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54" w:rsidRDefault="00037354" w:rsidP="00037354">
      <w:pPr>
        <w:rPr>
          <w:rFonts w:ascii="Times New Roman" w:hAnsi="Times New Roman" w:cs="Times New Roman"/>
          <w:sz w:val="24"/>
          <w:szCs w:val="24"/>
        </w:rPr>
      </w:pPr>
    </w:p>
    <w:p w:rsidR="00037354" w:rsidRPr="00037354" w:rsidRDefault="00037354" w:rsidP="00037354">
      <w:pPr>
        <w:rPr>
          <w:rFonts w:ascii="Times New Roman" w:hAnsi="Times New Roman" w:cs="Times New Roman"/>
          <w:color w:val="FF0000"/>
          <w:sz w:val="24"/>
          <w:szCs w:val="24"/>
        </w:rPr>
      </w:pPr>
      <w:r w:rsidRPr="00037354">
        <w:rPr>
          <w:rFonts w:ascii="Times New Roman" w:hAnsi="Times New Roman" w:cs="Times New Roman"/>
          <w:color w:val="FF0000"/>
          <w:sz w:val="24"/>
          <w:szCs w:val="24"/>
        </w:rPr>
        <w:t xml:space="preserve">             Статья: «Основные стили и жанры вокально-хорового искусства».</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Теория вокально-хорового исполнительского искусства как научная система знаний появилась во второй половине XX столетия на базе </w:t>
      </w:r>
      <w:proofErr w:type="spellStart"/>
      <w:r w:rsidRPr="00037354">
        <w:rPr>
          <w:rFonts w:ascii="Times New Roman" w:hAnsi="Times New Roman" w:cs="Times New Roman"/>
          <w:sz w:val="24"/>
          <w:szCs w:val="24"/>
        </w:rPr>
        <w:t>хороведения</w:t>
      </w:r>
      <w:proofErr w:type="spellEnd"/>
      <w:r w:rsidRPr="00037354">
        <w:rPr>
          <w:rFonts w:ascii="Times New Roman" w:hAnsi="Times New Roman" w:cs="Times New Roman"/>
          <w:sz w:val="24"/>
          <w:szCs w:val="24"/>
        </w:rPr>
        <w:t>, став естественным продолжением развития общей вокал</w:t>
      </w:r>
      <w:bookmarkStart w:id="0" w:name="_GoBack"/>
      <w:bookmarkEnd w:id="0"/>
      <w:r w:rsidRPr="00037354">
        <w:rPr>
          <w:rFonts w:ascii="Times New Roman" w:hAnsi="Times New Roman" w:cs="Times New Roman"/>
          <w:sz w:val="24"/>
          <w:szCs w:val="24"/>
        </w:rPr>
        <w:t>ьно-хоровой проблематики. На сегодняшний день теория хорового исполнительства охватывает многие разделы музыкально-хоровой деятельности, и в первую очередь затрагивает особенности интерпретации хоровых произведений.</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Важной частью теории хорового исполнительства является понимание исполнителем стилистических и жанровых особенностей произведения. Дирижеры-практики самым серьезным образом относятся к проблематике стиля, ибо правильное понимание стилистики произведения, иначе говоря, соотнесение этого произведения с особенностями времени его создания, свидетельствует о нахождении верной интерпретации. К. Б. Птица указывал, что овладение исполнительским стилем означает действительное проникновение в сущность произведения, понимание закономерностей, особенностей художественного мышления композитора, умение передать именно то, что он хотел сказать своим творением.</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Стилем в музыке называется общность образной системы, средств музыкальной выразительности и творческих приемов композиторского письма. Слово «стиль» латинского происхождения и в переводе означает способ изложения. Как категория стиль стал существовать с XVI в. и первоначально являлся характеристикой жанра. Начиная с XVII в. важнейшим фактором определения стиля становится национальный компонент. Позднее, в XVIII в., понятие стиля обретает более широкое значение и понимается как характерные черты искусства определенного исторического периода.</w:t>
      </w:r>
    </w:p>
    <w:p w:rsidR="00037354" w:rsidRPr="00037354" w:rsidRDefault="00037354" w:rsidP="00037354">
      <w:pPr>
        <w:rPr>
          <w:rFonts w:ascii="Times New Roman" w:hAnsi="Times New Roman" w:cs="Times New Roman"/>
          <w:sz w:val="24"/>
          <w:szCs w:val="24"/>
        </w:rPr>
      </w:pPr>
      <w:proofErr w:type="gramStart"/>
      <w:r w:rsidRPr="00037354">
        <w:rPr>
          <w:rFonts w:ascii="Times New Roman" w:hAnsi="Times New Roman" w:cs="Times New Roman"/>
          <w:sz w:val="24"/>
          <w:szCs w:val="24"/>
        </w:rPr>
        <w:t>В</w:t>
      </w:r>
      <w:proofErr w:type="gramEnd"/>
      <w:r w:rsidRPr="00037354">
        <w:rPr>
          <w:rFonts w:ascii="Times New Roman" w:hAnsi="Times New Roman" w:cs="Times New Roman"/>
          <w:sz w:val="24"/>
          <w:szCs w:val="24"/>
        </w:rPr>
        <w:t xml:space="preserve">XIX в. смыслообразующим началом </w:t>
      </w:r>
      <w:proofErr w:type="spellStart"/>
      <w:r w:rsidRPr="00037354">
        <w:rPr>
          <w:rFonts w:ascii="Times New Roman" w:hAnsi="Times New Roman" w:cs="Times New Roman"/>
          <w:sz w:val="24"/>
          <w:szCs w:val="24"/>
        </w:rPr>
        <w:t>стилястановится</w:t>
      </w:r>
      <w:proofErr w:type="spellEnd"/>
      <w:r w:rsidRPr="00037354">
        <w:rPr>
          <w:rFonts w:ascii="Times New Roman" w:hAnsi="Times New Roman" w:cs="Times New Roman"/>
          <w:sz w:val="24"/>
          <w:szCs w:val="24"/>
        </w:rPr>
        <w:t xml:space="preserve"> индивидуальная манера письма композиторов. Та же тенденция с чертами еще большей дифференциации прослеживается </w:t>
      </w:r>
      <w:proofErr w:type="gramStart"/>
      <w:r w:rsidRPr="00037354">
        <w:rPr>
          <w:rFonts w:ascii="Times New Roman" w:hAnsi="Times New Roman" w:cs="Times New Roman"/>
          <w:sz w:val="24"/>
          <w:szCs w:val="24"/>
        </w:rPr>
        <w:t>в</w:t>
      </w:r>
      <w:proofErr w:type="gramEnd"/>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25</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XX в., когда внутри творчества одного какого-либо композитора определяется стилистика различных периодов творчества. Таким образом, исходя из краткого исторического экскурса становления категории стиля, следует подразумевать под стилем устойчивое единство образных принципов художественных направлений различных исторических эпох, характерные </w:t>
      </w:r>
      <w:proofErr w:type="gramStart"/>
      <w:r w:rsidRPr="00037354">
        <w:rPr>
          <w:rFonts w:ascii="Times New Roman" w:hAnsi="Times New Roman" w:cs="Times New Roman"/>
          <w:sz w:val="24"/>
          <w:szCs w:val="24"/>
        </w:rPr>
        <w:t>черты</w:t>
      </w:r>
      <w:proofErr w:type="gramEnd"/>
      <w:r w:rsidRPr="00037354">
        <w:rPr>
          <w:rFonts w:ascii="Times New Roman" w:hAnsi="Times New Roman" w:cs="Times New Roman"/>
          <w:sz w:val="24"/>
          <w:szCs w:val="24"/>
        </w:rPr>
        <w:t xml:space="preserve"> как отдельного произведения, так и жанра в целом, а также творческую манеру отдельных композиторов.</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Понятие жанр существует во всех видах искусства, но в музыке, в силу специфики ее художественных образов, это понятие имеет особое значение: оно стоит как бы на границе категорий содержания и формы и позволяет судить об объективном содержании произведения как о комплексе использованных выразительных средств. </w:t>
      </w:r>
      <w:proofErr w:type="gramStart"/>
      <w:r w:rsidRPr="00037354">
        <w:rPr>
          <w:rFonts w:ascii="Times New Roman" w:hAnsi="Times New Roman" w:cs="Times New Roman"/>
          <w:sz w:val="24"/>
          <w:szCs w:val="24"/>
        </w:rPr>
        <w:t>Термин «жанр» (франц. </w:t>
      </w:r>
      <w:proofErr w:type="spellStart"/>
      <w:r w:rsidRPr="00037354">
        <w:rPr>
          <w:rFonts w:ascii="Times New Roman" w:hAnsi="Times New Roman" w:cs="Times New Roman"/>
          <w:sz w:val="24"/>
          <w:szCs w:val="24"/>
        </w:rPr>
        <w:t>genre</w:t>
      </w:r>
      <w:proofErr w:type="spellEnd"/>
      <w:r w:rsidRPr="00037354">
        <w:rPr>
          <w:rFonts w:ascii="Times New Roman" w:hAnsi="Times New Roman" w:cs="Times New Roman"/>
          <w:sz w:val="24"/>
          <w:szCs w:val="24"/>
        </w:rPr>
        <w:t xml:space="preserve">, от латинского </w:t>
      </w:r>
      <w:proofErr w:type="spellStart"/>
      <w:r w:rsidRPr="00037354">
        <w:rPr>
          <w:rFonts w:ascii="Times New Roman" w:hAnsi="Times New Roman" w:cs="Times New Roman"/>
          <w:sz w:val="24"/>
          <w:szCs w:val="24"/>
        </w:rPr>
        <w:t>genus</w:t>
      </w:r>
      <w:proofErr w:type="spellEnd"/>
      <w:r w:rsidRPr="00037354">
        <w:rPr>
          <w:rFonts w:ascii="Times New Roman" w:hAnsi="Times New Roman" w:cs="Times New Roman"/>
          <w:sz w:val="24"/>
          <w:szCs w:val="24"/>
        </w:rPr>
        <w:t xml:space="preserve"> - род, вид) - многозначное понятие, характеризующее исторически сложившиеся роды и виды художественных произведений в связи с их </w:t>
      </w:r>
      <w:r w:rsidRPr="00037354">
        <w:rPr>
          <w:rFonts w:ascii="Times New Roman" w:hAnsi="Times New Roman" w:cs="Times New Roman"/>
          <w:sz w:val="24"/>
          <w:szCs w:val="24"/>
        </w:rPr>
        <w:lastRenderedPageBreak/>
        <w:t>происхождением и жизненным назначением, способом и условиями (местом) исполнения и восприятия, а также с особенностями содержания и формы.</w:t>
      </w:r>
      <w:proofErr w:type="gramEnd"/>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Сложность классификации жанров тесно связана с их эволюцией. Например, в результате развития музыкального языка многие прежние жанры модифицируются, на их основе создаются новые. Жанры отражают принадлежность произведения к тому или иному идейно-художественному направлению. Вокально-хоровые жанры обусловлены связью с литературно-поэтическим текстом. Возникали они в большинстве случаев как музыкально-поэтические жанры (в музыке древних цивилизаций, средневековья, в народной музыке разных стран), где слово и музыка создавались одновременно, обладали общей ритмической организацией.</w:t>
      </w:r>
    </w:p>
    <w:p w:rsidR="00037354" w:rsidRPr="00037354" w:rsidRDefault="00037354" w:rsidP="00037354">
      <w:pPr>
        <w:rPr>
          <w:rFonts w:ascii="Times New Roman" w:hAnsi="Times New Roman" w:cs="Times New Roman"/>
          <w:sz w:val="24"/>
          <w:szCs w:val="24"/>
        </w:rPr>
      </w:pPr>
      <w:proofErr w:type="gramStart"/>
      <w:r w:rsidRPr="00037354">
        <w:rPr>
          <w:rFonts w:ascii="Times New Roman" w:hAnsi="Times New Roman" w:cs="Times New Roman"/>
          <w:sz w:val="24"/>
          <w:szCs w:val="24"/>
        </w:rPr>
        <w:t>Вокальные произведения делятся на сольные (песня, романс, ария), ансамблевые и хоровые.</w:t>
      </w:r>
      <w:proofErr w:type="gramEnd"/>
      <w:r w:rsidRPr="00037354">
        <w:rPr>
          <w:rFonts w:ascii="Times New Roman" w:hAnsi="Times New Roman" w:cs="Times New Roman"/>
          <w:sz w:val="24"/>
          <w:szCs w:val="24"/>
        </w:rPr>
        <w:t xml:space="preserve"> Они могут быть чисто вокальными (соло или хор без сопровождения; состав </w:t>
      </w:r>
      <w:proofErr w:type="gramStart"/>
      <w:r w:rsidRPr="00037354">
        <w:rPr>
          <w:rFonts w:ascii="Times New Roman" w:hAnsi="Times New Roman" w:cs="Times New Roman"/>
          <w:sz w:val="24"/>
          <w:szCs w:val="24"/>
        </w:rPr>
        <w:t>хора</w:t>
      </w:r>
      <w:proofErr w:type="gramEnd"/>
      <w:r w:rsidRPr="00037354">
        <w:rPr>
          <w:rFonts w:ascii="Times New Roman" w:hAnsi="Times New Roman" w:cs="Times New Roman"/>
          <w:sz w:val="24"/>
          <w:szCs w:val="24"/>
        </w:rPr>
        <w:t xml:space="preserve"> а </w:t>
      </w:r>
      <w:proofErr w:type="spellStart"/>
      <w:r w:rsidRPr="00037354">
        <w:rPr>
          <w:rFonts w:ascii="Times New Roman" w:hAnsi="Times New Roman" w:cs="Times New Roman"/>
          <w:sz w:val="24"/>
          <w:szCs w:val="24"/>
        </w:rPr>
        <w:t>саррellа</w:t>
      </w:r>
      <w:proofErr w:type="spellEnd"/>
      <w:r w:rsidRPr="00037354">
        <w:rPr>
          <w:rFonts w:ascii="Times New Roman" w:hAnsi="Times New Roman" w:cs="Times New Roman"/>
          <w:sz w:val="24"/>
          <w:szCs w:val="24"/>
        </w:rPr>
        <w:t xml:space="preserve"> особенно характерен для полифонической музыки эпохи Возрождения, а также для русской хоровой музыки XVII —XVIII вв.) и вокально-инструментальными (особенно с XVII в.) - с сопровождением одного (обычно клавишного) либо нескольких инструментов или оркестра. Вокальные произведения с сопровождением одного или нескольких инструментов относят к камерным вокальным жанрам, с сопровождением оркестра — к крупным вокально-инструментальным жанрам (оратория, месса, реквием, </w:t>
      </w:r>
      <w:proofErr w:type="spellStart"/>
      <w:r w:rsidRPr="00037354">
        <w:rPr>
          <w:rFonts w:ascii="Times New Roman" w:hAnsi="Times New Roman" w:cs="Times New Roman"/>
          <w:sz w:val="24"/>
          <w:szCs w:val="24"/>
        </w:rPr>
        <w:t>пассионы</w:t>
      </w:r>
      <w:proofErr w:type="spellEnd"/>
      <w:r w:rsidRPr="00037354">
        <w:rPr>
          <w:rFonts w:ascii="Times New Roman" w:hAnsi="Times New Roman" w:cs="Times New Roman"/>
          <w:sz w:val="24"/>
          <w:szCs w:val="24"/>
        </w:rPr>
        <w:t xml:space="preserve">). Все эти жанры имеют сложную историю, затрудняющую их классификацию. Так, кантата может представлять собой и камерное сольное произведение, и крупное сочинение для смешанного состава (хор, солисты, оркестр). Для XX в. характерно участие в вокально-инструментальных произведениях чтеца, актеров, привлечение пантомимы, танцев, театрализации (например, драматические оратории А. </w:t>
      </w:r>
      <w:proofErr w:type="spellStart"/>
      <w:r w:rsidRPr="00037354">
        <w:rPr>
          <w:rFonts w:ascii="Times New Roman" w:hAnsi="Times New Roman" w:cs="Times New Roman"/>
          <w:sz w:val="24"/>
          <w:szCs w:val="24"/>
        </w:rPr>
        <w:t>Онеггера</w:t>
      </w:r>
      <w:proofErr w:type="spellEnd"/>
      <w:r w:rsidRPr="00037354">
        <w:rPr>
          <w:rFonts w:ascii="Times New Roman" w:hAnsi="Times New Roman" w:cs="Times New Roman"/>
          <w:sz w:val="24"/>
          <w:szCs w:val="24"/>
        </w:rPr>
        <w:t xml:space="preserve">, «сценические кантаты» К. </w:t>
      </w:r>
      <w:proofErr w:type="spellStart"/>
      <w:r w:rsidRPr="00037354">
        <w:rPr>
          <w:rFonts w:ascii="Times New Roman" w:hAnsi="Times New Roman" w:cs="Times New Roman"/>
          <w:sz w:val="24"/>
          <w:szCs w:val="24"/>
        </w:rPr>
        <w:t>Орфа</w:t>
      </w:r>
      <w:proofErr w:type="spellEnd"/>
      <w:r w:rsidRPr="00037354">
        <w:rPr>
          <w:rFonts w:ascii="Times New Roman" w:hAnsi="Times New Roman" w:cs="Times New Roman"/>
          <w:sz w:val="24"/>
          <w:szCs w:val="24"/>
        </w:rPr>
        <w:t>, приближающие вокально-инструментальные жанры к жанрам драматического театра).</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С фактором условий исполнения связана степень активности слушателя при восприятии музыкальных произведений — вплоть до непосредственного участия в исполнении. Так, на границе с бытовыми жанрами находятся массовые жанры, такие, например, как советская массовая песня, жанр, охватывающий самые различные по образу и содержанию вокально-хоровые произведения - патриотические, лирические, детские и пр., написанные для разных составов исполнителей.</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Итак, дифференцируя стили отдельных художественных направлений и жанровые отличия, отметим их наиболее характерные черты. К стилям художественных направлений отнесем следующие: эпохи Возрождения, барокко, классицизм, романтизм, импрессионизм, реализм, а также экспрессионизм.</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Отличительными чертами эпохи Возрождения, или Ренессанса (франц. Rепaissaпсе, итал. Rin</w:t>
      </w:r>
      <w:proofErr w:type="gramStart"/>
      <w:r w:rsidRPr="00037354">
        <w:rPr>
          <w:rFonts w:ascii="Times New Roman" w:hAnsi="Times New Roman" w:cs="Times New Roman"/>
          <w:sz w:val="24"/>
          <w:szCs w:val="24"/>
        </w:rPr>
        <w:t>а</w:t>
      </w:r>
      <w:proofErr w:type="gramEnd"/>
      <w:r w:rsidRPr="00037354">
        <w:rPr>
          <w:rFonts w:ascii="Times New Roman" w:hAnsi="Times New Roman" w:cs="Times New Roman"/>
          <w:sz w:val="24"/>
          <w:szCs w:val="24"/>
        </w:rPr>
        <w:t xml:space="preserve">sciтеntо, середина XV—XVI вв., в Италии с XIV в.), явились </w:t>
      </w:r>
      <w:proofErr w:type="spellStart"/>
      <w:r w:rsidRPr="00037354">
        <w:rPr>
          <w:rFonts w:ascii="Times New Roman" w:hAnsi="Times New Roman" w:cs="Times New Roman"/>
          <w:sz w:val="24"/>
          <w:szCs w:val="24"/>
        </w:rPr>
        <w:t>гуманистичность</w:t>
      </w:r>
      <w:proofErr w:type="spellEnd"/>
      <w:r w:rsidRPr="00037354">
        <w:rPr>
          <w:rFonts w:ascii="Times New Roman" w:hAnsi="Times New Roman" w:cs="Times New Roman"/>
          <w:sz w:val="24"/>
          <w:szCs w:val="24"/>
        </w:rPr>
        <w:t xml:space="preserve"> мировоззрения, обращение к античности, светский характер. Наиболее отчетливо черты</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26</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раннего Возрождения обнаружились в искусстве итальянского </w:t>
      </w:r>
      <w:proofErr w:type="spellStart"/>
      <w:r w:rsidRPr="00037354">
        <w:rPr>
          <w:rFonts w:ascii="Times New Roman" w:hAnsi="Times New Roman" w:cs="Times New Roman"/>
          <w:sz w:val="24"/>
          <w:szCs w:val="24"/>
        </w:rPr>
        <w:t>Ars</w:t>
      </w:r>
      <w:proofErr w:type="spellEnd"/>
      <w:r w:rsidRPr="00037354">
        <w:rPr>
          <w:rFonts w:ascii="Times New Roman" w:hAnsi="Times New Roman" w:cs="Times New Roman"/>
          <w:sz w:val="24"/>
          <w:szCs w:val="24"/>
        </w:rPr>
        <w:t> </w:t>
      </w:r>
      <w:proofErr w:type="spellStart"/>
      <w:r w:rsidRPr="00037354">
        <w:rPr>
          <w:rFonts w:ascii="Times New Roman" w:hAnsi="Times New Roman" w:cs="Times New Roman"/>
          <w:sz w:val="24"/>
          <w:szCs w:val="24"/>
        </w:rPr>
        <w:t>Nova</w:t>
      </w:r>
      <w:proofErr w:type="spellEnd"/>
      <w:r w:rsidRPr="00037354">
        <w:rPr>
          <w:rFonts w:ascii="Times New Roman" w:hAnsi="Times New Roman" w:cs="Times New Roman"/>
          <w:sz w:val="24"/>
          <w:szCs w:val="24"/>
        </w:rPr>
        <w:t xml:space="preserve"> XIV в. Так, крупнейший композитор флорентийского раннего Возрождения Ф. </w:t>
      </w:r>
      <w:proofErr w:type="spellStart"/>
      <w:r w:rsidRPr="00037354">
        <w:rPr>
          <w:rFonts w:ascii="Times New Roman" w:hAnsi="Times New Roman" w:cs="Times New Roman"/>
          <w:sz w:val="24"/>
          <w:szCs w:val="24"/>
        </w:rPr>
        <w:t>Ландино</w:t>
      </w:r>
      <w:proofErr w:type="spellEnd"/>
      <w:r w:rsidRPr="00037354">
        <w:rPr>
          <w:rFonts w:ascii="Times New Roman" w:hAnsi="Times New Roman" w:cs="Times New Roman"/>
          <w:sz w:val="24"/>
          <w:szCs w:val="24"/>
        </w:rPr>
        <w:t xml:space="preserve"> явился автором двух- и трехголосных мадригалов и баллад — жанров, типичных для </w:t>
      </w:r>
      <w:proofErr w:type="spellStart"/>
      <w:proofErr w:type="gramStart"/>
      <w:r w:rsidRPr="00037354">
        <w:rPr>
          <w:rFonts w:ascii="Times New Roman" w:hAnsi="Times New Roman" w:cs="Times New Roman"/>
          <w:sz w:val="24"/>
          <w:szCs w:val="24"/>
        </w:rPr>
        <w:t>А</w:t>
      </w:r>
      <w:proofErr w:type="gramEnd"/>
      <w:r w:rsidRPr="00037354">
        <w:rPr>
          <w:rFonts w:ascii="Times New Roman" w:hAnsi="Times New Roman" w:cs="Times New Roman"/>
          <w:sz w:val="24"/>
          <w:szCs w:val="24"/>
        </w:rPr>
        <w:t>rs</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Nоvа</w:t>
      </w:r>
      <w:proofErr w:type="spellEnd"/>
      <w:r w:rsidRPr="00037354">
        <w:rPr>
          <w:rFonts w:ascii="Times New Roman" w:hAnsi="Times New Roman" w:cs="Times New Roman"/>
          <w:sz w:val="24"/>
          <w:szCs w:val="24"/>
        </w:rPr>
        <w:t xml:space="preserve">. В условиях развитой городской культуры нового типа здесь впервые сложилось светское профессиональное искусство гуманистического характера, опирающееся на народную </w:t>
      </w:r>
      <w:proofErr w:type="spellStart"/>
      <w:r w:rsidRPr="00037354">
        <w:rPr>
          <w:rFonts w:ascii="Times New Roman" w:hAnsi="Times New Roman" w:cs="Times New Roman"/>
          <w:sz w:val="24"/>
          <w:szCs w:val="24"/>
        </w:rPr>
        <w:t>песенность</w:t>
      </w:r>
      <w:proofErr w:type="spellEnd"/>
      <w:r w:rsidRPr="00037354">
        <w:rPr>
          <w:rFonts w:ascii="Times New Roman" w:hAnsi="Times New Roman" w:cs="Times New Roman"/>
          <w:sz w:val="24"/>
          <w:szCs w:val="24"/>
        </w:rPr>
        <w:t xml:space="preserve">. Отрицая католическую схоластику и аскетизм, на смену одноголосному пению приходит многоголосное, появляются двойные и тройные составы хоров, достигает своих высот полифоническое письмо строгого стиля, прочно устанавливается разделение хора на 4 основные хоровые партии - сопрано, альты, тенора, басы. </w:t>
      </w:r>
      <w:proofErr w:type="gramStart"/>
      <w:r w:rsidRPr="00037354">
        <w:rPr>
          <w:rFonts w:ascii="Times New Roman" w:hAnsi="Times New Roman" w:cs="Times New Roman"/>
          <w:sz w:val="24"/>
          <w:szCs w:val="24"/>
        </w:rPr>
        <w:t>Наряду с музыкой, предназначенной для церковного пения (мессы), утверждается в своих правах хоровая светская музыка (мотеты, баллады, мадригалы, шансоны}.</w:t>
      </w:r>
      <w:proofErr w:type="gramEnd"/>
      <w:r w:rsidRPr="00037354">
        <w:rPr>
          <w:rFonts w:ascii="Times New Roman" w:hAnsi="Times New Roman" w:cs="Times New Roman"/>
          <w:sz w:val="24"/>
          <w:szCs w:val="24"/>
        </w:rPr>
        <w:t xml:space="preserve"> При опоре на </w:t>
      </w:r>
      <w:proofErr w:type="spellStart"/>
      <w:r w:rsidRPr="00037354">
        <w:rPr>
          <w:rFonts w:ascii="Times New Roman" w:hAnsi="Times New Roman" w:cs="Times New Roman"/>
          <w:sz w:val="24"/>
          <w:szCs w:val="24"/>
        </w:rPr>
        <w:t>общеэстетические</w:t>
      </w:r>
      <w:proofErr w:type="spellEnd"/>
      <w:r w:rsidRPr="00037354">
        <w:rPr>
          <w:rFonts w:ascii="Times New Roman" w:hAnsi="Times New Roman" w:cs="Times New Roman"/>
          <w:sz w:val="24"/>
          <w:szCs w:val="24"/>
        </w:rPr>
        <w:t xml:space="preserve"> закономерности появляются школы отдельных городов (римская, венецианская и др.), а также национальные школы</w:t>
      </w:r>
      <w:proofErr w:type="gramStart"/>
      <w:r w:rsidRPr="00037354">
        <w:rPr>
          <w:rFonts w:ascii="Times New Roman" w:hAnsi="Times New Roman" w:cs="Times New Roman"/>
          <w:sz w:val="24"/>
          <w:szCs w:val="24"/>
        </w:rPr>
        <w:t xml:space="preserve"> -- </w:t>
      </w:r>
      <w:proofErr w:type="gramEnd"/>
      <w:r w:rsidRPr="00037354">
        <w:rPr>
          <w:rFonts w:ascii="Times New Roman" w:hAnsi="Times New Roman" w:cs="Times New Roman"/>
          <w:sz w:val="24"/>
          <w:szCs w:val="24"/>
        </w:rPr>
        <w:t>нидерландская (</w:t>
      </w:r>
      <w:proofErr w:type="spellStart"/>
      <w:r w:rsidRPr="00037354">
        <w:rPr>
          <w:rFonts w:ascii="Times New Roman" w:hAnsi="Times New Roman" w:cs="Times New Roman"/>
          <w:sz w:val="24"/>
          <w:szCs w:val="24"/>
        </w:rPr>
        <w:t>Г.Дюфаи</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Й.Окегем</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Я.Обрехт</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Ж.Депре</w:t>
      </w:r>
      <w:proofErr w:type="spellEnd"/>
      <w:r w:rsidRPr="00037354">
        <w:rPr>
          <w:rFonts w:ascii="Times New Roman" w:hAnsi="Times New Roman" w:cs="Times New Roman"/>
          <w:sz w:val="24"/>
          <w:szCs w:val="24"/>
        </w:rPr>
        <w:t xml:space="preserve">), итальянская (Дж. </w:t>
      </w:r>
      <w:proofErr w:type="spellStart"/>
      <w:r w:rsidRPr="00037354">
        <w:rPr>
          <w:rFonts w:ascii="Times New Roman" w:hAnsi="Times New Roman" w:cs="Times New Roman"/>
          <w:sz w:val="24"/>
          <w:szCs w:val="24"/>
        </w:rPr>
        <w:t>Палестрина</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Л.Маренцио</w:t>
      </w:r>
      <w:proofErr w:type="spellEnd"/>
      <w:r w:rsidRPr="00037354">
        <w:rPr>
          <w:rFonts w:ascii="Times New Roman" w:hAnsi="Times New Roman" w:cs="Times New Roman"/>
          <w:sz w:val="24"/>
          <w:szCs w:val="24"/>
        </w:rPr>
        <w:t>), французская (</w:t>
      </w:r>
      <w:proofErr w:type="spellStart"/>
      <w:r w:rsidRPr="00037354">
        <w:rPr>
          <w:rFonts w:ascii="Times New Roman" w:hAnsi="Times New Roman" w:cs="Times New Roman"/>
          <w:sz w:val="24"/>
          <w:szCs w:val="24"/>
        </w:rPr>
        <w:t>К.Жанекен</w:t>
      </w:r>
      <w:proofErr w:type="spellEnd"/>
      <w:r w:rsidRPr="00037354">
        <w:rPr>
          <w:rFonts w:ascii="Times New Roman" w:hAnsi="Times New Roman" w:cs="Times New Roman"/>
          <w:sz w:val="24"/>
          <w:szCs w:val="24"/>
        </w:rPr>
        <w:t>), английская (</w:t>
      </w:r>
      <w:proofErr w:type="spellStart"/>
      <w:r w:rsidRPr="00037354">
        <w:rPr>
          <w:rFonts w:ascii="Times New Roman" w:hAnsi="Times New Roman" w:cs="Times New Roman"/>
          <w:sz w:val="24"/>
          <w:szCs w:val="24"/>
        </w:rPr>
        <w:t>Д.Данстейбл</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У.Бёрд</w:t>
      </w:r>
      <w:proofErr w:type="spellEnd"/>
      <w:r w:rsidRPr="00037354">
        <w:rPr>
          <w:rFonts w:ascii="Times New Roman" w:hAnsi="Times New Roman" w:cs="Times New Roman"/>
          <w:sz w:val="24"/>
          <w:szCs w:val="24"/>
        </w:rPr>
        <w:t>) и др.</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Художественный стиль барокко (итал. </w:t>
      </w:r>
      <w:proofErr w:type="spellStart"/>
      <w:proofErr w:type="gramStart"/>
      <w:r w:rsidRPr="00037354">
        <w:rPr>
          <w:rFonts w:ascii="Times New Roman" w:hAnsi="Times New Roman" w:cs="Times New Roman"/>
          <w:sz w:val="24"/>
          <w:szCs w:val="24"/>
        </w:rPr>
        <w:t>bar</w:t>
      </w:r>
      <w:proofErr w:type="gramEnd"/>
      <w:r w:rsidRPr="00037354">
        <w:rPr>
          <w:rFonts w:ascii="Times New Roman" w:hAnsi="Times New Roman" w:cs="Times New Roman"/>
          <w:sz w:val="24"/>
          <w:szCs w:val="24"/>
        </w:rPr>
        <w:t>оссо</w:t>
      </w:r>
      <w:proofErr w:type="spellEnd"/>
      <w:r w:rsidRPr="00037354">
        <w:rPr>
          <w:rFonts w:ascii="Times New Roman" w:hAnsi="Times New Roman" w:cs="Times New Roman"/>
          <w:sz w:val="24"/>
          <w:szCs w:val="24"/>
        </w:rPr>
        <w:t xml:space="preserve"> — причудливый, странный) был господствующим в искусстве конца XVI — середины XVIII столетия. В основе стилевого направления барокко лежат представления о сложности и изменчивости мира. Это было время противоречий между развивающейся наукой (открытия Галилея, Декарта, Ньютона)</w:t>
      </w:r>
    </w:p>
    <w:p w:rsidR="00037354" w:rsidRPr="00037354" w:rsidRDefault="00037354" w:rsidP="00037354">
      <w:pPr>
        <w:rPr>
          <w:rFonts w:ascii="Times New Roman" w:hAnsi="Times New Roman" w:cs="Times New Roman"/>
          <w:sz w:val="24"/>
          <w:szCs w:val="24"/>
        </w:rPr>
      </w:pPr>
      <w:proofErr w:type="spellStart"/>
      <w:r w:rsidRPr="00037354">
        <w:rPr>
          <w:rFonts w:ascii="Times New Roman" w:hAnsi="Times New Roman" w:cs="Times New Roman"/>
          <w:sz w:val="24"/>
          <w:szCs w:val="24"/>
        </w:rPr>
        <w:t>иустаревающими</w:t>
      </w:r>
      <w:proofErr w:type="spellEnd"/>
      <w:r w:rsidRPr="00037354">
        <w:rPr>
          <w:rFonts w:ascii="Times New Roman" w:hAnsi="Times New Roman" w:cs="Times New Roman"/>
          <w:sz w:val="24"/>
          <w:szCs w:val="24"/>
        </w:rPr>
        <w:t xml:space="preserve"> представлениями о мироздании церкви, сурово карающей все, что расшатывало устои религии. Музыковед </w:t>
      </w:r>
      <w:proofErr w:type="spellStart"/>
      <w:r w:rsidRPr="00037354">
        <w:rPr>
          <w:rFonts w:ascii="Times New Roman" w:hAnsi="Times New Roman" w:cs="Times New Roman"/>
          <w:sz w:val="24"/>
          <w:szCs w:val="24"/>
        </w:rPr>
        <w:t>Т.Н.Ливанова</w:t>
      </w:r>
      <w:proofErr w:type="spellEnd"/>
      <w:r w:rsidRPr="00037354">
        <w:rPr>
          <w:rFonts w:ascii="Times New Roman" w:hAnsi="Times New Roman" w:cs="Times New Roman"/>
          <w:sz w:val="24"/>
          <w:szCs w:val="24"/>
        </w:rPr>
        <w:t xml:space="preserve"> по этому поводу отмечала, что над чувствами и стремлениями человека в эпоху барокко «тяготело нечто, не вполне им постигаемое, - нереальное, религиозное, фантастическое, мифическое, фатальное. Мир все более открывался ему усилиями передовых умов, противоречия его выступали вопиющими, а разрешения встающих загадок все же не было, ибо еще не пришло последовательное социальное и философское осмысление действительности». Отсюда напряженность, динамичность образов в искусстве в целом, аффектация, контраст состояний, одновременное стремление к величию и декоративности.</w:t>
      </w:r>
    </w:p>
    <w:p w:rsidR="00037354" w:rsidRPr="00037354" w:rsidRDefault="00037354" w:rsidP="00037354">
      <w:pPr>
        <w:rPr>
          <w:rFonts w:ascii="Times New Roman" w:hAnsi="Times New Roman" w:cs="Times New Roman"/>
          <w:sz w:val="24"/>
          <w:szCs w:val="24"/>
        </w:rPr>
      </w:pPr>
      <w:proofErr w:type="spellStart"/>
      <w:r w:rsidRPr="00037354">
        <w:rPr>
          <w:rFonts w:ascii="Times New Roman" w:hAnsi="Times New Roman" w:cs="Times New Roman"/>
          <w:sz w:val="24"/>
          <w:szCs w:val="24"/>
        </w:rPr>
        <w:t>Ввокально</w:t>
      </w:r>
      <w:proofErr w:type="spellEnd"/>
      <w:r w:rsidRPr="00037354">
        <w:rPr>
          <w:rFonts w:ascii="Times New Roman" w:hAnsi="Times New Roman" w:cs="Times New Roman"/>
          <w:sz w:val="24"/>
          <w:szCs w:val="24"/>
        </w:rPr>
        <w:t>-хоровой музыке эти особенности стиля выражены посредством противопоставления хора и солистов, сочетания крупномасштабных форм и причудливости украшений (мелизмов), одновременности тенденции к обособлению музыки от слова (возникновение инструментальных жанров сонаты, концерта) и тяготения иску</w:t>
      </w:r>
      <w:proofErr w:type="gramStart"/>
      <w:r w:rsidRPr="00037354">
        <w:rPr>
          <w:rFonts w:ascii="Times New Roman" w:hAnsi="Times New Roman" w:cs="Times New Roman"/>
          <w:sz w:val="24"/>
          <w:szCs w:val="24"/>
        </w:rPr>
        <w:t>сств к с</w:t>
      </w:r>
      <w:proofErr w:type="gramEnd"/>
      <w:r w:rsidRPr="00037354">
        <w:rPr>
          <w:rFonts w:ascii="Times New Roman" w:hAnsi="Times New Roman" w:cs="Times New Roman"/>
          <w:sz w:val="24"/>
          <w:szCs w:val="24"/>
        </w:rPr>
        <w:t xml:space="preserve">интезу (ведущее положение жанров кантаты, оратории, оперы). </w:t>
      </w:r>
      <w:proofErr w:type="gramStart"/>
      <w:r w:rsidRPr="00037354">
        <w:rPr>
          <w:rFonts w:ascii="Times New Roman" w:hAnsi="Times New Roman" w:cs="Times New Roman"/>
          <w:sz w:val="24"/>
          <w:szCs w:val="24"/>
        </w:rPr>
        <w:t>Исследователи западноевропейской истории музыки относят к единой эпохе барокко все музыкальное искусство от Дж. Габриели (</w:t>
      </w:r>
      <w:proofErr w:type="spellStart"/>
      <w:r w:rsidRPr="00037354">
        <w:rPr>
          <w:rFonts w:ascii="Times New Roman" w:hAnsi="Times New Roman" w:cs="Times New Roman"/>
          <w:sz w:val="24"/>
          <w:szCs w:val="24"/>
        </w:rPr>
        <w:t>многохорные</w:t>
      </w:r>
      <w:proofErr w:type="spellEnd"/>
      <w:r w:rsidRPr="00037354">
        <w:rPr>
          <w:rFonts w:ascii="Times New Roman" w:hAnsi="Times New Roman" w:cs="Times New Roman"/>
          <w:sz w:val="24"/>
          <w:szCs w:val="24"/>
        </w:rPr>
        <w:t xml:space="preserve"> вокально-инструментальные полифонические произведения) до </w:t>
      </w:r>
      <w:proofErr w:type="spellStart"/>
      <w:r w:rsidRPr="00037354">
        <w:rPr>
          <w:rFonts w:ascii="Times New Roman" w:hAnsi="Times New Roman" w:cs="Times New Roman"/>
          <w:sz w:val="24"/>
          <w:szCs w:val="24"/>
        </w:rPr>
        <w:t>А.Вивальди</w:t>
      </w:r>
      <w:proofErr w:type="spellEnd"/>
      <w:r w:rsidRPr="00037354">
        <w:rPr>
          <w:rFonts w:ascii="Times New Roman" w:hAnsi="Times New Roman" w:cs="Times New Roman"/>
          <w:sz w:val="24"/>
          <w:szCs w:val="24"/>
        </w:rPr>
        <w:t xml:space="preserve"> (оратория «Юдифь», Глория, Магнификат, мотеты, светские кантаты и т.д.), </w:t>
      </w:r>
      <w:proofErr w:type="spellStart"/>
      <w:r w:rsidRPr="00037354">
        <w:rPr>
          <w:rFonts w:ascii="Times New Roman" w:hAnsi="Times New Roman" w:cs="Times New Roman"/>
          <w:sz w:val="24"/>
          <w:szCs w:val="24"/>
        </w:rPr>
        <w:t>И.С.Баха</w:t>
      </w:r>
      <w:proofErr w:type="spellEnd"/>
      <w:r w:rsidRPr="00037354">
        <w:rPr>
          <w:rFonts w:ascii="Times New Roman" w:hAnsi="Times New Roman" w:cs="Times New Roman"/>
          <w:sz w:val="24"/>
          <w:szCs w:val="24"/>
        </w:rPr>
        <w:t xml:space="preserve"> (Месса си минор, Страсти по Матфею и по Иоанну, Магнификат, Рождественская и Пасхальная оратории, мотеты, хоралы, духовные</w:t>
      </w:r>
      <w:proofErr w:type="gramEnd"/>
    </w:p>
    <w:p w:rsidR="00037354" w:rsidRPr="00037354" w:rsidRDefault="00037354" w:rsidP="00037354">
      <w:pPr>
        <w:rPr>
          <w:rFonts w:ascii="Times New Roman" w:hAnsi="Times New Roman" w:cs="Times New Roman"/>
          <w:sz w:val="24"/>
          <w:szCs w:val="24"/>
        </w:rPr>
      </w:pPr>
      <w:proofErr w:type="spellStart"/>
      <w:r w:rsidRPr="00037354">
        <w:rPr>
          <w:rFonts w:ascii="Times New Roman" w:hAnsi="Times New Roman" w:cs="Times New Roman"/>
          <w:sz w:val="24"/>
          <w:szCs w:val="24"/>
        </w:rPr>
        <w:t>исветские</w:t>
      </w:r>
      <w:proofErr w:type="spellEnd"/>
      <w:r w:rsidRPr="00037354">
        <w:rPr>
          <w:rFonts w:ascii="Times New Roman" w:hAnsi="Times New Roman" w:cs="Times New Roman"/>
          <w:sz w:val="24"/>
          <w:szCs w:val="24"/>
        </w:rPr>
        <w:t xml:space="preserve"> кантаты) и </w:t>
      </w:r>
      <w:proofErr w:type="spellStart"/>
      <w:r w:rsidRPr="00037354">
        <w:rPr>
          <w:rFonts w:ascii="Times New Roman" w:hAnsi="Times New Roman" w:cs="Times New Roman"/>
          <w:sz w:val="24"/>
          <w:szCs w:val="24"/>
        </w:rPr>
        <w:t>Г.Ф.Генделя</w:t>
      </w:r>
      <w:proofErr w:type="spellEnd"/>
      <w:r w:rsidRPr="00037354">
        <w:rPr>
          <w:rFonts w:ascii="Times New Roman" w:hAnsi="Times New Roman" w:cs="Times New Roman"/>
          <w:sz w:val="24"/>
          <w:szCs w:val="24"/>
        </w:rPr>
        <w:t xml:space="preserve"> (оратории, оперные хоры, </w:t>
      </w:r>
      <w:proofErr w:type="spellStart"/>
      <w:r w:rsidRPr="00037354">
        <w:rPr>
          <w:rFonts w:ascii="Times New Roman" w:hAnsi="Times New Roman" w:cs="Times New Roman"/>
          <w:sz w:val="24"/>
          <w:szCs w:val="24"/>
        </w:rPr>
        <w:t>антемы</w:t>
      </w:r>
      <w:proofErr w:type="spellEnd"/>
      <w:r w:rsidRPr="00037354">
        <w:rPr>
          <w:rFonts w:ascii="Times New Roman" w:hAnsi="Times New Roman" w:cs="Times New Roman"/>
          <w:sz w:val="24"/>
          <w:szCs w:val="24"/>
        </w:rPr>
        <w:t xml:space="preserve">, Те </w:t>
      </w:r>
      <w:proofErr w:type="spellStart"/>
      <w:proofErr w:type="gramStart"/>
      <w:r w:rsidRPr="00037354">
        <w:rPr>
          <w:rFonts w:ascii="Times New Roman" w:hAnsi="Times New Roman" w:cs="Times New Roman"/>
          <w:sz w:val="24"/>
          <w:szCs w:val="24"/>
        </w:rPr>
        <w:t>D</w:t>
      </w:r>
      <w:proofErr w:type="gramEnd"/>
      <w:r w:rsidRPr="00037354">
        <w:rPr>
          <w:rFonts w:ascii="Times New Roman" w:hAnsi="Times New Roman" w:cs="Times New Roman"/>
          <w:sz w:val="24"/>
          <w:szCs w:val="24"/>
        </w:rPr>
        <w:t>еит</w:t>
      </w:r>
      <w:proofErr w:type="spellEnd"/>
      <w:r w:rsidRPr="00037354">
        <w:rPr>
          <w:rFonts w:ascii="Times New Roman" w:hAnsi="Times New Roman" w:cs="Times New Roman"/>
          <w:sz w:val="24"/>
          <w:szCs w:val="24"/>
        </w:rPr>
        <w:t>).</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Следующий крупный стиль в </w:t>
      </w:r>
      <w:proofErr w:type="spellStart"/>
      <w:r w:rsidRPr="00037354">
        <w:rPr>
          <w:rFonts w:ascii="Times New Roman" w:hAnsi="Times New Roman" w:cs="Times New Roman"/>
          <w:sz w:val="24"/>
          <w:szCs w:val="24"/>
        </w:rPr>
        <w:t>искусствеXVII</w:t>
      </w:r>
      <w:proofErr w:type="spellEnd"/>
      <w:r w:rsidRPr="00037354">
        <w:rPr>
          <w:rFonts w:ascii="Times New Roman" w:hAnsi="Times New Roman" w:cs="Times New Roman"/>
          <w:sz w:val="24"/>
          <w:szCs w:val="24"/>
        </w:rPr>
        <w:t xml:space="preserve"> —XVIII веков — классицизм (лат</w:t>
      </w:r>
      <w:proofErr w:type="gramStart"/>
      <w:r w:rsidRPr="00037354">
        <w:rPr>
          <w:rFonts w:ascii="Times New Roman" w:hAnsi="Times New Roman" w:cs="Times New Roman"/>
          <w:sz w:val="24"/>
          <w:szCs w:val="24"/>
        </w:rPr>
        <w:t>.</w:t>
      </w:r>
      <w:proofErr w:type="gramEnd"/>
      <w:r w:rsidRPr="00037354">
        <w:rPr>
          <w:rFonts w:ascii="Times New Roman" w:hAnsi="Times New Roman" w:cs="Times New Roman"/>
          <w:sz w:val="24"/>
          <w:szCs w:val="24"/>
        </w:rPr>
        <w:t> </w:t>
      </w:r>
      <w:proofErr w:type="spellStart"/>
      <w:proofErr w:type="gramStart"/>
      <w:r w:rsidRPr="00037354">
        <w:rPr>
          <w:rFonts w:ascii="Times New Roman" w:hAnsi="Times New Roman" w:cs="Times New Roman"/>
          <w:sz w:val="24"/>
          <w:szCs w:val="24"/>
        </w:rPr>
        <w:t>с</w:t>
      </w:r>
      <w:proofErr w:type="gramEnd"/>
      <w:r w:rsidRPr="00037354">
        <w:rPr>
          <w:rFonts w:ascii="Times New Roman" w:hAnsi="Times New Roman" w:cs="Times New Roman"/>
          <w:sz w:val="24"/>
          <w:szCs w:val="24"/>
        </w:rPr>
        <w:t>lаssiсиs</w:t>
      </w:r>
      <w:proofErr w:type="spellEnd"/>
      <w:r w:rsidRPr="00037354">
        <w:rPr>
          <w:rFonts w:ascii="Times New Roman" w:hAnsi="Times New Roman" w:cs="Times New Roman"/>
          <w:sz w:val="24"/>
          <w:szCs w:val="24"/>
        </w:rPr>
        <w:t xml:space="preserve"> — образцовый). В основе эстетики классицизма лежит </w:t>
      </w:r>
      <w:proofErr w:type="spellStart"/>
      <w:r w:rsidRPr="00037354">
        <w:rPr>
          <w:rFonts w:ascii="Times New Roman" w:hAnsi="Times New Roman" w:cs="Times New Roman"/>
          <w:sz w:val="24"/>
          <w:szCs w:val="24"/>
        </w:rPr>
        <w:t>античноенаследие</w:t>
      </w:r>
      <w:proofErr w:type="spellEnd"/>
      <w:r w:rsidRPr="00037354">
        <w:rPr>
          <w:rFonts w:ascii="Times New Roman" w:hAnsi="Times New Roman" w:cs="Times New Roman"/>
          <w:sz w:val="24"/>
          <w:szCs w:val="24"/>
        </w:rPr>
        <w:t xml:space="preserve">. Отсюда убеждение в разумности бытия, наличии всеобщего порядка и гармонии. Основными канонами творчества соответственно были равновесие красоты и истины, ясность логики, стройность архитектоники жанра. В общем развитии стиля классицизма выделяют классицизм XVII в., формировавшийся во взаимодействии с барокко, и просветительский классицизм XVIII в., связанный с идеями предреволюционного движения во Франции. В обоих случаях классицизм не представляет изолированного явления ввиду соприкосновения с различными стилевыми течениями — рококо, барокко. При этом </w:t>
      </w:r>
      <w:proofErr w:type="spellStart"/>
      <w:r w:rsidRPr="00037354">
        <w:rPr>
          <w:rFonts w:ascii="Times New Roman" w:hAnsi="Times New Roman" w:cs="Times New Roman"/>
          <w:sz w:val="24"/>
          <w:szCs w:val="24"/>
        </w:rPr>
        <w:t>монументализм</w:t>
      </w:r>
      <w:proofErr w:type="spellEnd"/>
      <w:r w:rsidRPr="00037354">
        <w:rPr>
          <w:rFonts w:ascii="Times New Roman" w:hAnsi="Times New Roman" w:cs="Times New Roman"/>
          <w:sz w:val="24"/>
          <w:szCs w:val="24"/>
        </w:rPr>
        <w:t xml:space="preserve"> барокко сменяется сентиментальной утонченностью, интимностью образов. Виднейшими представителями классицизма в музыке явились Ж. Б. </w:t>
      </w:r>
      <w:proofErr w:type="spellStart"/>
      <w:r w:rsidRPr="00037354">
        <w:rPr>
          <w:rFonts w:ascii="Times New Roman" w:hAnsi="Times New Roman" w:cs="Times New Roman"/>
          <w:sz w:val="24"/>
          <w:szCs w:val="24"/>
        </w:rPr>
        <w:t>Люлли</w:t>
      </w:r>
      <w:proofErr w:type="gramStart"/>
      <w:r w:rsidRPr="00037354">
        <w:rPr>
          <w:rFonts w:ascii="Times New Roman" w:hAnsi="Times New Roman" w:cs="Times New Roman"/>
          <w:sz w:val="24"/>
          <w:szCs w:val="24"/>
        </w:rPr>
        <w:t>,К</w:t>
      </w:r>
      <w:proofErr w:type="gramEnd"/>
      <w:r w:rsidRPr="00037354">
        <w:rPr>
          <w:rFonts w:ascii="Times New Roman" w:hAnsi="Times New Roman" w:cs="Times New Roman"/>
          <w:sz w:val="24"/>
          <w:szCs w:val="24"/>
        </w:rPr>
        <w:t>.В.Глюк</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А.Сальери</w:t>
      </w:r>
      <w:proofErr w:type="spellEnd"/>
      <w:r w:rsidRPr="00037354">
        <w:rPr>
          <w:rFonts w:ascii="Times New Roman" w:hAnsi="Times New Roman" w:cs="Times New Roman"/>
          <w:sz w:val="24"/>
          <w:szCs w:val="24"/>
        </w:rPr>
        <w:t xml:space="preserve"> и др.,</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27</w:t>
      </w:r>
    </w:p>
    <w:p w:rsidR="00037354" w:rsidRPr="00037354" w:rsidRDefault="00037354" w:rsidP="00037354">
      <w:pPr>
        <w:rPr>
          <w:rFonts w:ascii="Times New Roman" w:hAnsi="Times New Roman" w:cs="Times New Roman"/>
          <w:sz w:val="24"/>
          <w:szCs w:val="24"/>
        </w:rPr>
      </w:pPr>
      <w:proofErr w:type="gramStart"/>
      <w:r w:rsidRPr="00037354">
        <w:rPr>
          <w:rFonts w:ascii="Times New Roman" w:hAnsi="Times New Roman" w:cs="Times New Roman"/>
          <w:sz w:val="24"/>
          <w:szCs w:val="24"/>
        </w:rPr>
        <w:t>внесшие</w:t>
      </w:r>
      <w:proofErr w:type="gramEnd"/>
      <w:r w:rsidRPr="00037354">
        <w:rPr>
          <w:rFonts w:ascii="Times New Roman" w:hAnsi="Times New Roman" w:cs="Times New Roman"/>
          <w:sz w:val="24"/>
          <w:szCs w:val="24"/>
        </w:rPr>
        <w:t xml:space="preserve"> значительный вклад в оперную реформу (особенно К. В. Глюк) и переосмыслившие драматургическое значение хора </w:t>
      </w:r>
      <w:proofErr w:type="spellStart"/>
      <w:r w:rsidRPr="00037354">
        <w:rPr>
          <w:rFonts w:ascii="Times New Roman" w:hAnsi="Times New Roman" w:cs="Times New Roman"/>
          <w:sz w:val="24"/>
          <w:szCs w:val="24"/>
        </w:rPr>
        <w:t>вопере</w:t>
      </w:r>
      <w:proofErr w:type="spellEnd"/>
      <w:r w:rsidRPr="00037354">
        <w:rPr>
          <w:rFonts w:ascii="Times New Roman" w:hAnsi="Times New Roman" w:cs="Times New Roman"/>
          <w:sz w:val="24"/>
          <w:szCs w:val="24"/>
        </w:rPr>
        <w:t>.</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Тенденции классицизма обнаруживаются у русских композиторов XVIII в. </w:t>
      </w:r>
      <w:proofErr w:type="spellStart"/>
      <w:r w:rsidRPr="00037354">
        <w:rPr>
          <w:rFonts w:ascii="Times New Roman" w:hAnsi="Times New Roman" w:cs="Times New Roman"/>
          <w:sz w:val="24"/>
          <w:szCs w:val="24"/>
        </w:rPr>
        <w:t>М.С.Березовского</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Д.С.Бортнянского</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В.А.Пашкевича</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И.Е.Хандошкина</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Е.И.Фомина</w:t>
      </w:r>
      <w:proofErr w:type="spellEnd"/>
      <w:r w:rsidRPr="00037354">
        <w:rPr>
          <w:rFonts w:ascii="Times New Roman" w:hAnsi="Times New Roman" w:cs="Times New Roman"/>
          <w:sz w:val="24"/>
          <w:szCs w:val="24"/>
        </w:rPr>
        <w:t>.</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Рококо (франц. </w:t>
      </w:r>
      <w:proofErr w:type="spellStart"/>
      <w:proofErr w:type="gramStart"/>
      <w:r w:rsidRPr="00037354">
        <w:rPr>
          <w:rFonts w:ascii="Times New Roman" w:hAnsi="Times New Roman" w:cs="Times New Roman"/>
          <w:sz w:val="24"/>
          <w:szCs w:val="24"/>
        </w:rPr>
        <w:t>r</w:t>
      </w:r>
      <w:proofErr w:type="gramEnd"/>
      <w:r w:rsidRPr="00037354">
        <w:rPr>
          <w:rFonts w:ascii="Times New Roman" w:hAnsi="Times New Roman" w:cs="Times New Roman"/>
          <w:sz w:val="24"/>
          <w:szCs w:val="24"/>
        </w:rPr>
        <w:t>ососо</w:t>
      </w:r>
      <w:proofErr w:type="spellEnd"/>
      <w:r w:rsidRPr="00037354">
        <w:rPr>
          <w:rFonts w:ascii="Times New Roman" w:hAnsi="Times New Roman" w:cs="Times New Roman"/>
          <w:sz w:val="24"/>
          <w:szCs w:val="24"/>
        </w:rPr>
        <w:t>, также </w:t>
      </w:r>
      <w:proofErr w:type="spellStart"/>
      <w:r w:rsidRPr="00037354">
        <w:rPr>
          <w:rFonts w:ascii="Times New Roman" w:hAnsi="Times New Roman" w:cs="Times New Roman"/>
          <w:sz w:val="24"/>
          <w:szCs w:val="24"/>
        </w:rPr>
        <w:t>rосаillе</w:t>
      </w:r>
      <w:proofErr w:type="spellEnd"/>
      <w:r w:rsidRPr="00037354">
        <w:rPr>
          <w:rFonts w:ascii="Times New Roman" w:hAnsi="Times New Roman" w:cs="Times New Roman"/>
          <w:sz w:val="24"/>
          <w:szCs w:val="24"/>
        </w:rPr>
        <w:t xml:space="preserve"> — от названия одноименного орнаментального мотива; </w:t>
      </w:r>
      <w:proofErr w:type="spellStart"/>
      <w:r w:rsidRPr="00037354">
        <w:rPr>
          <w:rFonts w:ascii="Times New Roman" w:hAnsi="Times New Roman" w:cs="Times New Roman"/>
          <w:sz w:val="24"/>
          <w:szCs w:val="24"/>
        </w:rPr>
        <w:t>rосаillе</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тusicаlе</w:t>
      </w:r>
      <w:proofErr w:type="spellEnd"/>
      <w:r w:rsidRPr="00037354">
        <w:rPr>
          <w:rFonts w:ascii="Times New Roman" w:hAnsi="Times New Roman" w:cs="Times New Roman"/>
          <w:sz w:val="24"/>
          <w:szCs w:val="24"/>
        </w:rPr>
        <w:t xml:space="preserve"> — музыкальный рокайль) — стилевое направление в европейском искусстве первой половины XVIII в. Обусловленное кризисом абсолютизма, рококо явилось выражением иллюзорного ухода от жизни в мир фантазии, мифических и пасторальных сюжетов. Отсюда характерная для музыкального искусства грациозность, прихотливость, орнаментальность, изящество малых форм. Представителями стилевого направления рококо явились композиторы </w:t>
      </w:r>
      <w:proofErr w:type="spellStart"/>
      <w:r w:rsidRPr="00037354">
        <w:rPr>
          <w:rFonts w:ascii="Times New Roman" w:hAnsi="Times New Roman" w:cs="Times New Roman"/>
          <w:sz w:val="24"/>
          <w:szCs w:val="24"/>
        </w:rPr>
        <w:t>Л.К.Дакен</w:t>
      </w:r>
      <w:proofErr w:type="spellEnd"/>
      <w:r w:rsidRPr="00037354">
        <w:rPr>
          <w:rFonts w:ascii="Times New Roman" w:hAnsi="Times New Roman" w:cs="Times New Roman"/>
          <w:sz w:val="24"/>
          <w:szCs w:val="24"/>
        </w:rPr>
        <w:t xml:space="preserve"> (кантаты, мессы), </w:t>
      </w:r>
      <w:proofErr w:type="spellStart"/>
      <w:r w:rsidRPr="00037354">
        <w:rPr>
          <w:rFonts w:ascii="Times New Roman" w:hAnsi="Times New Roman" w:cs="Times New Roman"/>
          <w:sz w:val="24"/>
          <w:szCs w:val="24"/>
        </w:rPr>
        <w:t>Ж.Ф.Рамо</w:t>
      </w:r>
      <w:proofErr w:type="spellEnd"/>
      <w:r w:rsidRPr="00037354">
        <w:rPr>
          <w:rFonts w:ascii="Times New Roman" w:hAnsi="Times New Roman" w:cs="Times New Roman"/>
          <w:sz w:val="24"/>
          <w:szCs w:val="24"/>
        </w:rPr>
        <w:t xml:space="preserve"> (камерные кантаты, мотеты), </w:t>
      </w:r>
      <w:proofErr w:type="spellStart"/>
      <w:r w:rsidRPr="00037354">
        <w:rPr>
          <w:rFonts w:ascii="Times New Roman" w:hAnsi="Times New Roman" w:cs="Times New Roman"/>
          <w:sz w:val="24"/>
          <w:szCs w:val="24"/>
        </w:rPr>
        <w:t>Дж</w:t>
      </w:r>
      <w:proofErr w:type="gramStart"/>
      <w:r w:rsidRPr="00037354">
        <w:rPr>
          <w:rFonts w:ascii="Times New Roman" w:hAnsi="Times New Roman" w:cs="Times New Roman"/>
          <w:sz w:val="24"/>
          <w:szCs w:val="24"/>
        </w:rPr>
        <w:t>.П</w:t>
      </w:r>
      <w:proofErr w:type="gramEnd"/>
      <w:r w:rsidRPr="00037354">
        <w:rPr>
          <w:rFonts w:ascii="Times New Roman" w:hAnsi="Times New Roman" w:cs="Times New Roman"/>
          <w:sz w:val="24"/>
          <w:szCs w:val="24"/>
        </w:rPr>
        <w:t>ерголези</w:t>
      </w:r>
      <w:proofErr w:type="spellEnd"/>
      <w:r w:rsidRPr="00037354">
        <w:rPr>
          <w:rFonts w:ascii="Times New Roman" w:hAnsi="Times New Roman" w:cs="Times New Roman"/>
          <w:sz w:val="24"/>
          <w:szCs w:val="24"/>
        </w:rPr>
        <w:t xml:space="preserve"> (кантаты, оратории, </w:t>
      </w:r>
      <w:proofErr w:type="spellStart"/>
      <w:r w:rsidRPr="00037354">
        <w:rPr>
          <w:rFonts w:ascii="Times New Roman" w:hAnsi="Times New Roman" w:cs="Times New Roman"/>
          <w:sz w:val="24"/>
          <w:szCs w:val="24"/>
        </w:rPr>
        <w:t>Stabat</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Маtеr</w:t>
      </w:r>
      <w:proofErr w:type="spellEnd"/>
      <w:r w:rsidRPr="00037354">
        <w:rPr>
          <w:rFonts w:ascii="Times New Roman" w:hAnsi="Times New Roman" w:cs="Times New Roman"/>
          <w:sz w:val="24"/>
          <w:szCs w:val="24"/>
        </w:rPr>
        <w:t>) и др.</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Высшей стадией классицизма явилась венская классическая школа, выдающиеся произведения композиторов которой послужили значительным вкладом в мировую хоровую культуру. В качестве примера сошлемся на некоторые композиции, такие как оратории «Сотворение мира», «Времена года» И. Гайдна, Реквием и мессы </w:t>
      </w:r>
      <w:proofErr w:type="spellStart"/>
      <w:r w:rsidRPr="00037354">
        <w:rPr>
          <w:rFonts w:ascii="Times New Roman" w:hAnsi="Times New Roman" w:cs="Times New Roman"/>
          <w:sz w:val="24"/>
          <w:szCs w:val="24"/>
        </w:rPr>
        <w:t>В.Моцарта</w:t>
      </w:r>
      <w:proofErr w:type="spellEnd"/>
      <w:r w:rsidRPr="00037354">
        <w:rPr>
          <w:rFonts w:ascii="Times New Roman" w:hAnsi="Times New Roman" w:cs="Times New Roman"/>
          <w:sz w:val="24"/>
          <w:szCs w:val="24"/>
        </w:rPr>
        <w:t xml:space="preserve">, мессы и финал Девятой симфонии </w:t>
      </w:r>
      <w:proofErr w:type="spellStart"/>
      <w:r w:rsidRPr="00037354">
        <w:rPr>
          <w:rFonts w:ascii="Times New Roman" w:hAnsi="Times New Roman" w:cs="Times New Roman"/>
          <w:sz w:val="24"/>
          <w:szCs w:val="24"/>
        </w:rPr>
        <w:t>Л.Бетховена</w:t>
      </w:r>
      <w:proofErr w:type="spellEnd"/>
      <w:r w:rsidRPr="00037354">
        <w:rPr>
          <w:rFonts w:ascii="Times New Roman" w:hAnsi="Times New Roman" w:cs="Times New Roman"/>
          <w:sz w:val="24"/>
          <w:szCs w:val="24"/>
        </w:rPr>
        <w:t>, чтобы представить себе ту огромную роль, которую композиторы уделяли хору.</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Романтизм (</w:t>
      </w:r>
      <w:proofErr w:type="spellStart"/>
      <w:r w:rsidRPr="00037354">
        <w:rPr>
          <w:rFonts w:ascii="Times New Roman" w:hAnsi="Times New Roman" w:cs="Times New Roman"/>
          <w:sz w:val="24"/>
          <w:szCs w:val="24"/>
        </w:rPr>
        <w:t>r</w:t>
      </w:r>
      <w:proofErr w:type="gramStart"/>
      <w:r w:rsidRPr="00037354">
        <w:rPr>
          <w:rFonts w:ascii="Times New Roman" w:hAnsi="Times New Roman" w:cs="Times New Roman"/>
          <w:sz w:val="24"/>
          <w:szCs w:val="24"/>
        </w:rPr>
        <w:t>ота</w:t>
      </w:r>
      <w:proofErr w:type="gramEnd"/>
      <w:r w:rsidRPr="00037354">
        <w:rPr>
          <w:rFonts w:ascii="Times New Roman" w:hAnsi="Times New Roman" w:cs="Times New Roman"/>
          <w:sz w:val="24"/>
          <w:szCs w:val="24"/>
        </w:rPr>
        <w:t>ntisтe</w:t>
      </w:r>
      <w:proofErr w:type="spellEnd"/>
      <w:r w:rsidRPr="00037354">
        <w:rPr>
          <w:rFonts w:ascii="Times New Roman" w:hAnsi="Times New Roman" w:cs="Times New Roman"/>
          <w:sz w:val="24"/>
          <w:szCs w:val="24"/>
        </w:rPr>
        <w:t xml:space="preserve">) — художественное течение, первоначально сформировавшееся в конце XVIII — начале XIX в. в литературе. В дальнейшем </w:t>
      </w:r>
      <w:proofErr w:type="spellStart"/>
      <w:r w:rsidRPr="00037354">
        <w:rPr>
          <w:rFonts w:ascii="Times New Roman" w:hAnsi="Times New Roman" w:cs="Times New Roman"/>
          <w:sz w:val="24"/>
          <w:szCs w:val="24"/>
        </w:rPr>
        <w:t>подромантическим</w:t>
      </w:r>
      <w:proofErr w:type="spellEnd"/>
      <w:r w:rsidRPr="00037354">
        <w:rPr>
          <w:rFonts w:ascii="Times New Roman" w:hAnsi="Times New Roman" w:cs="Times New Roman"/>
          <w:sz w:val="24"/>
          <w:szCs w:val="24"/>
        </w:rPr>
        <w:t xml:space="preserve"> </w:t>
      </w:r>
      <w:proofErr w:type="gramStart"/>
      <w:r w:rsidRPr="00037354">
        <w:rPr>
          <w:rFonts w:ascii="Times New Roman" w:hAnsi="Times New Roman" w:cs="Times New Roman"/>
          <w:sz w:val="24"/>
          <w:szCs w:val="24"/>
        </w:rPr>
        <w:t>понималось</w:t>
      </w:r>
      <w:proofErr w:type="gramEnd"/>
      <w:r w:rsidRPr="00037354">
        <w:rPr>
          <w:rFonts w:ascii="Times New Roman" w:hAnsi="Times New Roman" w:cs="Times New Roman"/>
          <w:sz w:val="24"/>
          <w:szCs w:val="24"/>
        </w:rPr>
        <w:t xml:space="preserve"> прежде всего музыкальное начало, что обусловлено чувственной природой музыки. Особенностями данного направления в музыкальном искусстве являются личностная позиция, духовная возвышенность, народная самобытность, рельефная образность, фантастическое видение мира. В силу обозначенных характерных черт первостепенное значение в романтическом искусстве получает лирика. Лирическое начало обусловило интерес композиторов к камерным формам.</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Жажда совершенства и обновления романтического искусства привела в свою очередь к усилению ладово-гармонической красочности путем сопоставления мажорной и минорной систем, а также использования диссонирующей </w:t>
      </w:r>
      <w:proofErr w:type="spellStart"/>
      <w:r w:rsidRPr="00037354">
        <w:rPr>
          <w:rFonts w:ascii="Times New Roman" w:hAnsi="Times New Roman" w:cs="Times New Roman"/>
          <w:sz w:val="24"/>
          <w:szCs w:val="24"/>
        </w:rPr>
        <w:t>аккордики</w:t>
      </w:r>
      <w:proofErr w:type="spellEnd"/>
      <w:r w:rsidRPr="00037354">
        <w:rPr>
          <w:rFonts w:ascii="Times New Roman" w:hAnsi="Times New Roman" w:cs="Times New Roman"/>
          <w:sz w:val="24"/>
          <w:szCs w:val="24"/>
        </w:rPr>
        <w:t xml:space="preserve">. Пафос личной и гражданской независимости объясняет стремление к «свободным» формам. Бесконечная контрастность впечатлений вызывает обращение романтиков к цикличности. Особое значение в искусстве романтизма приобретает идея синтеза искусств, что, к примеру, просматривается в принципе </w:t>
      </w:r>
      <w:proofErr w:type="spellStart"/>
      <w:r w:rsidRPr="00037354">
        <w:rPr>
          <w:rFonts w:ascii="Times New Roman" w:hAnsi="Times New Roman" w:cs="Times New Roman"/>
          <w:sz w:val="24"/>
          <w:szCs w:val="24"/>
        </w:rPr>
        <w:t>программности</w:t>
      </w:r>
      <w:proofErr w:type="spellEnd"/>
      <w:r w:rsidRPr="00037354">
        <w:rPr>
          <w:rFonts w:ascii="Times New Roman" w:hAnsi="Times New Roman" w:cs="Times New Roman"/>
          <w:sz w:val="24"/>
          <w:szCs w:val="24"/>
        </w:rPr>
        <w:t>, а также в вокальной мелодике, чутко следующей выразительности поэтического слова. Представителями романтизма в музыке явились Ф. Шуберт (мессы, </w:t>
      </w:r>
      <w:proofErr w:type="spellStart"/>
      <w:r w:rsidRPr="00037354">
        <w:rPr>
          <w:rFonts w:ascii="Times New Roman" w:hAnsi="Times New Roman" w:cs="Times New Roman"/>
          <w:sz w:val="24"/>
          <w:szCs w:val="24"/>
        </w:rPr>
        <w:t>Stabat</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M</w:t>
      </w:r>
      <w:proofErr w:type="gramStart"/>
      <w:r w:rsidRPr="00037354">
        <w:rPr>
          <w:rFonts w:ascii="Times New Roman" w:hAnsi="Times New Roman" w:cs="Times New Roman"/>
          <w:sz w:val="24"/>
          <w:szCs w:val="24"/>
        </w:rPr>
        <w:t>а</w:t>
      </w:r>
      <w:proofErr w:type="gramEnd"/>
      <w:r w:rsidRPr="00037354">
        <w:rPr>
          <w:rFonts w:ascii="Times New Roman" w:hAnsi="Times New Roman" w:cs="Times New Roman"/>
          <w:sz w:val="24"/>
          <w:szCs w:val="24"/>
        </w:rPr>
        <w:t>ter</w:t>
      </w:r>
      <w:proofErr w:type="spellEnd"/>
      <w:r w:rsidRPr="00037354">
        <w:rPr>
          <w:rFonts w:ascii="Times New Roman" w:hAnsi="Times New Roman" w:cs="Times New Roman"/>
          <w:sz w:val="24"/>
          <w:szCs w:val="24"/>
        </w:rPr>
        <w:t xml:space="preserve">, кантата «Победная песнь </w:t>
      </w:r>
      <w:proofErr w:type="spellStart"/>
      <w:r w:rsidRPr="00037354">
        <w:rPr>
          <w:rFonts w:ascii="Times New Roman" w:hAnsi="Times New Roman" w:cs="Times New Roman"/>
          <w:sz w:val="24"/>
          <w:szCs w:val="24"/>
        </w:rPr>
        <w:t>Мириам</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хорыи</w:t>
      </w:r>
      <w:proofErr w:type="spellEnd"/>
      <w:r w:rsidRPr="00037354">
        <w:rPr>
          <w:rFonts w:ascii="Times New Roman" w:hAnsi="Times New Roman" w:cs="Times New Roman"/>
          <w:sz w:val="24"/>
          <w:szCs w:val="24"/>
        </w:rPr>
        <w:t xml:space="preserve"> вокальные ансамбли для смешанного состава, женских и мужских голосов), </w:t>
      </w:r>
      <w:proofErr w:type="spellStart"/>
      <w:r w:rsidRPr="00037354">
        <w:rPr>
          <w:rFonts w:ascii="Times New Roman" w:hAnsi="Times New Roman" w:cs="Times New Roman"/>
          <w:sz w:val="24"/>
          <w:szCs w:val="24"/>
        </w:rPr>
        <w:t>Ф.Мендельсон</w:t>
      </w:r>
      <w:proofErr w:type="spellEnd"/>
      <w:r w:rsidRPr="00037354">
        <w:rPr>
          <w:rFonts w:ascii="Times New Roman" w:hAnsi="Times New Roman" w:cs="Times New Roman"/>
          <w:sz w:val="24"/>
          <w:szCs w:val="24"/>
        </w:rPr>
        <w:t xml:space="preserve"> (оратории «Павел» и «Илья», симфония-кантата «Хвалебная песнь»), </w:t>
      </w:r>
      <w:proofErr w:type="spellStart"/>
      <w:r w:rsidRPr="00037354">
        <w:rPr>
          <w:rFonts w:ascii="Times New Roman" w:hAnsi="Times New Roman" w:cs="Times New Roman"/>
          <w:sz w:val="24"/>
          <w:szCs w:val="24"/>
        </w:rPr>
        <w:t>Р.Шуман</w:t>
      </w:r>
      <w:proofErr w:type="spellEnd"/>
      <w:r w:rsidRPr="00037354">
        <w:rPr>
          <w:rFonts w:ascii="Times New Roman" w:hAnsi="Times New Roman" w:cs="Times New Roman"/>
          <w:sz w:val="24"/>
          <w:szCs w:val="24"/>
        </w:rPr>
        <w:t xml:space="preserve"> (оратория «Рай и Пери», Реквием по Миньоне, музыка к сценам из «Фауста» Гете, к «Манфреду» Байрона, баллады «Проклятие певца», мужские и смешанные хоры а </w:t>
      </w:r>
      <w:proofErr w:type="spellStart"/>
      <w:r w:rsidRPr="00037354">
        <w:rPr>
          <w:rFonts w:ascii="Times New Roman" w:hAnsi="Times New Roman" w:cs="Times New Roman"/>
          <w:sz w:val="24"/>
          <w:szCs w:val="24"/>
        </w:rPr>
        <w:t>сарреllа</w:t>
      </w:r>
      <w:proofErr w:type="spellEnd"/>
      <w:r w:rsidRPr="00037354">
        <w:rPr>
          <w:rFonts w:ascii="Times New Roman" w:hAnsi="Times New Roman" w:cs="Times New Roman"/>
          <w:sz w:val="24"/>
          <w:szCs w:val="24"/>
        </w:rPr>
        <w:t>), </w:t>
      </w:r>
      <w:proofErr w:type="spellStart"/>
      <w:r w:rsidRPr="00037354">
        <w:rPr>
          <w:rFonts w:ascii="Times New Roman" w:hAnsi="Times New Roman" w:cs="Times New Roman"/>
          <w:sz w:val="24"/>
          <w:szCs w:val="24"/>
        </w:rPr>
        <w:t>Р.Вагнер</w:t>
      </w:r>
      <w:proofErr w:type="spellEnd"/>
      <w:r w:rsidRPr="00037354">
        <w:rPr>
          <w:rFonts w:ascii="Times New Roman" w:hAnsi="Times New Roman" w:cs="Times New Roman"/>
          <w:sz w:val="24"/>
          <w:szCs w:val="24"/>
        </w:rPr>
        <w:t xml:space="preserve"> (оперные хоры), </w:t>
      </w:r>
      <w:proofErr w:type="spellStart"/>
      <w:r w:rsidRPr="00037354">
        <w:rPr>
          <w:rFonts w:ascii="Times New Roman" w:hAnsi="Times New Roman" w:cs="Times New Roman"/>
          <w:sz w:val="24"/>
          <w:szCs w:val="24"/>
        </w:rPr>
        <w:t>И.Брамс</w:t>
      </w:r>
      <w:proofErr w:type="spellEnd"/>
      <w:r w:rsidRPr="00037354">
        <w:rPr>
          <w:rFonts w:ascii="Times New Roman" w:hAnsi="Times New Roman" w:cs="Times New Roman"/>
          <w:sz w:val="24"/>
          <w:szCs w:val="24"/>
        </w:rPr>
        <w:t xml:space="preserve"> (Немецкий реквием, кантаты, женские и смешанные хоры с сопровождением и без сопровождения), Ф. Лист (оратории «Легенда о св. Елизавете», «Христос»</w:t>
      </w:r>
      <w:proofErr w:type="gramStart"/>
      <w:r w:rsidRPr="00037354">
        <w:rPr>
          <w:rFonts w:ascii="Times New Roman" w:hAnsi="Times New Roman" w:cs="Times New Roman"/>
          <w:sz w:val="24"/>
          <w:szCs w:val="24"/>
        </w:rPr>
        <w:t>,</w:t>
      </w:r>
      <w:proofErr w:type="spellStart"/>
      <w:r w:rsidRPr="00037354">
        <w:rPr>
          <w:rFonts w:ascii="Times New Roman" w:hAnsi="Times New Roman" w:cs="Times New Roman"/>
          <w:sz w:val="24"/>
          <w:szCs w:val="24"/>
        </w:rPr>
        <w:t>Г</w:t>
      </w:r>
      <w:proofErr w:type="gramEnd"/>
      <w:r w:rsidRPr="00037354">
        <w:rPr>
          <w:rFonts w:ascii="Times New Roman" w:hAnsi="Times New Roman" w:cs="Times New Roman"/>
          <w:sz w:val="24"/>
          <w:szCs w:val="24"/>
        </w:rPr>
        <w:t>ранская</w:t>
      </w:r>
      <w:proofErr w:type="spellEnd"/>
      <w:r w:rsidRPr="00037354">
        <w:rPr>
          <w:rFonts w:ascii="Times New Roman" w:hAnsi="Times New Roman" w:cs="Times New Roman"/>
          <w:sz w:val="24"/>
          <w:szCs w:val="24"/>
        </w:rPr>
        <w:t xml:space="preserve"> месса, Венгерская коронационная месса, кантаты, псалмы, Реквием для мужского хора и органа, хоры к «Освобожденному Прометею» Гердера, мужские хоры «Четыре стихии», участие женского хора в симфонии «Данте» </w:t>
      </w:r>
      <w:proofErr w:type="spellStart"/>
      <w:r w:rsidRPr="00037354">
        <w:rPr>
          <w:rFonts w:ascii="Times New Roman" w:hAnsi="Times New Roman" w:cs="Times New Roman"/>
          <w:sz w:val="24"/>
          <w:szCs w:val="24"/>
        </w:rPr>
        <w:t>имужского</w:t>
      </w:r>
      <w:proofErr w:type="spellEnd"/>
      <w:r w:rsidRPr="00037354">
        <w:rPr>
          <w:rFonts w:ascii="Times New Roman" w:hAnsi="Times New Roman" w:cs="Times New Roman"/>
          <w:sz w:val="24"/>
          <w:szCs w:val="24"/>
        </w:rPr>
        <w:t xml:space="preserve"> в «Фауст-симфонии») и др.</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Импрессионизм (</w:t>
      </w:r>
      <w:proofErr w:type="spellStart"/>
      <w:r w:rsidRPr="00037354">
        <w:rPr>
          <w:rFonts w:ascii="Times New Roman" w:hAnsi="Times New Roman" w:cs="Times New Roman"/>
          <w:sz w:val="24"/>
          <w:szCs w:val="24"/>
        </w:rPr>
        <w:t>impressionisme</w:t>
      </w:r>
      <w:proofErr w:type="spellEnd"/>
      <w:r w:rsidRPr="00037354">
        <w:rPr>
          <w:rFonts w:ascii="Times New Roman" w:hAnsi="Times New Roman" w:cs="Times New Roman"/>
          <w:sz w:val="24"/>
          <w:szCs w:val="24"/>
        </w:rPr>
        <w:t xml:space="preserve">) как художественное направление возник в Западной Европе в последней четверти XIX — начале XX в. Название импрессионизм происходит от </w:t>
      </w:r>
      <w:proofErr w:type="gramStart"/>
      <w:r w:rsidRPr="00037354">
        <w:rPr>
          <w:rFonts w:ascii="Times New Roman" w:hAnsi="Times New Roman" w:cs="Times New Roman"/>
          <w:sz w:val="24"/>
          <w:szCs w:val="24"/>
        </w:rPr>
        <w:t>французского</w:t>
      </w:r>
      <w:proofErr w:type="gramEnd"/>
      <w:r w:rsidRPr="00037354">
        <w:rPr>
          <w:rFonts w:ascii="Times New Roman" w:hAnsi="Times New Roman" w:cs="Times New Roman"/>
          <w:sz w:val="24"/>
          <w:szCs w:val="24"/>
        </w:rPr>
        <w:t> </w:t>
      </w:r>
      <w:proofErr w:type="spellStart"/>
      <w:r w:rsidRPr="00037354">
        <w:rPr>
          <w:rFonts w:ascii="Times New Roman" w:hAnsi="Times New Roman" w:cs="Times New Roman"/>
          <w:sz w:val="24"/>
          <w:szCs w:val="24"/>
        </w:rPr>
        <w:t>impressioп</w:t>
      </w:r>
      <w:proofErr w:type="spellEnd"/>
      <w:r w:rsidRPr="00037354">
        <w:rPr>
          <w:rFonts w:ascii="Times New Roman" w:hAnsi="Times New Roman" w:cs="Times New Roman"/>
          <w:sz w:val="24"/>
          <w:szCs w:val="24"/>
        </w:rPr>
        <w:t> — впечатление. Характерным признаком стиля направления импрессионизма является стремление к воплощению мимолетных впечатлений, психологических нюансов, к созданию колоритных жанровых зарисовок и музыкальных портретов. При очевидности новаторского музыкального языка импрессионисты</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28</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 xml:space="preserve">продолжают идеи романтизма. К числу общих черт двух направлений можно отнести интерес к поэтизации старины, к форме миниатюры, колористическое своеобразие, импровизационную свободу композиторского письма. При этом импрессионистическое направление имеет ряд стилистических отличий — сдержанность эмоций, прозрачность фактуры, калейдоскопичность звуковых образов, акварельную мягкость, загадочность настроения. Музыковед В. Г. Каратыгин так </w:t>
      </w:r>
      <w:proofErr w:type="spellStart"/>
      <w:r w:rsidRPr="00037354">
        <w:rPr>
          <w:rFonts w:ascii="Times New Roman" w:hAnsi="Times New Roman" w:cs="Times New Roman"/>
          <w:sz w:val="24"/>
          <w:szCs w:val="24"/>
        </w:rPr>
        <w:t>характеризовалособенности</w:t>
      </w:r>
      <w:proofErr w:type="spellEnd"/>
      <w:r w:rsidRPr="00037354">
        <w:rPr>
          <w:rFonts w:ascii="Times New Roman" w:hAnsi="Times New Roman" w:cs="Times New Roman"/>
          <w:sz w:val="24"/>
          <w:szCs w:val="24"/>
        </w:rPr>
        <w:t xml:space="preserve"> импрессионизма в музыке: «Слушая импрессионистов-композиторов, вы по преимуществу вращаетесь в кругу туманных, переливчатых звучаний, нежных и хрупких до того, что вот-вот музыка вдруг дематериализуется ...лишь в душе вашей надолго оставив отзвуки и отблески упоительных бесплотных видений». Средствами выразительности импрессионистов явились комплексность красочных аккордовых созвучий в сочетании с архаическими ладами, неуловимость ритмики, краткость фраз-символов в мелодике, богатство тембров. Свое классическое выражение течение импрессионизма в музыке нашло в творчестве </w:t>
      </w:r>
      <w:proofErr w:type="spellStart"/>
      <w:r w:rsidRPr="00037354">
        <w:rPr>
          <w:rFonts w:ascii="Times New Roman" w:hAnsi="Times New Roman" w:cs="Times New Roman"/>
          <w:sz w:val="24"/>
          <w:szCs w:val="24"/>
        </w:rPr>
        <w:t>К.Дебюсси</w:t>
      </w:r>
      <w:proofErr w:type="spellEnd"/>
      <w:r w:rsidRPr="00037354">
        <w:rPr>
          <w:rFonts w:ascii="Times New Roman" w:hAnsi="Times New Roman" w:cs="Times New Roman"/>
          <w:sz w:val="24"/>
          <w:szCs w:val="24"/>
        </w:rPr>
        <w:t xml:space="preserve"> (мистерия «Мученичество св. Себастьяна», кантаты «Блудный сын», поэма «</w:t>
      </w:r>
      <w:proofErr w:type="spellStart"/>
      <w:r w:rsidRPr="00037354">
        <w:rPr>
          <w:rFonts w:ascii="Times New Roman" w:hAnsi="Times New Roman" w:cs="Times New Roman"/>
          <w:sz w:val="24"/>
          <w:szCs w:val="24"/>
        </w:rPr>
        <w:t>Деваизбранница</w:t>
      </w:r>
      <w:proofErr w:type="spellEnd"/>
      <w:r w:rsidRPr="00037354">
        <w:rPr>
          <w:rFonts w:ascii="Times New Roman" w:hAnsi="Times New Roman" w:cs="Times New Roman"/>
          <w:sz w:val="24"/>
          <w:szCs w:val="24"/>
        </w:rPr>
        <w:t xml:space="preserve">», Три песни Шарля Орлеанского для хора без сопровождения) и </w:t>
      </w:r>
      <w:proofErr w:type="spellStart"/>
      <w:r w:rsidRPr="00037354">
        <w:rPr>
          <w:rFonts w:ascii="Times New Roman" w:hAnsi="Times New Roman" w:cs="Times New Roman"/>
          <w:sz w:val="24"/>
          <w:szCs w:val="24"/>
        </w:rPr>
        <w:t>М.Равеля</w:t>
      </w:r>
      <w:proofErr w:type="spellEnd"/>
      <w:r w:rsidRPr="00037354">
        <w:rPr>
          <w:rFonts w:ascii="Times New Roman" w:hAnsi="Times New Roman" w:cs="Times New Roman"/>
          <w:sz w:val="24"/>
          <w:szCs w:val="24"/>
        </w:rPr>
        <w:t xml:space="preserve"> (смешанные </w:t>
      </w:r>
      <w:proofErr w:type="gramStart"/>
      <w:r w:rsidRPr="00037354">
        <w:rPr>
          <w:rFonts w:ascii="Times New Roman" w:hAnsi="Times New Roman" w:cs="Times New Roman"/>
          <w:sz w:val="24"/>
          <w:szCs w:val="24"/>
        </w:rPr>
        <w:t>хоры</w:t>
      </w:r>
      <w:proofErr w:type="gramEnd"/>
      <w:r w:rsidRPr="00037354">
        <w:rPr>
          <w:rFonts w:ascii="Times New Roman" w:hAnsi="Times New Roman" w:cs="Times New Roman"/>
          <w:sz w:val="24"/>
          <w:szCs w:val="24"/>
        </w:rPr>
        <w:t xml:space="preserve"> а </w:t>
      </w:r>
      <w:proofErr w:type="spellStart"/>
      <w:r w:rsidRPr="00037354">
        <w:rPr>
          <w:rFonts w:ascii="Times New Roman" w:hAnsi="Times New Roman" w:cs="Times New Roman"/>
          <w:sz w:val="24"/>
          <w:szCs w:val="24"/>
        </w:rPr>
        <w:t>сарреllа</w:t>
      </w:r>
      <w:proofErr w:type="spellEnd"/>
      <w:r w:rsidRPr="00037354">
        <w:rPr>
          <w:rFonts w:ascii="Times New Roman" w:hAnsi="Times New Roman" w:cs="Times New Roman"/>
          <w:sz w:val="24"/>
          <w:szCs w:val="24"/>
        </w:rPr>
        <w:t xml:space="preserve">, хор из оперы «Дитя и волшебство», хор в балете «Дафнис и </w:t>
      </w:r>
      <w:proofErr w:type="spellStart"/>
      <w:r w:rsidRPr="00037354">
        <w:rPr>
          <w:rFonts w:ascii="Times New Roman" w:hAnsi="Times New Roman" w:cs="Times New Roman"/>
          <w:sz w:val="24"/>
          <w:szCs w:val="24"/>
        </w:rPr>
        <w:t>Хлоя</w:t>
      </w:r>
      <w:proofErr w:type="spellEnd"/>
      <w:r w:rsidRPr="00037354">
        <w:rPr>
          <w:rFonts w:ascii="Times New Roman" w:hAnsi="Times New Roman" w:cs="Times New Roman"/>
          <w:sz w:val="24"/>
          <w:szCs w:val="24"/>
        </w:rPr>
        <w:t>»).</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Реализм — творческий метод в искусстве. </w:t>
      </w:r>
      <w:proofErr w:type="spellStart"/>
      <w:r w:rsidRPr="00037354">
        <w:rPr>
          <w:rFonts w:ascii="Times New Roman" w:hAnsi="Times New Roman" w:cs="Times New Roman"/>
          <w:sz w:val="24"/>
          <w:szCs w:val="24"/>
        </w:rPr>
        <w:t>R</w:t>
      </w:r>
      <w:proofErr w:type="gramStart"/>
      <w:r w:rsidRPr="00037354">
        <w:rPr>
          <w:rFonts w:ascii="Times New Roman" w:hAnsi="Times New Roman" w:cs="Times New Roman"/>
          <w:sz w:val="24"/>
          <w:szCs w:val="24"/>
        </w:rPr>
        <w:t>еа</w:t>
      </w:r>
      <w:proofErr w:type="gramEnd"/>
      <w:r w:rsidRPr="00037354">
        <w:rPr>
          <w:rFonts w:ascii="Times New Roman" w:hAnsi="Times New Roman" w:cs="Times New Roman"/>
          <w:sz w:val="24"/>
          <w:szCs w:val="24"/>
        </w:rPr>
        <w:t>lis</w:t>
      </w:r>
      <w:proofErr w:type="spellEnd"/>
      <w:r w:rsidRPr="00037354">
        <w:rPr>
          <w:rFonts w:ascii="Times New Roman" w:hAnsi="Times New Roman" w:cs="Times New Roman"/>
          <w:sz w:val="24"/>
          <w:szCs w:val="24"/>
        </w:rPr>
        <w:t xml:space="preserve"> — слово позднелатинского происхождения, в переводе — вещественный, действительный. Наиболее полное раскрытие сущности реализма как исторической и типологической конкретной формы творческого мышления усматривается в искусстве XIX в. Ведущими принципами реализма явились: объективность отображения существенных сторон жизни в совокупности с очевидной авторской позицией, типизация характеров и обстоятельств, интерес к проблеме ценности личности в обществе. В творчестве западноевропейских композиторов второй </w:t>
      </w:r>
      <w:proofErr w:type="spellStart"/>
      <w:r w:rsidRPr="00037354">
        <w:rPr>
          <w:rFonts w:ascii="Times New Roman" w:hAnsi="Times New Roman" w:cs="Times New Roman"/>
          <w:sz w:val="24"/>
          <w:szCs w:val="24"/>
        </w:rPr>
        <w:t>половиныXIX</w:t>
      </w:r>
      <w:proofErr w:type="spellEnd"/>
      <w:r w:rsidRPr="00037354">
        <w:rPr>
          <w:rFonts w:ascii="Times New Roman" w:hAnsi="Times New Roman" w:cs="Times New Roman"/>
          <w:sz w:val="24"/>
          <w:szCs w:val="24"/>
        </w:rPr>
        <w:t xml:space="preserve"> в. реализм просматривается в произведениях Ж. Визе (оперные хоры, кантаты, </w:t>
      </w:r>
      <w:proofErr w:type="spellStart"/>
      <w:r w:rsidRPr="00037354">
        <w:rPr>
          <w:rFonts w:ascii="Times New Roman" w:hAnsi="Times New Roman" w:cs="Times New Roman"/>
          <w:sz w:val="24"/>
          <w:szCs w:val="24"/>
        </w:rPr>
        <w:t>симфониякантата</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Васко</w:t>
      </w:r>
      <w:proofErr w:type="spellEnd"/>
      <w:r w:rsidRPr="00037354">
        <w:rPr>
          <w:rFonts w:ascii="Times New Roman" w:hAnsi="Times New Roman" w:cs="Times New Roman"/>
          <w:sz w:val="24"/>
          <w:szCs w:val="24"/>
        </w:rPr>
        <w:t xml:space="preserve"> да Гама»), Дж. Верди (оперные хоры, Четыре духовных произведения — «Аве Мария» для смешанного хора а </w:t>
      </w:r>
      <w:proofErr w:type="spellStart"/>
      <w:r w:rsidRPr="00037354">
        <w:rPr>
          <w:rFonts w:ascii="Times New Roman" w:hAnsi="Times New Roman" w:cs="Times New Roman"/>
          <w:sz w:val="24"/>
          <w:szCs w:val="24"/>
        </w:rPr>
        <w:t>сар</w:t>
      </w:r>
      <w:proofErr w:type="gramStart"/>
      <w:r w:rsidRPr="00037354">
        <w:rPr>
          <w:rFonts w:ascii="Times New Roman" w:hAnsi="Times New Roman" w:cs="Times New Roman"/>
          <w:sz w:val="24"/>
          <w:szCs w:val="24"/>
        </w:rPr>
        <w:t>p</w:t>
      </w:r>
      <w:proofErr w:type="gramEnd"/>
      <w:r w:rsidRPr="00037354">
        <w:rPr>
          <w:rFonts w:ascii="Times New Roman" w:hAnsi="Times New Roman" w:cs="Times New Roman"/>
          <w:sz w:val="24"/>
          <w:szCs w:val="24"/>
        </w:rPr>
        <w:t>еllа</w:t>
      </w:r>
      <w:proofErr w:type="spellEnd"/>
      <w:r w:rsidRPr="00037354">
        <w:rPr>
          <w:rFonts w:ascii="Times New Roman" w:hAnsi="Times New Roman" w:cs="Times New Roman"/>
          <w:sz w:val="24"/>
          <w:szCs w:val="24"/>
        </w:rPr>
        <w:t xml:space="preserve">, «Хвала деве Марии» для женского хора а </w:t>
      </w:r>
      <w:proofErr w:type="spellStart"/>
      <w:r w:rsidRPr="00037354">
        <w:rPr>
          <w:rFonts w:ascii="Times New Roman" w:hAnsi="Times New Roman" w:cs="Times New Roman"/>
          <w:sz w:val="24"/>
          <w:szCs w:val="24"/>
        </w:rPr>
        <w:t>сарреllа</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Stabat</w:t>
      </w:r>
      <w:proofErr w:type="spellEnd"/>
      <w:r w:rsidRPr="00037354">
        <w:rPr>
          <w:rFonts w:ascii="Times New Roman" w:hAnsi="Times New Roman" w:cs="Times New Roman"/>
          <w:sz w:val="24"/>
          <w:szCs w:val="24"/>
        </w:rPr>
        <w:t xml:space="preserve"> </w:t>
      </w:r>
      <w:proofErr w:type="spellStart"/>
      <w:r w:rsidRPr="00037354">
        <w:rPr>
          <w:rFonts w:ascii="Times New Roman" w:hAnsi="Times New Roman" w:cs="Times New Roman"/>
          <w:sz w:val="24"/>
          <w:szCs w:val="24"/>
        </w:rPr>
        <w:t>Mater</w:t>
      </w:r>
      <w:proofErr w:type="spellEnd"/>
      <w:r w:rsidRPr="00037354">
        <w:rPr>
          <w:rFonts w:ascii="Times New Roman" w:hAnsi="Times New Roman" w:cs="Times New Roman"/>
          <w:sz w:val="24"/>
          <w:szCs w:val="24"/>
        </w:rPr>
        <w:t xml:space="preserve"> для смешанного хора с оркестром, Те </w:t>
      </w:r>
      <w:proofErr w:type="spellStart"/>
      <w:r w:rsidRPr="00037354">
        <w:rPr>
          <w:rFonts w:ascii="Times New Roman" w:hAnsi="Times New Roman" w:cs="Times New Roman"/>
          <w:sz w:val="24"/>
          <w:szCs w:val="24"/>
        </w:rPr>
        <w:t>Dеит</w:t>
      </w:r>
      <w:proofErr w:type="spellEnd"/>
      <w:r w:rsidRPr="00037354">
        <w:rPr>
          <w:rFonts w:ascii="Times New Roman" w:hAnsi="Times New Roman" w:cs="Times New Roman"/>
          <w:sz w:val="24"/>
          <w:szCs w:val="24"/>
        </w:rPr>
        <w:t xml:space="preserve"> для двойного хора с оркестром; </w:t>
      </w:r>
      <w:proofErr w:type="gramStart"/>
      <w:r w:rsidRPr="00037354">
        <w:rPr>
          <w:rFonts w:ascii="Times New Roman" w:hAnsi="Times New Roman" w:cs="Times New Roman"/>
          <w:sz w:val="24"/>
          <w:szCs w:val="24"/>
        </w:rPr>
        <w:t>Реквием) и др.</w:t>
      </w:r>
      <w:proofErr w:type="gramEnd"/>
    </w:p>
    <w:p w:rsidR="00037354" w:rsidRPr="00037354" w:rsidRDefault="00037354" w:rsidP="00037354">
      <w:pPr>
        <w:rPr>
          <w:rFonts w:ascii="Times New Roman" w:hAnsi="Times New Roman" w:cs="Times New Roman"/>
          <w:sz w:val="24"/>
          <w:szCs w:val="24"/>
        </w:rPr>
      </w:pPr>
      <w:proofErr w:type="gramStart"/>
      <w:r w:rsidRPr="00037354">
        <w:rPr>
          <w:rFonts w:ascii="Times New Roman" w:hAnsi="Times New Roman" w:cs="Times New Roman"/>
          <w:sz w:val="24"/>
          <w:szCs w:val="24"/>
        </w:rPr>
        <w:t>Основоположником реалистической школы в русской музыке был М. И. Глинка (оперные хоры, юношеская кантата «Пролог», Польский для смешанного хора и оркестра, Прощальные песни воспитанниц Екатерининского и Смольного институтов для солистов, женского хора и оркестра, «Тарантелла» для чтеца, балета, смешанного хора и оркестра, «Молитва» для меццо-сопрано, смешанного хора и оркестра, сольные песни с хоровым припевом), чьи традиции получили развитие в творчестве</w:t>
      </w:r>
      <w:proofErr w:type="gramEnd"/>
      <w:r w:rsidRPr="00037354">
        <w:rPr>
          <w:rFonts w:ascii="Times New Roman" w:hAnsi="Times New Roman" w:cs="Times New Roman"/>
          <w:sz w:val="24"/>
          <w:szCs w:val="24"/>
        </w:rPr>
        <w:t xml:space="preserve"> А. С. Даргомыжского (оперные хоры), А. П. Бородина (оперные хоры), М. П. Мусоргского (оперные хоры, «Царь Эдип» и «Поражение </w:t>
      </w:r>
      <w:proofErr w:type="spellStart"/>
      <w:r w:rsidRPr="00037354">
        <w:rPr>
          <w:rFonts w:ascii="Times New Roman" w:hAnsi="Times New Roman" w:cs="Times New Roman"/>
          <w:sz w:val="24"/>
          <w:szCs w:val="24"/>
        </w:rPr>
        <w:t>Сеннахериба</w:t>
      </w:r>
      <w:proofErr w:type="spellEnd"/>
      <w:r w:rsidRPr="00037354">
        <w:rPr>
          <w:rFonts w:ascii="Times New Roman" w:hAnsi="Times New Roman" w:cs="Times New Roman"/>
          <w:sz w:val="24"/>
          <w:szCs w:val="24"/>
        </w:rPr>
        <w:t xml:space="preserve">» для смешанного хора с оркестром, «Иисус Навин» для хора с сопровождением фортепиано, обработки русских народных песен), Н. А. </w:t>
      </w:r>
      <w:proofErr w:type="spellStart"/>
      <w:r w:rsidRPr="00037354">
        <w:rPr>
          <w:rFonts w:ascii="Times New Roman" w:hAnsi="Times New Roman" w:cs="Times New Roman"/>
          <w:sz w:val="24"/>
          <w:szCs w:val="24"/>
        </w:rPr>
        <w:t>РимскогоКорсакова</w:t>
      </w:r>
      <w:proofErr w:type="spellEnd"/>
      <w:r w:rsidRPr="00037354">
        <w:rPr>
          <w:rFonts w:ascii="Times New Roman" w:hAnsi="Times New Roman" w:cs="Times New Roman"/>
          <w:sz w:val="24"/>
          <w:szCs w:val="24"/>
        </w:rPr>
        <w:t xml:space="preserve"> (оперные хоры, кантаты «</w:t>
      </w:r>
      <w:proofErr w:type="spellStart"/>
      <w:r w:rsidRPr="00037354">
        <w:rPr>
          <w:rFonts w:ascii="Times New Roman" w:hAnsi="Times New Roman" w:cs="Times New Roman"/>
          <w:sz w:val="24"/>
          <w:szCs w:val="24"/>
        </w:rPr>
        <w:t>Свитезянка</w:t>
      </w:r>
      <w:proofErr w:type="spellEnd"/>
      <w:r w:rsidRPr="00037354">
        <w:rPr>
          <w:rFonts w:ascii="Times New Roman" w:hAnsi="Times New Roman" w:cs="Times New Roman"/>
          <w:sz w:val="24"/>
          <w:szCs w:val="24"/>
        </w:rPr>
        <w:t xml:space="preserve">», «Песня о вещем Олеге», </w:t>
      </w:r>
      <w:proofErr w:type="spellStart"/>
      <w:r w:rsidRPr="00037354">
        <w:rPr>
          <w:rFonts w:ascii="Times New Roman" w:hAnsi="Times New Roman" w:cs="Times New Roman"/>
          <w:sz w:val="24"/>
          <w:szCs w:val="24"/>
        </w:rPr>
        <w:t>прелюдиякантата</w:t>
      </w:r>
      <w:proofErr w:type="spellEnd"/>
      <w:r w:rsidRPr="00037354">
        <w:rPr>
          <w:rFonts w:ascii="Times New Roman" w:hAnsi="Times New Roman" w:cs="Times New Roman"/>
          <w:sz w:val="24"/>
          <w:szCs w:val="24"/>
        </w:rPr>
        <w:t xml:space="preserve"> «Из Гомера», «Стих об Алексее», женские и мужские </w:t>
      </w:r>
      <w:proofErr w:type="gramStart"/>
      <w:r w:rsidRPr="00037354">
        <w:rPr>
          <w:rFonts w:ascii="Times New Roman" w:hAnsi="Times New Roman" w:cs="Times New Roman"/>
          <w:sz w:val="24"/>
          <w:szCs w:val="24"/>
        </w:rPr>
        <w:t>хоры</w:t>
      </w:r>
      <w:proofErr w:type="gramEnd"/>
      <w:r w:rsidRPr="00037354">
        <w:rPr>
          <w:rFonts w:ascii="Times New Roman" w:hAnsi="Times New Roman" w:cs="Times New Roman"/>
          <w:sz w:val="24"/>
          <w:szCs w:val="24"/>
        </w:rPr>
        <w:t xml:space="preserve"> а </w:t>
      </w:r>
      <w:proofErr w:type="spellStart"/>
      <w:r w:rsidRPr="00037354">
        <w:rPr>
          <w:rFonts w:ascii="Times New Roman" w:hAnsi="Times New Roman" w:cs="Times New Roman"/>
          <w:sz w:val="24"/>
          <w:szCs w:val="24"/>
        </w:rPr>
        <w:t>сарреllа</w:t>
      </w:r>
      <w:proofErr w:type="spellEnd"/>
      <w:r w:rsidRPr="00037354">
        <w:rPr>
          <w:rFonts w:ascii="Times New Roman" w:hAnsi="Times New Roman" w:cs="Times New Roman"/>
          <w:sz w:val="24"/>
          <w:szCs w:val="24"/>
        </w:rPr>
        <w:t xml:space="preserve">), П. И. Чайковского (оперные хоры, кантаты «К радости», «Москва» и др., хоры из музыки к весенней сказке А. Островского «Снегурочка», </w:t>
      </w:r>
      <w:proofErr w:type="gramStart"/>
      <w:r w:rsidRPr="00037354">
        <w:rPr>
          <w:rFonts w:ascii="Times New Roman" w:hAnsi="Times New Roman" w:cs="Times New Roman"/>
          <w:sz w:val="24"/>
          <w:szCs w:val="24"/>
        </w:rPr>
        <w:t>хоры</w:t>
      </w:r>
      <w:proofErr w:type="gramEnd"/>
      <w:r w:rsidRPr="00037354">
        <w:rPr>
          <w:rFonts w:ascii="Times New Roman" w:hAnsi="Times New Roman" w:cs="Times New Roman"/>
          <w:sz w:val="24"/>
          <w:szCs w:val="24"/>
        </w:rPr>
        <w:t xml:space="preserve"> а </w:t>
      </w:r>
      <w:proofErr w:type="spellStart"/>
      <w:r w:rsidRPr="00037354">
        <w:rPr>
          <w:rFonts w:ascii="Times New Roman" w:hAnsi="Times New Roman" w:cs="Times New Roman"/>
          <w:sz w:val="24"/>
          <w:szCs w:val="24"/>
        </w:rPr>
        <w:t>сарреllа</w:t>
      </w:r>
      <w:proofErr w:type="spellEnd"/>
      <w:r w:rsidRPr="00037354">
        <w:rPr>
          <w:rFonts w:ascii="Times New Roman" w:hAnsi="Times New Roman" w:cs="Times New Roman"/>
          <w:sz w:val="24"/>
          <w:szCs w:val="24"/>
        </w:rPr>
        <w:t>), </w:t>
      </w:r>
      <w:proofErr w:type="spellStart"/>
      <w:r w:rsidRPr="00037354">
        <w:rPr>
          <w:rFonts w:ascii="Times New Roman" w:hAnsi="Times New Roman" w:cs="Times New Roman"/>
          <w:sz w:val="24"/>
          <w:szCs w:val="24"/>
        </w:rPr>
        <w:t>С.И.Танеева</w:t>
      </w:r>
      <w:proofErr w:type="spellEnd"/>
      <w:r w:rsidRPr="00037354">
        <w:rPr>
          <w:rFonts w:ascii="Times New Roman" w:hAnsi="Times New Roman" w:cs="Times New Roman"/>
          <w:sz w:val="24"/>
          <w:szCs w:val="24"/>
        </w:rPr>
        <w:t xml:space="preserve"> (хоры из «Орестеи», хоры на стихи Полонского и др.), С. В. Рахманинова (оперные хоры, 6 женских хоров с сопровождением фортепиано, кантата «Весна» и поэма «Колокола» для смешанного хора, солистов и оркестра, «Три русские песни» для неполного хора и оркестра) и др.</w:t>
      </w:r>
    </w:p>
    <w:p w:rsidR="00037354" w:rsidRPr="00037354" w:rsidRDefault="00037354" w:rsidP="00037354">
      <w:pPr>
        <w:rPr>
          <w:rFonts w:ascii="Times New Roman" w:hAnsi="Times New Roman" w:cs="Times New Roman"/>
          <w:sz w:val="24"/>
          <w:szCs w:val="24"/>
        </w:rPr>
      </w:pPr>
      <w:r w:rsidRPr="00037354">
        <w:rPr>
          <w:rFonts w:ascii="Times New Roman" w:hAnsi="Times New Roman" w:cs="Times New Roman"/>
          <w:sz w:val="24"/>
          <w:szCs w:val="24"/>
        </w:rPr>
        <w:t>Отдельная страница в русской хоровой культуре XIX—XX вв. — профессиональная духовная музыка. Исходя из национальных духовно-музыкальных традиций, создавались многие сочинения для церковного богослужения. Например, к созданию только «Литургии св. Иоанна Златоуста» обращались в разное время Н. А. Римский-Корсаков, П. И. Чайковский, С. В. Рахманинов, А. Д. Кастальский, А. Т. Гречанинов, П. Г. Чесноков,</w:t>
      </w:r>
    </w:p>
    <w:p w:rsidR="00934D91" w:rsidRPr="00037354" w:rsidRDefault="00D06945" w:rsidP="00037354">
      <w:pPr>
        <w:rPr>
          <w:rFonts w:ascii="Times New Roman" w:hAnsi="Times New Roman" w:cs="Times New Roman"/>
          <w:sz w:val="24"/>
          <w:szCs w:val="24"/>
        </w:rPr>
      </w:pPr>
    </w:p>
    <w:sectPr w:rsidR="00934D91" w:rsidRPr="00037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54"/>
    <w:rsid w:val="00037354"/>
    <w:rsid w:val="006848D7"/>
    <w:rsid w:val="00B230B0"/>
    <w:rsid w:val="00D0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373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7354"/>
    <w:rPr>
      <w:rFonts w:ascii="Times New Roman" w:eastAsia="Times New Roman" w:hAnsi="Times New Roman" w:cs="Times New Roman"/>
      <w:b/>
      <w:bCs/>
      <w:sz w:val="36"/>
      <w:szCs w:val="36"/>
      <w:lang w:eastAsia="ru-RU"/>
    </w:rPr>
  </w:style>
  <w:style w:type="paragraph" w:customStyle="1" w:styleId="p294">
    <w:name w:val="p29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5">
    <w:name w:val="ft85"/>
    <w:basedOn w:val="a0"/>
    <w:rsid w:val="00037354"/>
  </w:style>
  <w:style w:type="paragraph" w:customStyle="1" w:styleId="p295">
    <w:name w:val="p295"/>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1">
    <w:name w:val="ft111"/>
    <w:basedOn w:val="a0"/>
    <w:rsid w:val="00037354"/>
  </w:style>
  <w:style w:type="paragraph" w:customStyle="1" w:styleId="p296">
    <w:name w:val="p29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1">
    <w:name w:val="p301"/>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2">
    <w:name w:val="p302"/>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3">
    <w:name w:val="ft63"/>
    <w:basedOn w:val="a0"/>
    <w:rsid w:val="00037354"/>
  </w:style>
  <w:style w:type="character" w:customStyle="1" w:styleId="ft21">
    <w:name w:val="ft21"/>
    <w:basedOn w:val="a0"/>
    <w:rsid w:val="00037354"/>
  </w:style>
  <w:style w:type="paragraph" w:customStyle="1" w:styleId="p303">
    <w:name w:val="p303"/>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037354"/>
  </w:style>
  <w:style w:type="character" w:customStyle="1" w:styleId="ft70">
    <w:name w:val="ft70"/>
    <w:basedOn w:val="a0"/>
    <w:rsid w:val="00037354"/>
  </w:style>
  <w:style w:type="paragraph" w:customStyle="1" w:styleId="p304">
    <w:name w:val="p30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4">
    <w:name w:val="ft114"/>
    <w:basedOn w:val="a0"/>
    <w:rsid w:val="00037354"/>
  </w:style>
  <w:style w:type="paragraph" w:customStyle="1" w:styleId="p36">
    <w:name w:val="p3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037354"/>
  </w:style>
  <w:style w:type="character" w:customStyle="1" w:styleId="ft23">
    <w:name w:val="ft23"/>
    <w:basedOn w:val="a0"/>
    <w:rsid w:val="00037354"/>
  </w:style>
  <w:style w:type="paragraph" w:customStyle="1" w:styleId="p305">
    <w:name w:val="p305"/>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5">
    <w:name w:val="ft115"/>
    <w:basedOn w:val="a0"/>
    <w:rsid w:val="00037354"/>
  </w:style>
  <w:style w:type="character" w:customStyle="1" w:styleId="ft116">
    <w:name w:val="ft116"/>
    <w:basedOn w:val="a0"/>
    <w:rsid w:val="00037354"/>
  </w:style>
  <w:style w:type="paragraph" w:customStyle="1" w:styleId="p306">
    <w:name w:val="p30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7">
    <w:name w:val="p307"/>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8">
    <w:name w:val="p308"/>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0"/>
    <w:rsid w:val="00037354"/>
  </w:style>
  <w:style w:type="paragraph" w:customStyle="1" w:styleId="p309">
    <w:name w:val="p309"/>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0">
    <w:name w:val="p310"/>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1">
    <w:name w:val="p311"/>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8">
    <w:name w:val="ft118"/>
    <w:basedOn w:val="a0"/>
    <w:rsid w:val="00037354"/>
  </w:style>
  <w:style w:type="paragraph" w:customStyle="1" w:styleId="p312">
    <w:name w:val="p312"/>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3">
    <w:name w:val="p313"/>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4">
    <w:name w:val="p31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5">
    <w:name w:val="p315"/>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6">
    <w:name w:val="p31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7">
    <w:name w:val="p317"/>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373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7354"/>
    <w:rPr>
      <w:rFonts w:ascii="Times New Roman" w:eastAsia="Times New Roman" w:hAnsi="Times New Roman" w:cs="Times New Roman"/>
      <w:b/>
      <w:bCs/>
      <w:sz w:val="36"/>
      <w:szCs w:val="36"/>
      <w:lang w:eastAsia="ru-RU"/>
    </w:rPr>
  </w:style>
  <w:style w:type="paragraph" w:customStyle="1" w:styleId="p294">
    <w:name w:val="p29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5">
    <w:name w:val="ft85"/>
    <w:basedOn w:val="a0"/>
    <w:rsid w:val="00037354"/>
  </w:style>
  <w:style w:type="paragraph" w:customStyle="1" w:styleId="p295">
    <w:name w:val="p295"/>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1">
    <w:name w:val="ft111"/>
    <w:basedOn w:val="a0"/>
    <w:rsid w:val="00037354"/>
  </w:style>
  <w:style w:type="paragraph" w:customStyle="1" w:styleId="p296">
    <w:name w:val="p29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1">
    <w:name w:val="p301"/>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2">
    <w:name w:val="p302"/>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3">
    <w:name w:val="ft63"/>
    <w:basedOn w:val="a0"/>
    <w:rsid w:val="00037354"/>
  </w:style>
  <w:style w:type="character" w:customStyle="1" w:styleId="ft21">
    <w:name w:val="ft21"/>
    <w:basedOn w:val="a0"/>
    <w:rsid w:val="00037354"/>
  </w:style>
  <w:style w:type="paragraph" w:customStyle="1" w:styleId="p303">
    <w:name w:val="p303"/>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037354"/>
  </w:style>
  <w:style w:type="character" w:customStyle="1" w:styleId="ft70">
    <w:name w:val="ft70"/>
    <w:basedOn w:val="a0"/>
    <w:rsid w:val="00037354"/>
  </w:style>
  <w:style w:type="paragraph" w:customStyle="1" w:styleId="p304">
    <w:name w:val="p30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4">
    <w:name w:val="ft114"/>
    <w:basedOn w:val="a0"/>
    <w:rsid w:val="00037354"/>
  </w:style>
  <w:style w:type="paragraph" w:customStyle="1" w:styleId="p36">
    <w:name w:val="p3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037354"/>
  </w:style>
  <w:style w:type="character" w:customStyle="1" w:styleId="ft23">
    <w:name w:val="ft23"/>
    <w:basedOn w:val="a0"/>
    <w:rsid w:val="00037354"/>
  </w:style>
  <w:style w:type="paragraph" w:customStyle="1" w:styleId="p305">
    <w:name w:val="p305"/>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5">
    <w:name w:val="ft115"/>
    <w:basedOn w:val="a0"/>
    <w:rsid w:val="00037354"/>
  </w:style>
  <w:style w:type="character" w:customStyle="1" w:styleId="ft116">
    <w:name w:val="ft116"/>
    <w:basedOn w:val="a0"/>
    <w:rsid w:val="00037354"/>
  </w:style>
  <w:style w:type="paragraph" w:customStyle="1" w:styleId="p306">
    <w:name w:val="p30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7">
    <w:name w:val="p307"/>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8">
    <w:name w:val="p308"/>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0"/>
    <w:rsid w:val="00037354"/>
  </w:style>
  <w:style w:type="paragraph" w:customStyle="1" w:styleId="p309">
    <w:name w:val="p309"/>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0">
    <w:name w:val="p310"/>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1">
    <w:name w:val="p311"/>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8">
    <w:name w:val="ft118"/>
    <w:basedOn w:val="a0"/>
    <w:rsid w:val="00037354"/>
  </w:style>
  <w:style w:type="paragraph" w:customStyle="1" w:styleId="p312">
    <w:name w:val="p312"/>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3">
    <w:name w:val="p313"/>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4">
    <w:name w:val="p314"/>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5">
    <w:name w:val="p315"/>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6">
    <w:name w:val="p316"/>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7">
    <w:name w:val="p317"/>
    <w:basedOn w:val="a"/>
    <w:rsid w:val="00037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3249">
      <w:bodyDiv w:val="1"/>
      <w:marLeft w:val="0"/>
      <w:marRight w:val="0"/>
      <w:marTop w:val="0"/>
      <w:marBottom w:val="0"/>
      <w:divBdr>
        <w:top w:val="none" w:sz="0" w:space="0" w:color="auto"/>
        <w:left w:val="none" w:sz="0" w:space="0" w:color="auto"/>
        <w:bottom w:val="none" w:sz="0" w:space="0" w:color="auto"/>
        <w:right w:val="none" w:sz="0" w:space="0" w:color="auto"/>
      </w:divBdr>
      <w:divsChild>
        <w:div w:id="1759329593">
          <w:marLeft w:val="0"/>
          <w:marRight w:val="0"/>
          <w:marTop w:val="150"/>
          <w:marBottom w:val="150"/>
          <w:divBdr>
            <w:top w:val="dashed" w:sz="6" w:space="0" w:color="787878"/>
            <w:left w:val="dashed" w:sz="6" w:space="0" w:color="787878"/>
            <w:bottom w:val="dashed" w:sz="6" w:space="0" w:color="787878"/>
            <w:right w:val="dashed" w:sz="6" w:space="0" w:color="787878"/>
          </w:divBdr>
        </w:div>
        <w:div w:id="1617174787">
          <w:marLeft w:val="0"/>
          <w:marRight w:val="0"/>
          <w:marTop w:val="150"/>
          <w:marBottom w:val="150"/>
          <w:divBdr>
            <w:top w:val="dashed" w:sz="6" w:space="0" w:color="787878"/>
            <w:left w:val="dashed" w:sz="6" w:space="0" w:color="787878"/>
            <w:bottom w:val="dashed" w:sz="6" w:space="0" w:color="787878"/>
            <w:right w:val="dashed" w:sz="6" w:space="0" w:color="787878"/>
          </w:divBdr>
        </w:div>
        <w:div w:id="7952198">
          <w:marLeft w:val="0"/>
          <w:marRight w:val="0"/>
          <w:marTop w:val="150"/>
          <w:marBottom w:val="150"/>
          <w:divBdr>
            <w:top w:val="dashed" w:sz="6" w:space="0" w:color="787878"/>
            <w:left w:val="dashed" w:sz="6" w:space="0" w:color="787878"/>
            <w:bottom w:val="dashed" w:sz="6" w:space="0" w:color="787878"/>
            <w:right w:val="dashed" w:sz="6" w:space="0" w:color="787878"/>
          </w:divBdr>
        </w:div>
        <w:div w:id="863251297">
          <w:marLeft w:val="0"/>
          <w:marRight w:val="0"/>
          <w:marTop w:val="150"/>
          <w:marBottom w:val="150"/>
          <w:divBdr>
            <w:top w:val="dashed" w:sz="6" w:space="0" w:color="787878"/>
            <w:left w:val="dashed" w:sz="6" w:space="0" w:color="787878"/>
            <w:bottom w:val="dashed" w:sz="6" w:space="0" w:color="787878"/>
            <w:right w:val="dashed" w:sz="6" w:space="0" w:color="787878"/>
          </w:divBdr>
        </w:div>
        <w:div w:id="872497618">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2595</Words>
  <Characters>14793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2025-08-21T07:50:00Z</dcterms:created>
  <dcterms:modified xsi:type="dcterms:W3CDTF">2025-08-21T08:59:00Z</dcterms:modified>
</cp:coreProperties>
</file>