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AFFAC" w14:textId="233E0FE2" w:rsidR="00EB33D1" w:rsidRDefault="00EB33D1" w:rsidP="008E3016">
      <w:pPr>
        <w:spacing w:line="360" w:lineRule="auto"/>
        <w:jc w:val="center"/>
        <w:rPr>
          <w:b/>
          <w:bCs/>
          <w:color w:val="0E2841" w:themeColor="text2"/>
          <w:sz w:val="40"/>
          <w:szCs w:val="32"/>
        </w:rPr>
      </w:pPr>
      <w:r w:rsidRPr="00EB33D1">
        <w:rPr>
          <w:b/>
          <w:bCs/>
          <w:color w:val="0E2841" w:themeColor="text2"/>
          <w:sz w:val="40"/>
          <w:szCs w:val="32"/>
        </w:rPr>
        <w:t>Использование метода «погружения» при изучении русского языка в начальной школе.</w:t>
      </w:r>
    </w:p>
    <w:p w14:paraId="2597EA9E" w14:textId="181B797C" w:rsidR="00E4308A" w:rsidRDefault="000934B9" w:rsidP="00E4308A">
      <w:pPr>
        <w:spacing w:after="0" w:line="360" w:lineRule="auto"/>
        <w:jc w:val="both"/>
      </w:pPr>
      <w:r>
        <w:t xml:space="preserve">Добрый день, уважаемые коллеги и дорогие студенты. </w:t>
      </w:r>
    </w:p>
    <w:p w14:paraId="1634D971" w14:textId="77777777" w:rsidR="000934B9" w:rsidRDefault="000934B9" w:rsidP="00E4308A">
      <w:pPr>
        <w:spacing w:after="0" w:line="360" w:lineRule="auto"/>
        <w:jc w:val="both"/>
      </w:pPr>
    </w:p>
    <w:p w14:paraId="77A2E8EF" w14:textId="77777777" w:rsidR="000934B9" w:rsidRDefault="000934B9" w:rsidP="00E4308A">
      <w:pPr>
        <w:spacing w:after="0" w:line="360" w:lineRule="auto"/>
        <w:jc w:val="both"/>
      </w:pPr>
    </w:p>
    <w:p w14:paraId="70C45BAA" w14:textId="7883E987" w:rsidR="008E3016" w:rsidRDefault="00E4308A" w:rsidP="00E4308A">
      <w:pPr>
        <w:spacing w:after="0" w:line="360" w:lineRule="auto"/>
        <w:jc w:val="both"/>
      </w:pPr>
      <w:r>
        <w:t xml:space="preserve">Каждому учителю хочется идти в ногу со временем и создавать современные уроки. Что же такое современный урок? Это результат совместной деятельности учителя и учащихся. Урок рождается именно в момент его проведения. Учителю </w:t>
      </w:r>
      <w:r w:rsidR="00816D5B">
        <w:t xml:space="preserve">нужно </w:t>
      </w:r>
      <w:r>
        <w:t xml:space="preserve">быть готовым применить любой прием из арсенала </w:t>
      </w:r>
      <w:proofErr w:type="gramStart"/>
      <w:r>
        <w:t>учител</w:t>
      </w:r>
      <w:r w:rsidR="00816D5B">
        <w:t>ей</w:t>
      </w:r>
      <w:r w:rsidR="00B25418">
        <w:t xml:space="preserve"> </w:t>
      </w:r>
      <w:r w:rsidR="00816D5B">
        <w:t>- новаторов</w:t>
      </w:r>
      <w:proofErr w:type="gramEnd"/>
      <w:r>
        <w:t xml:space="preserve">, чтобы направить мысли и деятельность учеников в нужное русло. Для рождения такого урока нужны соответствующие цели, задачи и мотивация учения. </w:t>
      </w:r>
    </w:p>
    <w:p w14:paraId="0463744B" w14:textId="77777777" w:rsidR="00AC1FCF" w:rsidRDefault="00AC1FCF" w:rsidP="00E4308A">
      <w:pPr>
        <w:spacing w:after="0" w:line="360" w:lineRule="auto"/>
        <w:jc w:val="both"/>
      </w:pPr>
    </w:p>
    <w:p w14:paraId="743C5FA4" w14:textId="7AD8DC7F" w:rsidR="000934B9" w:rsidRDefault="000934B9" w:rsidP="00E4308A">
      <w:pPr>
        <w:spacing w:after="0" w:line="360" w:lineRule="auto"/>
        <w:jc w:val="both"/>
      </w:pPr>
      <w:r>
        <w:t xml:space="preserve">Конечно </w:t>
      </w:r>
      <w:proofErr w:type="gramStart"/>
      <w:r>
        <w:t>же,  когда</w:t>
      </w:r>
      <w:proofErr w:type="gramEnd"/>
      <w:r>
        <w:t xml:space="preserve"> мы только начинаем свою профессиональную деятельность, нам, молодым специалистам, приходится столкнуться с рядом проблем, которые мы обязаны решить. Свое выступление я хотела бы начать с истории из моей педагогической практики.  </w:t>
      </w:r>
    </w:p>
    <w:p w14:paraId="6B246DC3" w14:textId="3EA38880" w:rsidR="000934B9" w:rsidRDefault="000934B9" w:rsidP="00E4308A">
      <w:pPr>
        <w:spacing w:after="0" w:line="360" w:lineRule="auto"/>
        <w:jc w:val="both"/>
      </w:pPr>
      <w:r>
        <w:t xml:space="preserve">Начиная свой путь, я видела, как дети тянутся к познанию чего-то нового. </w:t>
      </w:r>
    </w:p>
    <w:p w14:paraId="1AA0556D" w14:textId="4968E5F1" w:rsidR="000934B9" w:rsidRDefault="003C406F" w:rsidP="00E4308A">
      <w:pPr>
        <w:spacing w:after="0" w:line="360" w:lineRule="auto"/>
        <w:jc w:val="both"/>
      </w:pPr>
      <w:r>
        <w:t xml:space="preserve">На уроке русского языка мы </w:t>
      </w:r>
      <w:proofErr w:type="gramStart"/>
      <w:r>
        <w:t>приступили  к</w:t>
      </w:r>
      <w:proofErr w:type="gramEnd"/>
      <w:r>
        <w:t xml:space="preserve">  выполнению синтаксического разбора предложений. </w:t>
      </w:r>
    </w:p>
    <w:p w14:paraId="53FF2164" w14:textId="355F833D" w:rsidR="003C406F" w:rsidRDefault="003C406F" w:rsidP="00E4308A">
      <w:pPr>
        <w:spacing w:after="0" w:line="360" w:lineRule="auto"/>
        <w:jc w:val="both"/>
      </w:pPr>
      <w:r>
        <w:t>Я предложила ребятам следующие:</w:t>
      </w:r>
    </w:p>
    <w:p w14:paraId="5DFA381A" w14:textId="308CD1EF" w:rsidR="003C406F" w:rsidRDefault="003C406F" w:rsidP="00E4308A">
      <w:pPr>
        <w:spacing w:after="0" w:line="360" w:lineRule="auto"/>
        <w:jc w:val="both"/>
      </w:pPr>
      <w:r w:rsidRPr="003C406F">
        <w:drawing>
          <wp:inline distT="0" distB="0" distL="0" distR="0" wp14:anchorId="0ECF87BD" wp14:editId="1B69451B">
            <wp:extent cx="5937885" cy="609600"/>
            <wp:effectExtent l="0" t="0" r="0" b="0"/>
            <wp:docPr id="1869179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0AF67" w14:textId="239BE66E" w:rsidR="000934B9" w:rsidRDefault="000934B9" w:rsidP="00E4308A">
      <w:pPr>
        <w:spacing w:after="0" w:line="360" w:lineRule="auto"/>
        <w:jc w:val="both"/>
      </w:pPr>
      <w:r>
        <w:t xml:space="preserve"> </w:t>
      </w:r>
      <w:r w:rsidR="003C406F" w:rsidRPr="003C406F">
        <w:t xml:space="preserve">Определить часть речи и </w:t>
      </w:r>
      <w:proofErr w:type="spellStart"/>
      <w:r w:rsidR="003C406F" w:rsidRPr="003C406F">
        <w:t>еë</w:t>
      </w:r>
      <w:proofErr w:type="spellEnd"/>
      <w:r w:rsidR="003C406F" w:rsidRPr="003C406F">
        <w:t xml:space="preserve"> синтаксическую роль можно лишь в предложении</w:t>
      </w:r>
    </w:p>
    <w:p w14:paraId="324004BD" w14:textId="77777777" w:rsidR="000934B9" w:rsidRDefault="000934B9" w:rsidP="00E4308A">
      <w:pPr>
        <w:spacing w:after="0" w:line="360" w:lineRule="auto"/>
        <w:jc w:val="both"/>
      </w:pPr>
    </w:p>
    <w:p w14:paraId="2424F950" w14:textId="77777777" w:rsidR="003C406F" w:rsidRDefault="003C406F" w:rsidP="003C406F">
      <w:pPr>
        <w:spacing w:after="0" w:line="360" w:lineRule="auto"/>
        <w:jc w:val="both"/>
      </w:pPr>
      <w:r>
        <w:t xml:space="preserve">Такие существительные называются по-научному </w:t>
      </w:r>
      <w:proofErr w:type="spellStart"/>
      <w:r>
        <w:t>субстантиватами</w:t>
      </w:r>
      <w:proofErr w:type="spellEnd"/>
      <w:r>
        <w:t>.</w:t>
      </w:r>
    </w:p>
    <w:p w14:paraId="4598456B" w14:textId="2EE3D32B" w:rsidR="000934B9" w:rsidRDefault="003C406F" w:rsidP="003C406F">
      <w:pPr>
        <w:spacing w:after="0" w:line="360" w:lineRule="auto"/>
        <w:jc w:val="both"/>
      </w:pPr>
      <w:r>
        <w:t>А само явление перехода слов из других частей речи в разряд существительных — субстантивацией.</w:t>
      </w:r>
      <w:r>
        <w:t xml:space="preserve"> </w:t>
      </w:r>
    </w:p>
    <w:p w14:paraId="72F7F671" w14:textId="3C0E6F0E" w:rsidR="000934B9" w:rsidRDefault="003C406F" w:rsidP="00E4308A">
      <w:pPr>
        <w:spacing w:after="0" w:line="360" w:lineRule="auto"/>
        <w:jc w:val="both"/>
      </w:pPr>
      <w:r>
        <w:lastRenderedPageBreak/>
        <w:t xml:space="preserve">У меня возникла проблема. Как объяснить детям такое явление. </w:t>
      </w:r>
      <w:proofErr w:type="gramStart"/>
      <w:r>
        <w:t>Если  в</w:t>
      </w:r>
      <w:proofErr w:type="gramEnd"/>
      <w:r>
        <w:t xml:space="preserve"> учебники данной информации нет.</w:t>
      </w:r>
    </w:p>
    <w:p w14:paraId="466B16EF" w14:textId="77777777" w:rsidR="003C406F" w:rsidRDefault="003C406F" w:rsidP="00E4308A">
      <w:pPr>
        <w:spacing w:after="0" w:line="360" w:lineRule="auto"/>
        <w:jc w:val="both"/>
      </w:pPr>
    </w:p>
    <w:p w14:paraId="4D4DCB15" w14:textId="24556B32" w:rsidR="00E4308A" w:rsidRDefault="00E4308A" w:rsidP="00E4308A">
      <w:pPr>
        <w:spacing w:after="0" w:line="360" w:lineRule="auto"/>
        <w:jc w:val="both"/>
      </w:pPr>
      <w:r w:rsidRPr="00E4308A">
        <w:t xml:space="preserve">В поисках новых форм и методов в изучении </w:t>
      </w:r>
      <w:r w:rsidR="003C406F">
        <w:t xml:space="preserve">данной </w:t>
      </w:r>
      <w:proofErr w:type="gramStart"/>
      <w:r w:rsidR="003C406F">
        <w:t xml:space="preserve">темы </w:t>
      </w:r>
      <w:r w:rsidRPr="00E4308A">
        <w:t xml:space="preserve"> </w:t>
      </w:r>
      <w:r>
        <w:t>меня</w:t>
      </w:r>
      <w:proofErr w:type="gramEnd"/>
      <w:r w:rsidRPr="00E4308A">
        <w:t xml:space="preserve"> заинтересовал метод погружения. Хотелось бы поподробнее описать метод интегративного погружения, который </w:t>
      </w:r>
      <w:r>
        <w:t>я</w:t>
      </w:r>
      <w:r w:rsidRPr="00E4308A">
        <w:t xml:space="preserve"> используем на своих уроках. Очень много проблемных вопросов можно решить в полном объеме, лишь прикоснувшись к ним с разных сторон.</w:t>
      </w:r>
    </w:p>
    <w:p w14:paraId="3547E3AB" w14:textId="5B3364D2" w:rsidR="00AC1FCF" w:rsidRDefault="008E3016" w:rsidP="00B25418">
      <w:pPr>
        <w:spacing w:after="0" w:line="360" w:lineRule="auto"/>
        <w:ind w:firstLine="709"/>
        <w:jc w:val="both"/>
      </w:pPr>
      <w:r>
        <w:t>Метод погружения при изучении русского языка в начальной школе предполагает серию уроков, посвящённых одной значимой теме. В основе обучения лежит схема «Всеобщее — общее — единичное» с постепенным погружением в детали</w:t>
      </w:r>
      <w:r w:rsidR="00AC1FCF">
        <w:t>.</w:t>
      </w:r>
    </w:p>
    <w:p w14:paraId="306514E8" w14:textId="057069BA" w:rsidR="008E3016" w:rsidRDefault="00AC1FCF" w:rsidP="008E3016">
      <w:pPr>
        <w:spacing w:after="0" w:line="360" w:lineRule="auto"/>
        <w:ind w:firstLine="709"/>
        <w:jc w:val="both"/>
      </w:pPr>
      <w:r>
        <w:t>Сначала</w:t>
      </w:r>
      <w:r w:rsidR="008E3016">
        <w:t xml:space="preserve"> учащиеся получают общие знания по теме в виде предусмотренной схемы </w:t>
      </w:r>
      <w:r w:rsidR="00B25418">
        <w:t xml:space="preserve">– это </w:t>
      </w:r>
      <w:r w:rsidR="008E3016">
        <w:t xml:space="preserve">всеобщее. </w:t>
      </w:r>
    </w:p>
    <w:p w14:paraId="30DFE664" w14:textId="3DE9FBB3" w:rsidR="008E3016" w:rsidRDefault="00AC1FCF" w:rsidP="008E3016">
      <w:pPr>
        <w:spacing w:after="0" w:line="360" w:lineRule="auto"/>
        <w:ind w:firstLine="709"/>
        <w:jc w:val="both"/>
      </w:pPr>
      <w:r>
        <w:t xml:space="preserve">Далее </w:t>
      </w:r>
      <w:r w:rsidR="008E3016">
        <w:t>рассматриваются отдельные тематические блоки, включенные в общую схему</w:t>
      </w:r>
      <w:r w:rsidR="00B25418">
        <w:t xml:space="preserve">- </w:t>
      </w:r>
      <w:proofErr w:type="gramStart"/>
      <w:r w:rsidR="00B25418">
        <w:t xml:space="preserve">это </w:t>
      </w:r>
      <w:r w:rsidR="008E3016">
        <w:t xml:space="preserve"> общее</w:t>
      </w:r>
      <w:proofErr w:type="gramEnd"/>
      <w:r w:rsidR="008E3016">
        <w:t xml:space="preserve">. </w:t>
      </w:r>
    </w:p>
    <w:p w14:paraId="1999738E" w14:textId="584A17C1" w:rsidR="00B25418" w:rsidRPr="003C406F" w:rsidRDefault="008E3016" w:rsidP="003C406F">
      <w:pPr>
        <w:spacing w:after="0" w:line="360" w:lineRule="auto"/>
        <w:ind w:firstLine="709"/>
        <w:jc w:val="both"/>
      </w:pPr>
      <w:r>
        <w:t>Затем происходит перевод этих знаний в единичное, которое проявляется в отработке практических навыков на разного уровня упражнениях и творческих заданиях</w:t>
      </w:r>
      <w:r w:rsidR="00B25418">
        <w:t xml:space="preserve"> – это единичное. </w:t>
      </w:r>
    </w:p>
    <w:p w14:paraId="022C4690" w14:textId="1EC8DFA3" w:rsidR="008E3016" w:rsidRDefault="008E3016" w:rsidP="00B25418">
      <w:pPr>
        <w:spacing w:after="0" w:line="360" w:lineRule="auto"/>
        <w:ind w:firstLine="709"/>
        <w:jc w:val="both"/>
      </w:pPr>
      <w:r>
        <w:t xml:space="preserve">Такое построение учебного процесса позволяет увеличить </w:t>
      </w:r>
      <w:r w:rsidR="00B25418" w:rsidRPr="00B25418">
        <w:rPr>
          <w:color w:val="FF0000"/>
        </w:rPr>
        <w:t>интенсивность</w:t>
      </w:r>
      <w:r w:rsidR="00B25418">
        <w:t xml:space="preserve"> </w:t>
      </w:r>
      <w:r>
        <w:t>занятий, перевести знания в долговременную память и поднять мотивацию.</w:t>
      </w:r>
    </w:p>
    <w:p w14:paraId="3295BFDD" w14:textId="5D6AABF8" w:rsidR="008E3016" w:rsidRDefault="008E3016" w:rsidP="008E3016">
      <w:pPr>
        <w:spacing w:after="0" w:line="360" w:lineRule="auto"/>
        <w:jc w:val="both"/>
      </w:pPr>
      <w:r w:rsidRPr="008E3016">
        <w:t>Урок</w:t>
      </w:r>
      <w:r w:rsidR="00B25418">
        <w:t xml:space="preserve">, с использованием методом </w:t>
      </w:r>
      <w:r w:rsidRPr="008E3016">
        <w:t>погружени</w:t>
      </w:r>
      <w:r w:rsidR="00B25418">
        <w:t>я</w:t>
      </w:r>
      <w:r w:rsidRPr="008E3016">
        <w:t xml:space="preserve"> — не новый, но зато проверенный годами педагогический прием. Это метод, позволяющий школьникам усвоить большие объемы новой информации по определенному предмету без увеличения сроков на изучение. </w:t>
      </w:r>
    </w:p>
    <w:p w14:paraId="145BCA94" w14:textId="60543570" w:rsidR="008E3016" w:rsidRDefault="00834F86" w:rsidP="008E3016">
      <w:pPr>
        <w:spacing w:after="0" w:line="360" w:lineRule="auto"/>
        <w:jc w:val="both"/>
      </w:pPr>
      <w:r w:rsidRPr="00834F86">
        <w:t>Данную методику можно сравнить со сбором пазла</w:t>
      </w:r>
      <w:r w:rsidRPr="00834F86">
        <w:rPr>
          <w:rFonts w:ascii="Segoe UI Emoji" w:hAnsi="Segoe UI Emoji" w:cs="Segoe UI Emoji"/>
        </w:rPr>
        <w:t>🧩</w:t>
      </w:r>
      <w:r w:rsidRPr="00834F86">
        <w:t xml:space="preserve">, когда ребенку в школе дают много кусочков, и из них он пытается составить полную картину, но зачастую безрезультатно. </w:t>
      </w:r>
    </w:p>
    <w:p w14:paraId="61887EEE" w14:textId="77777777" w:rsidR="003C406F" w:rsidRDefault="003C406F" w:rsidP="008E3016">
      <w:pPr>
        <w:spacing w:after="0" w:line="360" w:lineRule="auto"/>
        <w:jc w:val="both"/>
      </w:pPr>
    </w:p>
    <w:p w14:paraId="36EF9885" w14:textId="77777777" w:rsidR="00B25418" w:rsidRDefault="00B25418" w:rsidP="008E3016">
      <w:pPr>
        <w:spacing w:after="0" w:line="360" w:lineRule="auto"/>
        <w:jc w:val="both"/>
      </w:pPr>
    </w:p>
    <w:p w14:paraId="15A29E18" w14:textId="277DFDCE" w:rsidR="008E3016" w:rsidRDefault="008E3016" w:rsidP="008E3016">
      <w:pPr>
        <w:spacing w:after="0" w:line="360" w:lineRule="auto"/>
        <w:jc w:val="both"/>
      </w:pPr>
      <w:r>
        <w:t>Сегодня, я предлагаю вам рассмотреть</w:t>
      </w:r>
      <w:r w:rsidR="00B25418">
        <w:t xml:space="preserve">, как </w:t>
      </w:r>
      <w:proofErr w:type="gramStart"/>
      <w:r w:rsidR="00B25418">
        <w:t xml:space="preserve">реализуется </w:t>
      </w:r>
      <w:r>
        <w:t xml:space="preserve"> данный</w:t>
      </w:r>
      <w:proofErr w:type="gramEnd"/>
      <w:r>
        <w:t xml:space="preserve"> метод на</w:t>
      </w:r>
      <w:r w:rsidR="00B25418">
        <w:t xml:space="preserve"> </w:t>
      </w:r>
      <w:r>
        <w:t>урок</w:t>
      </w:r>
      <w:r w:rsidR="00B25418">
        <w:t>е</w:t>
      </w:r>
      <w:r>
        <w:t xml:space="preserve"> русского языка</w:t>
      </w:r>
      <w:r w:rsidR="00B25418">
        <w:t xml:space="preserve">, при изучении темы «Имя существительное». </w:t>
      </w:r>
    </w:p>
    <w:p w14:paraId="41A2C8F6" w14:textId="77777777" w:rsidR="00B25418" w:rsidRDefault="00B25418" w:rsidP="008E3016">
      <w:pPr>
        <w:spacing w:after="0" w:line="360" w:lineRule="auto"/>
        <w:jc w:val="both"/>
      </w:pPr>
    </w:p>
    <w:p w14:paraId="7FA00FE9" w14:textId="277E9C35" w:rsidR="00E4308A" w:rsidRDefault="00E4308A" w:rsidP="008E3016">
      <w:pPr>
        <w:spacing w:after="0" w:line="360" w:lineRule="auto"/>
        <w:jc w:val="both"/>
      </w:pPr>
      <w:r w:rsidRPr="00E4308A">
        <w:t>Русский язык настолько богат, что его можно бесконечно изучать как вширь, так и вглубь.</w:t>
      </w:r>
    </w:p>
    <w:p w14:paraId="649D04AF" w14:textId="77777777" w:rsidR="00B25418" w:rsidRDefault="00B25418" w:rsidP="008E3016">
      <w:pPr>
        <w:spacing w:after="0" w:line="360" w:lineRule="auto"/>
        <w:jc w:val="both"/>
      </w:pPr>
    </w:p>
    <w:p w14:paraId="25C3059A" w14:textId="10688CD9" w:rsidR="00E4308A" w:rsidRDefault="00E4308A" w:rsidP="008E3016">
      <w:pPr>
        <w:spacing w:after="0" w:line="360" w:lineRule="auto"/>
        <w:jc w:val="both"/>
      </w:pPr>
      <w:r w:rsidRPr="00E4308A">
        <w:t xml:space="preserve">Вместе с вами мы сейчас погрузимся в тему «Имя существительное», узнаем больше, чем написано в учебнике, упорядочим свои знания и как пазл соберём </w:t>
      </w:r>
      <w:r w:rsidR="005B74B2">
        <w:t>полученные</w:t>
      </w:r>
      <w:r w:rsidRPr="00E4308A">
        <w:t xml:space="preserve"> знания воедино.</w:t>
      </w:r>
    </w:p>
    <w:p w14:paraId="32057E00" w14:textId="77777777" w:rsidR="00B25418" w:rsidRDefault="00B25418" w:rsidP="008E3016">
      <w:pPr>
        <w:spacing w:after="0" w:line="360" w:lineRule="auto"/>
        <w:jc w:val="both"/>
      </w:pPr>
    </w:p>
    <w:p w14:paraId="2C89569C" w14:textId="3394063A" w:rsidR="00B25418" w:rsidRDefault="00B25418" w:rsidP="008E3016">
      <w:pPr>
        <w:spacing w:after="0" w:line="360" w:lineRule="auto"/>
        <w:jc w:val="both"/>
      </w:pPr>
      <w:r>
        <w:t>Я нашла эту сказку</w:t>
      </w:r>
    </w:p>
    <w:p w14:paraId="674AC720" w14:textId="45D50FCB" w:rsidR="00B25418" w:rsidRDefault="00B25418" w:rsidP="008E3016">
      <w:pPr>
        <w:spacing w:after="0" w:line="360" w:lineRule="auto"/>
        <w:jc w:val="both"/>
      </w:pPr>
      <w:r>
        <w:t xml:space="preserve">Поэтому я делюсь с вами этой изюминкой. </w:t>
      </w:r>
    </w:p>
    <w:p w14:paraId="153073C1" w14:textId="7CBCDEB4" w:rsidR="0026624F" w:rsidRDefault="00B25418" w:rsidP="008E3016">
      <w:pPr>
        <w:spacing w:after="0" w:line="360" w:lineRule="auto"/>
        <w:jc w:val="both"/>
      </w:pPr>
      <w:r>
        <w:t xml:space="preserve">В 3 классе – общая тема. </w:t>
      </w:r>
    </w:p>
    <w:p w14:paraId="06EE5311" w14:textId="77777777" w:rsidR="00EF43FA" w:rsidRDefault="00EF43FA" w:rsidP="008E3016">
      <w:pPr>
        <w:spacing w:after="0" w:line="360" w:lineRule="auto"/>
        <w:jc w:val="both"/>
      </w:pPr>
    </w:p>
    <w:p w14:paraId="70F83C8A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В стране СУЩЕСТВИТЕЛЬНЫХ полный порядок.</w:t>
      </w:r>
    </w:p>
    <w:p w14:paraId="7E375F82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В каждом городе живут </w:t>
      </w:r>
      <w:proofErr w:type="gramStart"/>
      <w:r w:rsidRPr="00BC0DE0">
        <w:rPr>
          <w:rFonts w:cs="Times New Roman"/>
          <w:szCs w:val="28"/>
        </w:rPr>
        <w:t>словечки-человечки</w:t>
      </w:r>
      <w:proofErr w:type="gramEnd"/>
      <w:r w:rsidRPr="00BC0DE0">
        <w:rPr>
          <w:rFonts w:cs="Times New Roman"/>
          <w:szCs w:val="28"/>
        </w:rPr>
        <w:t>, у которых есть что-то общее.</w:t>
      </w:r>
    </w:p>
    <w:p w14:paraId="2269E37D" w14:textId="11E3CD32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 </w:t>
      </w:r>
      <w:proofErr w:type="gramStart"/>
      <w:r w:rsidRPr="00BC0DE0">
        <w:rPr>
          <w:rFonts w:cs="Times New Roman"/>
          <w:szCs w:val="28"/>
        </w:rPr>
        <w:t xml:space="preserve">В </w:t>
      </w:r>
      <w:r w:rsidR="0026624F">
        <w:rPr>
          <w:rFonts w:cs="Times New Roman"/>
          <w:szCs w:val="28"/>
        </w:rPr>
        <w:t xml:space="preserve"> первом</w:t>
      </w:r>
      <w:proofErr w:type="gramEnd"/>
      <w:r w:rsidR="0026624F">
        <w:rPr>
          <w:rFonts w:cs="Times New Roman"/>
          <w:szCs w:val="28"/>
        </w:rPr>
        <w:t xml:space="preserve"> городе (</w:t>
      </w:r>
      <w:r w:rsidRPr="00BC0DE0">
        <w:rPr>
          <w:rFonts w:cs="Times New Roman"/>
          <w:szCs w:val="28"/>
        </w:rPr>
        <w:t>первом склонении</w:t>
      </w:r>
      <w:r w:rsidR="0026624F">
        <w:rPr>
          <w:rFonts w:cs="Times New Roman"/>
          <w:szCs w:val="28"/>
        </w:rPr>
        <w:t>)</w:t>
      </w:r>
      <w:r w:rsidRPr="00BC0DE0">
        <w:rPr>
          <w:rFonts w:cs="Times New Roman"/>
          <w:szCs w:val="28"/>
        </w:rPr>
        <w:t xml:space="preserve"> живут мальчишки и девчонки с окончанием а/я</w:t>
      </w:r>
    </w:p>
    <w:p w14:paraId="5348F073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Там только и слышно:</w:t>
      </w:r>
    </w:p>
    <w:p w14:paraId="303D54E7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«А я?», «А я!»</w:t>
      </w:r>
    </w:p>
    <w:p w14:paraId="59543D9F" w14:textId="00EB4E92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Очень уж они хотят похвастаться своим певучим окончанием.</w:t>
      </w:r>
    </w:p>
    <w:p w14:paraId="0FCCF10E" w14:textId="4888F660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Кто </w:t>
      </w:r>
      <w:proofErr w:type="spellStart"/>
      <w:r w:rsidRPr="00BC0DE0">
        <w:rPr>
          <w:rFonts w:cs="Times New Roman"/>
          <w:szCs w:val="28"/>
        </w:rPr>
        <w:t>живëт</w:t>
      </w:r>
      <w:proofErr w:type="spellEnd"/>
      <w:r w:rsidRPr="00BC0DE0">
        <w:rPr>
          <w:rFonts w:cs="Times New Roman"/>
          <w:szCs w:val="28"/>
        </w:rPr>
        <w:t xml:space="preserve"> во втором </w:t>
      </w:r>
      <w:proofErr w:type="gramStart"/>
      <w:r w:rsidR="00EE1539">
        <w:rPr>
          <w:rFonts w:cs="Times New Roman"/>
          <w:szCs w:val="28"/>
        </w:rPr>
        <w:t>городе  во</w:t>
      </w:r>
      <w:proofErr w:type="gramEnd"/>
      <w:r w:rsidR="00EE1539">
        <w:rPr>
          <w:rFonts w:cs="Times New Roman"/>
          <w:szCs w:val="28"/>
        </w:rPr>
        <w:t xml:space="preserve"> втором склонении </w:t>
      </w:r>
      <w:proofErr w:type="spellStart"/>
      <w:r w:rsidRPr="00BC0DE0">
        <w:rPr>
          <w:rFonts w:cs="Times New Roman"/>
          <w:szCs w:val="28"/>
        </w:rPr>
        <w:t>склонении</w:t>
      </w:r>
      <w:proofErr w:type="spellEnd"/>
      <w:r w:rsidRPr="00BC0DE0">
        <w:rPr>
          <w:rFonts w:cs="Times New Roman"/>
          <w:szCs w:val="28"/>
        </w:rPr>
        <w:t>?</w:t>
      </w:r>
    </w:p>
    <w:p w14:paraId="444855F7" w14:textId="66FFDDC2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Мальчики с нулевым окончанием </w:t>
      </w:r>
    </w:p>
    <w:p w14:paraId="2616C132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Они постоянно ищут </w:t>
      </w:r>
      <w:proofErr w:type="spellStart"/>
      <w:r w:rsidRPr="00BC0DE0">
        <w:rPr>
          <w:rFonts w:cs="Times New Roman"/>
          <w:szCs w:val="28"/>
        </w:rPr>
        <w:t>своë</w:t>
      </w:r>
      <w:proofErr w:type="spellEnd"/>
      <w:r w:rsidRPr="00BC0DE0">
        <w:rPr>
          <w:rFonts w:cs="Times New Roman"/>
          <w:szCs w:val="28"/>
        </w:rPr>
        <w:t xml:space="preserve"> окончание.</w:t>
      </w:r>
    </w:p>
    <w:p w14:paraId="51FE542F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Смотрятся то в </w:t>
      </w:r>
      <w:proofErr w:type="spellStart"/>
      <w:r w:rsidRPr="00BC0DE0">
        <w:rPr>
          <w:rFonts w:cs="Times New Roman"/>
          <w:szCs w:val="28"/>
        </w:rPr>
        <w:t>зеркалО</w:t>
      </w:r>
      <w:proofErr w:type="spellEnd"/>
      <w:r w:rsidRPr="00BC0DE0">
        <w:rPr>
          <w:rFonts w:cs="Times New Roman"/>
          <w:szCs w:val="28"/>
        </w:rPr>
        <w:t xml:space="preserve">, то в </w:t>
      </w:r>
      <w:proofErr w:type="spellStart"/>
      <w:r w:rsidRPr="00BC0DE0">
        <w:rPr>
          <w:rFonts w:cs="Times New Roman"/>
          <w:szCs w:val="28"/>
        </w:rPr>
        <w:t>окнО</w:t>
      </w:r>
      <w:proofErr w:type="spellEnd"/>
      <w:r w:rsidRPr="00BC0DE0">
        <w:rPr>
          <w:rFonts w:cs="Times New Roman"/>
          <w:szCs w:val="28"/>
        </w:rPr>
        <w:t xml:space="preserve"> — вдруг увидят?</w:t>
      </w:r>
    </w:p>
    <w:p w14:paraId="24F071AF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Ныряют то в </w:t>
      </w:r>
      <w:proofErr w:type="spellStart"/>
      <w:r w:rsidRPr="00BC0DE0">
        <w:rPr>
          <w:rFonts w:cs="Times New Roman"/>
          <w:szCs w:val="28"/>
        </w:rPr>
        <w:t>озерО</w:t>
      </w:r>
      <w:proofErr w:type="spellEnd"/>
      <w:r w:rsidRPr="00BC0DE0">
        <w:rPr>
          <w:rFonts w:cs="Times New Roman"/>
          <w:szCs w:val="28"/>
        </w:rPr>
        <w:t xml:space="preserve">, то в </w:t>
      </w:r>
      <w:proofErr w:type="spellStart"/>
      <w:r w:rsidRPr="00BC0DE0">
        <w:rPr>
          <w:rFonts w:cs="Times New Roman"/>
          <w:szCs w:val="28"/>
        </w:rPr>
        <w:t>морЕ</w:t>
      </w:r>
      <w:proofErr w:type="spellEnd"/>
      <w:r w:rsidRPr="00BC0DE0">
        <w:rPr>
          <w:rFonts w:cs="Times New Roman"/>
          <w:szCs w:val="28"/>
        </w:rPr>
        <w:t xml:space="preserve"> — вдруг найдут?</w:t>
      </w:r>
    </w:p>
    <w:p w14:paraId="3745FB8D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Но ничего они, конечно, не находят.</w:t>
      </w:r>
    </w:p>
    <w:p w14:paraId="12D013D0" w14:textId="5F915F3F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Словечки среднего рода на о/е. Они утешают ребят без окончаний </w:t>
      </w:r>
    </w:p>
    <w:p w14:paraId="0C9289EA" w14:textId="66B3A145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BC0DE0">
        <w:rPr>
          <w:rFonts w:cs="Times New Roman"/>
          <w:szCs w:val="28"/>
        </w:rPr>
        <w:t>Третье  склонение</w:t>
      </w:r>
      <w:proofErr w:type="gramEnd"/>
      <w:r w:rsidRPr="00BC0DE0">
        <w:rPr>
          <w:rFonts w:cs="Times New Roman"/>
          <w:szCs w:val="28"/>
        </w:rPr>
        <w:t xml:space="preserve"> </w:t>
      </w:r>
      <w:r w:rsidR="00EE1539">
        <w:rPr>
          <w:rFonts w:cs="Times New Roman"/>
          <w:szCs w:val="28"/>
        </w:rPr>
        <w:t xml:space="preserve">или третий город </w:t>
      </w:r>
      <w:r w:rsidRPr="00BC0DE0">
        <w:rPr>
          <w:rFonts w:cs="Times New Roman"/>
          <w:szCs w:val="28"/>
        </w:rPr>
        <w:t xml:space="preserve">— царство девчонок </w:t>
      </w:r>
      <w:r w:rsidR="00EE1539">
        <w:rPr>
          <w:rFonts w:cs="Times New Roman"/>
          <w:szCs w:val="28"/>
        </w:rPr>
        <w:t>.</w:t>
      </w:r>
    </w:p>
    <w:p w14:paraId="351909BF" w14:textId="494F82A6" w:rsidR="00093A5A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lastRenderedPageBreak/>
        <w:t>Хотя у них и нулевое окончание, все они украшают себя Ь на конце. И ничуть не грустят.</w:t>
      </w:r>
    </w:p>
    <w:p w14:paraId="66865062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Существительные ведут разумную, мирную жизнь в своей стране.</w:t>
      </w:r>
    </w:p>
    <w:p w14:paraId="676BA282" w14:textId="65A5B1DF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Некоторые из них любят путешествия. </w:t>
      </w:r>
    </w:p>
    <w:p w14:paraId="4D1D931A" w14:textId="20A5AE8D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Бывает, захочет </w:t>
      </w:r>
      <w:proofErr w:type="gramStart"/>
      <w:r w:rsidRPr="00BC0DE0">
        <w:rPr>
          <w:rFonts w:cs="Times New Roman"/>
          <w:szCs w:val="28"/>
        </w:rPr>
        <w:t>словечко</w:t>
      </w:r>
      <w:proofErr w:type="gramEnd"/>
      <w:r w:rsidRPr="00BC0DE0">
        <w:rPr>
          <w:rFonts w:cs="Times New Roman"/>
          <w:szCs w:val="28"/>
        </w:rPr>
        <w:t xml:space="preserve"> из Первого склонения попасть в гости к Третьему.</w:t>
      </w:r>
    </w:p>
    <w:p w14:paraId="45C13111" w14:textId="77777777" w:rsidR="00BC0DE0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«Милости просим! — говорят ему обитатели Третьего.</w:t>
      </w:r>
    </w:p>
    <w:p w14:paraId="7CE47D91" w14:textId="31356285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— Не забудь только хво</w:t>
      </w:r>
      <w:r w:rsidR="00BC0DE0">
        <w:rPr>
          <w:rFonts w:cs="Times New Roman"/>
          <w:szCs w:val="28"/>
        </w:rPr>
        <w:t>с</w:t>
      </w:r>
      <w:r w:rsidRPr="00BC0DE0">
        <w:rPr>
          <w:rFonts w:cs="Times New Roman"/>
          <w:szCs w:val="28"/>
        </w:rPr>
        <w:t>тик поменять, чтобы стать одним из нас».</w:t>
      </w:r>
    </w:p>
    <w:p w14:paraId="1E54373B" w14:textId="68114DFF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И вот существительное «лошадка» превращается в «лошадь», а «дочка» – в «дочь».</w:t>
      </w:r>
    </w:p>
    <w:p w14:paraId="1FD78CBB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Так происходит и с существительными других склонений.</w:t>
      </w:r>
    </w:p>
    <w:p w14:paraId="4D2C639A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лошадка лошадь</w:t>
      </w:r>
    </w:p>
    <w:p w14:paraId="3AF5EF80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1-е </w:t>
      </w:r>
      <w:proofErr w:type="spellStart"/>
      <w:r w:rsidRPr="00BC0DE0">
        <w:rPr>
          <w:rFonts w:cs="Times New Roman"/>
          <w:szCs w:val="28"/>
        </w:rPr>
        <w:t>скл</w:t>
      </w:r>
      <w:proofErr w:type="spellEnd"/>
      <w:r w:rsidRPr="00BC0DE0">
        <w:rPr>
          <w:rFonts w:cs="Times New Roman"/>
          <w:szCs w:val="28"/>
        </w:rPr>
        <w:t xml:space="preserve">. 3-е </w:t>
      </w:r>
      <w:proofErr w:type="spellStart"/>
      <w:r w:rsidRPr="00BC0DE0">
        <w:rPr>
          <w:rFonts w:cs="Times New Roman"/>
          <w:szCs w:val="28"/>
        </w:rPr>
        <w:t>скл</w:t>
      </w:r>
      <w:proofErr w:type="spellEnd"/>
      <w:r w:rsidRPr="00BC0DE0">
        <w:rPr>
          <w:rFonts w:cs="Times New Roman"/>
          <w:szCs w:val="28"/>
        </w:rPr>
        <w:t>.</w:t>
      </w:r>
    </w:p>
    <w:p w14:paraId="6D038885" w14:textId="77777777" w:rsidR="00C87316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Петя </w:t>
      </w:r>
      <w:proofErr w:type="spellStart"/>
      <w:r w:rsidRPr="00BC0DE0">
        <w:rPr>
          <w:rFonts w:cs="Times New Roman"/>
          <w:szCs w:val="28"/>
        </w:rPr>
        <w:t>Пëтр</w:t>
      </w:r>
      <w:proofErr w:type="spellEnd"/>
    </w:p>
    <w:p w14:paraId="42FB1FD6" w14:textId="7076B8C9" w:rsidR="00BC0DE0" w:rsidRPr="00BC0DE0" w:rsidRDefault="00C87316" w:rsidP="00C87316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1-е </w:t>
      </w:r>
      <w:proofErr w:type="spellStart"/>
      <w:r w:rsidRPr="00BC0DE0">
        <w:rPr>
          <w:rFonts w:cs="Times New Roman"/>
          <w:szCs w:val="28"/>
        </w:rPr>
        <w:t>скл</w:t>
      </w:r>
      <w:proofErr w:type="spellEnd"/>
      <w:r w:rsidRPr="00BC0DE0">
        <w:rPr>
          <w:rFonts w:cs="Times New Roman"/>
          <w:szCs w:val="28"/>
        </w:rPr>
        <w:t xml:space="preserve">. 2-е </w:t>
      </w:r>
      <w:proofErr w:type="spellStart"/>
      <w:r w:rsidRPr="00BC0DE0">
        <w:rPr>
          <w:rFonts w:cs="Times New Roman"/>
          <w:szCs w:val="28"/>
        </w:rPr>
        <w:t>скл</w:t>
      </w:r>
      <w:proofErr w:type="spellEnd"/>
      <w:r w:rsidRPr="00BC0DE0">
        <w:rPr>
          <w:rFonts w:cs="Times New Roman"/>
          <w:szCs w:val="28"/>
        </w:rPr>
        <w:t>.</w:t>
      </w:r>
    </w:p>
    <w:p w14:paraId="6E704152" w14:textId="4C6E87D8" w:rsidR="00BC0DE0" w:rsidRP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ascii="Segoe UI Emoji" w:hAnsi="Segoe UI Emoji" w:cs="Segoe UI Emoji"/>
          <w:szCs w:val="28"/>
        </w:rPr>
        <w:t>💚</w:t>
      </w:r>
      <w:r w:rsidRPr="00BC0DE0">
        <w:rPr>
          <w:rFonts w:cs="Times New Roman"/>
          <w:szCs w:val="28"/>
        </w:rPr>
        <w:t>В 4-м</w:t>
      </w:r>
      <w:r w:rsidR="00EE1539">
        <w:rPr>
          <w:rFonts w:cs="Times New Roman"/>
          <w:szCs w:val="28"/>
        </w:rPr>
        <w:t xml:space="preserve"> городе </w:t>
      </w:r>
      <w:proofErr w:type="gramStart"/>
      <w:r w:rsidR="00EE1539">
        <w:rPr>
          <w:rFonts w:cs="Times New Roman"/>
          <w:szCs w:val="28"/>
        </w:rPr>
        <w:t xml:space="preserve">живут </w:t>
      </w:r>
      <w:r w:rsidRPr="00BC0DE0">
        <w:rPr>
          <w:rFonts w:cs="Times New Roman"/>
          <w:szCs w:val="28"/>
        </w:rPr>
        <w:t xml:space="preserve"> —</w:t>
      </w:r>
      <w:proofErr w:type="gramEnd"/>
      <w:r w:rsidRPr="00BC0DE0">
        <w:rPr>
          <w:rFonts w:cs="Times New Roman"/>
          <w:szCs w:val="28"/>
        </w:rPr>
        <w:t xml:space="preserve"> несклоняемые</w:t>
      </w:r>
      <w:r w:rsidR="00EE1539">
        <w:rPr>
          <w:rFonts w:cs="Times New Roman"/>
          <w:szCs w:val="28"/>
        </w:rPr>
        <w:t xml:space="preserve"> имена существительные</w:t>
      </w:r>
      <w:r w:rsidRPr="00BC0DE0">
        <w:rPr>
          <w:rFonts w:cs="Times New Roman"/>
          <w:szCs w:val="28"/>
        </w:rPr>
        <w:t>.</w:t>
      </w:r>
    </w:p>
    <w:p w14:paraId="490DB362" w14:textId="475E512B" w:rsidR="00BC0DE0" w:rsidRP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ascii="Segoe UI Emoji" w:hAnsi="Segoe UI Emoji" w:cs="Segoe UI Emoji"/>
          <w:szCs w:val="28"/>
        </w:rPr>
        <w:t>💚</w:t>
      </w:r>
      <w:r w:rsidRPr="00BC0DE0">
        <w:rPr>
          <w:rFonts w:cs="Times New Roman"/>
          <w:szCs w:val="28"/>
        </w:rPr>
        <w:t xml:space="preserve">В </w:t>
      </w:r>
      <w:proofErr w:type="gramStart"/>
      <w:r w:rsidRPr="00BC0DE0">
        <w:rPr>
          <w:rFonts w:cs="Times New Roman"/>
          <w:szCs w:val="28"/>
        </w:rPr>
        <w:t>5-</w:t>
      </w:r>
      <w:r w:rsidR="00EE1539">
        <w:rPr>
          <w:rFonts w:cs="Times New Roman"/>
          <w:szCs w:val="28"/>
        </w:rPr>
        <w:t>о</w:t>
      </w:r>
      <w:r w:rsidRPr="00BC0DE0">
        <w:rPr>
          <w:rFonts w:cs="Times New Roman"/>
          <w:szCs w:val="28"/>
        </w:rPr>
        <w:t>м</w:t>
      </w:r>
      <w:proofErr w:type="gramEnd"/>
      <w:r w:rsidRPr="00BC0DE0">
        <w:rPr>
          <w:rFonts w:cs="Times New Roman"/>
          <w:szCs w:val="28"/>
        </w:rPr>
        <w:t xml:space="preserve"> — разносклоняемые.</w:t>
      </w:r>
    </w:p>
    <w:p w14:paraId="2DA78F05" w14:textId="77777777" w:rsidR="00BC0DE0" w:rsidRP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ascii="Segoe UI Emoji" w:hAnsi="Segoe UI Emoji" w:cs="Segoe UI Emoji"/>
          <w:szCs w:val="28"/>
        </w:rPr>
        <w:t>💚</w:t>
      </w:r>
      <w:r w:rsidRPr="00BC0DE0">
        <w:rPr>
          <w:rFonts w:cs="Times New Roman"/>
          <w:szCs w:val="28"/>
        </w:rPr>
        <w:t>А в 6-м городе живут эмигранты.</w:t>
      </w:r>
    </w:p>
    <w:p w14:paraId="1026732F" w14:textId="1F843DCF" w:rsidR="00BC0DE0" w:rsidRP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Да-да, не удивляйтесь! </w:t>
      </w:r>
    </w:p>
    <w:p w14:paraId="2E1D86AD" w14:textId="77777777" w:rsidR="00BC0DE0" w:rsidRP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Они переселились сюда из других стран.</w:t>
      </w:r>
    </w:p>
    <w:p w14:paraId="19966C68" w14:textId="77777777" w:rsidR="002D18AE" w:rsidRPr="00BC0DE0" w:rsidRDefault="002D18AE" w:rsidP="00BC0DE0">
      <w:pPr>
        <w:spacing w:after="0" w:line="360" w:lineRule="auto"/>
        <w:rPr>
          <w:rFonts w:cs="Times New Roman"/>
          <w:b/>
          <w:bCs/>
          <w:sz w:val="32"/>
          <w:szCs w:val="32"/>
        </w:rPr>
      </w:pPr>
    </w:p>
    <w:p w14:paraId="31EEB5F1" w14:textId="4F53D1B6" w:rsidR="00BC0DE0" w:rsidRPr="00BC0DE0" w:rsidRDefault="00BC0DE0" w:rsidP="00BC0DE0">
      <w:pPr>
        <w:spacing w:after="0" w:line="360" w:lineRule="auto"/>
        <w:rPr>
          <w:rFonts w:cs="Times New Roman"/>
          <w:b/>
          <w:bCs/>
          <w:sz w:val="32"/>
          <w:szCs w:val="32"/>
        </w:rPr>
      </w:pPr>
      <w:r w:rsidRPr="00BC0DE0">
        <w:rPr>
          <w:rFonts w:cs="Times New Roman"/>
          <w:b/>
          <w:bCs/>
          <w:sz w:val="32"/>
          <w:szCs w:val="32"/>
        </w:rPr>
        <w:t xml:space="preserve">Такие существительные называются по-научному </w:t>
      </w:r>
      <w:proofErr w:type="spellStart"/>
      <w:r w:rsidRPr="00BC0DE0">
        <w:rPr>
          <w:rFonts w:cs="Times New Roman"/>
          <w:b/>
          <w:bCs/>
          <w:sz w:val="32"/>
          <w:szCs w:val="32"/>
        </w:rPr>
        <w:t>субстантиватами</w:t>
      </w:r>
      <w:proofErr w:type="spellEnd"/>
      <w:r w:rsidRPr="00BC0DE0">
        <w:rPr>
          <w:rFonts w:cs="Times New Roman"/>
          <w:b/>
          <w:bCs/>
          <w:sz w:val="32"/>
          <w:szCs w:val="32"/>
        </w:rPr>
        <w:t>.</w:t>
      </w:r>
    </w:p>
    <w:p w14:paraId="2DC6B266" w14:textId="6C833BF7" w:rsidR="00BC0DE0" w:rsidRP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А само явление перехода слов из других частей речи в разряд существительных — субстантивацией.</w:t>
      </w:r>
    </w:p>
    <w:p w14:paraId="3AB6B059" w14:textId="71F74DCA" w:rsid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</w:p>
    <w:p w14:paraId="6507AAF8" w14:textId="77777777" w:rsidR="000407B8" w:rsidRPr="00BC0DE0" w:rsidRDefault="000407B8" w:rsidP="00BC0DE0">
      <w:pPr>
        <w:spacing w:after="0" w:line="360" w:lineRule="auto"/>
        <w:jc w:val="both"/>
        <w:rPr>
          <w:rFonts w:cs="Times New Roman"/>
          <w:szCs w:val="28"/>
        </w:rPr>
      </w:pPr>
    </w:p>
    <w:p w14:paraId="0D981024" w14:textId="07E915A6" w:rsidR="00BC0DE0" w:rsidRPr="00BC0DE0" w:rsidRDefault="00BC0DE0" w:rsidP="00BC0DE0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  <w:r w:rsidRPr="00BC0DE0">
        <w:rPr>
          <w:rFonts w:cs="Times New Roman"/>
          <w:b/>
          <w:bCs/>
          <w:sz w:val="32"/>
          <w:szCs w:val="32"/>
        </w:rPr>
        <w:t>Примеры существительных-эмигрантов:</w:t>
      </w:r>
    </w:p>
    <w:p w14:paraId="7F175353" w14:textId="72A65B1E" w:rsidR="00C87316" w:rsidRP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передняя, гостиная, столовая, ванная, буфетная, гардеробная, бильярдная, больной, дежурный, вошедший, каждый, трое, ничья, вчера и т. д.</w:t>
      </w:r>
    </w:p>
    <w:p w14:paraId="3442D383" w14:textId="73027C6A" w:rsidR="00BC0DE0" w:rsidRDefault="002D18AE" w:rsidP="00BC0DE0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7D098F2" wp14:editId="416BEBB7">
            <wp:simplePos x="0" y="0"/>
            <wp:positionH relativeFrom="margin">
              <wp:align>left</wp:align>
            </wp:positionH>
            <wp:positionV relativeFrom="paragraph">
              <wp:posOffset>74273</wp:posOffset>
            </wp:positionV>
            <wp:extent cx="3636579" cy="3037686"/>
            <wp:effectExtent l="0" t="0" r="2540" b="0"/>
            <wp:wrapNone/>
            <wp:docPr id="18080436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579" cy="3037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3F98A" w14:textId="253BEA4F" w:rsid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</w:p>
    <w:p w14:paraId="76D914DA" w14:textId="77777777" w:rsid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</w:p>
    <w:p w14:paraId="3EC91627" w14:textId="77777777" w:rsid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</w:p>
    <w:p w14:paraId="60954EAF" w14:textId="77777777" w:rsid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</w:p>
    <w:p w14:paraId="075E1445" w14:textId="1F83A302" w:rsidR="00BC0DE0" w:rsidRDefault="002D18AE" w:rsidP="002D18AE">
      <w:pPr>
        <w:tabs>
          <w:tab w:val="left" w:pos="6720"/>
        </w:tabs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14:paraId="6C1D0268" w14:textId="77777777" w:rsidR="002D18AE" w:rsidRDefault="002D18AE" w:rsidP="002D18AE">
      <w:pPr>
        <w:tabs>
          <w:tab w:val="left" w:pos="6720"/>
        </w:tabs>
        <w:spacing w:after="0" w:line="360" w:lineRule="auto"/>
        <w:jc w:val="both"/>
        <w:rPr>
          <w:rFonts w:cs="Times New Roman"/>
          <w:szCs w:val="28"/>
        </w:rPr>
      </w:pPr>
    </w:p>
    <w:p w14:paraId="7D04B2F3" w14:textId="77777777" w:rsidR="002D18AE" w:rsidRDefault="002D18AE" w:rsidP="002D18AE">
      <w:pPr>
        <w:tabs>
          <w:tab w:val="left" w:pos="6720"/>
        </w:tabs>
        <w:spacing w:after="0" w:line="360" w:lineRule="auto"/>
        <w:jc w:val="both"/>
        <w:rPr>
          <w:rFonts w:cs="Times New Roman"/>
          <w:szCs w:val="28"/>
        </w:rPr>
      </w:pPr>
    </w:p>
    <w:p w14:paraId="701A33D8" w14:textId="77777777" w:rsidR="002D18AE" w:rsidRDefault="002D18AE" w:rsidP="002D18AE">
      <w:pPr>
        <w:tabs>
          <w:tab w:val="left" w:pos="6720"/>
        </w:tabs>
        <w:spacing w:after="0" w:line="360" w:lineRule="auto"/>
        <w:jc w:val="both"/>
        <w:rPr>
          <w:rFonts w:cs="Times New Roman"/>
          <w:szCs w:val="28"/>
        </w:rPr>
      </w:pPr>
    </w:p>
    <w:p w14:paraId="07140261" w14:textId="77777777" w:rsid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</w:p>
    <w:p w14:paraId="51F95295" w14:textId="77777777" w:rsid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</w:p>
    <w:p w14:paraId="07B5CD72" w14:textId="25ABFC43" w:rsidR="00BC0DE0" w:rsidRP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>Как вы увидели из таблицы, выявить эмигранта несложно.</w:t>
      </w:r>
    </w:p>
    <w:p w14:paraId="649732C1" w14:textId="77777777" w:rsidR="00BC0DE0" w:rsidRPr="00BC0DE0" w:rsidRDefault="00BC0DE0" w:rsidP="00BC0DE0">
      <w:pPr>
        <w:spacing w:after="0" w:line="360" w:lineRule="auto"/>
        <w:jc w:val="both"/>
        <w:rPr>
          <w:rFonts w:cs="Times New Roman"/>
          <w:szCs w:val="28"/>
        </w:rPr>
      </w:pPr>
      <w:r w:rsidRPr="00BC0DE0">
        <w:rPr>
          <w:rFonts w:cs="Times New Roman"/>
          <w:szCs w:val="28"/>
        </w:rPr>
        <w:t xml:space="preserve">Достаточно </w:t>
      </w:r>
      <w:proofErr w:type="gramStart"/>
      <w:r w:rsidRPr="00BC0DE0">
        <w:rPr>
          <w:rFonts w:cs="Times New Roman"/>
          <w:szCs w:val="28"/>
        </w:rPr>
        <w:t>задать к слову</w:t>
      </w:r>
      <w:proofErr w:type="gramEnd"/>
      <w:r w:rsidRPr="00BC0DE0">
        <w:rPr>
          <w:rFonts w:cs="Times New Roman"/>
          <w:szCs w:val="28"/>
        </w:rPr>
        <w:t xml:space="preserve"> вопрос.</w:t>
      </w:r>
    </w:p>
    <w:p w14:paraId="100D6615" w14:textId="77777777" w:rsidR="002D18AE" w:rsidRDefault="002D18AE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1241DCBC" w14:textId="77777777" w:rsidR="000407B8" w:rsidRPr="000407B8" w:rsidRDefault="000407B8" w:rsidP="000407B8">
      <w:pPr>
        <w:spacing w:after="0" w:line="360" w:lineRule="auto"/>
        <w:jc w:val="both"/>
        <w:rPr>
          <w:rFonts w:cs="Times New Roman"/>
          <w:szCs w:val="28"/>
        </w:rPr>
      </w:pPr>
      <w:r w:rsidRPr="000407B8">
        <w:rPr>
          <w:rFonts w:cs="Times New Roman"/>
          <w:szCs w:val="28"/>
        </w:rPr>
        <w:t>Другие вопросы — другие части речи.</w:t>
      </w:r>
    </w:p>
    <w:p w14:paraId="03BDDD76" w14:textId="77777777" w:rsidR="000407B8" w:rsidRPr="000407B8" w:rsidRDefault="000407B8" w:rsidP="000407B8">
      <w:pPr>
        <w:spacing w:after="0" w:line="360" w:lineRule="auto"/>
        <w:jc w:val="both"/>
        <w:rPr>
          <w:rFonts w:cs="Times New Roman"/>
          <w:szCs w:val="28"/>
        </w:rPr>
      </w:pPr>
      <w:r w:rsidRPr="000407B8">
        <w:rPr>
          <w:rFonts w:cs="Times New Roman"/>
          <w:szCs w:val="28"/>
        </w:rPr>
        <w:t>Врач дал (кому?) больному лекарство — сущ.</w:t>
      </w:r>
    </w:p>
    <w:p w14:paraId="5DDCDB67" w14:textId="50AB3B36" w:rsidR="000407B8" w:rsidRDefault="000407B8" w:rsidP="000407B8">
      <w:pPr>
        <w:spacing w:after="0" w:line="360" w:lineRule="auto"/>
        <w:jc w:val="both"/>
        <w:rPr>
          <w:rFonts w:cs="Times New Roman"/>
          <w:szCs w:val="28"/>
        </w:rPr>
      </w:pPr>
      <w:r w:rsidRPr="000407B8">
        <w:rPr>
          <w:rFonts w:cs="Times New Roman"/>
          <w:szCs w:val="28"/>
        </w:rPr>
        <w:t>Девочка помогает (какому?) больному дедушке — прил.</w:t>
      </w:r>
    </w:p>
    <w:p w14:paraId="60858FED" w14:textId="7CD9F57A" w:rsidR="000407B8" w:rsidRPr="000407B8" w:rsidRDefault="000407B8" w:rsidP="000407B8">
      <w:pPr>
        <w:spacing w:after="0" w:line="360" w:lineRule="auto"/>
        <w:jc w:val="both"/>
        <w:rPr>
          <w:rFonts w:cs="Times New Roman"/>
          <w:szCs w:val="28"/>
        </w:rPr>
      </w:pPr>
      <w:r w:rsidRPr="000407B8">
        <w:rPr>
          <w:rFonts w:cs="Times New Roman"/>
          <w:szCs w:val="28"/>
        </w:rPr>
        <w:t xml:space="preserve">Определить часть речи и </w:t>
      </w:r>
      <w:proofErr w:type="spellStart"/>
      <w:r w:rsidRPr="000407B8">
        <w:rPr>
          <w:rFonts w:cs="Times New Roman"/>
          <w:szCs w:val="28"/>
        </w:rPr>
        <w:t>еë</w:t>
      </w:r>
      <w:proofErr w:type="spellEnd"/>
      <w:r w:rsidRPr="000407B8">
        <w:rPr>
          <w:rFonts w:cs="Times New Roman"/>
          <w:szCs w:val="28"/>
        </w:rPr>
        <w:t xml:space="preserve"> синтаксическую роль можно лишь в предложении!</w:t>
      </w:r>
    </w:p>
    <w:p w14:paraId="585C6F93" w14:textId="540B640D" w:rsidR="000407B8" w:rsidRPr="00BC0DE0" w:rsidRDefault="000407B8" w:rsidP="008E3016">
      <w:pPr>
        <w:spacing w:after="0" w:line="360" w:lineRule="auto"/>
        <w:jc w:val="both"/>
        <w:rPr>
          <w:rFonts w:cs="Times New Roman"/>
          <w:szCs w:val="28"/>
        </w:rPr>
      </w:pPr>
      <w:r w:rsidRPr="000407B8">
        <w:rPr>
          <w:rFonts w:cs="Times New Roman"/>
          <w:szCs w:val="28"/>
        </w:rPr>
        <w:t>Легко?</w:t>
      </w:r>
    </w:p>
    <w:p w14:paraId="6EDED851" w14:textId="77777777" w:rsidR="000407B8" w:rsidRDefault="000407B8" w:rsidP="000407B8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Давайте попробуем сами выявить эмигранта. </w:t>
      </w:r>
    </w:p>
    <w:p w14:paraId="26C8E71E" w14:textId="77777777" w:rsidR="00E4308A" w:rsidRPr="00BC0DE0" w:rsidRDefault="00E4308A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5F97DE33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4DF35E55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339852A8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Мясо (какое?) мороженое — отглагольное прилагательное.</w:t>
      </w:r>
    </w:p>
    <w:p w14:paraId="75A7BB37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</w:p>
    <w:p w14:paraId="3EC6120F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Купил (что?) мороженое — существительное.</w:t>
      </w:r>
    </w:p>
    <w:p w14:paraId="4FAFA4A3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</w:p>
    <w:p w14:paraId="204BDD3B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Как вы заметили, при существительном-перебежчике нет другого существительного.</w:t>
      </w:r>
    </w:p>
    <w:p w14:paraId="1972D603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</w:p>
    <w:p w14:paraId="450CCFAB" w14:textId="6588DFB1" w:rsidR="00C15844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lastRenderedPageBreak/>
        <w:t>А вот при других частях речи (склоняемых прил., причастии, местоимении, числительном) существительное есть</w:t>
      </w:r>
    </w:p>
    <w:p w14:paraId="494E3EB2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6C662D95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132CA298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 xml:space="preserve">Чтобы назвать «родину» </w:t>
      </w:r>
      <w:proofErr w:type="spellStart"/>
      <w:r w:rsidRPr="00FE3A59">
        <w:rPr>
          <w:rFonts w:cs="Times New Roman"/>
          <w:szCs w:val="28"/>
        </w:rPr>
        <w:t>субстантивата</w:t>
      </w:r>
      <w:proofErr w:type="spellEnd"/>
      <w:r w:rsidRPr="00FE3A59">
        <w:rPr>
          <w:rFonts w:cs="Times New Roman"/>
          <w:szCs w:val="28"/>
        </w:rPr>
        <w:t>, применяют термин «субстантивированный» (перешедший в разряд существительных).</w:t>
      </w:r>
    </w:p>
    <w:p w14:paraId="32665213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</w:p>
    <w:p w14:paraId="1A6766DD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Примеры</w:t>
      </w:r>
    </w:p>
    <w:p w14:paraId="0BE1FC76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</w:p>
    <w:p w14:paraId="779EFBFA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На предприятии есть хорошая столовая.</w:t>
      </w:r>
    </w:p>
    <w:p w14:paraId="2935A01B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Столовая — субстантивированное прилагательное.</w:t>
      </w:r>
    </w:p>
    <w:p w14:paraId="094BF012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</w:p>
    <w:p w14:paraId="4145A839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Бегущие остановились возле нас.</w:t>
      </w:r>
    </w:p>
    <w:p w14:paraId="285369B3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Бегущие — субстантивированное причастие.</w:t>
      </w:r>
    </w:p>
    <w:p w14:paraId="230ACD73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</w:p>
    <w:p w14:paraId="70786AF3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В нашем коллективе любой готов помочь.</w:t>
      </w:r>
    </w:p>
    <w:p w14:paraId="56ABD2A1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Любой — субстантивированное местоимение.</w:t>
      </w:r>
    </w:p>
    <w:p w14:paraId="18BC4920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</w:p>
    <w:p w14:paraId="0A4E13EA" w14:textId="77777777" w:rsidR="00FE3A59" w:rsidRPr="00FE3A59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Двое вышли из леса.</w:t>
      </w:r>
    </w:p>
    <w:p w14:paraId="5178030B" w14:textId="705EAFD4" w:rsidR="00C15844" w:rsidRDefault="00FE3A59" w:rsidP="00FE3A59">
      <w:pPr>
        <w:spacing w:after="0" w:line="360" w:lineRule="auto"/>
        <w:jc w:val="both"/>
        <w:rPr>
          <w:rFonts w:cs="Times New Roman"/>
          <w:szCs w:val="28"/>
        </w:rPr>
      </w:pPr>
      <w:r w:rsidRPr="00FE3A59">
        <w:rPr>
          <w:rFonts w:cs="Times New Roman"/>
          <w:szCs w:val="28"/>
        </w:rPr>
        <w:t>Двое — субстантивированное числительно</w:t>
      </w:r>
    </w:p>
    <w:p w14:paraId="6469052A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74A301E2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Субстантивация прилагательных может быть как полной, так и частичной.</w:t>
      </w:r>
    </w:p>
    <w:p w14:paraId="2C8C3C34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</w:p>
    <w:p w14:paraId="1AEE6F89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ascii="Segoe UI Emoji" w:hAnsi="Segoe UI Emoji" w:cs="Segoe UI Emoji"/>
          <w:szCs w:val="28"/>
        </w:rPr>
        <w:t>🔹</w:t>
      </w:r>
      <w:r w:rsidRPr="00D16ACC">
        <w:rPr>
          <w:rFonts w:cs="Times New Roman"/>
          <w:szCs w:val="28"/>
        </w:rPr>
        <w:t>Одни прилагательные (в основном относительные) полностью перешли в класс имён существительных, утратив способность изменяться по родам.</w:t>
      </w:r>
    </w:p>
    <w:p w14:paraId="483989AD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Такая субстантивация называется полной.</w:t>
      </w:r>
    </w:p>
    <w:p w14:paraId="62638072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</w:p>
    <w:p w14:paraId="1E438403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ascii="Segoe UI Emoji" w:hAnsi="Segoe UI Emoji" w:cs="Segoe UI Emoji"/>
          <w:szCs w:val="28"/>
        </w:rPr>
        <w:t>🔸</w:t>
      </w:r>
      <w:r w:rsidRPr="00D16ACC">
        <w:rPr>
          <w:rFonts w:cs="Times New Roman"/>
          <w:szCs w:val="28"/>
        </w:rPr>
        <w:t>Примеры:</w:t>
      </w:r>
    </w:p>
    <w:p w14:paraId="1F2C1E77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запятая, приданое, городничий, подноготная, вселенная, набережная, портной, мостовая, горничная, родословная.</w:t>
      </w:r>
    </w:p>
    <w:p w14:paraId="7A99779F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</w:p>
    <w:p w14:paraId="6C8EF809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ascii="Segoe UI Emoji" w:hAnsi="Segoe UI Emoji" w:cs="Segoe UI Emoji"/>
          <w:szCs w:val="28"/>
        </w:rPr>
        <w:t>🔹</w:t>
      </w:r>
      <w:r w:rsidRPr="00D16ACC">
        <w:rPr>
          <w:rFonts w:cs="Times New Roman"/>
          <w:szCs w:val="28"/>
        </w:rPr>
        <w:t>Другие прилагательные могут употребляться и в роли существительных, и в роли прилагательных.</w:t>
      </w:r>
    </w:p>
    <w:p w14:paraId="43CE530D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Такая субстантивация называется частичной.</w:t>
      </w:r>
    </w:p>
    <w:p w14:paraId="5D54F535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</w:p>
    <w:p w14:paraId="1F4FEA24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ascii="Segoe UI Emoji" w:hAnsi="Segoe UI Emoji" w:cs="Segoe UI Emoji"/>
          <w:szCs w:val="28"/>
        </w:rPr>
        <w:t>🔸</w:t>
      </w:r>
      <w:r w:rsidRPr="00D16ACC">
        <w:rPr>
          <w:rFonts w:cs="Times New Roman"/>
          <w:szCs w:val="28"/>
        </w:rPr>
        <w:t>Примеры:</w:t>
      </w:r>
    </w:p>
    <w:p w14:paraId="57D63288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новая кондитерская (сущ.) – кондитерская (прил.) фабрика,</w:t>
      </w:r>
    </w:p>
    <w:p w14:paraId="4F5D61DF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</w:p>
    <w:p w14:paraId="4C809961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бывший военный (сущ.) – военный (прил.) врач,</w:t>
      </w:r>
    </w:p>
    <w:p w14:paraId="7C88F141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</w:p>
    <w:p w14:paraId="2C9C54B5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хороший знакомый (сущ.) – знакомый (прил.) мужчина,</w:t>
      </w:r>
    </w:p>
    <w:p w14:paraId="046A749B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</w:p>
    <w:p w14:paraId="0308116A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уютная столовая (сущ.) – столовая (прил.) посуда,</w:t>
      </w:r>
    </w:p>
    <w:p w14:paraId="6790BE56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</w:p>
    <w:p w14:paraId="36E2D73D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клубничное мороженое (сущ.) – мороженое (прил.) мясо,</w:t>
      </w:r>
    </w:p>
    <w:p w14:paraId="37682284" w14:textId="77777777" w:rsidR="00D16ACC" w:rsidRPr="00D16ACC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</w:p>
    <w:p w14:paraId="634147E6" w14:textId="3100F640" w:rsidR="00C15844" w:rsidRDefault="00D16ACC" w:rsidP="00D16ACC">
      <w:pPr>
        <w:spacing w:after="0" w:line="360" w:lineRule="auto"/>
        <w:jc w:val="both"/>
        <w:rPr>
          <w:rFonts w:cs="Times New Roman"/>
          <w:szCs w:val="28"/>
        </w:rPr>
      </w:pPr>
      <w:r w:rsidRPr="00D16ACC">
        <w:rPr>
          <w:rFonts w:cs="Times New Roman"/>
          <w:szCs w:val="28"/>
        </w:rPr>
        <w:t>поздравлять молодых (сущ.) – молодые (прил.) люди.</w:t>
      </w:r>
    </w:p>
    <w:p w14:paraId="1BB02CD6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6AB0AF91" w14:textId="77777777" w:rsidR="00D16ACC" w:rsidRPr="001766D4" w:rsidRDefault="00D16ACC" w:rsidP="00D16ACC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  <w:r w:rsidRPr="001766D4">
        <w:rPr>
          <w:rFonts w:cs="Times New Roman"/>
          <w:b/>
          <w:bCs/>
          <w:sz w:val="32"/>
          <w:szCs w:val="32"/>
        </w:rPr>
        <w:t xml:space="preserve">По традиции в конце изучения темы даю творческие задания. </w:t>
      </w:r>
      <w:r w:rsidRPr="001766D4">
        <w:rPr>
          <w:rFonts w:ascii="Segoe UI Emoji" w:hAnsi="Segoe UI Emoji" w:cs="Segoe UI Emoji"/>
          <w:b/>
          <w:bCs/>
          <w:sz w:val="32"/>
          <w:szCs w:val="32"/>
        </w:rPr>
        <w:t>😁</w:t>
      </w:r>
    </w:p>
    <w:p w14:paraId="174C4291" w14:textId="77777777" w:rsidR="00D16ACC" w:rsidRPr="001766D4" w:rsidRDefault="00D16ACC" w:rsidP="00D16ACC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</w:p>
    <w:p w14:paraId="63A275F0" w14:textId="77777777" w:rsidR="00D16ACC" w:rsidRPr="001766D4" w:rsidRDefault="00D16ACC" w:rsidP="00D16ACC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  <w:r w:rsidRPr="001766D4">
        <w:rPr>
          <w:rFonts w:ascii="Segoe UI Emoji" w:hAnsi="Segoe UI Emoji" w:cs="Segoe UI Emoji"/>
          <w:b/>
          <w:bCs/>
          <w:sz w:val="32"/>
          <w:szCs w:val="32"/>
        </w:rPr>
        <w:t>🦉</w:t>
      </w:r>
      <w:r w:rsidRPr="001766D4">
        <w:rPr>
          <w:rFonts w:cs="Times New Roman"/>
          <w:b/>
          <w:bCs/>
          <w:sz w:val="32"/>
          <w:szCs w:val="32"/>
        </w:rPr>
        <w:t xml:space="preserve"> Вспомнить пословицы, поговорки, стихи и т. д. с </w:t>
      </w:r>
      <w:proofErr w:type="spellStart"/>
      <w:r w:rsidRPr="001766D4">
        <w:rPr>
          <w:rFonts w:cs="Times New Roman"/>
          <w:b/>
          <w:bCs/>
          <w:sz w:val="32"/>
          <w:szCs w:val="32"/>
        </w:rPr>
        <w:t>субстантиватами</w:t>
      </w:r>
      <w:proofErr w:type="spellEnd"/>
      <w:r w:rsidRPr="001766D4">
        <w:rPr>
          <w:rFonts w:cs="Times New Roman"/>
          <w:b/>
          <w:bCs/>
          <w:sz w:val="32"/>
          <w:szCs w:val="32"/>
        </w:rPr>
        <w:t>.</w:t>
      </w:r>
    </w:p>
    <w:p w14:paraId="6A935A0B" w14:textId="77777777" w:rsidR="00D16ACC" w:rsidRPr="001766D4" w:rsidRDefault="00D16ACC" w:rsidP="00D16ACC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</w:p>
    <w:p w14:paraId="31F23A61" w14:textId="77777777" w:rsidR="00D16ACC" w:rsidRPr="001766D4" w:rsidRDefault="00D16ACC" w:rsidP="00D16ACC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  <w:r w:rsidRPr="001766D4">
        <w:rPr>
          <w:rFonts w:ascii="Segoe UI Emoji" w:hAnsi="Segoe UI Emoji" w:cs="Segoe UI Emoji"/>
          <w:b/>
          <w:bCs/>
          <w:sz w:val="32"/>
          <w:szCs w:val="32"/>
        </w:rPr>
        <w:t>🦉</w:t>
      </w:r>
      <w:r w:rsidRPr="001766D4">
        <w:rPr>
          <w:rFonts w:cs="Times New Roman"/>
          <w:b/>
          <w:bCs/>
          <w:sz w:val="32"/>
          <w:szCs w:val="32"/>
        </w:rPr>
        <w:t xml:space="preserve"> Придумать свои предложения с обилием </w:t>
      </w:r>
      <w:proofErr w:type="spellStart"/>
      <w:r w:rsidRPr="001766D4">
        <w:rPr>
          <w:rFonts w:cs="Times New Roman"/>
          <w:b/>
          <w:bCs/>
          <w:sz w:val="32"/>
          <w:szCs w:val="32"/>
        </w:rPr>
        <w:t>субстантиватов</w:t>
      </w:r>
      <w:proofErr w:type="spellEnd"/>
      <w:r w:rsidRPr="001766D4">
        <w:rPr>
          <w:rFonts w:cs="Times New Roman"/>
          <w:b/>
          <w:bCs/>
          <w:sz w:val="32"/>
          <w:szCs w:val="32"/>
        </w:rPr>
        <w:t xml:space="preserve"> (как я, например, сочинила </w:t>
      </w:r>
      <w:r w:rsidRPr="001766D4">
        <w:rPr>
          <w:rFonts w:ascii="Segoe UI Emoji" w:hAnsi="Segoe UI Emoji" w:cs="Segoe UI Emoji"/>
          <w:b/>
          <w:bCs/>
          <w:sz w:val="32"/>
          <w:szCs w:val="32"/>
        </w:rPr>
        <w:t>🙈</w:t>
      </w:r>
      <w:r w:rsidRPr="001766D4">
        <w:rPr>
          <w:rFonts w:cs="Times New Roman"/>
          <w:b/>
          <w:bCs/>
          <w:sz w:val="32"/>
          <w:szCs w:val="32"/>
        </w:rPr>
        <w:t>).</w:t>
      </w:r>
    </w:p>
    <w:p w14:paraId="34B661AC" w14:textId="77777777" w:rsidR="00D16ACC" w:rsidRPr="001766D4" w:rsidRDefault="00D16ACC" w:rsidP="00D16ACC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</w:p>
    <w:p w14:paraId="53CDD36F" w14:textId="77777777" w:rsidR="00D16ACC" w:rsidRPr="001766D4" w:rsidRDefault="00D16ACC" w:rsidP="00D16ACC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  <w:r w:rsidRPr="001766D4">
        <w:rPr>
          <w:rFonts w:cs="Times New Roman"/>
          <w:b/>
          <w:bCs/>
          <w:sz w:val="32"/>
          <w:szCs w:val="32"/>
        </w:rPr>
        <w:t>Можно выполнить оба задания, можно одно на выбор.</w:t>
      </w:r>
    </w:p>
    <w:p w14:paraId="45CF0031" w14:textId="1A351BE6" w:rsidR="00C15844" w:rsidRPr="001766D4" w:rsidRDefault="00D16ACC" w:rsidP="00D16ACC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  <w:r w:rsidRPr="001766D4">
        <w:rPr>
          <w:rFonts w:cs="Times New Roman"/>
          <w:b/>
          <w:bCs/>
          <w:sz w:val="32"/>
          <w:szCs w:val="32"/>
        </w:rPr>
        <w:lastRenderedPageBreak/>
        <w:t>Уверена, что из ваших предложений удастся сделать интересную викторину.</w:t>
      </w:r>
    </w:p>
    <w:p w14:paraId="11F7E162" w14:textId="77777777" w:rsidR="00C15844" w:rsidRPr="001766D4" w:rsidRDefault="00C15844" w:rsidP="008E3016">
      <w:pPr>
        <w:spacing w:after="0" w:line="360" w:lineRule="auto"/>
        <w:jc w:val="both"/>
        <w:rPr>
          <w:rFonts w:cs="Times New Roman"/>
          <w:b/>
          <w:bCs/>
          <w:sz w:val="32"/>
          <w:szCs w:val="32"/>
        </w:rPr>
      </w:pPr>
    </w:p>
    <w:p w14:paraId="03A4AC15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0F77A5A7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283B240F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4958C10A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2A33EE99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5272A649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35309463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1CF8735F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6F99751C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31E3E6BA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084CB927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607055F5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6CDAED9A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3C848DD4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2AEEF628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6774955D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68C9450F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07226079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218D4EDD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2714D637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4E8E2B7A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4F3437E4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3B6D14CB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0270D1F2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62543A50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506D63BB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4E95E16C" w14:textId="77777777" w:rsidR="00C15844" w:rsidRDefault="00C1584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0959F98E" w14:textId="4109983B" w:rsidR="00C15844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  <w:r w:rsidRPr="00801CA8">
        <w:rPr>
          <w:rFonts w:cs="Times New Roman"/>
          <w:szCs w:val="28"/>
        </w:rPr>
        <w:lastRenderedPageBreak/>
        <w:t>Для развития информационн</w:t>
      </w:r>
      <w:r>
        <w:rPr>
          <w:rFonts w:cs="Times New Roman"/>
          <w:szCs w:val="28"/>
        </w:rPr>
        <w:t xml:space="preserve">ых умений </w:t>
      </w:r>
      <w:r w:rsidRPr="00801CA8">
        <w:rPr>
          <w:rFonts w:cs="Times New Roman"/>
          <w:szCs w:val="28"/>
        </w:rPr>
        <w:t xml:space="preserve">у школьников педагог применяет как индивидуальные, так и групповые формы работы с детьми. Индивидуальная форма предполагает организацию работы индивидуально с ребенком. Такая форма работы со школьником позволяет развить у него самостоятельность, уверенность в себе и </w:t>
      </w:r>
      <w:proofErr w:type="gramStart"/>
      <w:r w:rsidRPr="00801CA8">
        <w:rPr>
          <w:rFonts w:cs="Times New Roman"/>
          <w:szCs w:val="28"/>
        </w:rPr>
        <w:t>т.д.</w:t>
      </w:r>
      <w:proofErr w:type="gramEnd"/>
      <w:r w:rsidRPr="00801CA8">
        <w:rPr>
          <w:rFonts w:cs="Times New Roman"/>
          <w:szCs w:val="28"/>
        </w:rPr>
        <w:t xml:space="preserve"> Однако, применение индивидуальной формы работы требует больше затрат как от педагога, так и от учащегося</w:t>
      </w:r>
      <w:r>
        <w:rPr>
          <w:rFonts w:cs="Times New Roman"/>
          <w:szCs w:val="28"/>
        </w:rPr>
        <w:t>.</w:t>
      </w:r>
    </w:p>
    <w:p w14:paraId="36444805" w14:textId="77777777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2DDF3ABE" w14:textId="41921946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  <w:r w:rsidRPr="00801CA8">
        <w:rPr>
          <w:rFonts w:cs="Times New Roman"/>
          <w:szCs w:val="28"/>
        </w:rPr>
        <w:t xml:space="preserve">Организация учебного процесса в интерактивной форме меняет привычную логику: процесс выстраивается не от теории к практике, а от формирования нового опыта к его теоретическому осмыслению через применение. Особенно ценным является этот аспект в контексте формирования информационной компетентности, </w:t>
      </w:r>
      <w:r w:rsidRPr="00801CA8">
        <w:rPr>
          <w:rFonts w:cs="Times New Roman"/>
          <w:b/>
          <w:bCs/>
          <w:szCs w:val="28"/>
        </w:rPr>
        <w:t>поскольку учитель не может быть единственным источником знаний и опыта, а приобретение социальных знаний и формирования умений, навязанное «сверху», часто вызывает внутреннее сопротивление и попытки подойти к процессу формально</w:t>
      </w:r>
      <w:r w:rsidRPr="00801CA8">
        <w:rPr>
          <w:rFonts w:cs="Times New Roman"/>
          <w:szCs w:val="28"/>
        </w:rPr>
        <w:t>. Применение интерактивных методов обучения актуализирует ситуативные мотивы деятельности; активность, мотивированная этими побуждениями, ведет к формированию устойчивых мотивов и ценностей, лежащих в семантическом поле информационной компетентности личности.</w:t>
      </w:r>
    </w:p>
    <w:p w14:paraId="73E80E39" w14:textId="276D108D" w:rsidR="00801CA8" w:rsidRDefault="00801CA8" w:rsidP="008E3016">
      <w:pPr>
        <w:spacing w:after="0" w:line="360" w:lineRule="auto"/>
        <w:jc w:val="both"/>
        <w:rPr>
          <w:rFonts w:cs="Times New Roman"/>
          <w:b/>
          <w:bCs/>
          <w:szCs w:val="28"/>
        </w:rPr>
      </w:pPr>
      <w:r w:rsidRPr="00801CA8">
        <w:rPr>
          <w:rFonts w:cs="Times New Roman"/>
          <w:b/>
          <w:bCs/>
          <w:szCs w:val="28"/>
        </w:rPr>
        <w:t xml:space="preserve">Основными методами информационного аспекта информационной компетентности является проблемно-поисковый метод, самообучение и </w:t>
      </w:r>
      <w:proofErr w:type="spellStart"/>
      <w:r w:rsidRPr="00801CA8">
        <w:rPr>
          <w:rFonts w:cs="Times New Roman"/>
          <w:b/>
          <w:bCs/>
          <w:szCs w:val="28"/>
        </w:rPr>
        <w:t>взаимообучение</w:t>
      </w:r>
      <w:proofErr w:type="spellEnd"/>
      <w:r w:rsidRPr="00801CA8">
        <w:rPr>
          <w:rFonts w:cs="Times New Roman"/>
          <w:b/>
          <w:bCs/>
          <w:szCs w:val="28"/>
        </w:rPr>
        <w:t>, элементы проектного обучения, эвристические исследования, ролевые игры, экскурсии</w:t>
      </w:r>
      <w:r>
        <w:rPr>
          <w:rFonts w:cs="Times New Roman"/>
          <w:b/>
          <w:bCs/>
          <w:szCs w:val="28"/>
        </w:rPr>
        <w:t>.</w:t>
      </w:r>
    </w:p>
    <w:p w14:paraId="69447DA0" w14:textId="550E7A0C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  <w:r w:rsidRPr="00801CA8">
        <w:rPr>
          <w:rFonts w:cs="Times New Roman"/>
          <w:szCs w:val="28"/>
        </w:rPr>
        <w:t xml:space="preserve"> Проект как метод развития информационной компетентности имеет практическую ценность: предполагает самостоятельность проведения; возможность решения актуальных проблем; гибкий в направлении работы и скорости ее выполнения; способствует проявлению способностей подростков при решении задач более широкого спектра; способствует налаживанию взаимодействия между школьниками. Основная задача проекта ‒ предоставить </w:t>
      </w:r>
      <w:r w:rsidRPr="00801CA8">
        <w:rPr>
          <w:rFonts w:cs="Times New Roman"/>
          <w:szCs w:val="28"/>
        </w:rPr>
        <w:lastRenderedPageBreak/>
        <w:t>ребенку такой спектр знаний и теоретико-практических навыков, которые ему позволяют в дальнейшем решать различные социально жизненные проблемы.</w:t>
      </w:r>
    </w:p>
    <w:p w14:paraId="533C1D3E" w14:textId="77777777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13218B34" w14:textId="730020CF" w:rsidR="00E4308A" w:rsidRDefault="00E07BE2" w:rsidP="008E3016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Функциональная грамотность – работа с информацией  </w:t>
      </w:r>
    </w:p>
    <w:p w14:paraId="0A930D24" w14:textId="1ADB4C41" w:rsidR="00E07BE2" w:rsidRDefault="00E07BE2" w:rsidP="008E3016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Диаграмма </w:t>
      </w:r>
    </w:p>
    <w:p w14:paraId="7767C71D" w14:textId="0F418A16" w:rsidR="00E07BE2" w:rsidRDefault="00E07BE2" w:rsidP="008E3016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Кружочки </w:t>
      </w:r>
    </w:p>
    <w:p w14:paraId="260E0883" w14:textId="15E7315D" w:rsidR="00E07BE2" w:rsidRDefault="00E07BE2" w:rsidP="008E3016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Зеленый- пятерки </w:t>
      </w:r>
    </w:p>
    <w:p w14:paraId="5B157013" w14:textId="04D4161B" w:rsidR="00E07BE2" w:rsidRDefault="00E07BE2" w:rsidP="008E3016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Слово -</w:t>
      </w:r>
      <w:proofErr w:type="gramStart"/>
      <w:r>
        <w:rPr>
          <w:rFonts w:cs="Times New Roman"/>
          <w:szCs w:val="28"/>
        </w:rPr>
        <w:t>итог,  вывод</w:t>
      </w:r>
      <w:proofErr w:type="gramEnd"/>
      <w:r>
        <w:rPr>
          <w:rFonts w:cs="Times New Roman"/>
          <w:szCs w:val="28"/>
        </w:rPr>
        <w:t xml:space="preserve">,  пообщаемся все вместе,  размышления </w:t>
      </w:r>
    </w:p>
    <w:p w14:paraId="7DF1EA8D" w14:textId="0E45C80D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  <w:r w:rsidRPr="00801CA8">
        <w:rPr>
          <w:rFonts w:cs="Times New Roman"/>
          <w:szCs w:val="28"/>
        </w:rPr>
        <w:t>Одним из методов развития информационной компетентности является игра. Применение данного метода является эффективным, поскольку игра остается естественным для младших школьников видом деятельности, в которой они не только отображают реальную жизнь, а перестраивают его. Игры, которые могут развить в детях оптимизм, веру в собственные силы, чувство общности с другими, могут использоваться в любом возрасте, участие в них требует от детей творчества, воображения, активности ‒ то есть именно тех качеств, которые необходимы для формирования оптимистического отношения к жизни. Очень важно учить детей чувствовать радость жизни, чувствовать себя счастливым.</w:t>
      </w:r>
    </w:p>
    <w:p w14:paraId="1952A766" w14:textId="77777777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1FDA906E" w14:textId="77777777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190158D6" w14:textId="77777777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68ED2FE2" w14:textId="77777777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7BAA556A" w14:textId="77777777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40EA143A" w14:textId="77777777" w:rsidR="00C857A4" w:rsidRDefault="00C857A4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59FB330C" w14:textId="01A1C509" w:rsidR="00C857A4" w:rsidRDefault="00C857A4" w:rsidP="008E3016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Интернет- это не всегда </w:t>
      </w:r>
      <w:proofErr w:type="gramStart"/>
      <w:r>
        <w:rPr>
          <w:rFonts w:cs="Times New Roman"/>
          <w:szCs w:val="28"/>
        </w:rPr>
        <w:t>культура ,</w:t>
      </w:r>
      <w:proofErr w:type="gramEnd"/>
      <w:r>
        <w:rPr>
          <w:rFonts w:cs="Times New Roman"/>
          <w:szCs w:val="28"/>
        </w:rPr>
        <w:t xml:space="preserve"> но раз вы обозначаете в вопросе,  что ребенок находится в популярной культуре, то </w:t>
      </w:r>
      <w:proofErr w:type="spellStart"/>
      <w:r>
        <w:rPr>
          <w:rFonts w:cs="Times New Roman"/>
          <w:szCs w:val="28"/>
        </w:rPr>
        <w:t>наверное,родители</w:t>
      </w:r>
      <w:proofErr w:type="spellEnd"/>
      <w:r>
        <w:rPr>
          <w:rFonts w:cs="Times New Roman"/>
          <w:szCs w:val="28"/>
        </w:rPr>
        <w:t xml:space="preserve"> выставляют какие-то ограничения </w:t>
      </w:r>
    </w:p>
    <w:p w14:paraId="354FC7C5" w14:textId="38AE9485" w:rsidR="00C857A4" w:rsidRDefault="00C857A4" w:rsidP="008E3016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Учителя- новаторы предлагают размышлять на планшетах </w:t>
      </w:r>
    </w:p>
    <w:p w14:paraId="228EDCE3" w14:textId="5A8B75B9" w:rsidR="00C857A4" w:rsidRDefault="00C857A4" w:rsidP="008E3016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Планшет – это то, что ребенку близко </w:t>
      </w:r>
    </w:p>
    <w:p w14:paraId="41196BCA" w14:textId="370248DF" w:rsidR="0026624F" w:rsidRDefault="0026624F" w:rsidP="008E3016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Ссылки на образовательную </w:t>
      </w:r>
      <w:proofErr w:type="spellStart"/>
      <w:r>
        <w:rPr>
          <w:rFonts w:cs="Times New Roman"/>
          <w:szCs w:val="28"/>
        </w:rPr>
        <w:t>платфоры</w:t>
      </w:r>
      <w:proofErr w:type="spellEnd"/>
      <w:r>
        <w:rPr>
          <w:rFonts w:cs="Times New Roman"/>
          <w:szCs w:val="28"/>
        </w:rPr>
        <w:t xml:space="preserve"> </w:t>
      </w:r>
    </w:p>
    <w:p w14:paraId="00452E07" w14:textId="77777777" w:rsidR="00801CA8" w:rsidRDefault="00801CA8" w:rsidP="008E3016">
      <w:pPr>
        <w:spacing w:after="0" w:line="360" w:lineRule="auto"/>
        <w:jc w:val="both"/>
        <w:rPr>
          <w:rFonts w:cs="Times New Roman"/>
          <w:szCs w:val="28"/>
        </w:rPr>
      </w:pPr>
    </w:p>
    <w:p w14:paraId="29802742" w14:textId="77777777" w:rsidR="00801CA8" w:rsidRPr="00801CA8" w:rsidRDefault="00801CA8" w:rsidP="00801CA8">
      <w:pPr>
        <w:spacing w:after="0" w:line="360" w:lineRule="auto"/>
        <w:jc w:val="both"/>
        <w:rPr>
          <w:rFonts w:cs="Times New Roman"/>
          <w:szCs w:val="28"/>
        </w:rPr>
      </w:pPr>
      <w:r w:rsidRPr="00801CA8">
        <w:rPr>
          <w:rFonts w:cs="Times New Roman"/>
          <w:szCs w:val="28"/>
        </w:rPr>
        <w:t>Наши дети в сегодняшнем пространстве информационной среды оказались абсолютно незащищенными.</w:t>
      </w:r>
    </w:p>
    <w:p w14:paraId="346EE06D" w14:textId="77777777" w:rsidR="00801CA8" w:rsidRPr="00801CA8" w:rsidRDefault="00801CA8" w:rsidP="00801CA8">
      <w:pPr>
        <w:spacing w:after="0" w:line="360" w:lineRule="auto"/>
        <w:jc w:val="both"/>
        <w:rPr>
          <w:rFonts w:cs="Times New Roman"/>
          <w:szCs w:val="28"/>
        </w:rPr>
      </w:pPr>
    </w:p>
    <w:p w14:paraId="15016D6C" w14:textId="1CA47A16" w:rsidR="00801CA8" w:rsidRPr="00BC0DE0" w:rsidRDefault="00801CA8" w:rsidP="00801CA8">
      <w:pPr>
        <w:spacing w:after="0" w:line="360" w:lineRule="auto"/>
        <w:jc w:val="both"/>
        <w:rPr>
          <w:rFonts w:cs="Times New Roman"/>
          <w:szCs w:val="28"/>
        </w:rPr>
      </w:pPr>
      <w:r w:rsidRPr="00801CA8">
        <w:rPr>
          <w:rFonts w:cs="Times New Roman"/>
          <w:szCs w:val="28"/>
        </w:rPr>
        <w:t>Конечно, родители не в силах в полной мере уберечь от соблазна своих чад, и чем старше они становятся, тем труднее это сделать. Но и здесь, как во всех сторонах воспитания, родители должны предпринимать все от них зависящее. Прежде всего – самим подбирать ту литературу, которая бы питала детей прекрасными чувствами и высоко нравственными примерами. И действительно, чтобы привить ребенку вкус к хорошей, серьезной книге, следует немало потрудиться и, в частности, собственным примером. Но это того стоит. Хочется напомнить сказку о Буратино и его маленьких друзьях. Они все же смогли победить злого Карабаса-Барабаса и открыть золотым ключиком дверь, за которой была страна доброй и прекрасной сказки.</w:t>
      </w:r>
    </w:p>
    <w:sectPr w:rsidR="00801CA8" w:rsidRPr="00BC0D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97ACC"/>
    <w:multiLevelType w:val="multilevel"/>
    <w:tmpl w:val="6470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5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FF"/>
    <w:rsid w:val="000407B8"/>
    <w:rsid w:val="000934B9"/>
    <w:rsid w:val="00093A5A"/>
    <w:rsid w:val="001766D4"/>
    <w:rsid w:val="001F6CFF"/>
    <w:rsid w:val="0026624F"/>
    <w:rsid w:val="002D18AE"/>
    <w:rsid w:val="003530D4"/>
    <w:rsid w:val="003C406F"/>
    <w:rsid w:val="005326E2"/>
    <w:rsid w:val="005B74B2"/>
    <w:rsid w:val="006C0B77"/>
    <w:rsid w:val="00736DAD"/>
    <w:rsid w:val="007B03FF"/>
    <w:rsid w:val="00801CA8"/>
    <w:rsid w:val="00816D5B"/>
    <w:rsid w:val="008242FF"/>
    <w:rsid w:val="00834F86"/>
    <w:rsid w:val="008576B4"/>
    <w:rsid w:val="00870751"/>
    <w:rsid w:val="008E3016"/>
    <w:rsid w:val="00922C48"/>
    <w:rsid w:val="009B121F"/>
    <w:rsid w:val="00AC1FCF"/>
    <w:rsid w:val="00AE0832"/>
    <w:rsid w:val="00B25418"/>
    <w:rsid w:val="00B915B7"/>
    <w:rsid w:val="00BC0DE0"/>
    <w:rsid w:val="00BD7F92"/>
    <w:rsid w:val="00C15844"/>
    <w:rsid w:val="00C857A4"/>
    <w:rsid w:val="00C87316"/>
    <w:rsid w:val="00D16ACC"/>
    <w:rsid w:val="00E07BE2"/>
    <w:rsid w:val="00E4308A"/>
    <w:rsid w:val="00EA59DF"/>
    <w:rsid w:val="00EB33D1"/>
    <w:rsid w:val="00EE1539"/>
    <w:rsid w:val="00EE4070"/>
    <w:rsid w:val="00EF43FA"/>
    <w:rsid w:val="00F12C76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3A9E"/>
  <w15:chartTrackingRefBased/>
  <w15:docId w15:val="{6380E798-4C0C-4258-AA70-13BDF042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0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3FF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03FF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03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03F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03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03F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03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3F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03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3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3FF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03FF"/>
    <w:rPr>
      <w:b/>
      <w:bCs/>
      <w:smallCaps/>
      <w:color w:val="0F4761" w:themeColor="accent1" w:themeShade="BF"/>
      <w:spacing w:val="5"/>
    </w:rPr>
  </w:style>
  <w:style w:type="paragraph" w:customStyle="1" w:styleId="futurismarkdown-paragraph">
    <w:name w:val="futurismarkdown-paragraph"/>
    <w:basedOn w:val="a"/>
    <w:rsid w:val="00EB33D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EB33D1"/>
    <w:rPr>
      <w:b/>
      <w:bCs/>
    </w:rPr>
  </w:style>
  <w:style w:type="character" w:styleId="ad">
    <w:name w:val="Hyperlink"/>
    <w:basedOn w:val="a0"/>
    <w:uiPriority w:val="99"/>
    <w:unhideWhenUsed/>
    <w:rsid w:val="00EB33D1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EB33D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Богомолов</dc:creator>
  <cp:keywords/>
  <dc:description/>
  <cp:lastModifiedBy>Захар Богомолов</cp:lastModifiedBy>
  <cp:revision>8</cp:revision>
  <cp:lastPrinted>2024-12-04T19:10:00Z</cp:lastPrinted>
  <dcterms:created xsi:type="dcterms:W3CDTF">2024-12-01T16:30:00Z</dcterms:created>
  <dcterms:modified xsi:type="dcterms:W3CDTF">2024-12-04T19:10:00Z</dcterms:modified>
</cp:coreProperties>
</file>