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B6" w:rsidRPr="00B51F04" w:rsidRDefault="005E13B6" w:rsidP="005E13B6">
      <w:pPr>
        <w:rPr>
          <w:rFonts w:ascii="Times New Roman" w:hAnsi="Times New Roman"/>
          <w:b/>
          <w:bCs/>
          <w:iCs/>
          <w:sz w:val="28"/>
          <w:szCs w:val="28"/>
        </w:rPr>
      </w:pPr>
      <w:r>
        <w:rPr>
          <w:rFonts w:ascii="Times New Roman" w:hAnsi="Times New Roman"/>
          <w:b/>
          <w:bCs/>
          <w:iCs/>
          <w:sz w:val="28"/>
          <w:szCs w:val="28"/>
        </w:rPr>
        <w:t xml:space="preserve">Подготовила: </w:t>
      </w:r>
      <w:proofErr w:type="spellStart"/>
      <w:r>
        <w:rPr>
          <w:rFonts w:ascii="Times New Roman" w:hAnsi="Times New Roman"/>
          <w:b/>
          <w:bCs/>
          <w:iCs/>
          <w:sz w:val="28"/>
          <w:szCs w:val="28"/>
        </w:rPr>
        <w:t>Лиханова</w:t>
      </w:r>
      <w:proofErr w:type="spellEnd"/>
      <w:r>
        <w:rPr>
          <w:rFonts w:ascii="Times New Roman" w:hAnsi="Times New Roman"/>
          <w:b/>
          <w:bCs/>
          <w:iCs/>
          <w:sz w:val="28"/>
          <w:szCs w:val="28"/>
        </w:rPr>
        <w:t xml:space="preserve"> Полина Ивановна </w:t>
      </w:r>
      <w:r>
        <w:rPr>
          <w:rFonts w:ascii="Times New Roman" w:hAnsi="Times New Roman"/>
          <w:b/>
          <w:bCs/>
          <w:iCs/>
          <w:sz w:val="28"/>
          <w:szCs w:val="28"/>
        </w:rPr>
        <w:t>инструктор по физкультуре</w:t>
      </w:r>
      <w:bookmarkStart w:id="0" w:name="_GoBack"/>
      <w:bookmarkEnd w:id="0"/>
    </w:p>
    <w:p w:rsidR="005E13B6" w:rsidRDefault="005E13B6" w:rsidP="005E13B6">
      <w:pPr>
        <w:rPr>
          <w:rFonts w:ascii="Times New Roman" w:hAnsi="Times New Roman"/>
          <w:b/>
          <w:bCs/>
          <w:i/>
          <w:iCs/>
          <w:sz w:val="28"/>
          <w:szCs w:val="28"/>
        </w:rPr>
      </w:pPr>
      <w:r>
        <w:rPr>
          <w:rFonts w:ascii="Times New Roman" w:hAnsi="Times New Roman"/>
          <w:b/>
          <w:bCs/>
          <w:i/>
          <w:iCs/>
          <w:sz w:val="28"/>
          <w:szCs w:val="28"/>
        </w:rPr>
        <w:t xml:space="preserve">«Внедрение элементов тимбилдинга в </w:t>
      </w:r>
      <w:proofErr w:type="spellStart"/>
      <w:r>
        <w:rPr>
          <w:rFonts w:ascii="Times New Roman" w:hAnsi="Times New Roman"/>
          <w:b/>
          <w:bCs/>
          <w:i/>
          <w:iCs/>
          <w:sz w:val="28"/>
          <w:szCs w:val="28"/>
        </w:rPr>
        <w:t>физкультурно</w:t>
      </w:r>
      <w:proofErr w:type="spellEnd"/>
      <w:r>
        <w:rPr>
          <w:rFonts w:ascii="Times New Roman" w:hAnsi="Times New Roman"/>
          <w:b/>
          <w:bCs/>
          <w:i/>
          <w:iCs/>
          <w:sz w:val="28"/>
          <w:szCs w:val="28"/>
        </w:rPr>
        <w:t xml:space="preserve"> – оздоровительную деятельность детей среднего дошкольного возраста»</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В последние годы   умение работать в команде имеет большое значение практически во всех сферах   деятельности современного общества. Команды сопровождают деятельность человека   изо дня в день, и для многих областей производственной и частной жизни они становятся неотъемлемой их частью.</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В своей профессиональной практической деятельности, отметила, что многие дети старшего дошкольного возраста при проведении спортивных игр не умеют работать в команде, договариваться, соблюдать правила при выполнении различных заданий, неточно воспринимают предложенную инструкцию.</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Так возникла идея внедрения элементов тимбилдинга в физкультурно-оздоровительную деятельность нашего учреждения</w:t>
      </w:r>
      <w:r>
        <w:rPr>
          <w:rFonts w:ascii="Times New Roman" w:hAnsi="Times New Roman"/>
          <w:sz w:val="28"/>
          <w:szCs w:val="28"/>
        </w:rPr>
        <w:t>.</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Тимбилдинг</w:t>
      </w:r>
      <w:r w:rsidRPr="00FD41C9">
        <w:rPr>
          <w:rFonts w:ascii="Times New Roman" w:hAnsi="Times New Roman"/>
          <w:sz w:val="28"/>
          <w:szCs w:val="28"/>
        </w:rPr>
        <w:t xml:space="preserve"> (англ. </w:t>
      </w:r>
      <w:proofErr w:type="spellStart"/>
      <w:r w:rsidRPr="00FD41C9">
        <w:rPr>
          <w:rFonts w:ascii="Times New Roman" w:hAnsi="Times New Roman"/>
          <w:sz w:val="28"/>
          <w:szCs w:val="28"/>
        </w:rPr>
        <w:t>Team</w:t>
      </w:r>
      <w:proofErr w:type="spellEnd"/>
      <w:r w:rsidRPr="00FD41C9">
        <w:rPr>
          <w:rFonts w:ascii="Times New Roman" w:hAnsi="Times New Roman"/>
          <w:sz w:val="28"/>
          <w:szCs w:val="28"/>
        </w:rPr>
        <w:t xml:space="preserve"> </w:t>
      </w:r>
      <w:proofErr w:type="spellStart"/>
      <w:r w:rsidRPr="00FD41C9">
        <w:rPr>
          <w:rFonts w:ascii="Times New Roman" w:hAnsi="Times New Roman"/>
          <w:sz w:val="28"/>
          <w:szCs w:val="28"/>
        </w:rPr>
        <w:t>building</w:t>
      </w:r>
      <w:proofErr w:type="spellEnd"/>
      <w:r w:rsidRPr="00FD41C9">
        <w:rPr>
          <w:rFonts w:ascii="Times New Roman" w:hAnsi="Times New Roman"/>
          <w:sz w:val="28"/>
          <w:szCs w:val="28"/>
        </w:rPr>
        <w:t xml:space="preserve">) — построение команды или </w:t>
      </w:r>
      <w:proofErr w:type="spellStart"/>
      <w:r w:rsidRPr="00FD41C9">
        <w:rPr>
          <w:rFonts w:ascii="Times New Roman" w:hAnsi="Times New Roman"/>
          <w:sz w:val="28"/>
          <w:szCs w:val="28"/>
        </w:rPr>
        <w:t>командообразования</w:t>
      </w:r>
      <w:proofErr w:type="spellEnd"/>
      <w:r w:rsidRPr="00FD41C9">
        <w:rPr>
          <w:rFonts w:ascii="Times New Roman" w:hAnsi="Times New Roman"/>
          <w:sz w:val="28"/>
          <w:szCs w:val="28"/>
        </w:rPr>
        <w:t xml:space="preserve"> – мероприятия игрового, развлекательного и творческого характера, направленные на улучшение взаимодействия между участниками, повышение сплоченности коллектива на основе осознания общих ценностей и представлений.</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 xml:space="preserve">Командные игры это составляющая тимбилдинга, так как, это понятие более широкое и включает в себя не только командные игры спортивной направленности (футбол, эстафеты и т.), а также мероприятия развлекательного характера, творческой направленности (походы, </w:t>
      </w:r>
      <w:proofErr w:type="spellStart"/>
      <w:r w:rsidRPr="00FD41C9">
        <w:rPr>
          <w:rFonts w:ascii="Times New Roman" w:hAnsi="Times New Roman"/>
          <w:sz w:val="28"/>
          <w:szCs w:val="28"/>
        </w:rPr>
        <w:t>квест</w:t>
      </w:r>
      <w:proofErr w:type="spellEnd"/>
      <w:r w:rsidRPr="00FD41C9">
        <w:rPr>
          <w:rFonts w:ascii="Times New Roman" w:hAnsi="Times New Roman"/>
          <w:sz w:val="28"/>
          <w:szCs w:val="28"/>
        </w:rPr>
        <w:t xml:space="preserve">-игры и </w:t>
      </w:r>
      <w:proofErr w:type="spellStart"/>
      <w:r w:rsidRPr="00FD41C9">
        <w:rPr>
          <w:rFonts w:ascii="Times New Roman" w:hAnsi="Times New Roman"/>
          <w:sz w:val="28"/>
          <w:szCs w:val="28"/>
        </w:rPr>
        <w:t>тд</w:t>
      </w:r>
      <w:proofErr w:type="spellEnd"/>
      <w:r w:rsidRPr="00FD41C9">
        <w:rPr>
          <w:rFonts w:ascii="Times New Roman" w:hAnsi="Times New Roman"/>
          <w:sz w:val="28"/>
          <w:szCs w:val="28"/>
        </w:rPr>
        <w:t>.).</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Актуальность использования тимбилдинга:</w:t>
      </w:r>
      <w:r w:rsidRPr="00FD41C9">
        <w:rPr>
          <w:rFonts w:ascii="Times New Roman" w:hAnsi="Times New Roman"/>
          <w:sz w:val="28"/>
          <w:szCs w:val="28"/>
        </w:rPr>
        <w:t xml:space="preserve"> Упражнения и игры на </w:t>
      </w:r>
      <w:proofErr w:type="spellStart"/>
      <w:r w:rsidRPr="00FD41C9">
        <w:rPr>
          <w:rFonts w:ascii="Times New Roman" w:hAnsi="Times New Roman"/>
          <w:sz w:val="28"/>
          <w:szCs w:val="28"/>
        </w:rPr>
        <w:t>командообразования</w:t>
      </w:r>
      <w:proofErr w:type="spellEnd"/>
      <w:r w:rsidRPr="00FD41C9">
        <w:rPr>
          <w:rFonts w:ascii="Times New Roman" w:hAnsi="Times New Roman"/>
          <w:sz w:val="28"/>
          <w:szCs w:val="28"/>
        </w:rPr>
        <w:t xml:space="preserve"> позволяют в игровой форме обучить детей навыкам работы в команде, лидерству, общению, принятию решений и разрешению различных задач. Чтобы достичь успеха в </w:t>
      </w:r>
      <w:proofErr w:type="spellStart"/>
      <w:r w:rsidRPr="00FD41C9">
        <w:rPr>
          <w:rFonts w:ascii="Times New Roman" w:hAnsi="Times New Roman"/>
          <w:sz w:val="28"/>
          <w:szCs w:val="28"/>
        </w:rPr>
        <w:t>командообразующих</w:t>
      </w:r>
      <w:proofErr w:type="spellEnd"/>
      <w:r w:rsidRPr="00FD41C9">
        <w:rPr>
          <w:rFonts w:ascii="Times New Roman" w:hAnsi="Times New Roman"/>
          <w:sz w:val="28"/>
          <w:szCs w:val="28"/>
        </w:rPr>
        <w:t xml:space="preserve"> играх детям приходиться учиться взаимодействовать друг с другом, внимательно слушать других, самим изъясняться четко и понятно, мыслить творчески и нестандартно. Тимбилдинг для дошкольников – это командная игра, направленная на сплочение коллектива;</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 xml:space="preserve">Тренинги в виде игр, нацеленные на эффективное взаимодействие со сверстниками. Активный отдых, </w:t>
      </w:r>
      <w:proofErr w:type="gramStart"/>
      <w:r w:rsidRPr="00FD41C9">
        <w:rPr>
          <w:rFonts w:ascii="Times New Roman" w:hAnsi="Times New Roman"/>
          <w:sz w:val="28"/>
          <w:szCs w:val="28"/>
        </w:rPr>
        <w:t>игра</w:t>
      </w:r>
      <w:proofErr w:type="gramEnd"/>
      <w:r w:rsidRPr="00FD41C9">
        <w:rPr>
          <w:rFonts w:ascii="Times New Roman" w:hAnsi="Times New Roman"/>
          <w:sz w:val="28"/>
          <w:szCs w:val="28"/>
        </w:rPr>
        <w:t xml:space="preserve"> благодаря которой ребенок не только развлекается, но и развивает навыки взаимопомощи в коллективе, получает </w:t>
      </w:r>
      <w:r w:rsidRPr="00FD41C9">
        <w:rPr>
          <w:rFonts w:ascii="Times New Roman" w:hAnsi="Times New Roman"/>
          <w:sz w:val="28"/>
          <w:szCs w:val="28"/>
        </w:rPr>
        <w:lastRenderedPageBreak/>
        <w:t>пользу от обмена эмоциями, ведет незаметную, но активную борьбу со своими комплексами</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 xml:space="preserve">Почему тимбилдинг так </w:t>
      </w:r>
      <w:proofErr w:type="gramStart"/>
      <w:r w:rsidRPr="00FD41C9">
        <w:rPr>
          <w:rFonts w:ascii="Times New Roman" w:hAnsi="Times New Roman"/>
          <w:sz w:val="28"/>
          <w:szCs w:val="28"/>
        </w:rPr>
        <w:t>необходим</w:t>
      </w:r>
      <w:proofErr w:type="gramEnd"/>
      <w:r w:rsidRPr="00FD41C9">
        <w:rPr>
          <w:rFonts w:ascii="Times New Roman" w:hAnsi="Times New Roman"/>
          <w:sz w:val="28"/>
          <w:szCs w:val="28"/>
        </w:rPr>
        <w:t xml:space="preserve"> в детском коллективе?</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С помощью тимбилдинга ребенок сможет избежать серьезных трудностей в общении и даст надежный фундамент для успешной реализации себя в будущем</w:t>
      </w:r>
      <w:proofErr w:type="gramStart"/>
      <w:r w:rsidRPr="00FD41C9">
        <w:rPr>
          <w:rFonts w:ascii="Times New Roman" w:hAnsi="Times New Roman"/>
          <w:sz w:val="28"/>
          <w:szCs w:val="28"/>
        </w:rPr>
        <w:t>.</w:t>
      </w:r>
      <w:proofErr w:type="gramEnd"/>
      <w:r w:rsidRPr="00FD41C9">
        <w:rPr>
          <w:rFonts w:ascii="Times New Roman" w:hAnsi="Times New Roman"/>
          <w:sz w:val="28"/>
          <w:szCs w:val="28"/>
        </w:rPr>
        <w:t xml:space="preserve"> </w:t>
      </w:r>
      <w:proofErr w:type="gramStart"/>
      <w:r w:rsidRPr="00FD41C9">
        <w:rPr>
          <w:rFonts w:ascii="Times New Roman" w:hAnsi="Times New Roman"/>
          <w:sz w:val="28"/>
          <w:szCs w:val="28"/>
        </w:rPr>
        <w:t>д</w:t>
      </w:r>
      <w:proofErr w:type="gramEnd"/>
      <w:r w:rsidRPr="00FD41C9">
        <w:rPr>
          <w:rFonts w:ascii="Times New Roman" w:hAnsi="Times New Roman"/>
          <w:sz w:val="28"/>
          <w:szCs w:val="28"/>
        </w:rPr>
        <w:t xml:space="preserve">етский тимбилдинг - это активный отдых, мероприятие (игра) способствующее развитию способности чувствовать себя уверенным неразрывным звеном одной команды. С помощью модулирования ситуации все члены одной команды нарабатывают полезные навыки для совместного достижения цели, взаимной помощи друг другу, обретают удовлетворение от активного обмена эмоциями, побеждая скрытые комплексы. Руководство опытного педагога направляет общение в необходимое русло. Ребенок при этом обретает те драгоценные качества, какие в дальнейшем ему пригодятся для будущей взрослой жизни. Ребенок в процессе игры становится </w:t>
      </w:r>
      <w:proofErr w:type="spellStart"/>
      <w:r w:rsidRPr="00FD41C9">
        <w:rPr>
          <w:rFonts w:ascii="Times New Roman" w:hAnsi="Times New Roman"/>
          <w:sz w:val="28"/>
          <w:szCs w:val="28"/>
        </w:rPr>
        <w:t>целеустремленнее</w:t>
      </w:r>
      <w:proofErr w:type="spellEnd"/>
      <w:r w:rsidRPr="00FD41C9">
        <w:rPr>
          <w:rFonts w:ascii="Times New Roman" w:hAnsi="Times New Roman"/>
          <w:sz w:val="28"/>
          <w:szCs w:val="28"/>
        </w:rPr>
        <w:t xml:space="preserve">, увереннее и </w:t>
      </w:r>
      <w:proofErr w:type="spellStart"/>
      <w:r w:rsidRPr="00FD41C9">
        <w:rPr>
          <w:rFonts w:ascii="Times New Roman" w:hAnsi="Times New Roman"/>
          <w:sz w:val="28"/>
          <w:szCs w:val="28"/>
        </w:rPr>
        <w:t>предсказуемее</w:t>
      </w:r>
      <w:proofErr w:type="spellEnd"/>
      <w:r w:rsidRPr="00FD41C9">
        <w:rPr>
          <w:rFonts w:ascii="Times New Roman" w:hAnsi="Times New Roman"/>
          <w:sz w:val="28"/>
          <w:szCs w:val="28"/>
        </w:rPr>
        <w:t xml:space="preserve"> и самое главное, он на практике с юного возраста осваивает и учится владеть в совершенстве искусством общения, нарабатывает определенные человеческие и деловые качества.</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Цель тимбилдинга в ДОУ</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Формирование умения работать в команде, посредством использования элементов тимбилдинга.</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Задачи тимбилдинга:</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 xml:space="preserve">1.Способствовать повышению интереса детей к занятиям физической культурой, используя упражнения и игры на </w:t>
      </w:r>
      <w:proofErr w:type="spellStart"/>
      <w:r w:rsidRPr="00FD41C9">
        <w:rPr>
          <w:rFonts w:ascii="Times New Roman" w:hAnsi="Times New Roman"/>
          <w:sz w:val="28"/>
          <w:szCs w:val="28"/>
        </w:rPr>
        <w:t>командообразования</w:t>
      </w:r>
      <w:proofErr w:type="spellEnd"/>
      <w:r w:rsidRPr="00FD41C9">
        <w:rPr>
          <w:rFonts w:ascii="Times New Roman" w:hAnsi="Times New Roman"/>
          <w:sz w:val="28"/>
          <w:szCs w:val="28"/>
        </w:rPr>
        <w:t>.</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2.Организовать и провести ряд мероприятий с участием детей и взрослых, посредством новой формы проведения - тимбилдинг.</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Классификация видов тимбилдинга</w:t>
      </w:r>
    </w:p>
    <w:p w:rsidR="005E13B6" w:rsidRPr="00FD41C9" w:rsidRDefault="005E13B6" w:rsidP="005E13B6">
      <w:pPr>
        <w:numPr>
          <w:ilvl w:val="0"/>
          <w:numId w:val="1"/>
        </w:numPr>
        <w:rPr>
          <w:rFonts w:ascii="Times New Roman" w:hAnsi="Times New Roman"/>
          <w:sz w:val="28"/>
          <w:szCs w:val="28"/>
        </w:rPr>
      </w:pPr>
      <w:proofErr w:type="gramStart"/>
      <w:r w:rsidRPr="00FD41C9">
        <w:rPr>
          <w:rFonts w:ascii="Times New Roman" w:hAnsi="Times New Roman"/>
          <w:sz w:val="28"/>
          <w:szCs w:val="28"/>
        </w:rPr>
        <w:t>Спортивные</w:t>
      </w:r>
      <w:proofErr w:type="gramEnd"/>
      <w:r w:rsidRPr="00FD41C9">
        <w:rPr>
          <w:rFonts w:ascii="Times New Roman" w:hAnsi="Times New Roman"/>
          <w:sz w:val="28"/>
          <w:szCs w:val="28"/>
        </w:rPr>
        <w:t xml:space="preserve"> </w:t>
      </w:r>
      <w:proofErr w:type="spellStart"/>
      <w:r w:rsidRPr="00FD41C9">
        <w:rPr>
          <w:rFonts w:ascii="Times New Roman" w:hAnsi="Times New Roman"/>
          <w:sz w:val="28"/>
          <w:szCs w:val="28"/>
        </w:rPr>
        <w:t>тимбилдинги</w:t>
      </w:r>
      <w:proofErr w:type="spellEnd"/>
      <w:r w:rsidRPr="00FD41C9">
        <w:rPr>
          <w:rFonts w:ascii="Times New Roman" w:hAnsi="Times New Roman"/>
          <w:sz w:val="28"/>
          <w:szCs w:val="28"/>
        </w:rPr>
        <w:t xml:space="preserve"> (направлены на физическую активность участников)</w:t>
      </w:r>
    </w:p>
    <w:p w:rsidR="005E13B6" w:rsidRPr="00FD41C9" w:rsidRDefault="005E13B6" w:rsidP="005E13B6">
      <w:pPr>
        <w:numPr>
          <w:ilvl w:val="0"/>
          <w:numId w:val="1"/>
        </w:numPr>
        <w:rPr>
          <w:rFonts w:ascii="Times New Roman" w:hAnsi="Times New Roman"/>
          <w:sz w:val="28"/>
          <w:szCs w:val="28"/>
        </w:rPr>
      </w:pPr>
      <w:r w:rsidRPr="00FD41C9">
        <w:rPr>
          <w:rFonts w:ascii="Times New Roman" w:hAnsi="Times New Roman"/>
          <w:sz w:val="28"/>
          <w:szCs w:val="28"/>
        </w:rPr>
        <w:t> </w:t>
      </w:r>
      <w:proofErr w:type="gramStart"/>
      <w:r w:rsidRPr="00FD41C9">
        <w:rPr>
          <w:rFonts w:ascii="Times New Roman" w:hAnsi="Times New Roman"/>
          <w:sz w:val="28"/>
          <w:szCs w:val="28"/>
        </w:rPr>
        <w:t>Логико-психологические</w:t>
      </w:r>
      <w:proofErr w:type="gramEnd"/>
      <w:r w:rsidRPr="00FD41C9">
        <w:rPr>
          <w:rFonts w:ascii="Times New Roman" w:hAnsi="Times New Roman"/>
          <w:sz w:val="28"/>
          <w:szCs w:val="28"/>
        </w:rPr>
        <w:t xml:space="preserve"> </w:t>
      </w:r>
      <w:proofErr w:type="spellStart"/>
      <w:r w:rsidRPr="00FD41C9">
        <w:rPr>
          <w:rFonts w:ascii="Times New Roman" w:hAnsi="Times New Roman"/>
          <w:sz w:val="28"/>
          <w:szCs w:val="28"/>
        </w:rPr>
        <w:t>тимбилдинги</w:t>
      </w:r>
      <w:proofErr w:type="spellEnd"/>
      <w:r w:rsidRPr="00FD41C9">
        <w:rPr>
          <w:rFonts w:ascii="Times New Roman" w:hAnsi="Times New Roman"/>
          <w:sz w:val="28"/>
          <w:szCs w:val="28"/>
        </w:rPr>
        <w:t xml:space="preserve"> (направлены на интеллектуальную активность участников)</w:t>
      </w:r>
    </w:p>
    <w:p w:rsidR="005E13B6" w:rsidRPr="00FD41C9" w:rsidRDefault="005E13B6" w:rsidP="005E13B6">
      <w:pPr>
        <w:numPr>
          <w:ilvl w:val="0"/>
          <w:numId w:val="1"/>
        </w:numPr>
        <w:rPr>
          <w:rFonts w:ascii="Times New Roman" w:hAnsi="Times New Roman"/>
          <w:sz w:val="28"/>
          <w:szCs w:val="28"/>
        </w:rPr>
      </w:pPr>
      <w:r w:rsidRPr="00FD41C9">
        <w:rPr>
          <w:rFonts w:ascii="Times New Roman" w:hAnsi="Times New Roman"/>
          <w:sz w:val="28"/>
          <w:szCs w:val="28"/>
        </w:rPr>
        <w:t> </w:t>
      </w:r>
      <w:proofErr w:type="gramStart"/>
      <w:r w:rsidRPr="00FD41C9">
        <w:rPr>
          <w:rFonts w:ascii="Times New Roman" w:hAnsi="Times New Roman"/>
          <w:sz w:val="28"/>
          <w:szCs w:val="28"/>
        </w:rPr>
        <w:t>Творческие</w:t>
      </w:r>
      <w:proofErr w:type="gramEnd"/>
      <w:r w:rsidRPr="00FD41C9">
        <w:rPr>
          <w:rFonts w:ascii="Times New Roman" w:hAnsi="Times New Roman"/>
          <w:sz w:val="28"/>
          <w:szCs w:val="28"/>
        </w:rPr>
        <w:t xml:space="preserve"> </w:t>
      </w:r>
      <w:proofErr w:type="spellStart"/>
      <w:r w:rsidRPr="00FD41C9">
        <w:rPr>
          <w:rFonts w:ascii="Times New Roman" w:hAnsi="Times New Roman"/>
          <w:sz w:val="28"/>
          <w:szCs w:val="28"/>
        </w:rPr>
        <w:t>тимбилдинги</w:t>
      </w:r>
      <w:proofErr w:type="spellEnd"/>
      <w:r w:rsidRPr="00FD41C9">
        <w:rPr>
          <w:rFonts w:ascii="Times New Roman" w:hAnsi="Times New Roman"/>
          <w:sz w:val="28"/>
          <w:szCs w:val="28"/>
        </w:rPr>
        <w:t xml:space="preserve"> (направлены на эмоциональную активность участников)</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lastRenderedPageBreak/>
        <w:t>Программы тимбилдинга в ДОУ</w:t>
      </w:r>
    </w:p>
    <w:p w:rsidR="005E13B6" w:rsidRPr="00FD41C9" w:rsidRDefault="005E13B6" w:rsidP="005E13B6">
      <w:pPr>
        <w:numPr>
          <w:ilvl w:val="0"/>
          <w:numId w:val="2"/>
        </w:numPr>
        <w:rPr>
          <w:rFonts w:ascii="Times New Roman" w:hAnsi="Times New Roman"/>
          <w:sz w:val="28"/>
          <w:szCs w:val="28"/>
        </w:rPr>
      </w:pPr>
      <w:r w:rsidRPr="00FD41C9">
        <w:rPr>
          <w:rFonts w:ascii="Times New Roman" w:hAnsi="Times New Roman"/>
          <w:sz w:val="28"/>
          <w:szCs w:val="28"/>
        </w:rPr>
        <w:t>Участники программы тимбилдинга:</w:t>
      </w:r>
    </w:p>
    <w:p w:rsidR="005E13B6" w:rsidRPr="00FD41C9" w:rsidRDefault="005E13B6" w:rsidP="005E13B6">
      <w:pPr>
        <w:rPr>
          <w:rFonts w:ascii="Times New Roman" w:hAnsi="Times New Roman"/>
          <w:sz w:val="28"/>
          <w:szCs w:val="28"/>
        </w:rPr>
      </w:pPr>
      <w:r>
        <w:rPr>
          <w:rFonts w:ascii="Times New Roman" w:hAnsi="Times New Roman"/>
          <w:sz w:val="28"/>
          <w:szCs w:val="28"/>
        </w:rPr>
        <w:t>Дети средней группы</w:t>
      </w:r>
      <w:r w:rsidRPr="00FD41C9">
        <w:rPr>
          <w:rFonts w:ascii="Times New Roman" w:hAnsi="Times New Roman"/>
          <w:sz w:val="28"/>
          <w:szCs w:val="28"/>
        </w:rPr>
        <w:t>, родители, педагоги</w:t>
      </w:r>
    </w:p>
    <w:p w:rsidR="005E13B6" w:rsidRPr="00FD41C9" w:rsidRDefault="005E13B6" w:rsidP="005E13B6">
      <w:pPr>
        <w:numPr>
          <w:ilvl w:val="0"/>
          <w:numId w:val="3"/>
        </w:numPr>
        <w:rPr>
          <w:rFonts w:ascii="Times New Roman" w:hAnsi="Times New Roman"/>
          <w:sz w:val="28"/>
          <w:szCs w:val="28"/>
        </w:rPr>
      </w:pPr>
      <w:r w:rsidRPr="00FD41C9">
        <w:rPr>
          <w:rFonts w:ascii="Times New Roman" w:hAnsi="Times New Roman"/>
          <w:sz w:val="28"/>
          <w:szCs w:val="28"/>
        </w:rPr>
        <w:t>Виды программ тимбилдинга:</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По теме, по использованию целевого физкультурного оборудования, по виду спорта, по составу участников, по месту проведения</w:t>
      </w:r>
    </w:p>
    <w:p w:rsidR="005E13B6" w:rsidRPr="00FD41C9" w:rsidRDefault="005E13B6" w:rsidP="005E13B6">
      <w:pPr>
        <w:numPr>
          <w:ilvl w:val="0"/>
          <w:numId w:val="4"/>
        </w:numPr>
        <w:rPr>
          <w:rFonts w:ascii="Times New Roman" w:hAnsi="Times New Roman"/>
          <w:sz w:val="28"/>
          <w:szCs w:val="28"/>
        </w:rPr>
      </w:pPr>
      <w:r w:rsidRPr="00FD41C9">
        <w:rPr>
          <w:rFonts w:ascii="Times New Roman" w:hAnsi="Times New Roman"/>
          <w:sz w:val="28"/>
          <w:szCs w:val="28"/>
        </w:rPr>
        <w:t>Место проведения:</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Спортивные площадки, групповые помещения</w:t>
      </w:r>
      <w:r>
        <w:rPr>
          <w:rFonts w:ascii="Times New Roman" w:hAnsi="Times New Roman"/>
          <w:sz w:val="28"/>
          <w:szCs w:val="28"/>
        </w:rPr>
        <w:t>.</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 xml:space="preserve">Организация </w:t>
      </w:r>
      <w:proofErr w:type="gramStart"/>
      <w:r w:rsidRPr="00FD41C9">
        <w:rPr>
          <w:rFonts w:ascii="Times New Roman" w:hAnsi="Times New Roman"/>
          <w:b/>
          <w:bCs/>
          <w:sz w:val="28"/>
          <w:szCs w:val="28"/>
        </w:rPr>
        <w:t>детского</w:t>
      </w:r>
      <w:proofErr w:type="gramEnd"/>
      <w:r w:rsidRPr="00FD41C9">
        <w:rPr>
          <w:rFonts w:ascii="Times New Roman" w:hAnsi="Times New Roman"/>
          <w:b/>
          <w:bCs/>
          <w:sz w:val="28"/>
          <w:szCs w:val="28"/>
        </w:rPr>
        <w:t xml:space="preserve"> тимбилдинга в спортивном зале</w:t>
      </w:r>
    </w:p>
    <w:p w:rsidR="005E13B6" w:rsidRPr="00FD41C9" w:rsidRDefault="005E13B6" w:rsidP="005E13B6">
      <w:pPr>
        <w:numPr>
          <w:ilvl w:val="0"/>
          <w:numId w:val="5"/>
        </w:numPr>
        <w:rPr>
          <w:rFonts w:ascii="Times New Roman" w:hAnsi="Times New Roman"/>
          <w:sz w:val="28"/>
          <w:szCs w:val="28"/>
        </w:rPr>
      </w:pPr>
      <w:r w:rsidRPr="00FD41C9">
        <w:rPr>
          <w:rFonts w:ascii="Times New Roman" w:hAnsi="Times New Roman"/>
          <w:sz w:val="28"/>
          <w:szCs w:val="28"/>
        </w:rPr>
        <w:t>Перетягивание каната</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Очень сплачивают детей (да и взрослых тоже) совместные физические усилия – так что перетягивание каната будет пользоваться успехом у любого возраста.</w:t>
      </w:r>
    </w:p>
    <w:p w:rsidR="005E13B6" w:rsidRPr="00FD41C9" w:rsidRDefault="005E13B6" w:rsidP="005E13B6">
      <w:pPr>
        <w:numPr>
          <w:ilvl w:val="0"/>
          <w:numId w:val="6"/>
        </w:numPr>
        <w:rPr>
          <w:rFonts w:ascii="Times New Roman" w:hAnsi="Times New Roman"/>
          <w:sz w:val="28"/>
          <w:szCs w:val="28"/>
        </w:rPr>
      </w:pPr>
      <w:r w:rsidRPr="00FD41C9">
        <w:rPr>
          <w:rFonts w:ascii="Times New Roman" w:hAnsi="Times New Roman"/>
          <w:sz w:val="28"/>
          <w:szCs w:val="28"/>
        </w:rPr>
        <w:t>Игра «Игольное ушко»</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Замечательное коллективное упражнение - протягивание кольца через цепочку игроков, которые не должны расцеплять руки...</w:t>
      </w:r>
    </w:p>
    <w:p w:rsidR="005E13B6" w:rsidRPr="00FD41C9" w:rsidRDefault="005E13B6" w:rsidP="005E13B6">
      <w:pPr>
        <w:numPr>
          <w:ilvl w:val="0"/>
          <w:numId w:val="7"/>
        </w:numPr>
        <w:rPr>
          <w:rFonts w:ascii="Times New Roman" w:hAnsi="Times New Roman"/>
          <w:sz w:val="28"/>
          <w:szCs w:val="28"/>
        </w:rPr>
      </w:pPr>
      <w:r w:rsidRPr="00FD41C9">
        <w:rPr>
          <w:rFonts w:ascii="Times New Roman" w:hAnsi="Times New Roman"/>
          <w:sz w:val="28"/>
          <w:szCs w:val="28"/>
        </w:rPr>
        <w:t>Игра «Тоннель»</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 Увлекательное приключение, где дети думают не только о том, как бы самим преодолеть препятствие, но и всячески стараются помочь друг другу.</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 xml:space="preserve">Организация </w:t>
      </w:r>
      <w:proofErr w:type="gramStart"/>
      <w:r w:rsidRPr="00FD41C9">
        <w:rPr>
          <w:rFonts w:ascii="Times New Roman" w:hAnsi="Times New Roman"/>
          <w:b/>
          <w:bCs/>
          <w:sz w:val="28"/>
          <w:szCs w:val="28"/>
        </w:rPr>
        <w:t>детского</w:t>
      </w:r>
      <w:proofErr w:type="gramEnd"/>
      <w:r w:rsidRPr="00FD41C9">
        <w:rPr>
          <w:rFonts w:ascii="Times New Roman" w:hAnsi="Times New Roman"/>
          <w:b/>
          <w:bCs/>
          <w:sz w:val="28"/>
          <w:szCs w:val="28"/>
        </w:rPr>
        <w:t xml:space="preserve"> тимбилдинга на природе</w:t>
      </w:r>
    </w:p>
    <w:p w:rsidR="005E13B6" w:rsidRPr="00FD41C9" w:rsidRDefault="005E13B6" w:rsidP="005E13B6">
      <w:pPr>
        <w:numPr>
          <w:ilvl w:val="0"/>
          <w:numId w:val="8"/>
        </w:numPr>
        <w:rPr>
          <w:rFonts w:ascii="Times New Roman" w:hAnsi="Times New Roman"/>
          <w:sz w:val="28"/>
          <w:szCs w:val="28"/>
        </w:rPr>
      </w:pPr>
      <w:r w:rsidRPr="00FD41C9">
        <w:rPr>
          <w:rFonts w:ascii="Times New Roman" w:hAnsi="Times New Roman"/>
          <w:sz w:val="28"/>
          <w:szCs w:val="28"/>
        </w:rPr>
        <w:t>Веревочный лабиринт</w:t>
      </w:r>
    </w:p>
    <w:p w:rsidR="005E13B6" w:rsidRPr="00FD41C9" w:rsidRDefault="005E13B6" w:rsidP="005E13B6">
      <w:pPr>
        <w:numPr>
          <w:ilvl w:val="0"/>
          <w:numId w:val="8"/>
        </w:numPr>
        <w:rPr>
          <w:rFonts w:ascii="Times New Roman" w:hAnsi="Times New Roman"/>
          <w:sz w:val="28"/>
          <w:szCs w:val="28"/>
        </w:rPr>
      </w:pPr>
      <w:proofErr w:type="spellStart"/>
      <w:r w:rsidRPr="00FD41C9">
        <w:rPr>
          <w:rFonts w:ascii="Times New Roman" w:hAnsi="Times New Roman"/>
          <w:sz w:val="28"/>
          <w:szCs w:val="28"/>
        </w:rPr>
        <w:t>Зимнии</w:t>
      </w:r>
      <w:proofErr w:type="spellEnd"/>
      <w:r w:rsidRPr="00FD41C9">
        <w:rPr>
          <w:rFonts w:ascii="Times New Roman" w:hAnsi="Times New Roman"/>
          <w:sz w:val="28"/>
          <w:szCs w:val="28"/>
        </w:rPr>
        <w:t xml:space="preserve"> забавы</w:t>
      </w:r>
    </w:p>
    <w:p w:rsidR="005E13B6" w:rsidRPr="00FD41C9" w:rsidRDefault="005E13B6" w:rsidP="005E13B6">
      <w:pPr>
        <w:rPr>
          <w:rFonts w:ascii="Times New Roman" w:hAnsi="Times New Roman"/>
          <w:sz w:val="28"/>
          <w:szCs w:val="28"/>
        </w:rPr>
      </w:pPr>
      <w:r w:rsidRPr="00FD41C9">
        <w:rPr>
          <w:rFonts w:ascii="Times New Roman" w:hAnsi="Times New Roman"/>
          <w:b/>
          <w:bCs/>
          <w:sz w:val="28"/>
          <w:szCs w:val="28"/>
        </w:rPr>
        <w:t>Ожидаемые результаты использования тимбилдинга:</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1.Повышение заинтересованности детей и взрослых к занятиям физической культурой</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2.Проведение мероприятий спортивно-игровой направленности с использованием командных игр.</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lastRenderedPageBreak/>
        <w:t xml:space="preserve">Таким образом, детский тимбилдинг превращается из простого активного времяпровождения в увлекательный и мощный инструмент, закладывающий фундамент психологически стабильного и успешного человека в будущем. </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Чтобы провести большую часть предлагаемых далее игр, инвентарь практически не требуется. Кроме этого, можно провести </w:t>
      </w:r>
      <w:r w:rsidRPr="00FD41C9">
        <w:rPr>
          <w:rFonts w:ascii="Times New Roman" w:hAnsi="Times New Roman"/>
          <w:b/>
          <w:bCs/>
          <w:sz w:val="28"/>
          <w:szCs w:val="28"/>
        </w:rPr>
        <w:t>тимбилдинг на природе</w:t>
      </w:r>
      <w:r w:rsidRPr="00FD41C9">
        <w:rPr>
          <w:rFonts w:ascii="Times New Roman" w:hAnsi="Times New Roman"/>
          <w:sz w:val="28"/>
          <w:szCs w:val="28"/>
        </w:rPr>
        <w:t>, в помещении, на детской площадке для большого количества </w:t>
      </w:r>
      <w:r w:rsidRPr="00FD41C9">
        <w:rPr>
          <w:rFonts w:ascii="Times New Roman" w:hAnsi="Times New Roman"/>
          <w:b/>
          <w:bCs/>
          <w:sz w:val="28"/>
          <w:szCs w:val="28"/>
        </w:rPr>
        <w:t>детей</w:t>
      </w:r>
      <w:r w:rsidRPr="00FD41C9">
        <w:rPr>
          <w:rFonts w:ascii="Times New Roman" w:hAnsi="Times New Roman"/>
          <w:sz w:val="28"/>
          <w:szCs w:val="28"/>
        </w:rPr>
        <w:t>. И конечно, проводить его нужно в развлекательной форме, используя какой-нибудь яркий сюжет.</w:t>
      </w:r>
    </w:p>
    <w:p w:rsidR="005E13B6" w:rsidRPr="00FD41C9" w:rsidRDefault="005E13B6" w:rsidP="005E13B6">
      <w:pPr>
        <w:rPr>
          <w:rFonts w:ascii="Times New Roman" w:hAnsi="Times New Roman"/>
          <w:sz w:val="28"/>
          <w:szCs w:val="28"/>
        </w:rPr>
      </w:pPr>
      <w:r w:rsidRPr="00FD41C9">
        <w:rPr>
          <w:rFonts w:ascii="Times New Roman" w:hAnsi="Times New Roman"/>
          <w:sz w:val="28"/>
          <w:szCs w:val="28"/>
        </w:rPr>
        <w:t xml:space="preserve">После окончания каждой игры с детьми стоит обсудить, что каждый из них делал для достижения цели. Пусть дети сами разбираются в сути заданий, не нужно превращать игровой формат </w:t>
      </w:r>
      <w:proofErr w:type="gramStart"/>
      <w:r w:rsidRPr="00FD41C9">
        <w:rPr>
          <w:rFonts w:ascii="Times New Roman" w:hAnsi="Times New Roman"/>
          <w:sz w:val="28"/>
          <w:szCs w:val="28"/>
        </w:rPr>
        <w:t>в</w:t>
      </w:r>
      <w:proofErr w:type="gramEnd"/>
      <w:r w:rsidRPr="00FD41C9">
        <w:rPr>
          <w:rFonts w:ascii="Times New Roman" w:hAnsi="Times New Roman"/>
          <w:sz w:val="28"/>
          <w:szCs w:val="28"/>
        </w:rPr>
        <w:t xml:space="preserve"> лекционный.</w:t>
      </w:r>
    </w:p>
    <w:p w:rsidR="00F47B54" w:rsidRDefault="00F47B54"/>
    <w:sectPr w:rsidR="00F47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54A"/>
    <w:multiLevelType w:val="multilevel"/>
    <w:tmpl w:val="18561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B6BA0"/>
    <w:multiLevelType w:val="multilevel"/>
    <w:tmpl w:val="5AEC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C28E9"/>
    <w:multiLevelType w:val="multilevel"/>
    <w:tmpl w:val="5AC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63391"/>
    <w:multiLevelType w:val="multilevel"/>
    <w:tmpl w:val="1032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F81226"/>
    <w:multiLevelType w:val="multilevel"/>
    <w:tmpl w:val="C562F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B7094E"/>
    <w:multiLevelType w:val="multilevel"/>
    <w:tmpl w:val="3AB80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0916F5"/>
    <w:multiLevelType w:val="multilevel"/>
    <w:tmpl w:val="D8F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D55055"/>
    <w:multiLevelType w:val="multilevel"/>
    <w:tmpl w:val="18A2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17A"/>
    <w:rsid w:val="005E13B6"/>
    <w:rsid w:val="00C6017A"/>
    <w:rsid w:val="00F4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3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3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1553</dc:creator>
  <cp:keywords/>
  <dc:description/>
  <cp:lastModifiedBy>1553</cp:lastModifiedBy>
  <cp:revision>2</cp:revision>
  <dcterms:created xsi:type="dcterms:W3CDTF">2025-09-11T07:10:00Z</dcterms:created>
  <dcterms:modified xsi:type="dcterms:W3CDTF">2025-09-11T07:11:00Z</dcterms:modified>
</cp:coreProperties>
</file>