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65CF3" w14:textId="6461D87E" w:rsidR="00087E73" w:rsidRDefault="00087E73" w:rsidP="008972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6C73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читательской грамотности у дошкольников подготовительной группы с общим недоразвитием </w:t>
      </w:r>
      <w:r w:rsidR="007627BB" w:rsidRPr="00A16C73">
        <w:rPr>
          <w:rFonts w:ascii="Times New Roman" w:hAnsi="Times New Roman" w:cs="Times New Roman"/>
          <w:b/>
          <w:bCs/>
          <w:sz w:val="28"/>
          <w:szCs w:val="28"/>
        </w:rPr>
        <w:t>речи</w:t>
      </w:r>
    </w:p>
    <w:p w14:paraId="79466545" w14:textId="77777777" w:rsidR="0089726F" w:rsidRPr="00A16C73" w:rsidRDefault="0089726F" w:rsidP="0089726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78C0D3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Общее недоразвитие речи (ОНР) представляет собой сложное расстройство речевого развития ребенка, которое характеризуется нарушением звукопроизношения, лексико-грамматического строя речи, связной речи и восприятия речи окружающих. Это состояние значительно осложняет процесс освоения ребенком чтения и письма, негативно влияя на формирование полноценной читательской грамотности.</w:t>
      </w:r>
    </w:p>
    <w:p w14:paraId="228A43BC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55380C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Формирование читательской грамотности включает развитие умения понимать прочитанное, анализировать содержание текста, выделять главную мысль и делать выводы. У детей с ОНР указанные процессы требуют особого подхода и специальных методов коррекции.</w:t>
      </w:r>
    </w:p>
    <w:p w14:paraId="3953F967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93C479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Цель данной статьи — ознакомить родителей и педагогов с эффективными способами формирования читательской грамотности у дошкольников подготовительной группы с общим недоразвитием речи.</w:t>
      </w:r>
    </w:p>
    <w:p w14:paraId="70E550E9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5DFD9F" w14:textId="77777777" w:rsidR="00087E73" w:rsidRPr="004F04D0" w:rsidRDefault="00087E73" w:rsidP="003E4829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4F04D0">
        <w:rPr>
          <w:rFonts w:ascii="Times New Roman" w:hAnsi="Times New Roman" w:cs="Times New Roman"/>
          <w:i/>
          <w:iCs/>
          <w:sz w:val="28"/>
          <w:szCs w:val="28"/>
        </w:rPr>
        <w:t>Основные этапы формирования читательской грамотности</w:t>
      </w:r>
    </w:p>
    <w:p w14:paraId="38D783B8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E50435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1A4D">
        <w:rPr>
          <w:rFonts w:ascii="Times New Roman" w:hAnsi="Times New Roman" w:cs="Times New Roman"/>
          <w:sz w:val="28"/>
          <w:szCs w:val="28"/>
          <w:u w:val="single"/>
        </w:rPr>
        <w:t>Этап первый</w:t>
      </w:r>
      <w:r w:rsidRPr="00A16C73">
        <w:rPr>
          <w:rFonts w:ascii="Times New Roman" w:hAnsi="Times New Roman" w:cs="Times New Roman"/>
          <w:sz w:val="28"/>
          <w:szCs w:val="28"/>
        </w:rPr>
        <w:t>: подготовка к восприятию текста</w:t>
      </w:r>
    </w:p>
    <w:p w14:paraId="72DF4157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DA8982" w14:textId="56CD5EFD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 xml:space="preserve">Прежде всего, важно создать положительную мотивацию у ребенка к чтению. Необходимо подбирать интересные и доступные возрасту книги, соответствующие уровню понимания ребенка. Например, яркие иллюстрации и короткие рассказы помогают привлечь внимание </w:t>
      </w:r>
      <w:r w:rsidR="00F01A4D">
        <w:rPr>
          <w:rFonts w:ascii="Times New Roman" w:hAnsi="Times New Roman" w:cs="Times New Roman"/>
          <w:sz w:val="28"/>
          <w:szCs w:val="28"/>
        </w:rPr>
        <w:t>ребенка</w:t>
      </w:r>
      <w:r w:rsidRPr="00A16C73">
        <w:rPr>
          <w:rFonts w:ascii="Times New Roman" w:hAnsi="Times New Roman" w:cs="Times New Roman"/>
          <w:sz w:val="28"/>
          <w:szCs w:val="28"/>
        </w:rPr>
        <w:t xml:space="preserve"> и стимулируют интерес к процессу чтения.</w:t>
      </w:r>
    </w:p>
    <w:p w14:paraId="4FDA3770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8D9D3B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Важно также проводить предварительные занятия, направленные на обогащение пассивного словаря ребенка. Логопед может предлагать игры на узнавание звуков, слогов и слов, формируя предпосылки к пониманию структуры слова и предложений.</w:t>
      </w:r>
    </w:p>
    <w:p w14:paraId="30D5963C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F13F50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Пример задания: Игра «Звукоподражание»: ребенок слушает звуки животных и пытается повторить их, развивая слуховую память и артикуляционные способности.</w:t>
      </w:r>
    </w:p>
    <w:p w14:paraId="1E1691EE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2E91995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29AF">
        <w:rPr>
          <w:rFonts w:ascii="Times New Roman" w:hAnsi="Times New Roman" w:cs="Times New Roman"/>
          <w:sz w:val="28"/>
          <w:szCs w:val="28"/>
          <w:u w:val="single"/>
        </w:rPr>
        <w:t>Этап второй</w:t>
      </w:r>
      <w:r w:rsidRPr="00A16C73">
        <w:rPr>
          <w:rFonts w:ascii="Times New Roman" w:hAnsi="Times New Roman" w:cs="Times New Roman"/>
          <w:sz w:val="28"/>
          <w:szCs w:val="28"/>
        </w:rPr>
        <w:t>: обучение осознанному чтению</w:t>
      </w:r>
    </w:p>
    <w:p w14:paraId="23876194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B730FA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Осознанное чтение предполагает понимание содержания текста, умение пересказывать сюжет и отвечать на вопросы по содержанию. Для детей с ОНР важно начинать с коротких рассказов, содержащих минимальное количество незнакомых слов. Педагоги могут активно применять метод совместного чтения вслух, задавая ребенку наводящие вопросы («Кто главный герой рассказа?»).</w:t>
      </w:r>
    </w:p>
    <w:p w14:paraId="5DDEA1DD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F47A38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Пример задания: Совместное чтение сказки с последующим обсуждением персонажей и их поступков.</w:t>
      </w:r>
    </w:p>
    <w:p w14:paraId="7E019580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D14391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65E7">
        <w:rPr>
          <w:rFonts w:ascii="Times New Roman" w:hAnsi="Times New Roman" w:cs="Times New Roman"/>
          <w:sz w:val="28"/>
          <w:szCs w:val="28"/>
          <w:u w:val="single"/>
        </w:rPr>
        <w:t>Этап третий</w:t>
      </w:r>
      <w:r w:rsidRPr="00A16C73">
        <w:rPr>
          <w:rFonts w:ascii="Times New Roman" w:hAnsi="Times New Roman" w:cs="Times New Roman"/>
          <w:sz w:val="28"/>
          <w:szCs w:val="28"/>
        </w:rPr>
        <w:t>: развитие навыка анализа текста</w:t>
      </w:r>
    </w:p>
    <w:p w14:paraId="0019D318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C3E2C8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Ребенок учится выделять основную идею произведения, сравнивать героев, устанавливать причинно-следственные связи. Для этого используются упражнения на составление планов, написание отзывов и творческих заданий, основанных на содержании прочитанного материала.</w:t>
      </w:r>
    </w:p>
    <w:p w14:paraId="6AE01328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14BE0CA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Пример задания: Составление собственного окончания истории, исходя из предложенного начала.</w:t>
      </w:r>
    </w:p>
    <w:p w14:paraId="46FB7794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274C92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A70">
        <w:rPr>
          <w:rFonts w:ascii="Times New Roman" w:hAnsi="Times New Roman" w:cs="Times New Roman"/>
          <w:sz w:val="28"/>
          <w:szCs w:val="28"/>
          <w:u w:val="single"/>
        </w:rPr>
        <w:t>Этап четвертый</w:t>
      </w:r>
      <w:r w:rsidRPr="00A16C73">
        <w:rPr>
          <w:rFonts w:ascii="Times New Roman" w:hAnsi="Times New Roman" w:cs="Times New Roman"/>
          <w:sz w:val="28"/>
          <w:szCs w:val="28"/>
        </w:rPr>
        <w:t>: интеграция в повседневную жизнь</w:t>
      </w:r>
    </w:p>
    <w:p w14:paraId="56B154C7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0E4B07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Необходимо интегрировать чтение в повседневную деятельность ребенка. Чтение этикеток продуктов, вывесок магазинов, надписей на упаковках способствует развитию интереса к письменной форме речи и стимулирует желание читать самостоятельно.</w:t>
      </w:r>
    </w:p>
    <w:p w14:paraId="7B614B98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9DF064" w14:textId="77777777" w:rsidR="00087E73" w:rsidRPr="00515B58" w:rsidRDefault="00087E73" w:rsidP="00515B58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515B58">
        <w:rPr>
          <w:rFonts w:ascii="Times New Roman" w:hAnsi="Times New Roman" w:cs="Times New Roman"/>
          <w:i/>
          <w:iCs/>
          <w:sz w:val="28"/>
          <w:szCs w:val="28"/>
        </w:rPr>
        <w:t>Рекомендации родителям и педагогам</w:t>
      </w:r>
    </w:p>
    <w:p w14:paraId="6C1C1500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5E97B1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1. Создание благоприятной среды: регулярное совместное чтение книг дома и в детском саду, обсуждение сюжетов произведений, поощрение попыток самостоятельного прочтения.</w:t>
      </w:r>
    </w:p>
    <w:p w14:paraId="23EE09FD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01FA96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2. Индивидуализация занятий: учитывать индивидуальные особенности каждого ребенка, выбирая подходящие методы и приемы работы.</w:t>
      </w:r>
    </w:p>
    <w:p w14:paraId="2CF737DE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26FE5E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3. Использование наглядности: применение карточек с картинками, кубиков с буквами, интерактивных досок для визуализации процесса усвоения материала.</w:t>
      </w:r>
    </w:p>
    <w:p w14:paraId="29F910E6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0A1C99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4. Поддержка мотивации: позитивное подкрепление успехов ребенка, похвала за старания и достижения.</w:t>
      </w:r>
    </w:p>
    <w:p w14:paraId="45F7F9A4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F35D8A" w14:textId="7D857329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6C73">
        <w:rPr>
          <w:rFonts w:ascii="Times New Roman" w:hAnsi="Times New Roman" w:cs="Times New Roman"/>
          <w:sz w:val="28"/>
          <w:szCs w:val="28"/>
        </w:rPr>
        <w:t>5. Разнообразие форм работы: использование песен, стихов, сказок и других литературных жанров для повышения заинтересованности.</w:t>
      </w:r>
    </w:p>
    <w:p w14:paraId="6C58517E" w14:textId="77777777" w:rsidR="00087E73" w:rsidRPr="00A16C73" w:rsidRDefault="00087E73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9D3EE1" w14:textId="03B45CD0" w:rsidR="00505AFD" w:rsidRPr="00A16C73" w:rsidRDefault="00B2687C" w:rsidP="008972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бы хотелось отметить, что ф</w:t>
      </w:r>
      <w:r w:rsidR="00087E73" w:rsidRPr="00A16C73">
        <w:rPr>
          <w:rFonts w:ascii="Times New Roman" w:hAnsi="Times New Roman" w:cs="Times New Roman"/>
          <w:sz w:val="28"/>
          <w:szCs w:val="28"/>
        </w:rPr>
        <w:t xml:space="preserve">ормирование читательской грамотности у дошкольников с общим недоразвитием речи требует комплексного подхода, включающего подготовку к восприятию текста, обучение осознанному чтению, развитие навыка анализа </w:t>
      </w:r>
      <w:r w:rsidR="003E4829">
        <w:rPr>
          <w:rFonts w:ascii="Times New Roman" w:hAnsi="Times New Roman" w:cs="Times New Roman"/>
          <w:sz w:val="28"/>
          <w:szCs w:val="28"/>
        </w:rPr>
        <w:t>текста</w:t>
      </w:r>
    </w:p>
    <w:sectPr w:rsidR="00505AFD" w:rsidRPr="00A1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D"/>
    <w:rsid w:val="00087E73"/>
    <w:rsid w:val="003E4829"/>
    <w:rsid w:val="004F04D0"/>
    <w:rsid w:val="00505AFD"/>
    <w:rsid w:val="00515B58"/>
    <w:rsid w:val="005C11CD"/>
    <w:rsid w:val="006768B0"/>
    <w:rsid w:val="00720ABB"/>
    <w:rsid w:val="007627BB"/>
    <w:rsid w:val="0089726F"/>
    <w:rsid w:val="00A16C73"/>
    <w:rsid w:val="00B2687C"/>
    <w:rsid w:val="00B929AF"/>
    <w:rsid w:val="00C765E7"/>
    <w:rsid w:val="00D17A70"/>
    <w:rsid w:val="00EB63CE"/>
    <w:rsid w:val="00F0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7F9A0"/>
  <w15:chartTrackingRefBased/>
  <w15:docId w15:val="{D5B0A53E-7F0F-4042-B375-B739C4F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Grigoreva</dc:creator>
  <cp:keywords/>
  <dc:description/>
  <cp:lastModifiedBy>Katerina Grigoreva</cp:lastModifiedBy>
  <cp:revision>2</cp:revision>
  <dcterms:created xsi:type="dcterms:W3CDTF">2025-09-11T12:46:00Z</dcterms:created>
  <dcterms:modified xsi:type="dcterms:W3CDTF">2025-09-11T12:46:00Z</dcterms:modified>
</cp:coreProperties>
</file>