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50" w:rsidRDefault="005F6D50" w:rsidP="00203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Работа с вокальным ансамблем для детей дошкольного возраста в школе искусств: особенности и развитие</w:t>
      </w:r>
      <w:r w:rsidR="0099670B">
        <w:rPr>
          <w:rFonts w:ascii="Times New Roman" w:hAnsi="Times New Roman" w:cs="Times New Roman"/>
          <w:b/>
          <w:sz w:val="24"/>
          <w:szCs w:val="24"/>
        </w:rPr>
        <w:t>.</w:t>
      </w:r>
    </w:p>
    <w:p w:rsidR="000028EF" w:rsidRPr="000028EF" w:rsidRDefault="00203B9C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Преподавателя эстрадного вокала ДШИ № 13 г. Ульяновска Агафоновой Натальи Владиславовны.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Работа с вокальным ансамблем для детей дошкольного возраста в школе искусств предоставляет уникальные возможности для развития музыкальных, социальных и эмоциональных навыков. Этот возрастной период является критически важным для формирования творческих способностей, и вовлечение детей в коллективную музыкальную практику может значительно облегчить этот процесс.</w:t>
      </w:r>
      <w:r w:rsidR="0099670B" w:rsidRPr="0099670B">
        <w:rPr>
          <w:rFonts w:ascii="Times New Roman" w:hAnsi="Times New Roman" w:cs="Times New Roman"/>
          <w:sz w:val="28"/>
          <w:szCs w:val="28"/>
        </w:rPr>
        <w:t xml:space="preserve"> </w:t>
      </w:r>
      <w:r w:rsidR="0099670B" w:rsidRPr="0099670B">
        <w:rPr>
          <w:rFonts w:ascii="Times New Roman" w:hAnsi="Times New Roman" w:cs="Times New Roman"/>
          <w:sz w:val="24"/>
          <w:szCs w:val="24"/>
        </w:rPr>
        <w:t>Наталья Владиславовна Агафонова, преподаватель эстрадного вокала в детской школе искусств № 13 г. Ульяновска, успешно реализует свою авторскую методику работы с юными вокалистами, помогая им раскрыть свой потенциал и достичь выдающихся результатов</w:t>
      </w:r>
      <w:r w:rsidR="0099670B">
        <w:rPr>
          <w:rFonts w:ascii="Times New Roman" w:hAnsi="Times New Roman" w:cs="Times New Roman"/>
          <w:sz w:val="24"/>
          <w:szCs w:val="24"/>
        </w:rPr>
        <w:t>.</w:t>
      </w:r>
      <w:r w:rsidRPr="0099670B">
        <w:rPr>
          <w:rFonts w:ascii="Times New Roman" w:hAnsi="Times New Roman" w:cs="Times New Roman"/>
          <w:sz w:val="24"/>
          <w:szCs w:val="24"/>
        </w:rPr>
        <w:t xml:space="preserve"> В</w:t>
      </w:r>
      <w:r w:rsidRPr="000028EF">
        <w:rPr>
          <w:rFonts w:ascii="Times New Roman" w:hAnsi="Times New Roman" w:cs="Times New Roman"/>
          <w:sz w:val="24"/>
          <w:szCs w:val="24"/>
        </w:rPr>
        <w:t xml:space="preserve"> данной статье мы рассмотрим особенности работы с вокальным ансамблем для детей младшего возраста, а также положительное влияние такой деятельности на их развитие.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Особенности детей дошкольного возраста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Дошкольный возраст (от 3 до 7 лет) характеризуется рядом индивидуальных и психологических особенностей: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1. Игровая активность: Дети в этом возрасте учатся через игру, что создает идеальную основу для музыкальной деятельности. Вокальный ансамбль может включать игровые элементы, позволяя детям взаимодействовать с музыкой в непринужденной форме.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2. Эмоциональная отзывчивость: Дети легко воспринимают эмоции через музыку и часто могут интуитивно чувствовать настроение произведений. Это важно при выборе репертуара, который должен вызывать положительные эмоции и быть доступен для детей.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3. Кратковременное внимание: Важно учитывать, что дети в возрасте до 7 лет имеют короткий промежуток концентрации внимания. Это требует от педагога использования разнообразных форм работы и активно чередующихся видов деятельности в процессе занятия.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 xml:space="preserve">4. Процесс социального взаимодействия: Дошкольный возраст — время формирования первых социальных навыков. Работа в ансамбле помогает детям учиться слушать друг друга, взаимодействовать, развивать </w:t>
      </w:r>
      <w:proofErr w:type="spellStart"/>
      <w:r w:rsidRPr="000028EF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0028EF">
        <w:rPr>
          <w:rFonts w:ascii="Times New Roman" w:hAnsi="Times New Roman" w:cs="Times New Roman"/>
          <w:sz w:val="24"/>
          <w:szCs w:val="24"/>
        </w:rPr>
        <w:t xml:space="preserve"> и умение работать в команде.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Задачи работы с вокальным ансамблем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При работе с вокальным ансамблем для детей младшего возраста педагоги могут ставить перед собой следующие задачи: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1. Развитие музыкальных навыков: Вокальные занятия помогают развивать слух, ритмичность, дикцию и выразительность исполнения. Использование простых мелодий и ритмов делает процесс обучения более увлекательным.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2. Формирование дисциплины и самоконтроля: Регулярные репетиции способствуют формированию ответственности у детей за свое поведение и участие в общем деле.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3. Укрепление уверенности в себе: Исполнение на сцене, даже перед небольшой аудиторией, позволяет детям преодолевать страхи, повышает их уверенность и самооценку.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4. Развитие чувственного восприятия музыки: Использование различных музыкальных стилей и жанров помогает расширить кругозор детей и углубить их понимание искусства.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Принципы работы с ансамблем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Для достижения поставленных задач, педагоги могут использовать следующие принципы в организации работы: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1. Индивидуальный подход: Учитывая уникальность каждого ребенка, важно корректировать методы обучения с учетом их способностей, интересов и уровня развития.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2. Интеграция игры и творчества: Включайте игровые элементы в каждый урок — например, используя ролевые игры на основе музыкального произведения, постановку театрализованных сценок под песни.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3. Чередование видов деятельности: Для поддержания интереса и концентрации детей необходимо чередовать вокальную практику с танцами, движениями и другими активностями.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4. Работа над репертуаром: Выбирайте веселые и мелодичные песни, которые легко запоминаются. Включайте народные и современные песни, чтобы расширить культурный кругозор детей.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8E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F6D50" w:rsidRPr="000028EF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6E" w:rsidRDefault="005F6D50" w:rsidP="00002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EF">
        <w:rPr>
          <w:rFonts w:ascii="Times New Roman" w:hAnsi="Times New Roman" w:cs="Times New Roman"/>
          <w:sz w:val="24"/>
          <w:szCs w:val="24"/>
        </w:rPr>
        <w:t>Работа с вокальным ансамблем для детей дошкольного возраста – это не только музыкальное развитие, но и важный этап в формировании их личностных качеств, социальных навыков и эмоционального интеллекта.</w:t>
      </w:r>
      <w:r w:rsidR="009A427B" w:rsidRPr="009A427B">
        <w:rPr>
          <w:rFonts w:ascii="Times New Roman" w:hAnsi="Times New Roman" w:cs="Times New Roman"/>
          <w:sz w:val="24"/>
          <w:szCs w:val="24"/>
        </w:rPr>
        <w:t xml:space="preserve"> </w:t>
      </w:r>
      <w:r w:rsidR="009A427B" w:rsidRPr="009A427B">
        <w:rPr>
          <w:rFonts w:ascii="Times New Roman" w:hAnsi="Times New Roman" w:cs="Times New Roman"/>
          <w:sz w:val="24"/>
          <w:szCs w:val="24"/>
        </w:rPr>
        <w:t>Таким образом, работа Натальи Владиславовны Агафоновой с вокальным</w:t>
      </w:r>
      <w:bookmarkStart w:id="0" w:name="_GoBack"/>
      <w:bookmarkEnd w:id="0"/>
      <w:r w:rsidR="009A427B" w:rsidRPr="009A427B">
        <w:rPr>
          <w:rFonts w:ascii="Times New Roman" w:hAnsi="Times New Roman" w:cs="Times New Roman"/>
          <w:sz w:val="24"/>
          <w:szCs w:val="24"/>
        </w:rPr>
        <w:t xml:space="preserve"> ансамблем в детской школе искусств № 13 г. Ульяновска является ярким примером того, как грамотно выстроенный педагогический процесс может стать мощным инструментом для всестороннего развития дошкольников, закладывая прочный фундамент для их будущего </w:t>
      </w:r>
      <w:r w:rsidR="009A427B">
        <w:rPr>
          <w:rFonts w:ascii="Times New Roman" w:hAnsi="Times New Roman" w:cs="Times New Roman"/>
          <w:sz w:val="24"/>
          <w:szCs w:val="24"/>
        </w:rPr>
        <w:t>успеха и гармоничной личности.</w:t>
      </w:r>
      <w:r w:rsidR="009A427B">
        <w:rPr>
          <w:rFonts w:ascii="Times New Roman" w:hAnsi="Times New Roman" w:cs="Times New Roman"/>
          <w:sz w:val="24"/>
          <w:szCs w:val="24"/>
        </w:rPr>
        <w:br/>
      </w:r>
      <w:r w:rsidRPr="000028EF">
        <w:rPr>
          <w:rFonts w:ascii="Times New Roman" w:hAnsi="Times New Roman" w:cs="Times New Roman"/>
          <w:sz w:val="24"/>
          <w:szCs w:val="24"/>
        </w:rPr>
        <w:t xml:space="preserve"> С помощью вокального ансамбля юные музыканты смогут не только научиться петь, но и найти свою уникальную творческую идентичность, а также обрести уверенность в своих силах, что сыграет важную роль в их дальнейшем жизненном пути.</w:t>
      </w:r>
    </w:p>
    <w:p w:rsidR="009A427B" w:rsidRPr="009A427B" w:rsidRDefault="009A427B" w:rsidP="000028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427B" w:rsidRPr="009A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5"/>
    <w:rsid w:val="000028EF"/>
    <w:rsid w:val="00203B9C"/>
    <w:rsid w:val="005F6D50"/>
    <w:rsid w:val="0099670B"/>
    <w:rsid w:val="009A427B"/>
    <w:rsid w:val="00AD5B55"/>
    <w:rsid w:val="00BA616E"/>
    <w:rsid w:val="00D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5A5FE-673B-4622-A282-F188388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2025-09-12T06:21:00Z</dcterms:created>
  <dcterms:modified xsi:type="dcterms:W3CDTF">2025-09-12T07:58:00Z</dcterms:modified>
</cp:coreProperties>
</file>