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36" w:rsidRPr="00775963" w:rsidRDefault="002D6136" w:rsidP="002D6136">
      <w:pPr>
        <w:pStyle w:val="a3"/>
        <w:shd w:val="clear" w:color="auto" w:fill="FFFFFF"/>
        <w:spacing w:before="0" w:beforeAutospacing="0" w:after="240" w:afterAutospacing="0" w:line="389" w:lineRule="atLeast"/>
        <w:jc w:val="center"/>
        <w:textAlignment w:val="baseline"/>
        <w:rPr>
          <w:b/>
          <w:i/>
          <w:color w:val="FF0000"/>
          <w:sz w:val="72"/>
          <w:szCs w:val="72"/>
        </w:rPr>
      </w:pPr>
      <w:r w:rsidRPr="00775963">
        <w:rPr>
          <w:b/>
          <w:i/>
          <w:color w:val="FF0000"/>
          <w:sz w:val="72"/>
          <w:szCs w:val="72"/>
        </w:rPr>
        <w:t>«Не играйте на дороге»</w:t>
      </w:r>
      <w:r>
        <w:rPr>
          <w:b/>
          <w:i/>
          <w:color w:val="FF0000"/>
          <w:sz w:val="72"/>
          <w:szCs w:val="72"/>
        </w:rPr>
        <w:t>.</w:t>
      </w:r>
    </w:p>
    <w:p w:rsidR="002D6136" w:rsidRPr="00775963" w:rsidRDefault="002D6136" w:rsidP="002D6136">
      <w:pPr>
        <w:pStyle w:val="a3"/>
        <w:shd w:val="clear" w:color="auto" w:fill="FFFFFF"/>
        <w:spacing w:before="0" w:beforeAutospacing="0" w:after="240" w:afterAutospacing="0" w:line="389" w:lineRule="atLeast"/>
        <w:jc w:val="center"/>
        <w:textAlignment w:val="baseline"/>
        <w:rPr>
          <w:b/>
          <w:i/>
          <w:color w:val="365F91" w:themeColor="accent1" w:themeShade="BF"/>
          <w:sz w:val="56"/>
          <w:szCs w:val="56"/>
        </w:rPr>
      </w:pPr>
      <w:r>
        <w:rPr>
          <w:b/>
          <w:i/>
          <w:color w:val="365F91" w:themeColor="accent1" w:themeShade="BF"/>
          <w:sz w:val="56"/>
          <w:szCs w:val="56"/>
        </w:rPr>
        <w:t>Р</w:t>
      </w:r>
      <w:r w:rsidRPr="00775963">
        <w:rPr>
          <w:b/>
          <w:i/>
          <w:color w:val="365F91" w:themeColor="accent1" w:themeShade="BF"/>
          <w:sz w:val="56"/>
          <w:szCs w:val="56"/>
        </w:rPr>
        <w:t>азвлечение</w:t>
      </w:r>
      <w:r>
        <w:rPr>
          <w:b/>
          <w:i/>
          <w:color w:val="365F91" w:themeColor="accent1" w:themeShade="BF"/>
          <w:sz w:val="56"/>
          <w:szCs w:val="56"/>
        </w:rPr>
        <w:t xml:space="preserve"> по ПДД.</w:t>
      </w:r>
    </w:p>
    <w:p w:rsidR="002D6136" w:rsidRDefault="002D6136" w:rsidP="006F1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D6136"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718560"/>
            <wp:effectExtent l="19050" t="0" r="3175" b="0"/>
            <wp:docPr id="1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8C7" w:rsidRDefault="00C90942" w:rsidP="006F13F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- Познакомить детей с элементарными правилами дорожного движения.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отвечать на вопросы по тексту.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Создать хорошее настроение, положительный эмоциональный настрой.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- Обогатить словарный запас.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Словарь: Светофор, зебра, пешеходный переход,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 Рули, зебра, дорожный знак.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Ход: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- Ребята, сегодня к нам в гости придет кот, по имени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Мурлыка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очень хочет с вами поиграть. Давайте громко похлопаем в ладоши, чтобы он скорее к нам пришел.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хлопают.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 кот).</w:t>
      </w:r>
      <w:proofErr w:type="gramEnd"/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Кот: - Здравствуйте, ребята! Меня зовут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Мурлыка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. Я кот, который гуляет сам по себе, где хочет и когда хочет.</w:t>
      </w:r>
      <w:r w:rsidRPr="006F13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13FA">
        <w:rPr>
          <w:rFonts w:ascii="Times New Roman" w:hAnsi="Times New Roman" w:cs="Times New Roman"/>
          <w:sz w:val="28"/>
          <w:szCs w:val="28"/>
        </w:rPr>
        <w:br/>
      </w:r>
    </w:p>
    <w:p w:rsidR="00AC78C7" w:rsidRDefault="00AC78C7" w:rsidP="006F13F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13FA" w:rsidRPr="006F13FA" w:rsidRDefault="00C90942" w:rsidP="006F13F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Вед: - Уважаемый кот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Мурлыка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, а ты всегда соблюдаешь правила поведения на проезжей части, т.е. на дороге?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Кот: - Никаких правил я не знаю и соблюдать их не хочу. Я просто люблю гулять.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</w:t>
      </w:r>
      <w:r w:rsidR="00D65902"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Ой, ребята, боюсь я за </w:t>
      </w:r>
      <w:proofErr w:type="gramStart"/>
      <w:r w:rsidR="00D65902"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Мурлыку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бы он беду не попал! Ведь он не знает правила пешехода.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Кот: - А давайте погуляем?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Вед: - Ну, что же, пошли. Только гулять надо по тротуару.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Кот: - Ну и почему я должен гулять только по тротуару?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- Ребята, давайте поиграем с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Мурлыкой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игру “Машины”?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берут в руки рули и двигаются с воспитателем по кругу, периодически нажимают на воображаемый звуковой сигнал.</w:t>
      </w:r>
      <w:proofErr w:type="gramEnd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Кот испуганно бегает среди детей.)</w:t>
      </w:r>
      <w:proofErr w:type="gramEnd"/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Вед: - Ну, что, заезжаем все в гараж.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P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>Кот: - Ух, и испугался же я. Машины как поедут со всех сторон, не до прогулки мне было, как бы самому целым остаться.</w:t>
      </w:r>
      <w:r w:rsidRPr="006F13FA">
        <w:rPr>
          <w:rFonts w:ascii="Times New Roman" w:hAnsi="Times New Roman" w:cs="Times New Roman"/>
          <w:sz w:val="28"/>
          <w:szCs w:val="28"/>
        </w:rPr>
        <w:br/>
      </w:r>
      <w:r w:rsidR="00D05395">
        <w:rPr>
          <w:rFonts w:ascii="Times New Roman" w:hAnsi="Times New Roman" w:cs="Times New Roman"/>
          <w:sz w:val="28"/>
          <w:szCs w:val="28"/>
          <w:shd w:val="clear" w:color="auto" w:fill="FFFFFF"/>
        </w:rPr>
        <w:t>Вед: А теперь</w:t>
      </w:r>
      <w:r w:rsid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заглянем доктору Айболиту и узнаем</w:t>
      </w:r>
      <w:proofErr w:type="gramStart"/>
      <w:r w:rsid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539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D05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бывает, если не</w:t>
      </w:r>
      <w:r w:rsidR="006F1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</w:t>
      </w:r>
      <w:r w:rsidR="00D05395">
        <w:rPr>
          <w:rFonts w:ascii="Times New Roman" w:hAnsi="Times New Roman" w:cs="Times New Roman"/>
          <w:sz w:val="28"/>
          <w:szCs w:val="28"/>
          <w:shd w:val="clear" w:color="auto" w:fill="FFFFFF"/>
        </w:rPr>
        <w:t>дают правила дорожного движения.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Появляется доктор  Айболит и животные: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Медсестра: Здесь к вам зайка чуть живой.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Айболит:  Где скакал?…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Заяц:  На мостовой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Не слушал я папу,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Отдавили мне вот лапу.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Айболит: Твоей беде я  помогу –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Лапу вновь тебе пришью.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Будет больно, потерпи,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Где машины – не ходи!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Заяц:   Спасибо, доктор Айболит!</w:t>
      </w:r>
    </w:p>
    <w:p w:rsidR="00D05395" w:rsidRDefault="00D05395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Медсестра: Тут лисичка</w:t>
      </w:r>
      <w:r w:rsidRPr="006F13FA">
        <w:rPr>
          <w:sz w:val="28"/>
          <w:szCs w:val="28"/>
        </w:rPr>
        <w:t xml:space="preserve"> вдруг приходит.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Айболит: Что случилось?</w:t>
      </w:r>
    </w:p>
    <w:p w:rsidR="006F13FA" w:rsidRPr="006F13FA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Лиса</w:t>
      </w:r>
      <w:r w:rsidR="006F13FA" w:rsidRPr="006F13FA">
        <w:rPr>
          <w:sz w:val="28"/>
          <w:szCs w:val="28"/>
        </w:rPr>
        <w:t>: Прокатилась на машине,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Прицепившись к задней шине,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lastRenderedPageBreak/>
        <w:t>Удержаться не сумела –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Под колеса полетела.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Доктор милый, помоги!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Хвост  и ножки полечи.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Айболит: Сделаю сейчас уколы,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Хвост пришью тебе я новый,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Ты ходи лишь по дорожке –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Будут целы твои ножки!</w:t>
      </w:r>
    </w:p>
    <w:p w:rsidR="006F13FA" w:rsidRPr="006F13FA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Лиса</w:t>
      </w:r>
      <w:r w:rsidR="006F13FA" w:rsidRPr="006F13FA">
        <w:rPr>
          <w:sz w:val="28"/>
          <w:szCs w:val="28"/>
        </w:rPr>
        <w:t>: Спасибо доктор Айболит!</w:t>
      </w:r>
    </w:p>
    <w:p w:rsidR="00F51792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F51792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Медсест</w:t>
      </w:r>
      <w:r w:rsidR="00F51792">
        <w:rPr>
          <w:sz w:val="28"/>
          <w:szCs w:val="28"/>
        </w:rPr>
        <w:t>ра: Доктор к вам пришел тут Мишка.</w:t>
      </w:r>
    </w:p>
    <w:p w:rsidR="006F13FA" w:rsidRPr="006F13FA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Мишка</w:t>
      </w:r>
      <w:r w:rsidR="006F13FA" w:rsidRPr="006F13FA">
        <w:rPr>
          <w:sz w:val="28"/>
          <w:szCs w:val="28"/>
        </w:rPr>
        <w:t>:  Здравствуй, доктор  Айболит!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Голова моя болит…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Я катался без заботы,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Не смотрел на красный свет –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Налетел на бегемота,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Поломал велосипед!</w:t>
      </w:r>
    </w:p>
    <w:p w:rsidR="006F13FA" w:rsidRPr="006F13FA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Айболит: Тебе я, Мишка</w:t>
      </w:r>
      <w:r w:rsidR="006F13FA" w:rsidRPr="006F13FA">
        <w:rPr>
          <w:sz w:val="28"/>
          <w:szCs w:val="28"/>
        </w:rPr>
        <w:t>, помогу: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Голову  твою  я полечу,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Должен думать, где гулять,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Ну, а правила движенья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Ты не должен забывать!</w:t>
      </w:r>
    </w:p>
    <w:p w:rsidR="006F13FA" w:rsidRPr="006F13FA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>
        <w:rPr>
          <w:sz w:val="28"/>
          <w:szCs w:val="28"/>
        </w:rPr>
        <w:t>Мишка</w:t>
      </w:r>
      <w:r w:rsidR="006F13FA" w:rsidRPr="006F13FA">
        <w:rPr>
          <w:sz w:val="28"/>
          <w:szCs w:val="28"/>
        </w:rPr>
        <w:t>:  Спасибо, доктор Айболит!</w:t>
      </w:r>
    </w:p>
    <w:p w:rsidR="00F51792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F51792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F51792" w:rsidRDefault="00F5179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Медсестра: Правила знаешь, ходи себе смело,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lastRenderedPageBreak/>
        <w:t>Будут и лапки, и хвостики целы.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А вам, ребята, хочу я сказать:</w:t>
      </w:r>
    </w:p>
    <w:p w:rsidR="006F13FA" w:rsidRPr="006F13FA" w:rsidRDefault="006F13FA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</w:rPr>
      </w:pPr>
      <w:r w:rsidRPr="006F13FA">
        <w:rPr>
          <w:sz w:val="28"/>
          <w:szCs w:val="28"/>
        </w:rPr>
        <w:t>Дорожные правила нужно всем знать!</w:t>
      </w:r>
    </w:p>
    <w:p w:rsidR="00DF5E7B" w:rsidRDefault="00C90942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  <w:shd w:val="clear" w:color="auto" w:fill="FFFFFF"/>
        </w:rPr>
      </w:pPr>
      <w:r w:rsidRPr="006F13FA">
        <w:rPr>
          <w:sz w:val="28"/>
          <w:szCs w:val="28"/>
          <w:shd w:val="clear" w:color="auto" w:fill="FFFFFF"/>
        </w:rPr>
        <w:t xml:space="preserve">Вед: - Вот </w:t>
      </w:r>
      <w:proofErr w:type="spellStart"/>
      <w:r w:rsidRPr="006F13FA">
        <w:rPr>
          <w:sz w:val="28"/>
          <w:szCs w:val="28"/>
          <w:shd w:val="clear" w:color="auto" w:fill="FFFFFF"/>
        </w:rPr>
        <w:t>видишь</w:t>
      </w:r>
      <w:proofErr w:type="gramStart"/>
      <w:r w:rsidRPr="006F13FA">
        <w:rPr>
          <w:sz w:val="28"/>
          <w:szCs w:val="28"/>
          <w:shd w:val="clear" w:color="auto" w:fill="FFFFFF"/>
        </w:rPr>
        <w:t>,</w:t>
      </w:r>
      <w:r w:rsidR="006F13FA">
        <w:rPr>
          <w:sz w:val="28"/>
          <w:szCs w:val="28"/>
          <w:shd w:val="clear" w:color="auto" w:fill="FFFFFF"/>
        </w:rPr>
        <w:t>ч</w:t>
      </w:r>
      <w:proofErr w:type="gramEnd"/>
      <w:r w:rsidR="006F13FA">
        <w:rPr>
          <w:sz w:val="28"/>
          <w:szCs w:val="28"/>
          <w:shd w:val="clear" w:color="auto" w:fill="FFFFFF"/>
        </w:rPr>
        <w:t>то</w:t>
      </w:r>
      <w:proofErr w:type="spellEnd"/>
      <w:r w:rsidR="006F13FA">
        <w:rPr>
          <w:sz w:val="28"/>
          <w:szCs w:val="28"/>
          <w:shd w:val="clear" w:color="auto" w:fill="FFFFFF"/>
        </w:rPr>
        <w:t xml:space="preserve"> случается, если правила не соблюдать и</w:t>
      </w:r>
      <w:r w:rsidRPr="006F13FA">
        <w:rPr>
          <w:sz w:val="28"/>
          <w:szCs w:val="28"/>
          <w:shd w:val="clear" w:color="auto" w:fill="FFFFFF"/>
        </w:rPr>
        <w:t xml:space="preserve"> чуть – чуть не случилась с тобою беда, под колеса машин ты мог бы попасть. Надо ходить по тротуару!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Ну, ладно, я буду гулять по вашему тротуару. А вдруг мне надо перейти на другую сторону улицы, что же мне делать?</w:t>
      </w:r>
      <w:r w:rsidRPr="006F13FA">
        <w:rPr>
          <w:sz w:val="28"/>
          <w:szCs w:val="28"/>
        </w:rPr>
        <w:br/>
      </w:r>
      <w:proofErr w:type="spellStart"/>
      <w:r w:rsidR="006F13FA" w:rsidRPr="006F13FA">
        <w:rPr>
          <w:sz w:val="28"/>
          <w:szCs w:val="28"/>
          <w:shd w:val="clear" w:color="auto" w:fill="FFFFFF"/>
        </w:rPr>
        <w:t>Вед</w:t>
      </w:r>
      <w:proofErr w:type="gramStart"/>
      <w:r w:rsidR="006F13FA" w:rsidRPr="006F13FA">
        <w:rPr>
          <w:sz w:val="28"/>
          <w:szCs w:val="28"/>
          <w:shd w:val="clear" w:color="auto" w:fill="FFFFFF"/>
        </w:rPr>
        <w:t>:</w:t>
      </w:r>
      <w:r w:rsidRPr="006F13FA">
        <w:rPr>
          <w:sz w:val="28"/>
          <w:szCs w:val="28"/>
          <w:shd w:val="clear" w:color="auto" w:fill="FFFFFF"/>
        </w:rPr>
        <w:t>Т</w:t>
      </w:r>
      <w:proofErr w:type="gramEnd"/>
      <w:r w:rsidRPr="006F13FA">
        <w:rPr>
          <w:sz w:val="28"/>
          <w:szCs w:val="28"/>
          <w:shd w:val="clear" w:color="auto" w:fill="FFFFFF"/>
        </w:rPr>
        <w:t>ебе</w:t>
      </w:r>
      <w:proofErr w:type="spellEnd"/>
      <w:r w:rsidRPr="006F13FA">
        <w:rPr>
          <w:sz w:val="28"/>
          <w:szCs w:val="28"/>
          <w:shd w:val="clear" w:color="auto" w:fill="FFFFFF"/>
        </w:rPr>
        <w:t xml:space="preserve"> надо искать “Зебру”.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Зебру? Она же в жарких странах живет.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Зебра в Африке живет, полосатая очень.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Воду пьет, траву жуют, порезвиться хочет.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А у нас на улице, здесь у перекрестка,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Точно зебра, в самый раз, переход в полоску.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Ну и зачем она мне?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“Зебра”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т.д.</w:t>
      </w:r>
      <w:r w:rsidRPr="006F13FA">
        <w:rPr>
          <w:rStyle w:val="apple-converted-space"/>
          <w:sz w:val="28"/>
          <w:szCs w:val="28"/>
          <w:shd w:val="clear" w:color="auto" w:fill="FFFFFF"/>
        </w:rPr>
        <w:t> 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Теперь мне понятно</w:t>
      </w:r>
      <w:r w:rsidR="00F51792">
        <w:rPr>
          <w:sz w:val="28"/>
          <w:szCs w:val="28"/>
          <w:shd w:val="clear" w:color="auto" w:fill="FFFFFF"/>
        </w:rPr>
        <w:t>,</w:t>
      </w:r>
      <w:r w:rsidRPr="006F13FA">
        <w:rPr>
          <w:sz w:val="28"/>
          <w:szCs w:val="28"/>
          <w:shd w:val="clear" w:color="auto" w:fill="FFFFFF"/>
        </w:rPr>
        <w:t xml:space="preserve"> где тут зебра. Нужно переходить дорогу по зебре.</w:t>
      </w:r>
      <w:r w:rsidR="00AC78C7">
        <w:rPr>
          <w:sz w:val="28"/>
          <w:szCs w:val="28"/>
          <w:shd w:val="clear" w:color="auto" w:fill="FFFFFF"/>
        </w:rPr>
        <w:t xml:space="preserve"> А вы сами- то умеете переходить по зебре? Покажите как нужно.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Да здесь еще и знак есть. Ребята, на какой геометрической фигуре нарисован человек, идущий по пешеходному переходу?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Дети: - квадрат.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А если я не найду такой знак и эту вашу зебру, что мне тогда улицу не переходить?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Начинаем разговор про трехглазый светофор.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Он не зря горит над нами разноцветными огнями!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Это еще что за животное?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 xml:space="preserve">Вед: - Светофор поможет перейти дорогу. Он скажет можно переходить или </w:t>
      </w:r>
      <w:r w:rsidRPr="006F13FA">
        <w:rPr>
          <w:sz w:val="28"/>
          <w:szCs w:val="28"/>
          <w:shd w:val="clear" w:color="auto" w:fill="FFFFFF"/>
        </w:rPr>
        <w:lastRenderedPageBreak/>
        <w:t>нет.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Он еще и разговаривает?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Нет, он нам не словами скажет, а глазками.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А как это глазками?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У светофора есть три огонька – сигнала: красный, желтый и зеленый. (Ведущая показывает цвета). Их и называют глазками, но они загораются не сразу, а по очереди.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proofErr w:type="gramStart"/>
      <w:r w:rsidRPr="006F13FA">
        <w:rPr>
          <w:sz w:val="28"/>
          <w:szCs w:val="28"/>
          <w:shd w:val="clear" w:color="auto" w:fill="FFFFFF"/>
        </w:rPr>
        <w:t>Мурлыка</w:t>
      </w:r>
      <w:proofErr w:type="gramEnd"/>
      <w:r w:rsidRPr="006F13FA">
        <w:rPr>
          <w:sz w:val="28"/>
          <w:szCs w:val="28"/>
          <w:shd w:val="clear" w:color="auto" w:fill="FFFFFF"/>
        </w:rPr>
        <w:t>, как ты думаешь, на какой свет можно переходить дорогу?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Не знаю я, ребята, помогайте.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Дети: - Зеленый.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 xml:space="preserve">Вед: - А на </w:t>
      </w:r>
      <w:proofErr w:type="gramStart"/>
      <w:r w:rsidRPr="006F13FA">
        <w:rPr>
          <w:sz w:val="28"/>
          <w:szCs w:val="28"/>
          <w:shd w:val="clear" w:color="auto" w:fill="FFFFFF"/>
        </w:rPr>
        <w:t>какой</w:t>
      </w:r>
      <w:proofErr w:type="gramEnd"/>
      <w:r w:rsidRPr="006F13FA">
        <w:rPr>
          <w:sz w:val="28"/>
          <w:szCs w:val="28"/>
          <w:shd w:val="clear" w:color="auto" w:fill="FFFFFF"/>
        </w:rPr>
        <w:t xml:space="preserve"> нельзя переходить дорогу?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Да не знаю я.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Дети: - красный.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А если горит желтый?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Надо подумать.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Вед: - Да, надо становиться и подождать когда загорится красный свет.</w:t>
      </w:r>
      <w:r w:rsidR="00AC78C7">
        <w:rPr>
          <w:sz w:val="28"/>
          <w:szCs w:val="28"/>
          <w:shd w:val="clear" w:color="auto" w:fill="FFFFFF"/>
        </w:rPr>
        <w:t xml:space="preserve"> А теперь поиграем в игру « Красный, жёлтый, зелёный».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Кот: - Кажется, я все понял. Если гулять, не соблюдая правил, то может случиться беда.</w:t>
      </w:r>
      <w:r w:rsidRPr="006F13FA">
        <w:rPr>
          <w:rStyle w:val="apple-converted-space"/>
          <w:sz w:val="28"/>
          <w:szCs w:val="28"/>
          <w:shd w:val="clear" w:color="auto" w:fill="FFFFFF"/>
        </w:rPr>
        <w:t> 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Чтобы руки были целы,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Чтобы ноги были целы,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Знаки эти надо знать,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Надо знаки уважать!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Спасибо, что рассказали мне о них. Пойду гулять дальше.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 xml:space="preserve">Вед: - Пожалуйста, приходи, </w:t>
      </w:r>
      <w:proofErr w:type="gramStart"/>
      <w:r w:rsidRPr="006F13FA">
        <w:rPr>
          <w:sz w:val="28"/>
          <w:szCs w:val="28"/>
          <w:shd w:val="clear" w:color="auto" w:fill="FFFFFF"/>
        </w:rPr>
        <w:t>Мурлыка</w:t>
      </w:r>
      <w:proofErr w:type="gramEnd"/>
      <w:r w:rsidRPr="006F13FA">
        <w:rPr>
          <w:sz w:val="28"/>
          <w:szCs w:val="28"/>
          <w:shd w:val="clear" w:color="auto" w:fill="FFFFFF"/>
        </w:rPr>
        <w:t xml:space="preserve">, к нам еще. Мы тебе еще что-нибудь </w:t>
      </w:r>
      <w:r w:rsidRPr="006F13FA">
        <w:rPr>
          <w:sz w:val="28"/>
          <w:szCs w:val="28"/>
          <w:shd w:val="clear" w:color="auto" w:fill="FFFFFF"/>
        </w:rPr>
        <w:lastRenderedPageBreak/>
        <w:t>расскажем интересное. До свидания!</w:t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</w:rPr>
        <w:br/>
      </w:r>
      <w:r w:rsidRPr="006F13FA">
        <w:rPr>
          <w:sz w:val="28"/>
          <w:szCs w:val="28"/>
          <w:shd w:val="clear" w:color="auto" w:fill="FFFFFF"/>
        </w:rPr>
        <w:t>И вы, ребята, должны соблюдать правила поведения на проезжей части!</w:t>
      </w:r>
    </w:p>
    <w:p w:rsidR="0079563B" w:rsidRDefault="0079563B" w:rsidP="0079563B">
      <w:pPr>
        <w:pStyle w:val="a3"/>
        <w:shd w:val="clear" w:color="auto" w:fill="FFFFFF"/>
        <w:spacing w:before="0" w:beforeAutospacing="0" w:after="240" w:afterAutospacing="0" w:line="389" w:lineRule="atLeast"/>
        <w:textAlignment w:val="baseline"/>
        <w:rPr>
          <w:sz w:val="28"/>
          <w:szCs w:val="28"/>
        </w:rPr>
      </w:pPr>
    </w:p>
    <w:p w:rsidR="0079563B" w:rsidRDefault="0079563B" w:rsidP="0079563B">
      <w:pPr>
        <w:pStyle w:val="a3"/>
        <w:shd w:val="clear" w:color="auto" w:fill="FFFFFF"/>
        <w:spacing w:before="0" w:beforeAutospacing="0" w:after="240" w:afterAutospacing="0" w:line="389" w:lineRule="atLeast"/>
        <w:textAlignment w:val="baseline"/>
        <w:rPr>
          <w:sz w:val="28"/>
          <w:szCs w:val="28"/>
        </w:rPr>
      </w:pPr>
    </w:p>
    <w:p w:rsidR="00295724" w:rsidRPr="00295724" w:rsidRDefault="00295724" w:rsidP="00295724">
      <w:pPr>
        <w:pStyle w:val="a3"/>
        <w:shd w:val="clear" w:color="auto" w:fill="FFFFFF"/>
        <w:spacing w:before="0" w:beforeAutospacing="0" w:after="0" w:afterAutospacing="0" w:line="389" w:lineRule="atLeast"/>
        <w:jc w:val="center"/>
        <w:textAlignment w:val="baseline"/>
        <w:rPr>
          <w:b/>
          <w:i/>
          <w:color w:val="000000" w:themeColor="text1"/>
          <w:sz w:val="96"/>
          <w:szCs w:val="96"/>
        </w:rPr>
      </w:pPr>
    </w:p>
    <w:p w:rsidR="00295724" w:rsidRDefault="00295724" w:rsidP="0079563B">
      <w:pPr>
        <w:pStyle w:val="a3"/>
        <w:shd w:val="clear" w:color="auto" w:fill="FFFFFF"/>
        <w:spacing w:before="0" w:beforeAutospacing="0" w:after="240" w:afterAutospacing="0" w:line="389" w:lineRule="atLeast"/>
        <w:textAlignment w:val="baseline"/>
        <w:rPr>
          <w:b/>
          <w:i/>
          <w:color w:val="FF0000"/>
          <w:sz w:val="96"/>
          <w:szCs w:val="96"/>
        </w:rPr>
      </w:pPr>
    </w:p>
    <w:p w:rsidR="00295724" w:rsidRDefault="00295724" w:rsidP="006F13FA">
      <w:pPr>
        <w:pStyle w:val="a3"/>
        <w:shd w:val="clear" w:color="auto" w:fill="FFFFFF"/>
        <w:spacing w:before="204" w:beforeAutospacing="0" w:after="204" w:afterAutospacing="0"/>
        <w:rPr>
          <w:sz w:val="28"/>
          <w:szCs w:val="28"/>
          <w:shd w:val="clear" w:color="auto" w:fill="FFFFFF"/>
        </w:rPr>
      </w:pPr>
    </w:p>
    <w:p w:rsidR="00295724" w:rsidRPr="00295724" w:rsidRDefault="00295724" w:rsidP="002D6136">
      <w:pPr>
        <w:tabs>
          <w:tab w:val="left" w:pos="7320"/>
          <w:tab w:val="right" w:pos="9355"/>
        </w:tabs>
        <w:spacing w:before="0"/>
        <w:rPr>
          <w:b/>
          <w:color w:val="1F497D" w:themeColor="text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295724" w:rsidRPr="00295724" w:rsidRDefault="00295724" w:rsidP="00295724">
      <w:pPr>
        <w:rPr>
          <w:b/>
          <w:color w:val="1F497D" w:themeColor="text2"/>
          <w:lang w:eastAsia="ru-RU"/>
        </w:rPr>
      </w:pPr>
      <w:bookmarkStart w:id="0" w:name="_GoBack"/>
      <w:bookmarkEnd w:id="0"/>
    </w:p>
    <w:sectPr w:rsidR="00295724" w:rsidRPr="00295724" w:rsidSect="00DF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25B" w:rsidRDefault="00B0025B" w:rsidP="00775963">
      <w:pPr>
        <w:spacing w:before="0" w:line="240" w:lineRule="auto"/>
      </w:pPr>
      <w:r>
        <w:separator/>
      </w:r>
    </w:p>
  </w:endnote>
  <w:endnote w:type="continuationSeparator" w:id="0">
    <w:p w:rsidR="00B0025B" w:rsidRDefault="00B0025B" w:rsidP="007759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25B" w:rsidRDefault="00B0025B" w:rsidP="00775963">
      <w:pPr>
        <w:spacing w:before="0" w:line="240" w:lineRule="auto"/>
      </w:pPr>
      <w:r>
        <w:separator/>
      </w:r>
    </w:p>
  </w:footnote>
  <w:footnote w:type="continuationSeparator" w:id="0">
    <w:p w:rsidR="00B0025B" w:rsidRDefault="00B0025B" w:rsidP="0077596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942"/>
    <w:rsid w:val="00175D56"/>
    <w:rsid w:val="00295724"/>
    <w:rsid w:val="002D6136"/>
    <w:rsid w:val="00347DE6"/>
    <w:rsid w:val="004C51BD"/>
    <w:rsid w:val="005F0CD6"/>
    <w:rsid w:val="005F3E42"/>
    <w:rsid w:val="006704D9"/>
    <w:rsid w:val="006F13FA"/>
    <w:rsid w:val="00775963"/>
    <w:rsid w:val="0079563B"/>
    <w:rsid w:val="007F5B99"/>
    <w:rsid w:val="008A2D18"/>
    <w:rsid w:val="00974B71"/>
    <w:rsid w:val="00AC78C7"/>
    <w:rsid w:val="00B0025B"/>
    <w:rsid w:val="00B5553C"/>
    <w:rsid w:val="00C90942"/>
    <w:rsid w:val="00D05395"/>
    <w:rsid w:val="00D65902"/>
    <w:rsid w:val="00D92F09"/>
    <w:rsid w:val="00DF5E7B"/>
    <w:rsid w:val="00F51792"/>
    <w:rsid w:val="00FC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0942"/>
  </w:style>
  <w:style w:type="paragraph" w:styleId="a3">
    <w:name w:val="Normal (Web)"/>
    <w:basedOn w:val="a"/>
    <w:uiPriority w:val="99"/>
    <w:unhideWhenUsed/>
    <w:rsid w:val="006F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39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3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596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963"/>
  </w:style>
  <w:style w:type="paragraph" w:styleId="a8">
    <w:name w:val="footer"/>
    <w:basedOn w:val="a"/>
    <w:link w:val="a9"/>
    <w:uiPriority w:val="99"/>
    <w:unhideWhenUsed/>
    <w:rsid w:val="00775963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2025-09-12T09:05:00Z</dcterms:created>
  <dcterms:modified xsi:type="dcterms:W3CDTF">2025-09-12T09:05:00Z</dcterms:modified>
</cp:coreProperties>
</file>