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CB" w:rsidRPr="00C92568" w:rsidRDefault="00C92568" w:rsidP="00C92568">
      <w:pPr>
        <w:jc w:val="center"/>
        <w:rPr>
          <w:rFonts w:ascii="Times New Roman" w:hAnsi="Times New Roman" w:cs="Times New Roman"/>
          <w:b/>
        </w:rPr>
      </w:pPr>
      <w:r w:rsidRPr="00C92568">
        <w:rPr>
          <w:rFonts w:ascii="Times New Roman" w:hAnsi="Times New Roman" w:cs="Times New Roman"/>
          <w:b/>
        </w:rPr>
        <w:t>ПРОВЕРОЧНАЯ РАБОТА «</w:t>
      </w:r>
      <w:r w:rsidR="00F93B70">
        <w:rPr>
          <w:rFonts w:ascii="Times New Roman" w:hAnsi="Times New Roman" w:cs="Times New Roman"/>
          <w:b/>
        </w:rPr>
        <w:t>ПОЛИТИКА</w:t>
      </w:r>
      <w:r w:rsidRPr="00C92568">
        <w:rPr>
          <w:rFonts w:ascii="Times New Roman" w:hAnsi="Times New Roman" w:cs="Times New Roman"/>
          <w:b/>
        </w:rPr>
        <w:t>» (ДА/НЕТ)</w:t>
      </w:r>
    </w:p>
    <w:p w:rsidR="00C92568" w:rsidRPr="00C92568" w:rsidRDefault="00C92568" w:rsidP="00C92568">
      <w:pPr>
        <w:rPr>
          <w:rFonts w:ascii="Times New Roman" w:hAnsi="Times New Roman" w:cs="Times New Roman"/>
          <w:b/>
        </w:rPr>
      </w:pPr>
      <w:r w:rsidRPr="00C92568"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C92568" w:rsidRPr="00C92568" w:rsidRDefault="00C92568" w:rsidP="00C92568">
      <w:pPr>
        <w:jc w:val="center"/>
        <w:rPr>
          <w:rFonts w:ascii="Times New Roman" w:hAnsi="Times New Roman" w:cs="Times New Roman"/>
          <w:b/>
        </w:rPr>
      </w:pPr>
      <w:r w:rsidRPr="00C92568">
        <w:rPr>
          <w:rFonts w:ascii="Times New Roman" w:hAnsi="Times New Roman" w:cs="Times New Roman"/>
          <w:b/>
        </w:rPr>
        <w:t>Вариант №1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</w:tcPr>
          <w:p w:rsidR="00C92568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Политическая элита разрабатывает стратегии и тактики развития общества, определяет политическую программу действий.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</w:tcPr>
          <w:p w:rsidR="00C92568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Каналом рекрутирования элиты в демократическом обществе является только государственная служба.</w:t>
            </w:r>
          </w:p>
          <w:p w:rsidR="00F93B70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</w:tcPr>
          <w:p w:rsidR="00C92568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В зависимости от типа политического режима выделяют профессиональные и демократические элиты.</w:t>
            </w:r>
          </w:p>
        </w:tc>
        <w:tc>
          <w:tcPr>
            <w:tcW w:w="909" w:type="dxa"/>
          </w:tcPr>
          <w:p w:rsid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FB7" w:rsidRPr="00C92568" w:rsidRDefault="00B70FB7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</w:tcPr>
          <w:p w:rsidR="00C92568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Политическая элита создаёт механизм реализации политических идей.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</w:tcPr>
          <w:p w:rsidR="00C92568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Политическая элита выдвигает политические идеи и вырабатывает политическую идеологию.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</w:tcPr>
          <w:p w:rsidR="00D232CB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Степень влиятельности лидеров и результативность их деятельности связаны с характером среды, в которой они действуют.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</w:tcPr>
          <w:p w:rsidR="00C92568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По способу легитимации власти различают демократический и авторитарный типы лидерства.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</w:tcPr>
          <w:p w:rsidR="00D232CB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Политический лидер, как правило, возглавляет избирательную кампанию политической партии на выборах.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</w:tcPr>
          <w:p w:rsidR="00D232CB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Рационально-легальный тип лидерства, в отличие от харизматического типа, предполагает признание подчинёнными исключительных качеств лидера.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</w:tcPr>
          <w:p w:rsid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93B70">
              <w:rPr>
                <w:rFonts w:ascii="Times New Roman" w:hAnsi="Times New Roman" w:cs="Times New Roman"/>
                <w:sz w:val="21"/>
                <w:szCs w:val="21"/>
              </w:rPr>
              <w:t>Политический лидер определяет способы решения политических задач.</w:t>
            </w:r>
          </w:p>
          <w:p w:rsidR="00F93B70" w:rsidRPr="00D232CB" w:rsidRDefault="00F93B70" w:rsidP="00C925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C92568">
        <w:tc>
          <w:tcPr>
            <w:tcW w:w="417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</w:tcPr>
          <w:p w:rsidR="00C92568" w:rsidRPr="00C92568" w:rsidRDefault="00C92568" w:rsidP="00C925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</w:tcPr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568" w:rsidRPr="00C92568" w:rsidRDefault="00C92568" w:rsidP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92568" w:rsidRPr="00C92568" w:rsidRDefault="00C92568" w:rsidP="00C92568">
      <w:pPr>
        <w:jc w:val="center"/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C92568" w:rsidRPr="00C92568" w:rsidRDefault="00C92568" w:rsidP="00C92568">
      <w:pPr>
        <w:rPr>
          <w:rFonts w:ascii="Times New Roman" w:hAnsi="Times New Roman" w:cs="Times New Roman"/>
          <w:b/>
        </w:rPr>
      </w:pPr>
      <w:r w:rsidRPr="00C92568"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C92568" w:rsidRPr="00C92568" w:rsidRDefault="00C92568" w:rsidP="00C92568">
      <w:pPr>
        <w:jc w:val="center"/>
        <w:rPr>
          <w:rFonts w:ascii="Times New Roman" w:hAnsi="Times New Roman" w:cs="Times New Roman"/>
          <w:b/>
        </w:rPr>
      </w:pPr>
      <w:r w:rsidRPr="00C92568">
        <w:rPr>
          <w:rFonts w:ascii="Times New Roman" w:hAnsi="Times New Roman" w:cs="Times New Roman"/>
          <w:b/>
        </w:rPr>
        <w:t>Вариант №2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C92568" w:rsidRPr="00C92568" w:rsidTr="006657CA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Избирательные системы в демократических государствах обязательно предполагают проведение парламентских выборов в два тура.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Пропорциональная избирательная система отличается от мажоритарной тем, что выборы являются всеобщими и равными.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B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При пропорциональной избирательной системе избиратель голосует за списки избирательных объединений или политических партий.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Подсчёт голосов избирательной комиссией происходит на выборах по любой избирательной системе.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CB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При пропорциональной избирательной системе создаётся общенациональный избирательный округ.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В гражданском обществе, в отличие от государственных структур, преобладают вертикальные связи между участниками.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Основу гражданского общества в экономической сфере составляют отсутствие монополии одной идеологии и мировоззрения, свобода совести, духовность и нравственность.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Гражданское общество представляет собой совокупность межличностных отношений, развивающихся под контролем государства.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Гражданское общество возникает и изменяется в ходе исторического развития как автономная, непосредственно не зависимая от государства сфера.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D232C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F93B70">
            <w:pPr>
              <w:rPr>
                <w:rFonts w:ascii="Times New Roman" w:hAnsi="Times New Roman" w:cs="Times New Roman"/>
              </w:rPr>
            </w:pPr>
            <w:r w:rsidRPr="00F93B70">
              <w:rPr>
                <w:rFonts w:ascii="Times New Roman" w:hAnsi="Times New Roman" w:cs="Times New Roman"/>
              </w:rPr>
              <w:t>Институты гражданского общества в политической системе — политические партии, лоббистские организации, СМИ, общественно-политические организации и движения, которые являются средством влияния гражданского общества на государство.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6F73" w:rsidRPr="00C92568" w:rsidRDefault="001D6F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2568" w:rsidRPr="00C92568" w:rsidTr="006657CA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68" w:rsidRPr="00C92568" w:rsidRDefault="00C9256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92568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92568" w:rsidRPr="00C92568" w:rsidRDefault="00C925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D15E0" w:rsidRDefault="004D15E0" w:rsidP="006657CA">
      <w:pPr>
        <w:jc w:val="center"/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6657CA" w:rsidRDefault="006657CA" w:rsidP="006657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6657CA" w:rsidRDefault="006657CA" w:rsidP="006657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№3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8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Государство осуществляет управление обществом и обеспечивает в нём порядок и стабильность.</w:t>
            </w:r>
          </w:p>
          <w:p w:rsidR="00B912C3" w:rsidRDefault="00B912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Экологическая (природоохранная) функция государства направлена на создание условий для участия граждан в культурной жизни.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8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Государство обладает суверенитетом на принадлежащей ему территории.</w:t>
            </w:r>
          </w:p>
          <w:p w:rsidR="00B912C3" w:rsidRDefault="00B912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Социальная функция государства предполагает создание условий, обеспечивающих достойную жизнь и свободное развитие граждан,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Государство, как и другие политические институты, обладает правом издавать законы.</w:t>
            </w:r>
          </w:p>
          <w:p w:rsidR="00B912C3" w:rsidRDefault="00B912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Политический процесс связан с решением проблемы ограниченности экономических ресурсов.</w:t>
            </w:r>
          </w:p>
          <w:p w:rsidR="00B912C3" w:rsidRDefault="00B912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Домохозяйства и фирмы являются субъектами политического процесса.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8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В политическом процессе проявляется взаимосвязь реформаторских и консервативных начал.</w:t>
            </w:r>
          </w:p>
          <w:p w:rsidR="00B912C3" w:rsidRDefault="00B912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На этапе реализации принятые политические решения облекаются в правомочную форму, определяется их адрес и круг лиц, организаций, ответственных за их исполнение.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B912C3">
            <w:pPr>
              <w:rPr>
                <w:rFonts w:ascii="Times New Roman" w:hAnsi="Times New Roman" w:cs="Times New Roman"/>
              </w:rPr>
            </w:pPr>
            <w:r w:rsidRPr="00B912C3">
              <w:rPr>
                <w:rFonts w:ascii="Times New Roman" w:hAnsi="Times New Roman" w:cs="Times New Roman"/>
              </w:rPr>
              <w:t>С учётом различных обстоятельств субъекты политического процесса разрабатывают альтернативные варианты действий для достижения необходимых результатов.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57CA" w:rsidTr="00761A0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CA" w:rsidRDefault="006657C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57CA" w:rsidRDefault="00665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61A04" w:rsidRDefault="00761A04" w:rsidP="00761A04">
      <w:pPr>
        <w:jc w:val="center"/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761A04" w:rsidRDefault="00761A04" w:rsidP="00761A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761A04" w:rsidRDefault="00761A04" w:rsidP="00761A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№4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Политические партии участвуют в выборах в органы государственной власти и местного самоуправления.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Общественно-политические движения, в отличие от политических партий, ставят задачу получения государственной власти.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По отношению к действующей власти различают правящие и оппозиционные политические партии.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Социалистические партии провозглашают ценность порядка, традиций и стабильности развития, незыблемость моральных принципов, лежащих в основе семьи, религии и собственности.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Кадровые партии ориентированы на ближайшие выборы, формируются вокруг нескольких лидеров, имеют слабую организацию.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Политическая элита — это привилегированная группа, непосредственно оказывающая влияние на принятие важнейших политических решений.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В политическую элиту входят прежде всего главы крупнейших предприятий страны.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В любом обществе могут складываться серьёзные противоречия между составом и интересами элитарных и неэлитарных групп.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Пополнение или изменение состава политической элиты зависит только от желания самих элитарных групп.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0F11DF">
            <w:pPr>
              <w:rPr>
                <w:rFonts w:ascii="Times New Roman" w:hAnsi="Times New Roman" w:cs="Times New Roman"/>
              </w:rPr>
            </w:pPr>
            <w:r w:rsidRPr="000F11DF">
              <w:rPr>
                <w:rFonts w:ascii="Times New Roman" w:hAnsi="Times New Roman" w:cs="Times New Roman"/>
              </w:rPr>
              <w:t>Политическая элита формулирует программы развития государства и общества.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A04" w:rsidTr="00D802C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04" w:rsidRDefault="00761A0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1A04" w:rsidRDefault="00761A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A6CE2" w:rsidRDefault="00BA6CE2" w:rsidP="00D802C4">
      <w:pPr>
        <w:jc w:val="center"/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D802C4" w:rsidRDefault="00D802C4" w:rsidP="00D802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D802C4" w:rsidRDefault="00D802C4" w:rsidP="00D802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№5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8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В зависимости от объекта власти различают прогрессивные и регрессивные политические системы общества.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8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Элементы политической системы общества находятся в постоянном взаимодействии.</w:t>
            </w:r>
          </w:p>
          <w:p w:rsidR="00695845" w:rsidRPr="00D802C4" w:rsidRDefault="00695845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Основной системообразующий элемент, объединяющий все остальные элементы политической системы общества, — государство.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Политическая система общества обеспечивает стабильность и безопасность в обществе.</w:t>
            </w:r>
          </w:p>
          <w:p w:rsidR="000343BE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E2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К коммуникативному компоненту политической системы общества относятся политические идеи, взгляды, представления, убеждения и чувства участников политической деятельности.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Политическая элита разрабатывает стратегии развития общества, определяет политическую программу действий.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8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В зависимости от формы государства выделяют профессиональные и демократические элиты.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8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Каналом рекрутирования элиты в демократическом обществе является только государственная служба.</w:t>
            </w:r>
          </w:p>
          <w:p w:rsidR="000343BE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Политическая элита создаёт механизм реализации политических идей.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Pr="00D802C4" w:rsidRDefault="000343BE" w:rsidP="00D2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BE">
              <w:rPr>
                <w:rFonts w:ascii="Times New Roman" w:hAnsi="Times New Roman" w:cs="Times New Roman"/>
                <w:sz w:val="20"/>
                <w:szCs w:val="20"/>
              </w:rPr>
              <w:t>Политическая элита выдвигает политические идеи и вырабатывает политическую идеологию.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D232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 w:rsidP="00D232C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2C4" w:rsidRDefault="00D802C4" w:rsidP="00D232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802C4" w:rsidRDefault="00D802C4" w:rsidP="00C92568">
      <w:pPr>
        <w:rPr>
          <w:rFonts w:ascii="Times New Roman" w:hAnsi="Times New Roman" w:cs="Times New Roman"/>
          <w:b/>
        </w:rPr>
      </w:pPr>
    </w:p>
    <w:p w:rsidR="00695845" w:rsidRDefault="00695845" w:rsidP="00F93B70">
      <w:pPr>
        <w:jc w:val="center"/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D802C4" w:rsidRDefault="00D802C4" w:rsidP="00D802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D802C4" w:rsidRDefault="00D802C4" w:rsidP="00D802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№6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2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Политической системой общества называют устойчивую форму общественных отношений, в рамках которой принимаются и реализуются властные решения.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2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Политологи различают мажоритарные и пропорциональные политические системы.</w:t>
            </w:r>
          </w:p>
          <w:p w:rsidR="00695845" w:rsidRDefault="0069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2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Политические ценности, идеологии относятся к коммуникативной подсистеме политической системы общества.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E8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Политическая система общества осуществляет мобилизацию больших социальных групп для достижения общественно значимых целей.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2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В рамках политической системы общества осуществляется привлечение граждан к участию в политике.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E8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Любой недемократический режим характеризуется стремлением к монополизации власти и бесконтрольному её осуществлению каким-либо субъектом политики.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Недемократические режимы от демократического отличает наличие суверенитета государства.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02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Тип политического режима определяется состоянием прав и свобод человека, возможностями политического участия граждан.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К признакам политического режима относят систему методов осуществления политической власти.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Политические режимы различаются в зависимости от характера использования принудительных ресурсов власти.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02C4" w:rsidTr="00FA081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C4" w:rsidRDefault="00D802C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802C4" w:rsidRDefault="00D80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A6CE2" w:rsidRDefault="00BA6CE2" w:rsidP="00FA0813">
      <w:pPr>
        <w:jc w:val="center"/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FA0813" w:rsidRDefault="00FA0813" w:rsidP="00FA08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FA0813" w:rsidRDefault="00FA0813" w:rsidP="00FA08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№7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Любой политический лидер своей деятельностью подкрепляет авторитет государственной власти.</w:t>
            </w:r>
          </w:p>
          <w:p w:rsidR="00695845" w:rsidRDefault="0069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В зависимости от способа легитимации власти выделяют демократический и харизматический типы лидерства.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Политическое лидерство — это способность определённого лица решающим образом постоянно влиять на всё общество, группу, организацию.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Лидеры (как и элиты) бывают общенациональными, региональными, местными.</w:t>
            </w:r>
          </w:p>
          <w:p w:rsidR="00695845" w:rsidRDefault="0069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Национальный политический лидер выступает как гарант справедливости, законности и порядка.</w:t>
            </w:r>
          </w:p>
          <w:p w:rsidR="00695845" w:rsidRDefault="00695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В гражданском обществе, в отличие от государственных структур, преобладают вертикальные связи между участниками.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Основу гражданского общества в экономической сфере составляют отсутствие монополии одной идеологии и мировоззрения, свобода совести.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D4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Гражданское общество представляет собой многообразие не опосредованных государством взаимоотношений свободных и равноправных индивидов в условиях рынка и демократической правовой государственности.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Цель функционирования современного гражданского общества заключается в создании условий, обеспечивающих личности достойную жизнь и свободное развитие.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695845">
            <w:pPr>
              <w:rPr>
                <w:rFonts w:ascii="Times New Roman" w:hAnsi="Times New Roman" w:cs="Times New Roman"/>
              </w:rPr>
            </w:pPr>
            <w:r w:rsidRPr="00695845">
              <w:rPr>
                <w:rFonts w:ascii="Times New Roman" w:hAnsi="Times New Roman" w:cs="Times New Roman"/>
              </w:rPr>
              <w:t>Гражданское общество в узком значении неразрывно связано с правовым государством, без которого оно не существует.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FA0813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802C4" w:rsidRDefault="00D802C4" w:rsidP="00C92568">
      <w:pPr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FA0813" w:rsidRDefault="00FA0813" w:rsidP="00FA08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FA0813" w:rsidRDefault="00FA0813" w:rsidP="00FA08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№8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Институциональная подсистема политической системы включает в себя прежде всего взаимодействие социальных групп и индивидов по поводу осуществления государственной власти.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A6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Политическая система общества представляет собой организованную на единой нормативно-ценностной основе совокупность взаимодействий политических субъектов, связанных с осуществлением власти и управлением обществом.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A6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Политическая система общества полностью изолирована от других систем общества.</w:t>
            </w:r>
          </w:p>
          <w:p w:rsidR="00531FE6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В состав политической системы входят субъекты, непосредственно осуществляющие политическую власть, и субъекты, опосредованно принимающие участие в реализации политических решений.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C7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Политическая система общества выполняет функцию формирования и трансляции политической культуры.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C7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Политический процесс представляет собой определённую технологию принятия и реализации властных решений.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Элитарные слои общества являются участниками политического процесса.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A6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В политическом процессе проявляется взаимосвязь реформаторских и консервативных начал.</w:t>
            </w:r>
          </w:p>
          <w:p w:rsidR="00531FE6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Политический процесс в любом обществе, как правило, носит деструктивный характер.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Pr="00531FE6" w:rsidRDefault="00531FE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FE6">
              <w:rPr>
                <w:rFonts w:ascii="Times New Roman" w:hAnsi="Times New Roman" w:cs="Times New Roman"/>
                <w:sz w:val="21"/>
                <w:szCs w:val="21"/>
              </w:rPr>
              <w:t>В ходе политического процесса, как правило, реализуются идеи рыночного саморегулирования и защиты прав и свобод человека.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0813" w:rsidTr="008B401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13" w:rsidRDefault="00FA08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813" w:rsidRDefault="00FA08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8B401D" w:rsidRDefault="008B401D" w:rsidP="008B40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8B401D" w:rsidRDefault="008B401D" w:rsidP="008B40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№9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6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Политическое поведение граждан обусловлено только особенностями политической системы общества.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F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Показателем развития политической культуры общества служит политическая активность людей и их гражданская зрелость.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F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Политическая психология как элемент политической культуры оказывает влияние на формирование и развитие стереотипов политического поведения, участия, норм и правил, политического мировоззрения.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F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Политическая культура проявляется в политическом поведении субъектов политики.</w:t>
            </w:r>
          </w:p>
          <w:p w:rsidR="00006AA6" w:rsidRPr="00006AA6" w:rsidRDefault="00006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83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Политическая субкультура, в отличие от политической контркультуры, характеризует совокупность ценностей, норм, представлений, которые разделяются большей частью граждан.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F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 стилю общения лидера с подчинёнными различают харизматический и рационально-легальный типы лидерства.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Политическим лидерством называют способность определённого лица решающим образом постоянно влиять на всё общество, группу, организацию, государство.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6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Демократическое лидерство предполагает единоличное направляющее воздействие лидера на подчинённых.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Политический лидер призван объединять своих сторонников для достижения властно значимых целей.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Некоторым политическим лидерам подчинённые готовы повиноваться в силу сложившейся традиции.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8B401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B401D" w:rsidRDefault="008B401D" w:rsidP="008B401D">
      <w:pPr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8B401D" w:rsidRDefault="008B401D" w:rsidP="008B40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8B401D" w:rsidRDefault="008B401D" w:rsidP="008B40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№10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F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Политические партии разрабатывают и принимают государственный бюджет.</w:t>
            </w:r>
          </w:p>
          <w:p w:rsidR="00006AA6" w:rsidRPr="00006AA6" w:rsidRDefault="00006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F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Политические партии руководят системой правоохранительных органов.</w:t>
            </w:r>
          </w:p>
          <w:p w:rsidR="00006AA6" w:rsidRPr="00006AA6" w:rsidRDefault="00006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83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Политические партии мобилизуют граждан на осуществление политических действий.</w:t>
            </w:r>
          </w:p>
          <w:p w:rsidR="00006AA6" w:rsidRPr="00006AA6" w:rsidRDefault="00006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Политические партии участвуют в предвыборных кампаниях.</w:t>
            </w:r>
          </w:p>
          <w:p w:rsidR="00006AA6" w:rsidRPr="00006AA6" w:rsidRDefault="00006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AF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Политические партии занимаются политической социализацией граждан.</w:t>
            </w:r>
          </w:p>
          <w:p w:rsidR="00006AA6" w:rsidRPr="00006AA6" w:rsidRDefault="00006A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Формированию политических элит в определённой мере способствует значимость и престижность управленческого труда.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К факторам формирования политических элит относят возможность получения различных привилегий.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83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В любом обществе могут складываться серьёзные противоречия между составом и интересами элитарных и неэлитарных групп.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Политическая элита распоряжается определёнными информационными и статусными ресурсами.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Pr="00006AA6" w:rsidRDefault="00006AA6">
            <w:pPr>
              <w:rPr>
                <w:rFonts w:ascii="Times New Roman" w:hAnsi="Times New Roman" w:cs="Times New Roman"/>
              </w:rPr>
            </w:pPr>
            <w:r w:rsidRPr="00006AA6">
              <w:rPr>
                <w:rFonts w:ascii="Times New Roman" w:hAnsi="Times New Roman" w:cs="Times New Roman"/>
              </w:rPr>
              <w:t>Правящую элиту составляют политические деятели, лидеры партий, находящиеся в оппозиции к проводимому политическому курсу.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01D" w:rsidTr="002F78F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01D" w:rsidRDefault="008B401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401D" w:rsidRDefault="008B40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B5940" w:rsidRDefault="00EB5940" w:rsidP="002F78FB">
      <w:pPr>
        <w:jc w:val="center"/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2F78FB" w:rsidRDefault="002F78FB" w:rsidP="002F7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2F78FB" w:rsidRDefault="002F78FB" w:rsidP="002F78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№11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9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Верховенство государственной власти означает, что на территории государства нет другой, конкурирующей власти, что над ней не стоит и не может стоять никакая другая власть.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83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Государство устанавливает общеобязательные правила поведения.</w:t>
            </w:r>
          </w:p>
          <w:p w:rsidR="00261A8C" w:rsidRPr="00261A8C" w:rsidRDefault="00261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83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В парламентской республике президент является одновременно и главой государства, и главой правительства.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9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Форма государственного (территориального) устройства — это внутреннее деление государства, правовое положение его частей, характер их взаимоотношений друг с другом и с центральными органами власти.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83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В зависимости от формы государственного (территориального) устройства выделяют унитарные и демократические государства.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9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Кадровые партии, в отличие от массовых партий, нацелены на политическое воспитание, обладают разветвлённой структурой и систематически принимают участие в политической жизни.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По отношению к проводимой политике выделяют правящие и либеральные партии.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D9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Политические партии оказывают идеологическое воздействие на население, активно участвуют в формировании политического сознания.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К функциям политических партий относят представительство во властных структурах разнообразных социальных интересов.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Революционные партии стремятся к постепенным преобразованиям общества с помощью законных средств.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5196E" w:rsidRDefault="00C5196E" w:rsidP="002F78FB">
      <w:pPr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2F78FB" w:rsidRDefault="002F78FB" w:rsidP="002F7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2F78FB" w:rsidRDefault="002F78FB" w:rsidP="002F78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№12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Государство обладает монопольным правом на взимание налогов и сборов с населения.</w:t>
            </w:r>
          </w:p>
          <w:p w:rsidR="00261A8C" w:rsidRPr="00261A8C" w:rsidRDefault="00261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Природоохранные требования, устанавливаемые государством, составляют основу экологической безопасности страны.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К внешним функциям государства относится определение общего направления экономической политики государства в соответствии с достигнутым уровнем экономического развития.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Основополагающим признаком государства любого типа является реализация в нём принципа разделения властей.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Государство создаёт нормативную и организационную основу для эффективной и качественной деятельности государственных органов.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Экономическая база гражданского общества — государственная собственность.</w:t>
            </w:r>
          </w:p>
          <w:p w:rsidR="00261A8C" w:rsidRPr="00261A8C" w:rsidRDefault="00261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Цель функционирования современного гражданского общества заключается в удовлетворении материальных и духовных потребностей человека, в создании условий, обеспечивающих ему достойную жизнь и свободное развитие.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6E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Организации гражданского общества призваны обеспечивать реальные гарантии прав и свобод человека, равный доступ к участию в государственных и общественных делах.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В гражданском обществе, в отличие от государственных структур, преобладают горизонтальные связи между участниками.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261A8C" w:rsidRDefault="00261A8C">
            <w:pPr>
              <w:rPr>
                <w:rFonts w:ascii="Times New Roman" w:hAnsi="Times New Roman" w:cs="Times New Roman"/>
              </w:rPr>
            </w:pPr>
            <w:r w:rsidRPr="00261A8C">
              <w:rPr>
                <w:rFonts w:ascii="Times New Roman" w:hAnsi="Times New Roman" w:cs="Times New Roman"/>
              </w:rPr>
              <w:t>Гражданское общество представляет собой совокупность межличностных отношений, развивающихся под контролем государства.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2F78FB" w:rsidRDefault="002F78FB" w:rsidP="002F7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2F78FB" w:rsidRDefault="002F78FB" w:rsidP="002F78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№13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1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Политический процесс отражает технологию осуществления политической власти.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В политическом процессе сочетается государственное управление и политическое участие граждан.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В основе любого политического процесса — ценности и нормы политической культуры общества.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Периферийные политические процессы связаны с принятием ключевых политических решений и характеризуются разнообразием способов политического участия граждан.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Субъектами политического процесса являются только граждане как совокупность избирателей (электорат).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Пропорциональная избирательная система применяется на выборах в представительные органы власти.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Выборы в демократическом обществе предполагают равенство прав политических партий / кандидатов.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Достоинством любой избирательной системы является примерно равное представительство политических сил в парламенте.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При проведении выборов по мажоритарной системе депутатские мандаты распределяются между списками кандидатов в соответствии с голосами, поданными за эти списки.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Мажоритарная система предполагает, что для избрания кандидат или партия должны получить большинство голосов избирателей общенационального избирательного округа.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F78FB" w:rsidRDefault="002F78FB" w:rsidP="002F78FB">
      <w:pPr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2F78FB" w:rsidRDefault="002F78FB" w:rsidP="002F7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2F78FB" w:rsidRDefault="002F78FB" w:rsidP="002F78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№14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В демократическом обществе отсутствуют политические элиты.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Механизм пополнения или изменения состава политической элиты зависит от сложившегося политического (государственного) режима.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Политическая элита — это группа лиц, профессионально занимающаяся деятельностью в сфере власти и управления государством.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4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Политическая элита — это лишь определённая часть более широких элитарных слоёв общества в целом.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Принятие политических решений в любом государстве осуществляется исключительно в интересах политической элиты.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Политическая система общества призвана отражать разнообразные интересы социальных групп, которые непосредственно или через свои организации и движения оказывают влияние на государственную власть.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Политическая система общества любого типа всегда стабильна и не подвержена изменениям на протяжении длительного времени.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9D1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Политическая система выполняет функцию определения целей и направлений развития общества и государства.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Политическая психология относится к культурно-идеологической подсистеме политической системы общества.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Политическая система общества выполняет функцию выдвижения политических лидеров, подготовки кадров для государственного аппарата и политических организаций.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78FB" w:rsidTr="002F78F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8FB" w:rsidRDefault="002F78F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78FB" w:rsidRDefault="002F7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C668EE" w:rsidRDefault="00C668EE" w:rsidP="00C668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C668EE" w:rsidRDefault="00C668EE" w:rsidP="00C668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№15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6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Политическое участие в демократическом государстве создаёт условия для более полного раскрытия личностного потенциала каждого гражданина.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6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Политическое участие граждан способствует реализации их права участвовать в управлении государством.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6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Многообразие форм политического участия в демократическом государстве зависит только от активности и желания гражданина.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6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Политический протест может выражаться как в активных формах, так и в форме уклонения от участия в политике — абсентеизма.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86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Одной из форм политического участия граждан является участие в парламентских выборах.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Демократия признаёт народ единственным источником государственной власти.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К признакам демократии относят государственный контроль над частной жизнью граждан.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Государственная власть при демократии может считаться легитимной, если её формирование и существование поддержаны народом в соответствии с нормами права путём свободного волеизъявления избирателей на выборах.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Демократия признаёт безусловный приоритет прав и свобод человека над интересами государства.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Демократии свойственно доминирование на политической арене идеологии одной партии.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668EE" w:rsidRDefault="00C668EE" w:rsidP="00C668EE">
      <w:pPr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C668EE" w:rsidRDefault="00C668EE" w:rsidP="00C668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C668EE" w:rsidRDefault="00C668EE" w:rsidP="00C668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№16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Гражданин России, достигший на день голосования 18 лет, может быть избран депутатом Государственной Думы.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В соответствии с Конституцией Российской Федерации в Государственную Думу избирается 450 депутатов.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Не имеет права быть избранным депутатом Государственной Думы гражданин России, осуждённый к лишению свободы за совершение особо тяжкого преступления, судимость которого снята или погашена, — до истечения 15 лет со дня снятия или погашения судимости.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Подготовка и проведение выборов депутатов Государственной Думы осуществляются открыто и гласно.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Все депутаты Государственной Думы избираются по одномандатным избирательным округам.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Президент России избирается гражданами на основе всеобщего равного и прямого избирательного права при тайном голосовании.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Подготовка и проведение выборов Президента России,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Зарегистрированным кандидатам гарантируются равные условия доступа к средствам массовой информации для проведения предвыборной агитации.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Кандидаты на должность Президента России могут быть выдвинуты только политическими партиями.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Pr="005947C5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947C5">
              <w:rPr>
                <w:rFonts w:ascii="Times New Roman" w:hAnsi="Times New Roman" w:cs="Times New Roman"/>
                <w:sz w:val="21"/>
                <w:szCs w:val="21"/>
              </w:rPr>
              <w:t>Президентом России может быть избран гражданин Российской Федерации не моложе 25 лет, постоянно проживающий в России не менее 5 лет.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8EE" w:rsidTr="00C668E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EE" w:rsidRDefault="00C668E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68EE" w:rsidRDefault="00C668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BF5C0C" w:rsidRDefault="00BF5C0C" w:rsidP="00BF5C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BF5C0C" w:rsidRDefault="00BF5C0C" w:rsidP="00BF5C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№17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Политическое участие представляет собой действия граждан в целях влияния на власть любого уровня или на выбор политических лидеров.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Ряд учёных относят к формам участия в политической жизни чтение политической периодики и литературы, прослушивание и просмотр политических радио- и телепередач с последующим обсуждением.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Политическое участие гражданина может быть только эпизодическим.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Разнообразие возможных форм политического участия зависит только от воли гражданина.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К формам политического участия относят государственную службу.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Демократия может полноценно функционировать в обществе с высоким уровнем общей и политической культуры граждан.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Демократии свойствен государственный контроль над частной жизнью граждан.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44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Государственная власть при демократии может считаться легитимной, если её формирование и существование поддержано народом в соответствии с нормами права путём свободного волеизъявления избирателей на свободных выборах.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Демократия характеризуется правом меньшинства на оппозицию при подчинении решениям большинства.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Pr="005947C5" w:rsidRDefault="005947C5">
            <w:pPr>
              <w:rPr>
                <w:rFonts w:ascii="Times New Roman" w:hAnsi="Times New Roman" w:cs="Times New Roman"/>
              </w:rPr>
            </w:pPr>
            <w:r w:rsidRPr="005947C5">
              <w:rPr>
                <w:rFonts w:ascii="Times New Roman" w:hAnsi="Times New Roman" w:cs="Times New Roman"/>
              </w:rPr>
              <w:t>Демократии свойственно доминирование идеологии одной партии на политической арене.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5C0C" w:rsidTr="00BF5C0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0C" w:rsidRDefault="00BF5C0C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5C0C" w:rsidRDefault="00BF5C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F5C0C" w:rsidRDefault="00BF5C0C" w:rsidP="002F78FB">
      <w:pPr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3352BD" w:rsidRDefault="003352BD" w:rsidP="003352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3352BD" w:rsidRDefault="003352BD" w:rsidP="003352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№18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92" w:rsidRPr="005947C5" w:rsidRDefault="00594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Государство создаёт правовые нормы.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92" w:rsidRPr="005947C5" w:rsidRDefault="00594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К основным признакам любого государства относится наличие политических партий и территория, на которую распространяется власть.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92" w:rsidRPr="005947C5" w:rsidRDefault="00594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Государство ориентировано на реализацию общезначимых целей и интересов.</w:t>
            </w:r>
          </w:p>
          <w:p w:rsidR="005947C5" w:rsidRPr="005947C5" w:rsidRDefault="00594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5947C5" w:rsidRDefault="005947C5" w:rsidP="0033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Государство обладает суверенитетом и правом законного принуждения граждан к выполнению его воли.</w:t>
            </w:r>
          </w:p>
          <w:p w:rsidR="005947C5" w:rsidRPr="005947C5" w:rsidRDefault="005947C5" w:rsidP="00335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92" w:rsidRPr="005947C5" w:rsidRDefault="005947C5" w:rsidP="0033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Государство отличается от политической партии тем, что оно является политическим институтом.</w:t>
            </w:r>
          </w:p>
          <w:p w:rsidR="005947C5" w:rsidRPr="005947C5" w:rsidRDefault="005947C5" w:rsidP="003352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5947C5" w:rsidRDefault="005947C5" w:rsidP="0033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Политической властью называют способность одного человека или группы лиц контролировать поведение граждан, общества в целом исходя из общенациональных или общегосударственных задач.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5947C5" w:rsidRDefault="005947C5" w:rsidP="0033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Легальность власти проявляется в её неофициальном одобрении обществом в силу её притягательных черт.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92" w:rsidRPr="005947C5" w:rsidRDefault="005947C5" w:rsidP="0033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Возникновение политической власти обусловлено потребностью в регуляции общественных отношений, авторитетном разрешении социальных конфликтов.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5947C5" w:rsidRDefault="005947C5" w:rsidP="003352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Политическая власть — это и инструмент господства, и эффективное средство интеграции общества и поддержания общественного порядка.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 w:rsidP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5947C5" w:rsidRDefault="00594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7C5">
              <w:rPr>
                <w:rFonts w:ascii="Times New Roman" w:hAnsi="Times New Roman" w:cs="Times New Roman"/>
                <w:sz w:val="20"/>
                <w:szCs w:val="20"/>
              </w:rPr>
              <w:t>Харизматический тип легитимности власти основан на вере в святость традиций и право властвовать тех, кто получил власть в соответствии с этой традицией.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352BD" w:rsidRDefault="003352BD" w:rsidP="002F78FB">
      <w:pPr>
        <w:rPr>
          <w:rFonts w:ascii="Times New Roman" w:hAnsi="Times New Roman" w:cs="Times New Roman"/>
          <w:b/>
        </w:rPr>
      </w:pPr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ПРОВЕРОЧНАЯ РАБОТА «ПОЛИТИКА» (ДА/НЕТ)</w:t>
      </w:r>
    </w:p>
    <w:p w:rsidR="003352BD" w:rsidRDefault="003352BD" w:rsidP="003352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3352BD" w:rsidRDefault="003352BD" w:rsidP="003352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№19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C4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Возможности политического участия зависят только от желания гражданина.</w:t>
            </w:r>
          </w:p>
          <w:p w:rsidR="005947C5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75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Основной формой политического участия большинства граждан демократического государства являются выборы в органы государственной власти.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75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Граждане недемократических государств участвуют в политике только в качестве членов политических партий.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75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Политическое участие позволяет гражданам реализовать свои способности или заинтересованность в управлении государством.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C4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К формам политического участия в демократическом государстве относят участие в деятельности органов местного самоуправления.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C4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Одна из функций политической системы общества — развитие коммуникации между субъектами политики.</w:t>
            </w:r>
          </w:p>
          <w:p w:rsidR="005947C5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На развитие политической системы общества среди прочих факторов влияют традиции политических отношений.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75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Политическая система общества обеспечивает интеграцию и мобилизацию общества для решения определённых задач.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Нормативная подсистема политической системы общества включает государство, партии, общественно-политические движения.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AB03CD" w:rsidRDefault="005947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Культурно-идеологическая подсистема политической системы общества представляет собой совокупность связей и взаимодействий между субъектами политики.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D0883" w:rsidRDefault="006D0883" w:rsidP="002F78FB">
      <w:pPr>
        <w:rPr>
          <w:rFonts w:ascii="Times New Roman" w:hAnsi="Times New Roman" w:cs="Times New Roman"/>
          <w:b/>
        </w:rPr>
      </w:pPr>
    </w:p>
    <w:p w:rsidR="00AB03CD" w:rsidRDefault="00AB03CD" w:rsidP="002F78F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F93B70" w:rsidRDefault="00F93B70" w:rsidP="00F93B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ПРОВЕРОЧНАЯ РАБОТА «ПОЛИТИКА» (ДА/НЕТ)</w:t>
      </w:r>
    </w:p>
    <w:p w:rsidR="003352BD" w:rsidRDefault="003352BD" w:rsidP="003352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Ф.И. ___________________________Класс______________Дата_____________________</w:t>
      </w:r>
    </w:p>
    <w:p w:rsidR="003352BD" w:rsidRDefault="003352BD" w:rsidP="003352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№20</w:t>
      </w:r>
    </w:p>
    <w:tbl>
      <w:tblPr>
        <w:tblStyle w:val="a3"/>
        <w:tblW w:w="10989" w:type="dxa"/>
        <w:tblInd w:w="-5" w:type="dxa"/>
        <w:tblLook w:val="04A0" w:firstRow="1" w:lastRow="0" w:firstColumn="1" w:lastColumn="0" w:noHBand="0" w:noVBand="1"/>
      </w:tblPr>
      <w:tblGrid>
        <w:gridCol w:w="438"/>
        <w:gridCol w:w="9573"/>
        <w:gridCol w:w="978"/>
      </w:tblGrid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Тезис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(да/нет)</w:t>
            </w: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83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Политическим лидерством называют способность определённого лица решающим образом постоянно влиять на всё общество, социальную группу, организацию.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4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Авторитет и влияние политического лидера харизматического типа, как правило, основаны на вере народа в особый дар лидера, его сверхъестественную способность эффективно решать все проблемы.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4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Демократический тип политического лидерства характеризуется тем, что, выполняя свои функции, лидер опирается на активность подчинённых, учитывает их мнение.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83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Рационально-легальное лидерство основано на традиции, вере подчинённых в то, что власть законна, поскольку она существовала всегда.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4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Политический лидер вырабатывает политический курс, в той или иной мере отражающий реалии жизни общества.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4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Президент России избирается гражданами Российской Федерации на основе всеобщего равного и прямого избирательного права при тайном голосовании.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Выборы Президента России проводятся по единому федеральному избирательному округу, включающему в себя всю территорию Российской Федерации.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F4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Президентом России может быть избран гражданин Российской Федерации не моложе 35 лет.</w:t>
            </w:r>
          </w:p>
          <w:p w:rsidR="00AB03CD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В соответствии с Конституцией Российской Федерации выборы Президента России назначает Государственная Дума Федерального Собрания Российской Федерации.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Pr="00AB03CD" w:rsidRDefault="00AB03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B03CD">
              <w:rPr>
                <w:rFonts w:ascii="Times New Roman" w:hAnsi="Times New Roman" w:cs="Times New Roman"/>
                <w:sz w:val="21"/>
                <w:szCs w:val="21"/>
              </w:rPr>
              <w:t>Президент России избирается сроком на пять лет.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52BD" w:rsidTr="003352BD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BD" w:rsidRDefault="003352B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52BD" w:rsidRDefault="003352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352BD" w:rsidRPr="00C92568" w:rsidRDefault="003352BD" w:rsidP="00AB03CD">
      <w:pPr>
        <w:rPr>
          <w:rFonts w:ascii="Times New Roman" w:hAnsi="Times New Roman" w:cs="Times New Roman"/>
          <w:b/>
        </w:rPr>
      </w:pPr>
    </w:p>
    <w:sectPr w:rsidR="003352BD" w:rsidRPr="00C92568" w:rsidSect="00B70FB7">
      <w:pgSz w:w="11906" w:h="16838"/>
      <w:pgMar w:top="426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68"/>
    <w:rsid w:val="00006AA6"/>
    <w:rsid w:val="000343BE"/>
    <w:rsid w:val="00042CC4"/>
    <w:rsid w:val="000738AF"/>
    <w:rsid w:val="000F11DF"/>
    <w:rsid w:val="001969D8"/>
    <w:rsid w:val="001B7408"/>
    <w:rsid w:val="001D6F73"/>
    <w:rsid w:val="002533D4"/>
    <w:rsid w:val="00261A8C"/>
    <w:rsid w:val="00276CA6"/>
    <w:rsid w:val="002C157D"/>
    <w:rsid w:val="002F78FB"/>
    <w:rsid w:val="003352BD"/>
    <w:rsid w:val="003834CD"/>
    <w:rsid w:val="004262E8"/>
    <w:rsid w:val="004329EF"/>
    <w:rsid w:val="004D15E0"/>
    <w:rsid w:val="00531FE6"/>
    <w:rsid w:val="00537B02"/>
    <w:rsid w:val="005947C5"/>
    <w:rsid w:val="005B7022"/>
    <w:rsid w:val="006657CA"/>
    <w:rsid w:val="00695845"/>
    <w:rsid w:val="006974AE"/>
    <w:rsid w:val="006A31D9"/>
    <w:rsid w:val="006D0883"/>
    <w:rsid w:val="00761A04"/>
    <w:rsid w:val="007C45F4"/>
    <w:rsid w:val="00884892"/>
    <w:rsid w:val="00885383"/>
    <w:rsid w:val="008A3586"/>
    <w:rsid w:val="008B401D"/>
    <w:rsid w:val="008F60D6"/>
    <w:rsid w:val="00916C41"/>
    <w:rsid w:val="009F77C7"/>
    <w:rsid w:val="00AB03CD"/>
    <w:rsid w:val="00AE744D"/>
    <w:rsid w:val="00B0575E"/>
    <w:rsid w:val="00B669D1"/>
    <w:rsid w:val="00B70FB7"/>
    <w:rsid w:val="00B912C3"/>
    <w:rsid w:val="00BA6CE2"/>
    <w:rsid w:val="00BF5C0C"/>
    <w:rsid w:val="00C5196E"/>
    <w:rsid w:val="00C668EE"/>
    <w:rsid w:val="00C92568"/>
    <w:rsid w:val="00D014FE"/>
    <w:rsid w:val="00D232CB"/>
    <w:rsid w:val="00D802C4"/>
    <w:rsid w:val="00D94AB7"/>
    <w:rsid w:val="00E32C43"/>
    <w:rsid w:val="00EB5940"/>
    <w:rsid w:val="00ED0375"/>
    <w:rsid w:val="00EE7544"/>
    <w:rsid w:val="00F90CA8"/>
    <w:rsid w:val="00F93B70"/>
    <w:rsid w:val="00F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6A23"/>
  <w15:chartTrackingRefBased/>
  <w15:docId w15:val="{6605DCED-626B-4544-8C38-441E41BA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FE36-73BA-4509-B080-D6790161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4053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Царица-Матушка</dc:creator>
  <cp:keywords/>
  <dc:description/>
  <cp:lastModifiedBy>Царица-Матушка</cp:lastModifiedBy>
  <cp:revision>52</cp:revision>
  <cp:lastPrinted>2025-07-10T14:51:00Z</cp:lastPrinted>
  <dcterms:created xsi:type="dcterms:W3CDTF">2025-07-10T14:41:00Z</dcterms:created>
  <dcterms:modified xsi:type="dcterms:W3CDTF">2025-07-30T14:48:00Z</dcterms:modified>
</cp:coreProperties>
</file>