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7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 xml:space="preserve">Т. В. Сазонова, </w:t>
      </w:r>
      <w:r w:rsidR="00200128" w:rsidRPr="00200128">
        <w:rPr>
          <w:rFonts w:ascii="Times New Roman" w:hAnsi="Times New Roman" w:cs="Times New Roman"/>
          <w:sz w:val="28"/>
          <w:szCs w:val="28"/>
        </w:rPr>
        <w:t xml:space="preserve">методист первой квалификационной категории, И.А. Терентьева, методист высшей квалификационной категории ГБУ </w:t>
      </w:r>
      <w:r w:rsidRPr="00200128">
        <w:rPr>
          <w:rFonts w:ascii="Times New Roman" w:hAnsi="Times New Roman" w:cs="Times New Roman"/>
          <w:sz w:val="28"/>
          <w:szCs w:val="28"/>
        </w:rPr>
        <w:t xml:space="preserve">ДО </w:t>
      </w:r>
      <w:r w:rsidR="00156379" w:rsidRPr="00200128">
        <w:rPr>
          <w:rFonts w:ascii="Times New Roman" w:hAnsi="Times New Roman" w:cs="Times New Roman"/>
          <w:sz w:val="28"/>
          <w:szCs w:val="28"/>
        </w:rPr>
        <w:t>РХ «Республиканский цен</w:t>
      </w:r>
      <w:r w:rsidR="00741E59">
        <w:rPr>
          <w:rFonts w:ascii="Times New Roman" w:hAnsi="Times New Roman" w:cs="Times New Roman"/>
          <w:sz w:val="28"/>
          <w:szCs w:val="28"/>
        </w:rPr>
        <w:t>тр дополнительного образования»</w:t>
      </w:r>
      <w:bookmarkStart w:id="0" w:name="_GoBack"/>
      <w:bookmarkEnd w:id="0"/>
      <w:r w:rsidR="00200128" w:rsidRPr="00200128">
        <w:rPr>
          <w:rFonts w:ascii="Times New Roman" w:hAnsi="Times New Roman" w:cs="Times New Roman"/>
          <w:sz w:val="28"/>
          <w:szCs w:val="28"/>
        </w:rPr>
        <w:t>, город Абакан, Республика Хакасия</w:t>
      </w:r>
    </w:p>
    <w:p w:rsidR="00200128" w:rsidRPr="00200128" w:rsidRDefault="0020012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57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ОРГАНИЗАЦИЯ СЕТЕВОГО ВЗАИМОДЕЙСТВИЯ В СИСТЕМЕ ДОПОЛНИТЕЛЬНОГО ОБРАЗОВАНИЯ ДЕТЕЙ (ИЗ ОПЫТА РАБОТЫ РЕСПУБЛИКАНСКОГО ЦЕНТРА ДОПОЛНИТЕЛЬНОГО ОБРАЗОВАНИЯ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200128">
        <w:rPr>
          <w:rFonts w:ascii="Times New Roman" w:hAnsi="Times New Roman" w:cs="Times New Roman"/>
          <w:sz w:val="28"/>
          <w:szCs w:val="28"/>
        </w:rPr>
        <w:t>)</w:t>
      </w:r>
    </w:p>
    <w:p w:rsidR="00200128" w:rsidRPr="00200128" w:rsidRDefault="0020012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В статье представлен опыт реализации республиканского инновационного проекта по организации сетевого взаимодействия дополнительного образования с организациями реального сектора экономики Республики Хакасия в рамках профориентации обучающихся на примере реализации программ «Клуб юных предпринимателей»</w:t>
      </w:r>
      <w:r w:rsidR="00775F97">
        <w:rPr>
          <w:rFonts w:ascii="Times New Roman" w:hAnsi="Times New Roman" w:cs="Times New Roman"/>
          <w:sz w:val="28"/>
          <w:szCs w:val="28"/>
        </w:rPr>
        <w:t>,</w:t>
      </w:r>
      <w:r w:rsidRPr="00200128">
        <w:rPr>
          <w:rFonts w:ascii="Times New Roman" w:hAnsi="Times New Roman" w:cs="Times New Roman"/>
          <w:sz w:val="28"/>
          <w:szCs w:val="28"/>
        </w:rPr>
        <w:t xml:space="preserve"> «Служу О</w:t>
      </w:r>
      <w:r w:rsidR="006B04E8">
        <w:rPr>
          <w:rFonts w:ascii="Times New Roman" w:hAnsi="Times New Roman" w:cs="Times New Roman"/>
          <w:sz w:val="28"/>
          <w:szCs w:val="28"/>
        </w:rPr>
        <w:t>течеству!» и «Бизнес-школа «Fin</w:t>
      </w:r>
      <w:r w:rsidRPr="00200128">
        <w:rPr>
          <w:rFonts w:ascii="Times New Roman" w:hAnsi="Times New Roman" w:cs="Times New Roman"/>
          <w:sz w:val="28"/>
          <w:szCs w:val="28"/>
        </w:rPr>
        <w:t>Talk».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Ключевые слова: дополнительные общеразвивающие программы, профессиональная ориентация, сетевое взаимодействие.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128">
        <w:rPr>
          <w:rFonts w:ascii="Times New Roman" w:hAnsi="Times New Roman" w:cs="Times New Roman"/>
          <w:sz w:val="28"/>
          <w:szCs w:val="28"/>
          <w:lang w:val="en-US"/>
        </w:rPr>
        <w:t>Keywords: additional general development programs, professional orientation, networking.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 xml:space="preserve">Сегодня перед учреждениями дополнительного образования детей стоит задача по организации профориентационной работы. При этом в центре внимания дополнительные общеразвивающие программы по специальностям, востребованным реальным сектором экономии республики. Качественная их реализация возможна только с привлечением предпринимателей и организаций. Поэтому в 2021 году Республиканский центр дополнительного образования детей получил статус региональной инновационной площадки по теме: «Инновационные формы сетевого взаимодействия обучающихся дополнительного образования с организациями реального сектора экономики Республики Хакасия в рамках профориентации обучающихся на примере </w:t>
      </w:r>
      <w:r w:rsidRPr="00200128">
        <w:rPr>
          <w:rFonts w:ascii="Times New Roman" w:hAnsi="Times New Roman" w:cs="Times New Roman"/>
          <w:sz w:val="28"/>
          <w:szCs w:val="28"/>
        </w:rPr>
        <w:lastRenderedPageBreak/>
        <w:t>дополнительной образовательной (общеразвивающей) программы «Клуб юных предпринимателей». Её цель – создание условий для осознанного выбора, направленного на профессиональное самоопределение учащихся основного и среднего общего образования по актуальным профессиям в Республике Хакасия. Достижение поставленной цели возможно через решение следующих задач: выявление востребованных профессий на территории республики Хакасия; привлечение к реализации программы ранней профориентации обучающихся представителей реального сектора экономики республики Хакасия и образовательных организаций; реализация дополнительной общеобразовательной программы в сетевой форме; создание единой модели дополнительной общеобразовательной программы; транслирование опыта педагогическому сообществу РХ.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На первом году реализации проекта проведен опрос обучающихся общеобразовательных организаций Республики Хакасия по выявлению востребованных профессий на территории Республики Хакасия. Респонденты заявили, что хотят ближе познакомиться с профессиями, связанными с предпринимательской и банковской сферами, работой железнодорожной и силовой отрасли.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Первым шагом стала разработка дополнительной общеразвивающей программы «Клуб юных предпринимателей». Авторы-разработчики постарались реализовать интерес к предпринимательству со стороны школьников как сфере деятельности, позволяющей максимально реализовать свои способности, раскрыть творческий потенциал, достичь высокого уровня профессионализма, научиться ставить цели и получать результат, обеспечить хороший материальный уровень жизни, становится все более устойчивым.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 xml:space="preserve">В условиях экономического кризиса, сокращения производства и рабочих мест, с одной стороны, и всесторонней государственной поддержкой малому бизнесу, с другой стороны, предприниматель становится наиболее востребованной фигурой в экономике. Поэтому целью программы стало формирование представлений обучающихся о специфике труда в сфере </w:t>
      </w:r>
      <w:r w:rsidRPr="00200128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деятельности. Программа «Клуб юных предпринимат</w:t>
      </w:r>
      <w:r w:rsidR="00200128" w:rsidRPr="00200128">
        <w:rPr>
          <w:rFonts w:ascii="Times New Roman" w:hAnsi="Times New Roman" w:cs="Times New Roman"/>
          <w:sz w:val="28"/>
          <w:szCs w:val="28"/>
        </w:rPr>
        <w:t>елей» ориентирована на школьников</w:t>
      </w:r>
      <w:r w:rsidRPr="00200128">
        <w:rPr>
          <w:rFonts w:ascii="Times New Roman" w:hAnsi="Times New Roman" w:cs="Times New Roman"/>
          <w:sz w:val="28"/>
          <w:szCs w:val="28"/>
        </w:rPr>
        <w:t xml:space="preserve"> 14-17 лет, продолжительность занятий – два раза в месяц (по 2 академических часа).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В качестве партнеров были привлечены Центр «Мой б</w:t>
      </w:r>
      <w:r w:rsidR="00200128" w:rsidRPr="00200128">
        <w:rPr>
          <w:rFonts w:ascii="Times New Roman" w:hAnsi="Times New Roman" w:cs="Times New Roman"/>
          <w:sz w:val="28"/>
          <w:szCs w:val="28"/>
        </w:rPr>
        <w:t>изнес», Хакасский государственный университет имени</w:t>
      </w:r>
      <w:r w:rsidRPr="00200128">
        <w:rPr>
          <w:rFonts w:ascii="Times New Roman" w:hAnsi="Times New Roman" w:cs="Times New Roman"/>
          <w:sz w:val="28"/>
          <w:szCs w:val="28"/>
        </w:rPr>
        <w:t xml:space="preserve"> Н. Ф. Катанова, Специализированный центр компетенции «Предпринимательство» в Республике Хакасия, абаканские предприниматели и др. Они стали её соавторами и исполнителями.  С ними заключен договор о сетевой форме реализации программы. В связи с повышенным спросом на данную программу разработана программа второго года обучения. Её с удовольствием посещают дети, уже знакомые с профессией предпринимателя. Более 50% школьников первого года обучения по дополнительной программе «Клуб юных предпринимателей» стали участниками программы второго года обучения, что свидетельствует о явном интересе к предпринимательской деятельности.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Анализ механизма проектирования и запуска п</w:t>
      </w:r>
      <w:r w:rsidR="00156379" w:rsidRPr="00200128">
        <w:rPr>
          <w:rFonts w:ascii="Times New Roman" w:hAnsi="Times New Roman" w:cs="Times New Roman"/>
          <w:sz w:val="28"/>
          <w:szCs w:val="28"/>
        </w:rPr>
        <w:t>рограмм позволил сделать следую</w:t>
      </w:r>
      <w:r w:rsidRPr="00200128">
        <w:rPr>
          <w:rFonts w:ascii="Times New Roman" w:hAnsi="Times New Roman" w:cs="Times New Roman"/>
          <w:sz w:val="28"/>
          <w:szCs w:val="28"/>
        </w:rPr>
        <w:t xml:space="preserve">щий </w:t>
      </w:r>
      <w:r w:rsidR="00156379" w:rsidRPr="00200128">
        <w:rPr>
          <w:rFonts w:ascii="Times New Roman" w:hAnsi="Times New Roman" w:cs="Times New Roman"/>
          <w:sz w:val="28"/>
          <w:szCs w:val="28"/>
        </w:rPr>
        <w:t>шаг – разработать несколько про</w:t>
      </w:r>
      <w:r w:rsidRPr="00200128">
        <w:rPr>
          <w:rFonts w:ascii="Times New Roman" w:hAnsi="Times New Roman" w:cs="Times New Roman"/>
          <w:sz w:val="28"/>
          <w:szCs w:val="28"/>
        </w:rPr>
        <w:t>грамм в сете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вой форме. Это программы «Служу </w:t>
      </w:r>
      <w:r w:rsidR="00775F97">
        <w:rPr>
          <w:rFonts w:ascii="Times New Roman" w:hAnsi="Times New Roman" w:cs="Times New Roman"/>
          <w:sz w:val="28"/>
          <w:szCs w:val="28"/>
        </w:rPr>
        <w:t xml:space="preserve">Отечеству!», </w:t>
      </w:r>
      <w:r w:rsidRPr="00200128">
        <w:rPr>
          <w:rFonts w:ascii="Times New Roman" w:hAnsi="Times New Roman" w:cs="Times New Roman"/>
          <w:sz w:val="28"/>
          <w:szCs w:val="28"/>
        </w:rPr>
        <w:t>«Бизнес-школа «FinTalk». К их реализации привлекались такие сетевые партнеры, как Управление ФСБ Р</w:t>
      </w:r>
      <w:r w:rsidR="00156379" w:rsidRPr="00200128">
        <w:rPr>
          <w:rFonts w:ascii="Times New Roman" w:hAnsi="Times New Roman" w:cs="Times New Roman"/>
          <w:sz w:val="28"/>
          <w:szCs w:val="28"/>
        </w:rPr>
        <w:t>оссии по Республике Хакасия, Ин</w:t>
      </w:r>
      <w:r w:rsidRPr="00200128">
        <w:rPr>
          <w:rFonts w:ascii="Times New Roman" w:hAnsi="Times New Roman" w:cs="Times New Roman"/>
          <w:sz w:val="28"/>
          <w:szCs w:val="28"/>
        </w:rPr>
        <w:t>ститут м</w:t>
      </w:r>
      <w:r w:rsidR="00156379" w:rsidRPr="00200128">
        <w:rPr>
          <w:rFonts w:ascii="Times New Roman" w:hAnsi="Times New Roman" w:cs="Times New Roman"/>
          <w:sz w:val="28"/>
          <w:szCs w:val="28"/>
        </w:rPr>
        <w:t>енеджмента, экономики и агротех</w:t>
      </w:r>
      <w:r w:rsidRPr="00200128">
        <w:rPr>
          <w:rFonts w:ascii="Times New Roman" w:hAnsi="Times New Roman" w:cs="Times New Roman"/>
          <w:sz w:val="28"/>
          <w:szCs w:val="28"/>
        </w:rPr>
        <w:t>нологий ХГУ им. Н. Ф. Катанова, ПАО «Сбербанк</w:t>
      </w:r>
      <w:r w:rsidR="00200128" w:rsidRPr="00200128">
        <w:rPr>
          <w:rFonts w:ascii="Times New Roman" w:hAnsi="Times New Roman" w:cs="Times New Roman"/>
          <w:sz w:val="28"/>
          <w:szCs w:val="28"/>
        </w:rPr>
        <w:t>», ООО «Хакасский муниципальный банк</w:t>
      </w:r>
      <w:r w:rsidRPr="00200128">
        <w:rPr>
          <w:rFonts w:ascii="Times New Roman" w:hAnsi="Times New Roman" w:cs="Times New Roman"/>
          <w:sz w:val="28"/>
          <w:szCs w:val="28"/>
        </w:rPr>
        <w:t>».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Ост</w:t>
      </w:r>
      <w:r w:rsidR="00156379" w:rsidRPr="00200128">
        <w:rPr>
          <w:rFonts w:ascii="Times New Roman" w:hAnsi="Times New Roman" w:cs="Times New Roman"/>
          <w:sz w:val="28"/>
          <w:szCs w:val="28"/>
        </w:rPr>
        <w:t>ановимся кратко на целевых уста</w:t>
      </w:r>
      <w:r w:rsidRPr="00200128">
        <w:rPr>
          <w:rFonts w:ascii="Times New Roman" w:hAnsi="Times New Roman" w:cs="Times New Roman"/>
          <w:sz w:val="28"/>
          <w:szCs w:val="28"/>
        </w:rPr>
        <w:t>новка</w:t>
      </w:r>
      <w:r w:rsidR="00156379" w:rsidRPr="00200128">
        <w:rPr>
          <w:rFonts w:ascii="Times New Roman" w:hAnsi="Times New Roman" w:cs="Times New Roman"/>
          <w:sz w:val="28"/>
          <w:szCs w:val="28"/>
        </w:rPr>
        <w:t>х программ. Дополнительная обще</w:t>
      </w:r>
      <w:r w:rsidRPr="00200128">
        <w:rPr>
          <w:rFonts w:ascii="Times New Roman" w:hAnsi="Times New Roman" w:cs="Times New Roman"/>
          <w:sz w:val="28"/>
          <w:szCs w:val="28"/>
        </w:rPr>
        <w:t>разви</w:t>
      </w:r>
      <w:r w:rsidR="00156379" w:rsidRPr="00200128">
        <w:rPr>
          <w:rFonts w:ascii="Times New Roman" w:hAnsi="Times New Roman" w:cs="Times New Roman"/>
          <w:sz w:val="28"/>
          <w:szCs w:val="28"/>
        </w:rPr>
        <w:t>вающая программа «Служу Отечест</w:t>
      </w:r>
      <w:r w:rsidRPr="00200128">
        <w:rPr>
          <w:rFonts w:ascii="Times New Roman" w:hAnsi="Times New Roman" w:cs="Times New Roman"/>
          <w:sz w:val="28"/>
          <w:szCs w:val="28"/>
        </w:rPr>
        <w:t>ву!». Гра</w:t>
      </w:r>
      <w:r w:rsidR="00156379" w:rsidRPr="00200128">
        <w:rPr>
          <w:rFonts w:ascii="Times New Roman" w:hAnsi="Times New Roman" w:cs="Times New Roman"/>
          <w:sz w:val="28"/>
          <w:szCs w:val="28"/>
        </w:rPr>
        <w:t>жданское и патриотическое воспи</w:t>
      </w:r>
      <w:r w:rsidRPr="00200128">
        <w:rPr>
          <w:rFonts w:ascii="Times New Roman" w:hAnsi="Times New Roman" w:cs="Times New Roman"/>
          <w:sz w:val="28"/>
          <w:szCs w:val="28"/>
        </w:rPr>
        <w:t xml:space="preserve">тание </w:t>
      </w:r>
      <w:r w:rsidR="00156379" w:rsidRPr="00200128">
        <w:rPr>
          <w:rFonts w:ascii="Times New Roman" w:hAnsi="Times New Roman" w:cs="Times New Roman"/>
          <w:sz w:val="28"/>
          <w:szCs w:val="28"/>
        </w:rPr>
        <w:t>подрастающего поколения в ослож</w:t>
      </w:r>
      <w:r w:rsidRPr="00200128">
        <w:rPr>
          <w:rFonts w:ascii="Times New Roman" w:hAnsi="Times New Roman" w:cs="Times New Roman"/>
          <w:sz w:val="28"/>
          <w:szCs w:val="28"/>
        </w:rPr>
        <w:t>нившейс</w:t>
      </w:r>
      <w:r w:rsidR="00156379" w:rsidRPr="00200128">
        <w:rPr>
          <w:rFonts w:ascii="Times New Roman" w:hAnsi="Times New Roman" w:cs="Times New Roman"/>
          <w:sz w:val="28"/>
          <w:szCs w:val="28"/>
        </w:rPr>
        <w:t>я в настоящее время геополитиче</w:t>
      </w:r>
      <w:r w:rsidRPr="00200128">
        <w:rPr>
          <w:rFonts w:ascii="Times New Roman" w:hAnsi="Times New Roman" w:cs="Times New Roman"/>
          <w:sz w:val="28"/>
          <w:szCs w:val="28"/>
        </w:rPr>
        <w:t>ской обс</w:t>
      </w:r>
      <w:r w:rsidR="00156379" w:rsidRPr="00200128">
        <w:rPr>
          <w:rFonts w:ascii="Times New Roman" w:hAnsi="Times New Roman" w:cs="Times New Roman"/>
          <w:sz w:val="28"/>
          <w:szCs w:val="28"/>
        </w:rPr>
        <w:t>тановке приобретает особую акту</w:t>
      </w:r>
      <w:r w:rsidRPr="00200128">
        <w:rPr>
          <w:rFonts w:ascii="Times New Roman" w:hAnsi="Times New Roman" w:cs="Times New Roman"/>
          <w:sz w:val="28"/>
          <w:szCs w:val="28"/>
        </w:rPr>
        <w:t>альность для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 нашей страны, становится одной из важнейших </w:t>
      </w:r>
      <w:r w:rsidRPr="00200128">
        <w:rPr>
          <w:rFonts w:ascii="Times New Roman" w:hAnsi="Times New Roman" w:cs="Times New Roman"/>
          <w:sz w:val="28"/>
          <w:szCs w:val="28"/>
        </w:rPr>
        <w:t xml:space="preserve">социально-педагогических задач. Целью программы стало </w:t>
      </w:r>
      <w:r w:rsidR="00156379" w:rsidRPr="00200128">
        <w:rPr>
          <w:rFonts w:ascii="Times New Roman" w:hAnsi="Times New Roman" w:cs="Times New Roman"/>
          <w:sz w:val="28"/>
          <w:szCs w:val="28"/>
        </w:rPr>
        <w:t>формирование у обучающихся пред</w:t>
      </w:r>
      <w:r w:rsidRPr="00200128">
        <w:rPr>
          <w:rFonts w:ascii="Times New Roman" w:hAnsi="Times New Roman" w:cs="Times New Roman"/>
          <w:sz w:val="28"/>
          <w:szCs w:val="28"/>
        </w:rPr>
        <w:t xml:space="preserve">ставлений о деятельности федерального органа 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исполнительной власти, осуществляющего государственное </w:t>
      </w:r>
      <w:r w:rsidRPr="00200128">
        <w:rPr>
          <w:rFonts w:ascii="Times New Roman" w:hAnsi="Times New Roman" w:cs="Times New Roman"/>
          <w:sz w:val="28"/>
          <w:szCs w:val="28"/>
        </w:rPr>
        <w:t>управление в облас</w:t>
      </w:r>
      <w:r w:rsidR="00156379" w:rsidRPr="00200128">
        <w:rPr>
          <w:rFonts w:ascii="Times New Roman" w:hAnsi="Times New Roman" w:cs="Times New Roman"/>
          <w:sz w:val="28"/>
          <w:szCs w:val="28"/>
        </w:rPr>
        <w:t>ти обеспечения безопасности Рос</w:t>
      </w:r>
      <w:r w:rsidRPr="00200128">
        <w:rPr>
          <w:rFonts w:ascii="Times New Roman" w:hAnsi="Times New Roman" w:cs="Times New Roman"/>
          <w:sz w:val="28"/>
          <w:szCs w:val="28"/>
        </w:rPr>
        <w:t xml:space="preserve">сийской Федерации. Созданные в рамках программы </w:t>
      </w:r>
      <w:r w:rsidRPr="00200128">
        <w:rPr>
          <w:rFonts w:ascii="Times New Roman" w:hAnsi="Times New Roman" w:cs="Times New Roman"/>
          <w:sz w:val="28"/>
          <w:szCs w:val="28"/>
        </w:rPr>
        <w:lastRenderedPageBreak/>
        <w:t>усло</w:t>
      </w:r>
      <w:r w:rsidR="00156379" w:rsidRPr="00200128">
        <w:rPr>
          <w:rFonts w:ascii="Times New Roman" w:hAnsi="Times New Roman" w:cs="Times New Roman"/>
          <w:sz w:val="28"/>
          <w:szCs w:val="28"/>
        </w:rPr>
        <w:t>вия позволят дать пред</w:t>
      </w:r>
      <w:r w:rsidRPr="00200128">
        <w:rPr>
          <w:rFonts w:ascii="Times New Roman" w:hAnsi="Times New Roman" w:cs="Times New Roman"/>
          <w:sz w:val="28"/>
          <w:szCs w:val="28"/>
        </w:rPr>
        <w:t>ставление о специальностях федеральной службы безопасности; выявить профессиональны</w:t>
      </w:r>
      <w:r w:rsidR="00156379" w:rsidRPr="00200128">
        <w:rPr>
          <w:rFonts w:ascii="Times New Roman" w:hAnsi="Times New Roman" w:cs="Times New Roman"/>
          <w:sz w:val="28"/>
          <w:szCs w:val="28"/>
        </w:rPr>
        <w:t>е склонности обучающихся для бу</w:t>
      </w:r>
      <w:r w:rsidRPr="00200128">
        <w:rPr>
          <w:rFonts w:ascii="Times New Roman" w:hAnsi="Times New Roman" w:cs="Times New Roman"/>
          <w:sz w:val="28"/>
          <w:szCs w:val="28"/>
        </w:rPr>
        <w:t>дущей успешной службы в арми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и и органах государственной власти; </w:t>
      </w:r>
      <w:r w:rsidRPr="00200128">
        <w:rPr>
          <w:rFonts w:ascii="Times New Roman" w:hAnsi="Times New Roman" w:cs="Times New Roman"/>
          <w:sz w:val="28"/>
          <w:szCs w:val="28"/>
        </w:rPr>
        <w:t>сформировать у подрастающего поколения чувств</w:t>
      </w:r>
      <w:r w:rsidR="00156379" w:rsidRPr="00200128">
        <w:rPr>
          <w:rFonts w:ascii="Times New Roman" w:hAnsi="Times New Roman" w:cs="Times New Roman"/>
          <w:sz w:val="28"/>
          <w:szCs w:val="28"/>
        </w:rPr>
        <w:t>о гордо</w:t>
      </w:r>
      <w:r w:rsidRPr="00200128">
        <w:rPr>
          <w:rFonts w:ascii="Times New Roman" w:hAnsi="Times New Roman" w:cs="Times New Roman"/>
          <w:sz w:val="28"/>
          <w:szCs w:val="28"/>
        </w:rPr>
        <w:t>сти за свою Родину, ее народ, историю, общер</w:t>
      </w:r>
      <w:r w:rsidR="00156379" w:rsidRPr="00200128">
        <w:rPr>
          <w:rFonts w:ascii="Times New Roman" w:hAnsi="Times New Roman" w:cs="Times New Roman"/>
          <w:sz w:val="28"/>
          <w:szCs w:val="28"/>
        </w:rPr>
        <w:t>оссийской гражданской идентично</w:t>
      </w:r>
      <w:r w:rsidRPr="00200128">
        <w:rPr>
          <w:rFonts w:ascii="Times New Roman" w:hAnsi="Times New Roman" w:cs="Times New Roman"/>
          <w:sz w:val="28"/>
          <w:szCs w:val="28"/>
        </w:rPr>
        <w:t>сти, патриотизма и гражданской ответственности; сохранить и укрепить здоровье подростков.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Программа «Бизнес-школа «FinTalk» напра</w:t>
      </w:r>
      <w:r w:rsidR="00156379" w:rsidRPr="00200128">
        <w:rPr>
          <w:rFonts w:ascii="Times New Roman" w:hAnsi="Times New Roman" w:cs="Times New Roman"/>
          <w:sz w:val="28"/>
          <w:szCs w:val="28"/>
        </w:rPr>
        <w:t>влена на повышения уровня финан</w:t>
      </w:r>
      <w:r w:rsidRPr="00200128">
        <w:rPr>
          <w:rFonts w:ascii="Times New Roman" w:hAnsi="Times New Roman" w:cs="Times New Roman"/>
          <w:sz w:val="28"/>
          <w:szCs w:val="28"/>
        </w:rPr>
        <w:t>совой грам</w:t>
      </w:r>
      <w:r w:rsidR="00156379" w:rsidRPr="00200128">
        <w:rPr>
          <w:rFonts w:ascii="Times New Roman" w:hAnsi="Times New Roman" w:cs="Times New Roman"/>
          <w:sz w:val="28"/>
          <w:szCs w:val="28"/>
        </w:rPr>
        <w:t>отности подростков как важ</w:t>
      </w:r>
      <w:r w:rsidRPr="00200128">
        <w:rPr>
          <w:rFonts w:ascii="Times New Roman" w:hAnsi="Times New Roman" w:cs="Times New Roman"/>
          <w:sz w:val="28"/>
          <w:szCs w:val="28"/>
        </w:rPr>
        <w:t>нейше</w:t>
      </w:r>
      <w:r w:rsidR="00156379" w:rsidRPr="00200128">
        <w:rPr>
          <w:rFonts w:ascii="Times New Roman" w:hAnsi="Times New Roman" w:cs="Times New Roman"/>
          <w:sz w:val="28"/>
          <w:szCs w:val="28"/>
        </w:rPr>
        <w:t>го фактора экономического разви</w:t>
      </w:r>
      <w:r w:rsidRPr="00200128">
        <w:rPr>
          <w:rFonts w:ascii="Times New Roman" w:hAnsi="Times New Roman" w:cs="Times New Roman"/>
          <w:sz w:val="28"/>
          <w:szCs w:val="28"/>
        </w:rPr>
        <w:t>тия ст</w:t>
      </w:r>
      <w:r w:rsidR="00156379" w:rsidRPr="00200128">
        <w:rPr>
          <w:rFonts w:ascii="Times New Roman" w:hAnsi="Times New Roman" w:cs="Times New Roman"/>
          <w:sz w:val="28"/>
          <w:szCs w:val="28"/>
        </w:rPr>
        <w:t>раны, финансового потенциала до</w:t>
      </w:r>
      <w:r w:rsidRPr="00200128">
        <w:rPr>
          <w:rFonts w:ascii="Times New Roman" w:hAnsi="Times New Roman" w:cs="Times New Roman"/>
          <w:sz w:val="28"/>
          <w:szCs w:val="28"/>
        </w:rPr>
        <w:t>машни</w:t>
      </w:r>
      <w:r w:rsidR="00156379" w:rsidRPr="00200128">
        <w:rPr>
          <w:rFonts w:ascii="Times New Roman" w:hAnsi="Times New Roman" w:cs="Times New Roman"/>
          <w:sz w:val="28"/>
          <w:szCs w:val="28"/>
        </w:rPr>
        <w:t>х хозяйств и, следовательно, по</w:t>
      </w:r>
      <w:r w:rsidRPr="00200128">
        <w:rPr>
          <w:rFonts w:ascii="Times New Roman" w:hAnsi="Times New Roman" w:cs="Times New Roman"/>
          <w:sz w:val="28"/>
          <w:szCs w:val="28"/>
        </w:rPr>
        <w:t>вышен</w:t>
      </w:r>
      <w:r w:rsidR="00156379" w:rsidRPr="00200128">
        <w:rPr>
          <w:rFonts w:ascii="Times New Roman" w:hAnsi="Times New Roman" w:cs="Times New Roman"/>
          <w:sz w:val="28"/>
          <w:szCs w:val="28"/>
        </w:rPr>
        <w:t>ия качества жизни детей. Она от</w:t>
      </w:r>
      <w:r w:rsidRPr="00200128">
        <w:rPr>
          <w:rFonts w:ascii="Times New Roman" w:hAnsi="Times New Roman" w:cs="Times New Roman"/>
          <w:sz w:val="28"/>
          <w:szCs w:val="28"/>
        </w:rPr>
        <w:t>крыв</w:t>
      </w:r>
      <w:r w:rsidR="00156379" w:rsidRPr="00200128">
        <w:rPr>
          <w:rFonts w:ascii="Times New Roman" w:hAnsi="Times New Roman" w:cs="Times New Roman"/>
          <w:sz w:val="28"/>
          <w:szCs w:val="28"/>
        </w:rPr>
        <w:t>ает возможность получить необхо</w:t>
      </w:r>
      <w:r w:rsidRPr="00200128">
        <w:rPr>
          <w:rFonts w:ascii="Times New Roman" w:hAnsi="Times New Roman" w:cs="Times New Roman"/>
          <w:sz w:val="28"/>
          <w:szCs w:val="28"/>
        </w:rPr>
        <w:t>димый объем теоретической подготовки и сформ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ировать необходимые </w:t>
      </w:r>
      <w:r w:rsidRPr="00200128">
        <w:rPr>
          <w:rFonts w:ascii="Times New Roman" w:hAnsi="Times New Roman" w:cs="Times New Roman"/>
          <w:sz w:val="28"/>
          <w:szCs w:val="28"/>
        </w:rPr>
        <w:t>навыки для продолжения обучения в профильных классах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 учебных заведений, а также про</w:t>
      </w:r>
      <w:r w:rsidRPr="00200128">
        <w:rPr>
          <w:rFonts w:ascii="Times New Roman" w:hAnsi="Times New Roman" w:cs="Times New Roman"/>
          <w:sz w:val="28"/>
          <w:szCs w:val="28"/>
        </w:rPr>
        <w:t>фильных колледжах и высших учебных заведе</w:t>
      </w:r>
      <w:r w:rsidR="00156379" w:rsidRPr="00200128">
        <w:rPr>
          <w:rFonts w:ascii="Times New Roman" w:hAnsi="Times New Roman" w:cs="Times New Roman"/>
          <w:sz w:val="28"/>
          <w:szCs w:val="28"/>
        </w:rPr>
        <w:t>ниях. Данная программа представ</w:t>
      </w:r>
      <w:r w:rsidRPr="00200128">
        <w:rPr>
          <w:rFonts w:ascii="Times New Roman" w:hAnsi="Times New Roman" w:cs="Times New Roman"/>
          <w:sz w:val="28"/>
          <w:szCs w:val="28"/>
        </w:rPr>
        <w:t>ляет с</w:t>
      </w:r>
      <w:r w:rsidR="00156379" w:rsidRPr="00200128">
        <w:rPr>
          <w:rFonts w:ascii="Times New Roman" w:hAnsi="Times New Roman" w:cs="Times New Roman"/>
          <w:sz w:val="28"/>
          <w:szCs w:val="28"/>
        </w:rPr>
        <w:t>обой углубление по теме предпринимательской деятельности.</w:t>
      </w:r>
    </w:p>
    <w:p w:rsidR="00071578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>Гово</w:t>
      </w:r>
      <w:r w:rsidR="00156379" w:rsidRPr="00200128">
        <w:rPr>
          <w:rFonts w:ascii="Times New Roman" w:hAnsi="Times New Roman" w:cs="Times New Roman"/>
          <w:sz w:val="28"/>
          <w:szCs w:val="28"/>
        </w:rPr>
        <w:t>ря о результатах реализации про</w:t>
      </w:r>
      <w:r w:rsidRPr="00200128">
        <w:rPr>
          <w:rFonts w:ascii="Times New Roman" w:hAnsi="Times New Roman" w:cs="Times New Roman"/>
          <w:sz w:val="28"/>
          <w:szCs w:val="28"/>
        </w:rPr>
        <w:t>грамм,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 как важного элемента профориен</w:t>
      </w:r>
      <w:r w:rsidRPr="00200128">
        <w:rPr>
          <w:rFonts w:ascii="Times New Roman" w:hAnsi="Times New Roman" w:cs="Times New Roman"/>
          <w:sz w:val="28"/>
          <w:szCs w:val="28"/>
        </w:rPr>
        <w:t>тационной работы, следует отметить, что более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 30% школьников выбрали профиль</w:t>
      </w:r>
      <w:r w:rsidRPr="00200128">
        <w:rPr>
          <w:rFonts w:ascii="Times New Roman" w:hAnsi="Times New Roman" w:cs="Times New Roman"/>
          <w:sz w:val="28"/>
          <w:szCs w:val="28"/>
        </w:rPr>
        <w:t>ное обучение по физико-математическим и эконом</w:t>
      </w:r>
      <w:r w:rsidR="00156379" w:rsidRPr="00200128">
        <w:rPr>
          <w:rFonts w:ascii="Times New Roman" w:hAnsi="Times New Roman" w:cs="Times New Roman"/>
          <w:sz w:val="28"/>
          <w:szCs w:val="28"/>
        </w:rPr>
        <w:t>ическим направлениям; 20% вы</w:t>
      </w:r>
      <w:r w:rsidRPr="00200128">
        <w:rPr>
          <w:rFonts w:ascii="Times New Roman" w:hAnsi="Times New Roman" w:cs="Times New Roman"/>
          <w:sz w:val="28"/>
          <w:szCs w:val="28"/>
        </w:rPr>
        <w:t>пускни</w:t>
      </w:r>
      <w:r w:rsidR="00156379" w:rsidRPr="00200128">
        <w:rPr>
          <w:rFonts w:ascii="Times New Roman" w:hAnsi="Times New Roman" w:cs="Times New Roman"/>
          <w:sz w:val="28"/>
          <w:szCs w:val="28"/>
        </w:rPr>
        <w:t>ков выбрали экономические специ</w:t>
      </w:r>
      <w:r w:rsidRPr="00200128">
        <w:rPr>
          <w:rFonts w:ascii="Times New Roman" w:hAnsi="Times New Roman" w:cs="Times New Roman"/>
          <w:sz w:val="28"/>
          <w:szCs w:val="28"/>
        </w:rPr>
        <w:t>альност</w:t>
      </w:r>
      <w:r w:rsidR="00156379" w:rsidRPr="00200128">
        <w:rPr>
          <w:rFonts w:ascii="Times New Roman" w:hAnsi="Times New Roman" w:cs="Times New Roman"/>
          <w:sz w:val="28"/>
          <w:szCs w:val="28"/>
        </w:rPr>
        <w:t>и в вузах, 2% школьников занима</w:t>
      </w:r>
      <w:r w:rsidRPr="00200128">
        <w:rPr>
          <w:rFonts w:ascii="Times New Roman" w:hAnsi="Times New Roman" w:cs="Times New Roman"/>
          <w:sz w:val="28"/>
          <w:szCs w:val="28"/>
        </w:rPr>
        <w:t>ются проектной деятельностью, связанной с предпринимательской деятельностью.</w:t>
      </w:r>
    </w:p>
    <w:p w:rsidR="003E1001" w:rsidRPr="00200128" w:rsidRDefault="00071578" w:rsidP="0020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128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156379" w:rsidRPr="00200128">
        <w:rPr>
          <w:rFonts w:ascii="Times New Roman" w:hAnsi="Times New Roman" w:cs="Times New Roman"/>
          <w:sz w:val="28"/>
          <w:szCs w:val="28"/>
        </w:rPr>
        <w:t>образом, реализация профориента</w:t>
      </w:r>
      <w:r w:rsidRPr="00200128">
        <w:rPr>
          <w:rFonts w:ascii="Times New Roman" w:hAnsi="Times New Roman" w:cs="Times New Roman"/>
          <w:sz w:val="28"/>
          <w:szCs w:val="28"/>
        </w:rPr>
        <w:t>ционных дополнительных общеразвиваю</w:t>
      </w:r>
      <w:r w:rsidR="00156379" w:rsidRPr="00200128">
        <w:rPr>
          <w:rFonts w:ascii="Times New Roman" w:hAnsi="Times New Roman" w:cs="Times New Roman"/>
          <w:sz w:val="28"/>
          <w:szCs w:val="28"/>
        </w:rPr>
        <w:t xml:space="preserve">щих </w:t>
      </w:r>
      <w:r w:rsidRPr="00200128">
        <w:rPr>
          <w:rFonts w:ascii="Times New Roman" w:hAnsi="Times New Roman" w:cs="Times New Roman"/>
          <w:sz w:val="28"/>
          <w:szCs w:val="28"/>
        </w:rPr>
        <w:t>программ в сетевой форме может быть призна</w:t>
      </w:r>
      <w:r w:rsidR="00156379" w:rsidRPr="00200128">
        <w:rPr>
          <w:rFonts w:ascii="Times New Roman" w:hAnsi="Times New Roman" w:cs="Times New Roman"/>
          <w:sz w:val="28"/>
          <w:szCs w:val="28"/>
        </w:rPr>
        <w:t>на эффективной. В ходе анкетиро</w:t>
      </w:r>
      <w:r w:rsidRPr="00200128">
        <w:rPr>
          <w:rFonts w:ascii="Times New Roman" w:hAnsi="Times New Roman" w:cs="Times New Roman"/>
          <w:sz w:val="28"/>
          <w:szCs w:val="28"/>
        </w:rPr>
        <w:t>вания, проведенного среди обучающихся и их род</w:t>
      </w:r>
      <w:r w:rsidR="00156379" w:rsidRPr="00200128">
        <w:rPr>
          <w:rFonts w:ascii="Times New Roman" w:hAnsi="Times New Roman" w:cs="Times New Roman"/>
          <w:sz w:val="28"/>
          <w:szCs w:val="28"/>
        </w:rPr>
        <w:t>ителей, выявлена высокая удовле</w:t>
      </w:r>
      <w:r w:rsidRPr="00200128">
        <w:rPr>
          <w:rFonts w:ascii="Times New Roman" w:hAnsi="Times New Roman" w:cs="Times New Roman"/>
          <w:sz w:val="28"/>
          <w:szCs w:val="28"/>
        </w:rPr>
        <w:t>творенн</w:t>
      </w:r>
      <w:r w:rsidR="00156379" w:rsidRPr="00200128">
        <w:rPr>
          <w:rFonts w:ascii="Times New Roman" w:hAnsi="Times New Roman" w:cs="Times New Roman"/>
          <w:sz w:val="28"/>
          <w:szCs w:val="28"/>
        </w:rPr>
        <w:t>ость качеством и уровнем образо</w:t>
      </w:r>
      <w:r w:rsidRPr="00200128">
        <w:rPr>
          <w:rFonts w:ascii="Times New Roman" w:hAnsi="Times New Roman" w:cs="Times New Roman"/>
          <w:sz w:val="28"/>
          <w:szCs w:val="28"/>
        </w:rPr>
        <w:t>вательной деятельности перечисленных ранее программ. Основной задачей 2024-2025 учебного года станет трансляция опыта р</w:t>
      </w:r>
      <w:r w:rsidR="00156379" w:rsidRPr="00200128">
        <w:rPr>
          <w:rFonts w:ascii="Times New Roman" w:hAnsi="Times New Roman" w:cs="Times New Roman"/>
          <w:sz w:val="28"/>
          <w:szCs w:val="28"/>
        </w:rPr>
        <w:t>азработки и самих программ в му</w:t>
      </w:r>
      <w:r w:rsidRPr="00200128">
        <w:rPr>
          <w:rFonts w:ascii="Times New Roman" w:hAnsi="Times New Roman" w:cs="Times New Roman"/>
          <w:sz w:val="28"/>
          <w:szCs w:val="28"/>
        </w:rPr>
        <w:t>ниц</w:t>
      </w:r>
      <w:r w:rsidR="00156379" w:rsidRPr="00200128">
        <w:rPr>
          <w:rFonts w:ascii="Times New Roman" w:hAnsi="Times New Roman" w:cs="Times New Roman"/>
          <w:sz w:val="28"/>
          <w:szCs w:val="28"/>
        </w:rPr>
        <w:t>ипальные опорные центры дополни</w:t>
      </w:r>
      <w:r w:rsidR="005748FA" w:rsidRPr="00200128">
        <w:rPr>
          <w:rFonts w:ascii="Times New Roman" w:hAnsi="Times New Roman" w:cs="Times New Roman"/>
          <w:sz w:val="28"/>
          <w:szCs w:val="28"/>
        </w:rPr>
        <w:t>тельного образования детей.</w:t>
      </w:r>
    </w:p>
    <w:sectPr w:rsidR="003E1001" w:rsidRPr="0020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5"/>
    <w:rsid w:val="00071578"/>
    <w:rsid w:val="00156379"/>
    <w:rsid w:val="00200128"/>
    <w:rsid w:val="003E1001"/>
    <w:rsid w:val="005748FA"/>
    <w:rsid w:val="006B04E8"/>
    <w:rsid w:val="00741E59"/>
    <w:rsid w:val="00775F97"/>
    <w:rsid w:val="00C8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9626"/>
  <w15:chartTrackingRefBased/>
  <w15:docId w15:val="{2C9FC784-2DD2-49D7-BD10-2F68BD2A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6</cp:revision>
  <dcterms:created xsi:type="dcterms:W3CDTF">2025-03-13T09:40:00Z</dcterms:created>
  <dcterms:modified xsi:type="dcterms:W3CDTF">2025-09-15T04:10:00Z</dcterms:modified>
</cp:coreProperties>
</file>