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AF" w:rsidRDefault="00C703AF" w:rsidP="009F2D01">
      <w:pPr>
        <w:pStyle w:val="a3"/>
        <w:rPr>
          <w:rFonts w:ascii="Times New Roman" w:hAnsi="Times New Roman" w:cs="Times New Roman"/>
          <w:i/>
          <w:sz w:val="28"/>
        </w:rPr>
      </w:pPr>
    </w:p>
    <w:p w:rsidR="00067790" w:rsidRDefault="00C703AF" w:rsidP="00C703A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703AF">
        <w:rPr>
          <w:rFonts w:ascii="Times New Roman" w:hAnsi="Times New Roman" w:cs="Times New Roman"/>
          <w:b/>
          <w:sz w:val="28"/>
        </w:rPr>
        <w:t xml:space="preserve">«Образование в мире цифровых технологий на примере </w:t>
      </w:r>
    </w:p>
    <w:p w:rsidR="00C703AF" w:rsidRDefault="00C703AF" w:rsidP="00C703A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703AF">
        <w:rPr>
          <w:rFonts w:ascii="Times New Roman" w:hAnsi="Times New Roman" w:cs="Times New Roman"/>
          <w:b/>
          <w:sz w:val="28"/>
        </w:rPr>
        <w:t xml:space="preserve">Центра «Точка роста» </w:t>
      </w:r>
    </w:p>
    <w:p w:rsidR="00C703AF" w:rsidRPr="00C703AF" w:rsidRDefault="00C703AF" w:rsidP="00C703A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935D7" w:rsidRDefault="00C703AF" w:rsidP="009935D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935D7" w:rsidRPr="00FA1434">
        <w:rPr>
          <w:rFonts w:ascii="Times New Roman" w:hAnsi="Times New Roman" w:cs="Times New Roman"/>
          <w:b/>
          <w:i/>
          <w:sz w:val="24"/>
          <w:szCs w:val="24"/>
        </w:rPr>
        <w:t xml:space="preserve">Придет время, когда наука опередит фантазию!» </w:t>
      </w:r>
    </w:p>
    <w:p w:rsidR="009935D7" w:rsidRDefault="009935D7" w:rsidP="009935D7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A1434">
        <w:rPr>
          <w:rFonts w:ascii="Times New Roman" w:hAnsi="Times New Roman" w:cs="Times New Roman"/>
          <w:b/>
          <w:i/>
          <w:sz w:val="24"/>
          <w:szCs w:val="24"/>
        </w:rPr>
        <w:t>Жюль Верн</w:t>
      </w:r>
    </w:p>
    <w:p w:rsidR="00FD5D58" w:rsidRDefault="00FD5D58" w:rsidP="00C703AF">
      <w:pPr>
        <w:spacing w:line="360" w:lineRule="auto"/>
        <w:ind w:right="283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D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современных условиях </w:t>
      </w:r>
      <w:r w:rsidRPr="00FD5D5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без новых цифровых технологий уже невозможно представить школу. И сегодня, как никогда ранее, важен переход на качественно новый уровень в подходах к использованию компьютерной техники и информационных технологий во всех областях деятельности школы.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FD5D58">
        <w:rPr>
          <w:rFonts w:ascii="Times New Roman" w:hAnsi="Times New Roman" w:cs="Times New Roman"/>
          <w:color w:val="000000"/>
          <w:sz w:val="28"/>
          <w:szCs w:val="28"/>
        </w:rPr>
        <w:t xml:space="preserve">Цифровая образовательная среда – </w:t>
      </w:r>
      <w:r w:rsidR="00C703AF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Pr="00FD5D58">
        <w:rPr>
          <w:rFonts w:ascii="Times New Roman" w:hAnsi="Times New Roman" w:cs="Times New Roman"/>
          <w:color w:val="000000"/>
          <w:sz w:val="28"/>
          <w:szCs w:val="28"/>
        </w:rPr>
        <w:t>важнейший компонент новой системы образования.</w:t>
      </w:r>
    </w:p>
    <w:p w:rsidR="005517D9" w:rsidRPr="005517D9" w:rsidRDefault="005517D9" w:rsidP="005517D9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Цель цифровой образовательной среды</w:t>
      </w:r>
    </w:p>
    <w:p w:rsidR="005517D9" w:rsidRP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для ученика: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возможностей построения образовательной траектории; доступ к самым современным образовательным ресурсам; растворение рамок образовательных организаций до масштабов всего мира.</w:t>
      </w:r>
    </w:p>
    <w:p w:rsidR="005517D9" w:rsidRP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ля родителя: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образовательных возможностей для ребенка; снижение издержек за счет повышения конкуренции на рынке образования; повышение прозрачности образовательного процесса; облегчение коммуникации со всеми участниками образовательного процесса.</w:t>
      </w:r>
    </w:p>
    <w:p w:rsidR="005517D9" w:rsidRDefault="005517D9" w:rsidP="005517D9">
      <w:pPr>
        <w:pStyle w:val="ab"/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7D9">
        <w:rPr>
          <w:rFonts w:ascii="Times New Roman" w:hAnsi="Times New Roman" w:cs="Times New Roman"/>
          <w:b/>
          <w:color w:val="000000"/>
          <w:sz w:val="28"/>
          <w:szCs w:val="28"/>
        </w:rPr>
        <w:t>для учителя:</w:t>
      </w:r>
      <w:r w:rsidRPr="005517D9">
        <w:rPr>
          <w:rFonts w:ascii="Times New Roman" w:hAnsi="Times New Roman" w:cs="Times New Roman"/>
          <w:color w:val="000000"/>
          <w:sz w:val="28"/>
          <w:szCs w:val="28"/>
        </w:rPr>
        <w:t xml:space="preserve"> снижение бюрократической нагрузки за счет ее автоматизации; снижение рутинной нагрузки по контролю выполнения заданий учениками за счет автоматизации; повышение удобства мониторинга за образовательным процессом.</w:t>
      </w:r>
    </w:p>
    <w:p w:rsidR="00352299" w:rsidRPr="00352299" w:rsidRDefault="00352299" w:rsidP="00352299">
      <w:pPr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299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«человек – компьютер» становится основой современного образовательного процесса. </w:t>
      </w:r>
    </w:p>
    <w:p w:rsidR="00261000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F38C5">
        <w:rPr>
          <w:rFonts w:ascii="Times New Roman" w:hAnsi="Times New Roman" w:cs="Times New Roman"/>
          <w:sz w:val="28"/>
        </w:rPr>
        <w:t xml:space="preserve">С сентября </w:t>
      </w:r>
      <w:r w:rsidR="00BC17B4">
        <w:rPr>
          <w:rFonts w:ascii="Times New Roman" w:hAnsi="Times New Roman" w:cs="Times New Roman"/>
          <w:sz w:val="28"/>
        </w:rPr>
        <w:t>2022</w:t>
      </w:r>
      <w:r w:rsidRPr="00CF38C5">
        <w:rPr>
          <w:rFonts w:ascii="Times New Roman" w:hAnsi="Times New Roman" w:cs="Times New Roman"/>
          <w:sz w:val="28"/>
        </w:rPr>
        <w:t xml:space="preserve"> года в рамках федерального проекта «Современная школа» и национального проекта «Образование» в сельской местности нашей страны начали работу Центры образования цифрового и </w:t>
      </w:r>
      <w:r w:rsidRPr="00CF38C5">
        <w:rPr>
          <w:rFonts w:ascii="Times New Roman" w:hAnsi="Times New Roman" w:cs="Times New Roman"/>
          <w:sz w:val="28"/>
        </w:rPr>
        <w:lastRenderedPageBreak/>
        <w:t xml:space="preserve">гуманитарного профилей «Точки роста», нацеленные на повышение качества подготовки школьников. </w:t>
      </w:r>
      <w:r>
        <w:rPr>
          <w:rFonts w:ascii="Times New Roman" w:hAnsi="Times New Roman" w:cs="Times New Roman"/>
          <w:sz w:val="28"/>
        </w:rPr>
        <w:t>Наша школа</w:t>
      </w:r>
      <w:r w:rsidR="00AE1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была в</w:t>
      </w:r>
      <w:r w:rsidRPr="00CF38C5">
        <w:rPr>
          <w:rFonts w:ascii="Times New Roman" w:hAnsi="Times New Roman" w:cs="Times New Roman"/>
          <w:sz w:val="28"/>
        </w:rPr>
        <w:t>ыбран</w:t>
      </w:r>
      <w:r>
        <w:rPr>
          <w:rFonts w:ascii="Times New Roman" w:hAnsi="Times New Roman" w:cs="Times New Roman"/>
          <w:sz w:val="28"/>
        </w:rPr>
        <w:t>а</w:t>
      </w:r>
      <w:r w:rsidR="00AE1D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качестве одной из первых для их</w:t>
      </w:r>
      <w:r w:rsidRPr="00CF38C5">
        <w:rPr>
          <w:rFonts w:ascii="Times New Roman" w:hAnsi="Times New Roman" w:cs="Times New Roman"/>
          <w:sz w:val="28"/>
        </w:rPr>
        <w:t xml:space="preserve"> реализации.</w:t>
      </w:r>
    </w:p>
    <w:p w:rsidR="00CF38C5" w:rsidRPr="00CF38C5" w:rsidRDefault="00C148E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C6EAE" w:rsidRPr="00DC6EAE">
        <w:rPr>
          <w:rFonts w:ascii="Times New Roman" w:hAnsi="Times New Roman" w:cs="Times New Roman"/>
          <w:sz w:val="28"/>
        </w:rPr>
        <w:t>Название «Точка роста» выбрано не случайно</w:t>
      </w:r>
      <w:r w:rsidR="00DC6EAE">
        <w:rPr>
          <w:rFonts w:ascii="Times New Roman" w:hAnsi="Times New Roman" w:cs="Times New Roman"/>
          <w:sz w:val="28"/>
        </w:rPr>
        <w:t xml:space="preserve">, по другому можно сказать «точка отсчета», «Точка бифуркации» или «триггер». </w:t>
      </w:r>
      <w:r w:rsidR="00CF38C5" w:rsidRPr="00CF38C5">
        <w:rPr>
          <w:rFonts w:ascii="Times New Roman" w:hAnsi="Times New Roman" w:cs="Times New Roman"/>
          <w:sz w:val="28"/>
        </w:rPr>
        <w:t>Определение «триггер» встречается во многих сферах знаний. Происходит оно от английского «</w:t>
      </w:r>
      <w:proofErr w:type="spellStart"/>
      <w:r w:rsidR="00CF38C5" w:rsidRPr="00CF38C5">
        <w:rPr>
          <w:rFonts w:ascii="Times New Roman" w:hAnsi="Times New Roman" w:cs="Times New Roman"/>
          <w:sz w:val="28"/>
        </w:rPr>
        <w:t>trigger</w:t>
      </w:r>
      <w:proofErr w:type="spellEnd"/>
      <w:r w:rsidR="00CF38C5" w:rsidRPr="00CF38C5">
        <w:rPr>
          <w:rFonts w:ascii="Times New Roman" w:hAnsi="Times New Roman" w:cs="Times New Roman"/>
          <w:sz w:val="28"/>
        </w:rPr>
        <w:t>» — дословно, «спусковой крючок». Этим понятием называют болевую точку, резкий запуск нового состояния, внезапное открытие проблемы, стимулятор внезапной эмоциональной реакции. Чем сильнее болевая точка сознания, тем ярче возникающая эмоция.</w:t>
      </w:r>
      <w:r w:rsidR="00DC6EAE">
        <w:rPr>
          <w:rFonts w:ascii="Times New Roman" w:hAnsi="Times New Roman" w:cs="Times New Roman"/>
          <w:sz w:val="28"/>
        </w:rPr>
        <w:t xml:space="preserve"> Так и центры «Точка роста» предназначены для запуска нового сознания в мире цифровых технологий.</w:t>
      </w:r>
    </w:p>
    <w:p w:rsidR="00CF38C5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 w:rsidR="00DC6EAE">
        <w:rPr>
          <w:rFonts w:ascii="Times New Roman" w:hAnsi="Times New Roman" w:cs="Times New Roman"/>
          <w:sz w:val="28"/>
        </w:rPr>
        <w:t>Миссия центров «Точка</w:t>
      </w:r>
      <w:r w:rsidRPr="00DC6EAE">
        <w:rPr>
          <w:rFonts w:ascii="Times New Roman" w:hAnsi="Times New Roman" w:cs="Times New Roman"/>
          <w:sz w:val="28"/>
        </w:rPr>
        <w:t xml:space="preserve"> </w:t>
      </w:r>
      <w:r w:rsidR="00DC6EAE">
        <w:rPr>
          <w:rFonts w:ascii="Times New Roman" w:hAnsi="Times New Roman" w:cs="Times New Roman"/>
          <w:sz w:val="28"/>
        </w:rPr>
        <w:t>роста</w:t>
      </w:r>
      <w:r w:rsidRPr="00DC6EAE">
        <w:rPr>
          <w:rFonts w:ascii="Times New Roman" w:hAnsi="Times New Roman" w:cs="Times New Roman"/>
          <w:sz w:val="28"/>
        </w:rPr>
        <w:t>»</w:t>
      </w:r>
      <w:r w:rsidRPr="00CF38C5">
        <w:rPr>
          <w:rFonts w:ascii="Times New Roman" w:hAnsi="Times New Roman" w:cs="Times New Roman"/>
          <w:sz w:val="28"/>
        </w:rPr>
        <w:t xml:space="preserve"> – способствовать формированию у школьников современных навыков, необходимых для успешной и безопасной жизни в условиях меняющегося мира.</w:t>
      </w:r>
    </w:p>
    <w:p w:rsidR="00C148EB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148EB" w:rsidRPr="00C148EB">
        <w:rPr>
          <w:rFonts w:ascii="Times New Roman" w:hAnsi="Times New Roman" w:cs="Times New Roman"/>
          <w:sz w:val="28"/>
        </w:rPr>
        <w:t xml:space="preserve">Центр образования цифрового и гуманитарного профилей </w:t>
      </w:r>
      <w:r w:rsidR="00C148EB">
        <w:rPr>
          <w:rFonts w:ascii="Times New Roman" w:hAnsi="Times New Roman" w:cs="Times New Roman"/>
          <w:sz w:val="28"/>
        </w:rPr>
        <w:t xml:space="preserve">«Точка роста» </w:t>
      </w:r>
      <w:r>
        <w:rPr>
          <w:rFonts w:ascii="Times New Roman" w:hAnsi="Times New Roman" w:cs="Times New Roman"/>
          <w:sz w:val="28"/>
        </w:rPr>
        <w:t xml:space="preserve">школы </w:t>
      </w:r>
      <w:r w:rsidR="00C148EB">
        <w:rPr>
          <w:rFonts w:ascii="Times New Roman" w:hAnsi="Times New Roman" w:cs="Times New Roman"/>
          <w:sz w:val="28"/>
        </w:rPr>
        <w:t xml:space="preserve">начал свою деятельность 24 сентября </w:t>
      </w:r>
      <w:r w:rsidR="00BC17B4">
        <w:rPr>
          <w:rFonts w:ascii="Times New Roman" w:hAnsi="Times New Roman" w:cs="Times New Roman"/>
          <w:sz w:val="28"/>
        </w:rPr>
        <w:t>2022</w:t>
      </w:r>
      <w:r w:rsidR="00C148EB">
        <w:rPr>
          <w:rFonts w:ascii="Times New Roman" w:hAnsi="Times New Roman" w:cs="Times New Roman"/>
          <w:sz w:val="28"/>
        </w:rPr>
        <w:t xml:space="preserve"> г. Торжественное открытие состоялось в единый день, когда одновременно </w:t>
      </w:r>
      <w:r w:rsidR="00B94BA4">
        <w:rPr>
          <w:rFonts w:ascii="Times New Roman" w:hAnsi="Times New Roman" w:cs="Times New Roman"/>
          <w:sz w:val="28"/>
        </w:rPr>
        <w:t>начали открываться первые</w:t>
      </w:r>
      <w:r w:rsidR="00C148EB">
        <w:rPr>
          <w:rFonts w:ascii="Times New Roman" w:hAnsi="Times New Roman" w:cs="Times New Roman"/>
          <w:sz w:val="28"/>
        </w:rPr>
        <w:t xml:space="preserve"> Центры по всей стране. Центр «Точка роста» был о</w:t>
      </w:r>
      <w:r w:rsidR="00C21E31">
        <w:rPr>
          <w:rFonts w:ascii="Times New Roman" w:hAnsi="Times New Roman" w:cs="Times New Roman"/>
          <w:sz w:val="28"/>
        </w:rPr>
        <w:t>ткрыт благодаря национальному проекту</w:t>
      </w:r>
      <w:r w:rsidR="00C148EB">
        <w:rPr>
          <w:rFonts w:ascii="Times New Roman" w:hAnsi="Times New Roman" w:cs="Times New Roman"/>
          <w:sz w:val="28"/>
        </w:rPr>
        <w:t xml:space="preserve"> «С</w:t>
      </w:r>
      <w:r w:rsidR="00C21E31">
        <w:rPr>
          <w:rFonts w:ascii="Times New Roman" w:hAnsi="Times New Roman" w:cs="Times New Roman"/>
          <w:sz w:val="28"/>
        </w:rPr>
        <w:t>овременная школа» и федеральному проекту</w:t>
      </w:r>
      <w:r w:rsidR="00C148EB">
        <w:rPr>
          <w:rFonts w:ascii="Times New Roman" w:hAnsi="Times New Roman" w:cs="Times New Roman"/>
          <w:sz w:val="28"/>
        </w:rPr>
        <w:t xml:space="preserve"> «Образование».</w:t>
      </w:r>
    </w:p>
    <w:p w:rsidR="00DC6EAE" w:rsidRPr="00CF38C5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C6EAE">
        <w:rPr>
          <w:rFonts w:ascii="Times New Roman" w:hAnsi="Times New Roman" w:cs="Times New Roman"/>
          <w:sz w:val="28"/>
        </w:rPr>
        <w:t xml:space="preserve">Основные принципы </w:t>
      </w:r>
      <w:r w:rsidR="00DC6EAE">
        <w:rPr>
          <w:rFonts w:ascii="Times New Roman" w:hAnsi="Times New Roman" w:cs="Times New Roman"/>
          <w:sz w:val="28"/>
        </w:rPr>
        <w:t xml:space="preserve">работы нашего </w:t>
      </w:r>
      <w:r w:rsidR="0063319C" w:rsidRPr="00DC6EAE">
        <w:rPr>
          <w:rFonts w:ascii="Times New Roman" w:hAnsi="Times New Roman" w:cs="Times New Roman"/>
          <w:sz w:val="28"/>
        </w:rPr>
        <w:t>Центра</w:t>
      </w:r>
      <w:r w:rsidRPr="00DC6EAE">
        <w:rPr>
          <w:rFonts w:ascii="Times New Roman" w:hAnsi="Times New Roman" w:cs="Times New Roman"/>
          <w:sz w:val="28"/>
        </w:rPr>
        <w:t>:</w:t>
      </w:r>
      <w:r w:rsidRPr="00CF38C5">
        <w:rPr>
          <w:rFonts w:ascii="Times New Roman" w:hAnsi="Times New Roman" w:cs="Times New Roman"/>
          <w:sz w:val="28"/>
        </w:rPr>
        <w:t xml:space="preserve"> опережение информации, открытость, помощь, креатив.</w:t>
      </w:r>
      <w:r w:rsidR="00DC6EAE">
        <w:rPr>
          <w:rFonts w:ascii="Times New Roman" w:hAnsi="Times New Roman" w:cs="Times New Roman"/>
          <w:sz w:val="28"/>
        </w:rPr>
        <w:t xml:space="preserve"> Главная задача </w:t>
      </w:r>
      <w:r w:rsidRPr="00CF38C5">
        <w:rPr>
          <w:rFonts w:ascii="Times New Roman" w:hAnsi="Times New Roman" w:cs="Times New Roman"/>
          <w:sz w:val="28"/>
        </w:rPr>
        <w:t xml:space="preserve">– это </w:t>
      </w:r>
      <w:r w:rsidR="00DC6EAE">
        <w:rPr>
          <w:rFonts w:ascii="Times New Roman" w:hAnsi="Times New Roman" w:cs="Times New Roman"/>
          <w:sz w:val="28"/>
        </w:rPr>
        <w:t xml:space="preserve">реализация </w:t>
      </w:r>
      <w:proofErr w:type="spellStart"/>
      <w:r w:rsidR="00DC6EAE">
        <w:rPr>
          <w:rFonts w:ascii="Times New Roman" w:hAnsi="Times New Roman" w:cs="Times New Roman"/>
          <w:sz w:val="28"/>
        </w:rPr>
        <w:t>разноуровневых</w:t>
      </w:r>
      <w:proofErr w:type="spellEnd"/>
      <w:r w:rsidR="00DC6EAE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</w:t>
      </w:r>
      <w:r w:rsidR="00C703AF">
        <w:rPr>
          <w:rFonts w:ascii="Times New Roman" w:hAnsi="Times New Roman" w:cs="Times New Roman"/>
          <w:sz w:val="28"/>
        </w:rPr>
        <w:t xml:space="preserve"> цифрового профиля</w:t>
      </w:r>
      <w:r w:rsidRPr="00CF38C5">
        <w:rPr>
          <w:rFonts w:ascii="Times New Roman" w:hAnsi="Times New Roman" w:cs="Times New Roman"/>
          <w:sz w:val="28"/>
        </w:rPr>
        <w:t>.</w:t>
      </w:r>
    </w:p>
    <w:p w:rsidR="0036302D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 w:rsidR="00804F7B" w:rsidRPr="00B320BC">
        <w:rPr>
          <w:rFonts w:ascii="Times New Roman" w:hAnsi="Times New Roman" w:cs="Times New Roman"/>
          <w:b/>
          <w:sz w:val="28"/>
        </w:rPr>
        <w:t>Цель</w:t>
      </w:r>
      <w:r w:rsidR="00B320BC" w:rsidRPr="00B320BC">
        <w:rPr>
          <w:rFonts w:ascii="Times New Roman" w:hAnsi="Times New Roman" w:cs="Times New Roman"/>
          <w:b/>
          <w:sz w:val="28"/>
        </w:rPr>
        <w:t xml:space="preserve"> моей работы</w:t>
      </w:r>
      <w:r w:rsidR="00804F7B" w:rsidRPr="00B320BC">
        <w:rPr>
          <w:rFonts w:ascii="Times New Roman" w:hAnsi="Times New Roman" w:cs="Times New Roman"/>
          <w:b/>
          <w:sz w:val="28"/>
        </w:rPr>
        <w:t>:</w:t>
      </w:r>
      <w:r w:rsidR="00804F7B" w:rsidRPr="00C148EB">
        <w:rPr>
          <w:rFonts w:ascii="Times New Roman" w:hAnsi="Times New Roman" w:cs="Times New Roman"/>
          <w:b/>
          <w:sz w:val="28"/>
        </w:rPr>
        <w:t xml:space="preserve"> </w:t>
      </w:r>
      <w:r w:rsidR="00804F7B" w:rsidRPr="00C148EB">
        <w:rPr>
          <w:rFonts w:ascii="Times New Roman" w:hAnsi="Times New Roman" w:cs="Times New Roman"/>
          <w:sz w:val="28"/>
        </w:rPr>
        <w:t xml:space="preserve">изучение современных методов преподавания с применением </w:t>
      </w:r>
      <w:proofErr w:type="spellStart"/>
      <w:r w:rsidR="00B320BC">
        <w:rPr>
          <w:rFonts w:ascii="Times New Roman" w:hAnsi="Times New Roman" w:cs="Times New Roman"/>
          <w:sz w:val="28"/>
        </w:rPr>
        <w:t>it</w:t>
      </w:r>
      <w:proofErr w:type="spellEnd"/>
      <w:r w:rsidR="0036302D">
        <w:rPr>
          <w:rFonts w:ascii="Times New Roman" w:hAnsi="Times New Roman" w:cs="Times New Roman"/>
          <w:sz w:val="28"/>
        </w:rPr>
        <w:t xml:space="preserve">–технологий и </w:t>
      </w:r>
      <w:r w:rsidR="00804F7B" w:rsidRPr="00C148EB">
        <w:rPr>
          <w:rFonts w:ascii="Times New Roman" w:hAnsi="Times New Roman" w:cs="Times New Roman"/>
          <w:sz w:val="28"/>
        </w:rPr>
        <w:t>цифрового оборудования</w:t>
      </w:r>
      <w:r w:rsidR="00B320BC" w:rsidRPr="00B320BC">
        <w:rPr>
          <w:rFonts w:ascii="Times New Roman" w:hAnsi="Times New Roman" w:cs="Times New Roman"/>
          <w:sz w:val="28"/>
        </w:rPr>
        <w:t xml:space="preserve"> </w:t>
      </w:r>
      <w:r w:rsidR="00B320BC" w:rsidRPr="00DC6EAE">
        <w:rPr>
          <w:rFonts w:ascii="Times New Roman" w:hAnsi="Times New Roman" w:cs="Times New Roman"/>
          <w:sz w:val="28"/>
        </w:rPr>
        <w:t xml:space="preserve">Центра «Точка роста» </w:t>
      </w:r>
    </w:p>
    <w:p w:rsidR="00804F7B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DC6EAE" w:rsidRPr="00B320BC">
        <w:rPr>
          <w:rFonts w:ascii="Times New Roman" w:hAnsi="Times New Roman" w:cs="Times New Roman"/>
          <w:b/>
          <w:sz w:val="28"/>
        </w:rPr>
        <w:t>Гипотеза:</w:t>
      </w:r>
      <w:r w:rsidR="00DC6EAE">
        <w:rPr>
          <w:rFonts w:ascii="Times New Roman" w:hAnsi="Times New Roman" w:cs="Times New Roman"/>
          <w:sz w:val="28"/>
        </w:rPr>
        <w:t xml:space="preserve"> м</w:t>
      </w:r>
      <w:r>
        <w:rPr>
          <w:rFonts w:ascii="Times New Roman" w:hAnsi="Times New Roman" w:cs="Times New Roman"/>
          <w:sz w:val="28"/>
        </w:rPr>
        <w:t>ы считаем, что в</w:t>
      </w:r>
      <w:r w:rsidRPr="00C148EB">
        <w:rPr>
          <w:rFonts w:ascii="Times New Roman" w:hAnsi="Times New Roman" w:cs="Times New Roman"/>
          <w:sz w:val="28"/>
        </w:rPr>
        <w:t>недрение цифровых технологий в образовательный процесс урочной и внеурочной деятельности повысят качество и успеваемость обучающихся</w:t>
      </w:r>
      <w:r>
        <w:rPr>
          <w:rFonts w:ascii="Times New Roman" w:hAnsi="Times New Roman" w:cs="Times New Roman"/>
          <w:sz w:val="28"/>
        </w:rPr>
        <w:t>.</w:t>
      </w:r>
    </w:p>
    <w:p w:rsidR="00804F7B" w:rsidRPr="00C148EB" w:rsidRDefault="00804F7B" w:rsidP="00C703A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148EB">
        <w:rPr>
          <w:rFonts w:ascii="Times New Roman" w:hAnsi="Times New Roman" w:cs="Times New Roman"/>
          <w:b/>
          <w:sz w:val="28"/>
        </w:rPr>
        <w:t>Задачи:</w:t>
      </w:r>
    </w:p>
    <w:p w:rsidR="00804F7B" w:rsidRPr="00C148EB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1.</w:t>
      </w:r>
      <w:r w:rsidRPr="00C148EB">
        <w:rPr>
          <w:rFonts w:ascii="Times New Roman" w:hAnsi="Times New Roman" w:cs="Times New Roman"/>
          <w:sz w:val="28"/>
        </w:rPr>
        <w:tab/>
        <w:t xml:space="preserve"> ознакомиться с теоретическими методами обучения по IT-технологиям;</w:t>
      </w:r>
    </w:p>
    <w:p w:rsidR="00804F7B" w:rsidRPr="00C148EB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2.</w:t>
      </w:r>
      <w:r w:rsidRPr="00C148EB">
        <w:rPr>
          <w:rFonts w:ascii="Times New Roman" w:hAnsi="Times New Roman" w:cs="Times New Roman"/>
          <w:sz w:val="28"/>
        </w:rPr>
        <w:tab/>
        <w:t xml:space="preserve"> освоить основные пр</w:t>
      </w:r>
      <w:r>
        <w:rPr>
          <w:rFonts w:ascii="Times New Roman" w:hAnsi="Times New Roman" w:cs="Times New Roman"/>
          <w:sz w:val="28"/>
        </w:rPr>
        <w:t>иёмы работы</w:t>
      </w:r>
      <w:r w:rsidRPr="00C148EB">
        <w:rPr>
          <w:rFonts w:ascii="Times New Roman" w:hAnsi="Times New Roman" w:cs="Times New Roman"/>
          <w:sz w:val="28"/>
        </w:rPr>
        <w:t xml:space="preserve"> с IT-технологиями на практике;</w:t>
      </w:r>
    </w:p>
    <w:p w:rsidR="00804F7B" w:rsidRPr="00C148EB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3.</w:t>
      </w:r>
      <w:r w:rsidRPr="00C148EB">
        <w:rPr>
          <w:rFonts w:ascii="Times New Roman" w:hAnsi="Times New Roman" w:cs="Times New Roman"/>
          <w:sz w:val="28"/>
        </w:rPr>
        <w:tab/>
        <w:t>апробировать методы обучения с применением нового совре</w:t>
      </w:r>
      <w:r>
        <w:rPr>
          <w:rFonts w:ascii="Times New Roman" w:hAnsi="Times New Roman" w:cs="Times New Roman"/>
          <w:sz w:val="28"/>
        </w:rPr>
        <w:t xml:space="preserve">менного оборудования на уроках </w:t>
      </w:r>
      <w:r w:rsidRPr="00C148EB">
        <w:rPr>
          <w:rFonts w:ascii="Times New Roman" w:hAnsi="Times New Roman" w:cs="Times New Roman"/>
          <w:sz w:val="28"/>
        </w:rPr>
        <w:t>и внеурочной деятельности;</w:t>
      </w:r>
    </w:p>
    <w:p w:rsidR="00804F7B" w:rsidRDefault="00804F7B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4.</w:t>
      </w:r>
      <w:r w:rsidRPr="00C148EB">
        <w:rPr>
          <w:rFonts w:ascii="Times New Roman" w:hAnsi="Times New Roman" w:cs="Times New Roman"/>
          <w:sz w:val="28"/>
        </w:rPr>
        <w:tab/>
        <w:t>провести сравнительный анализ качества знаний до и после внедрения цифрового обучения</w:t>
      </w:r>
      <w:r>
        <w:rPr>
          <w:rFonts w:ascii="Times New Roman" w:hAnsi="Times New Roman" w:cs="Times New Roman"/>
          <w:sz w:val="28"/>
        </w:rPr>
        <w:t>.</w:t>
      </w:r>
    </w:p>
    <w:p w:rsidR="00CF38C5" w:rsidRPr="00CF38C5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  <w:t xml:space="preserve">На базе центров </w:t>
      </w:r>
      <w:r w:rsidR="00B320BC">
        <w:rPr>
          <w:rFonts w:ascii="Times New Roman" w:hAnsi="Times New Roman" w:cs="Times New Roman"/>
          <w:sz w:val="28"/>
        </w:rPr>
        <w:t>реализую</w:t>
      </w:r>
      <w:r>
        <w:rPr>
          <w:rFonts w:ascii="Times New Roman" w:hAnsi="Times New Roman" w:cs="Times New Roman"/>
          <w:sz w:val="28"/>
        </w:rPr>
        <w:t>тся</w:t>
      </w:r>
      <w:r w:rsidRPr="00CF38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общеобразовательные</w:t>
      </w:r>
      <w:r w:rsidRPr="00CF38C5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по предметным областям «Технология», «Информатика», «ОБЖ» с обновленным содержанием и материально-технической базой, но и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дополнительного образования по</w:t>
      </w:r>
      <w:r w:rsidR="00AE1D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38C5">
        <w:rPr>
          <w:rFonts w:ascii="Times New Roman" w:hAnsi="Times New Roman" w:cs="Times New Roman"/>
          <w:sz w:val="28"/>
        </w:rPr>
        <w:t>медиатворчеству</w:t>
      </w:r>
      <w:proofErr w:type="spellEnd"/>
      <w:r w:rsidRPr="00CF38C5">
        <w:rPr>
          <w:rFonts w:ascii="Times New Roman" w:hAnsi="Times New Roman" w:cs="Times New Roman"/>
          <w:sz w:val="28"/>
        </w:rPr>
        <w:t xml:space="preserve">, шахматному образованию, проектной и внеурочной деятельности, а также </w:t>
      </w:r>
      <w:r w:rsidR="0036302D">
        <w:rPr>
          <w:rFonts w:ascii="Times New Roman" w:hAnsi="Times New Roman" w:cs="Times New Roman"/>
          <w:sz w:val="28"/>
        </w:rPr>
        <w:t xml:space="preserve">всевозможные </w:t>
      </w:r>
      <w:r w:rsidR="00C703AF">
        <w:rPr>
          <w:rFonts w:ascii="Times New Roman" w:hAnsi="Times New Roman" w:cs="Times New Roman"/>
          <w:sz w:val="28"/>
        </w:rPr>
        <w:t>социокультурные мероприятия, а также д</w:t>
      </w:r>
      <w:r w:rsidRPr="00CF38C5">
        <w:rPr>
          <w:rFonts w:ascii="Times New Roman" w:hAnsi="Times New Roman" w:cs="Times New Roman"/>
          <w:sz w:val="28"/>
        </w:rPr>
        <w:t xml:space="preserve">еловые игры, тренинги. Помимо овладения новыми знаниями и компетенциями, работа в условиях </w:t>
      </w:r>
      <w:proofErr w:type="spellStart"/>
      <w:r w:rsidRPr="00CF38C5">
        <w:rPr>
          <w:rFonts w:ascii="Times New Roman" w:hAnsi="Times New Roman" w:cs="Times New Roman"/>
          <w:sz w:val="28"/>
        </w:rPr>
        <w:t>коворкинг</w:t>
      </w:r>
      <w:proofErr w:type="spellEnd"/>
      <w:r w:rsidRPr="00CF38C5">
        <w:rPr>
          <w:rFonts w:ascii="Times New Roman" w:hAnsi="Times New Roman" w:cs="Times New Roman"/>
          <w:sz w:val="28"/>
        </w:rPr>
        <w:t>-зон</w:t>
      </w:r>
      <w:r w:rsidR="00C703AF">
        <w:rPr>
          <w:rFonts w:ascii="Times New Roman" w:hAnsi="Times New Roman" w:cs="Times New Roman"/>
          <w:sz w:val="28"/>
        </w:rPr>
        <w:t>ах</w:t>
      </w:r>
      <w:r w:rsidRPr="00CF38C5">
        <w:rPr>
          <w:rFonts w:ascii="Times New Roman" w:hAnsi="Times New Roman" w:cs="Times New Roman"/>
          <w:sz w:val="28"/>
        </w:rPr>
        <w:t xml:space="preserve"> позв</w:t>
      </w:r>
      <w:r>
        <w:rPr>
          <w:rFonts w:ascii="Times New Roman" w:hAnsi="Times New Roman" w:cs="Times New Roman"/>
          <w:sz w:val="28"/>
        </w:rPr>
        <w:t>оляе</w:t>
      </w:r>
      <w:r w:rsidRPr="00CF38C5">
        <w:rPr>
          <w:rFonts w:ascii="Times New Roman" w:hAnsi="Times New Roman" w:cs="Times New Roman"/>
          <w:sz w:val="28"/>
        </w:rPr>
        <w:t>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:rsidR="00B320BC" w:rsidRDefault="00CF38C5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Наш Центр </w:t>
      </w:r>
      <w:r w:rsidR="00C703AF">
        <w:rPr>
          <w:rFonts w:ascii="Times New Roman" w:hAnsi="Times New Roman" w:cs="Times New Roman"/>
          <w:sz w:val="28"/>
        </w:rPr>
        <w:t xml:space="preserve">«Точка роста» </w:t>
      </w:r>
      <w:r>
        <w:rPr>
          <w:rFonts w:ascii="Times New Roman" w:hAnsi="Times New Roman" w:cs="Times New Roman"/>
          <w:sz w:val="28"/>
        </w:rPr>
        <w:t xml:space="preserve">приобрел новейшее оборудование: это интерактивный экран, 3-Д принтер, </w:t>
      </w:r>
      <w:r w:rsidR="00C703AF">
        <w:rPr>
          <w:rFonts w:ascii="Times New Roman" w:hAnsi="Times New Roman" w:cs="Times New Roman"/>
          <w:sz w:val="28"/>
        </w:rPr>
        <w:t xml:space="preserve">3 </w:t>
      </w:r>
      <w:proofErr w:type="spellStart"/>
      <w:r w:rsidR="00C703AF">
        <w:rPr>
          <w:rFonts w:ascii="Times New Roman" w:hAnsi="Times New Roman" w:cs="Times New Roman"/>
          <w:sz w:val="28"/>
        </w:rPr>
        <w:t>квадракоптера</w:t>
      </w:r>
      <w:proofErr w:type="spellEnd"/>
      <w:r>
        <w:rPr>
          <w:rFonts w:ascii="Times New Roman" w:hAnsi="Times New Roman" w:cs="Times New Roman"/>
          <w:sz w:val="28"/>
        </w:rPr>
        <w:t>, электронный тир.</w:t>
      </w:r>
      <w:r w:rsidRPr="00CF38C5">
        <w:rPr>
          <w:rFonts w:ascii="Times New Roman" w:hAnsi="Times New Roman" w:cs="Times New Roman"/>
          <w:sz w:val="28"/>
        </w:rPr>
        <w:tab/>
      </w:r>
    </w:p>
    <w:p w:rsidR="00CF38C5" w:rsidRPr="00CF38C5" w:rsidRDefault="00B320BC" w:rsidP="00C703A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20BC">
        <w:rPr>
          <w:rFonts w:ascii="Times New Roman" w:hAnsi="Times New Roman" w:cs="Times New Roman"/>
          <w:sz w:val="28"/>
        </w:rPr>
        <w:t xml:space="preserve">В нашем центре работают 8 </w:t>
      </w:r>
      <w:r>
        <w:rPr>
          <w:rFonts w:ascii="Times New Roman" w:hAnsi="Times New Roman" w:cs="Times New Roman"/>
          <w:sz w:val="28"/>
        </w:rPr>
        <w:t xml:space="preserve">молодых </w:t>
      </w:r>
      <w:r w:rsidRPr="00B320BC">
        <w:rPr>
          <w:rFonts w:ascii="Times New Roman" w:hAnsi="Times New Roman" w:cs="Times New Roman"/>
          <w:sz w:val="28"/>
        </w:rPr>
        <w:t>ини</w:t>
      </w:r>
      <w:r w:rsidR="00E80D66">
        <w:rPr>
          <w:rFonts w:ascii="Times New Roman" w:hAnsi="Times New Roman" w:cs="Times New Roman"/>
          <w:sz w:val="28"/>
        </w:rPr>
        <w:t>циативных</w:t>
      </w:r>
      <w:r w:rsidRPr="00B320BC">
        <w:rPr>
          <w:rFonts w:ascii="Times New Roman" w:hAnsi="Times New Roman" w:cs="Times New Roman"/>
          <w:sz w:val="28"/>
        </w:rPr>
        <w:t xml:space="preserve"> педагогов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B320BC">
        <w:rPr>
          <w:rFonts w:ascii="Times New Roman" w:hAnsi="Times New Roman" w:cs="Times New Roman"/>
          <w:sz w:val="28"/>
        </w:rPr>
        <w:t>но также подключаются</w:t>
      </w:r>
      <w:r w:rsidR="00CF38C5" w:rsidRPr="00CF38C5">
        <w:rPr>
          <w:rFonts w:ascii="Times New Roman" w:hAnsi="Times New Roman" w:cs="Times New Roman"/>
          <w:sz w:val="28"/>
        </w:rPr>
        <w:t xml:space="preserve"> </w:t>
      </w:r>
      <w:r w:rsidR="00E80D66">
        <w:rPr>
          <w:rFonts w:ascii="Times New Roman" w:hAnsi="Times New Roman" w:cs="Times New Roman"/>
          <w:sz w:val="28"/>
        </w:rPr>
        <w:t xml:space="preserve">и более </w:t>
      </w:r>
      <w:r w:rsidR="00CF38C5" w:rsidRPr="00CF38C5">
        <w:rPr>
          <w:rFonts w:ascii="Times New Roman" w:hAnsi="Times New Roman" w:cs="Times New Roman"/>
          <w:sz w:val="28"/>
        </w:rPr>
        <w:t>опытные, которые под</w:t>
      </w:r>
      <w:r>
        <w:rPr>
          <w:rFonts w:ascii="Times New Roman" w:hAnsi="Times New Roman" w:cs="Times New Roman"/>
          <w:sz w:val="28"/>
        </w:rPr>
        <w:t>держиваю</w:t>
      </w:r>
      <w:r w:rsidR="00CF38C5" w:rsidRPr="00CF38C5">
        <w:rPr>
          <w:rFonts w:ascii="Times New Roman" w:hAnsi="Times New Roman" w:cs="Times New Roman"/>
          <w:sz w:val="28"/>
        </w:rPr>
        <w:t>т у детей интерес к учебе и научно-техническ</w:t>
      </w:r>
      <w:r w:rsidR="00C703AF">
        <w:rPr>
          <w:rFonts w:ascii="Times New Roman" w:hAnsi="Times New Roman" w:cs="Times New Roman"/>
          <w:sz w:val="28"/>
        </w:rPr>
        <w:t>ому творчеству</w:t>
      </w:r>
      <w:r>
        <w:rPr>
          <w:rFonts w:ascii="Times New Roman" w:hAnsi="Times New Roman" w:cs="Times New Roman"/>
          <w:sz w:val="28"/>
        </w:rPr>
        <w:t>. Кроме того, «Точки роста» выводя</w:t>
      </w:r>
      <w:r w:rsidR="00CF38C5" w:rsidRPr="00CF38C5">
        <w:rPr>
          <w:rFonts w:ascii="Times New Roman" w:hAnsi="Times New Roman" w:cs="Times New Roman"/>
          <w:sz w:val="28"/>
        </w:rPr>
        <w:t>т на новый уровень освоения детьми правил безопасности - информацион</w:t>
      </w:r>
      <w:r>
        <w:rPr>
          <w:rFonts w:ascii="Times New Roman" w:hAnsi="Times New Roman" w:cs="Times New Roman"/>
          <w:sz w:val="28"/>
        </w:rPr>
        <w:t xml:space="preserve">ной, транспортной, технической. Теперь педагогам не нужно </w:t>
      </w:r>
      <w:r w:rsidR="0036302D">
        <w:rPr>
          <w:rFonts w:ascii="Times New Roman" w:hAnsi="Times New Roman" w:cs="Times New Roman"/>
          <w:sz w:val="28"/>
        </w:rPr>
        <w:t>объяснять, как нужно делать</w:t>
      </w:r>
      <w:r w:rsidR="00CF38C5" w:rsidRPr="00CF38C5">
        <w:rPr>
          <w:rFonts w:ascii="Times New Roman" w:hAnsi="Times New Roman" w:cs="Times New Roman"/>
          <w:sz w:val="28"/>
        </w:rPr>
        <w:t xml:space="preserve"> «</w:t>
      </w:r>
      <w:r w:rsidR="0036302D">
        <w:rPr>
          <w:rFonts w:ascii="Times New Roman" w:hAnsi="Times New Roman" w:cs="Times New Roman"/>
          <w:sz w:val="28"/>
        </w:rPr>
        <w:t>на пальцах» - к их услугам есть</w:t>
      </w:r>
      <w:r w:rsidR="00CF38C5" w:rsidRPr="00CF38C5">
        <w:rPr>
          <w:rFonts w:ascii="Times New Roman" w:hAnsi="Times New Roman" w:cs="Times New Roman"/>
          <w:sz w:val="28"/>
        </w:rPr>
        <w:t xml:space="preserve"> современное обо</w:t>
      </w:r>
      <w:r w:rsidR="00C703AF">
        <w:rPr>
          <w:rFonts w:ascii="Times New Roman" w:hAnsi="Times New Roman" w:cs="Times New Roman"/>
          <w:sz w:val="28"/>
        </w:rPr>
        <w:t xml:space="preserve">рудование, </w:t>
      </w:r>
      <w:r w:rsidR="00C703AF" w:rsidRPr="00CF38C5">
        <w:rPr>
          <w:rFonts w:ascii="Times New Roman" w:hAnsi="Times New Roman" w:cs="Times New Roman"/>
          <w:sz w:val="28"/>
        </w:rPr>
        <w:t>высокоско</w:t>
      </w:r>
      <w:r w:rsidR="00C703AF">
        <w:rPr>
          <w:rFonts w:ascii="Times New Roman" w:hAnsi="Times New Roman" w:cs="Times New Roman"/>
          <w:sz w:val="28"/>
        </w:rPr>
        <w:t xml:space="preserve">ростное подключение к Интернету, цифровые </w:t>
      </w:r>
      <w:r w:rsidR="00C703AF">
        <w:rPr>
          <w:rFonts w:ascii="Times New Roman" w:hAnsi="Times New Roman" w:cs="Times New Roman"/>
          <w:sz w:val="28"/>
        </w:rPr>
        <w:lastRenderedPageBreak/>
        <w:t>платформы, на которых можно найти обучающие программы по любому предмету</w:t>
      </w:r>
      <w:r>
        <w:rPr>
          <w:rFonts w:ascii="Times New Roman" w:hAnsi="Times New Roman" w:cs="Times New Roman"/>
          <w:sz w:val="28"/>
        </w:rPr>
        <w:t>.</w:t>
      </w:r>
    </w:p>
    <w:p w:rsidR="00E80D66" w:rsidRDefault="003B1DBC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3B1DBC">
        <w:rPr>
          <w:rFonts w:ascii="Times New Roman" w:hAnsi="Times New Roman" w:cs="Times New Roman"/>
          <w:b/>
          <w:sz w:val="28"/>
        </w:rPr>
        <w:t>Центр «Точка роста»</w:t>
      </w:r>
      <w:r w:rsidR="00E80D6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это </w:t>
      </w:r>
      <w:r w:rsidR="00C703AF">
        <w:rPr>
          <w:rFonts w:ascii="Times New Roman" w:hAnsi="Times New Roman" w:cs="Times New Roman"/>
          <w:sz w:val="28"/>
        </w:rPr>
        <w:t xml:space="preserve">в первую очередь </w:t>
      </w:r>
      <w:r>
        <w:rPr>
          <w:rFonts w:ascii="Times New Roman" w:hAnsi="Times New Roman" w:cs="Times New Roman"/>
          <w:sz w:val="28"/>
        </w:rPr>
        <w:t xml:space="preserve">центр дополнительного образования, </w:t>
      </w:r>
      <w:r w:rsidR="00C703AF">
        <w:rPr>
          <w:rFonts w:ascii="Times New Roman" w:hAnsi="Times New Roman" w:cs="Times New Roman"/>
          <w:sz w:val="28"/>
        </w:rPr>
        <w:t xml:space="preserve">Мы реализуем </w:t>
      </w:r>
      <w:r>
        <w:rPr>
          <w:rFonts w:ascii="Times New Roman" w:hAnsi="Times New Roman" w:cs="Times New Roman"/>
          <w:sz w:val="28"/>
        </w:rPr>
        <w:t xml:space="preserve">свою деятельность </w:t>
      </w:r>
      <w:r w:rsidR="00E80D66">
        <w:rPr>
          <w:rFonts w:ascii="Times New Roman" w:hAnsi="Times New Roman" w:cs="Times New Roman"/>
          <w:sz w:val="28"/>
        </w:rPr>
        <w:t xml:space="preserve">по </w:t>
      </w:r>
      <w:r w:rsidR="00E80D66" w:rsidRPr="00E80D66">
        <w:rPr>
          <w:rFonts w:ascii="Times New Roman" w:hAnsi="Times New Roman" w:cs="Times New Roman"/>
          <w:sz w:val="28"/>
        </w:rPr>
        <w:t>6</w:t>
      </w:r>
      <w:r w:rsidRPr="003B1DBC">
        <w:rPr>
          <w:rFonts w:ascii="Times New Roman" w:hAnsi="Times New Roman" w:cs="Times New Roman"/>
          <w:sz w:val="28"/>
        </w:rPr>
        <w:t xml:space="preserve"> дополнительным </w:t>
      </w:r>
      <w:r w:rsidR="0036302D">
        <w:rPr>
          <w:rFonts w:ascii="Times New Roman" w:hAnsi="Times New Roman" w:cs="Times New Roman"/>
          <w:sz w:val="28"/>
        </w:rPr>
        <w:t xml:space="preserve">общеобразовательным программам: </w:t>
      </w:r>
      <w:r w:rsidRPr="003B1DBC">
        <w:rPr>
          <w:rFonts w:ascii="Times New Roman" w:hAnsi="Times New Roman" w:cs="Times New Roman"/>
          <w:sz w:val="28"/>
        </w:rPr>
        <w:t>Основы 3-Д моделирования</w:t>
      </w:r>
      <w:r>
        <w:rPr>
          <w:rFonts w:ascii="Times New Roman" w:hAnsi="Times New Roman" w:cs="Times New Roman"/>
          <w:sz w:val="28"/>
        </w:rPr>
        <w:t xml:space="preserve">, </w:t>
      </w:r>
      <w:r w:rsidR="00C703AF">
        <w:rPr>
          <w:rFonts w:ascii="Times New Roman" w:hAnsi="Times New Roman" w:cs="Times New Roman"/>
          <w:sz w:val="28"/>
        </w:rPr>
        <w:t>О</w:t>
      </w:r>
      <w:r w:rsidR="00E80D66">
        <w:rPr>
          <w:rFonts w:ascii="Times New Roman" w:hAnsi="Times New Roman" w:cs="Times New Roman"/>
          <w:sz w:val="28"/>
        </w:rPr>
        <w:t>сновы робототехники</w:t>
      </w:r>
      <w:r w:rsidRPr="003B1DBC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3B1DBC">
        <w:rPr>
          <w:rFonts w:ascii="Times New Roman" w:hAnsi="Times New Roman" w:cs="Times New Roman"/>
          <w:sz w:val="28"/>
        </w:rPr>
        <w:t>легоконструирование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E80D66">
        <w:rPr>
          <w:rFonts w:ascii="Times New Roman" w:hAnsi="Times New Roman" w:cs="Times New Roman"/>
          <w:sz w:val="28"/>
        </w:rPr>
        <w:t>VR-</w:t>
      </w:r>
      <w:r w:rsidR="00E80D66">
        <w:rPr>
          <w:rFonts w:ascii="Times New Roman" w:hAnsi="Times New Roman" w:cs="Times New Roman"/>
          <w:sz w:val="28"/>
          <w:lang w:val="en-US"/>
        </w:rPr>
        <w:t>time</w:t>
      </w:r>
      <w:r w:rsidR="00C703AF">
        <w:rPr>
          <w:rFonts w:ascii="Times New Roman" w:hAnsi="Times New Roman" w:cs="Times New Roman"/>
          <w:sz w:val="28"/>
        </w:rPr>
        <w:t xml:space="preserve"> (с использованием </w:t>
      </w:r>
      <w:r w:rsidR="00B5101A">
        <w:rPr>
          <w:rFonts w:ascii="Times New Roman" w:hAnsi="Times New Roman" w:cs="Times New Roman"/>
          <w:sz w:val="28"/>
        </w:rPr>
        <w:t>очков виртуальной реальности),</w:t>
      </w:r>
      <w:r>
        <w:rPr>
          <w:rFonts w:ascii="Times New Roman" w:hAnsi="Times New Roman" w:cs="Times New Roman"/>
          <w:sz w:val="28"/>
        </w:rPr>
        <w:t xml:space="preserve"> </w:t>
      </w:r>
      <w:r w:rsidR="00B5101A" w:rsidRPr="003B1DBC">
        <w:rPr>
          <w:rFonts w:ascii="Times New Roman" w:hAnsi="Times New Roman" w:cs="Times New Roman"/>
          <w:sz w:val="28"/>
        </w:rPr>
        <w:t>Шахматы</w:t>
      </w:r>
      <w:r w:rsidR="00B5101A">
        <w:rPr>
          <w:rFonts w:ascii="Times New Roman" w:hAnsi="Times New Roman" w:cs="Times New Roman"/>
          <w:sz w:val="28"/>
        </w:rPr>
        <w:t xml:space="preserve">, </w:t>
      </w:r>
      <w:r w:rsidR="00B5101A" w:rsidRPr="003B1DBC">
        <w:rPr>
          <w:rFonts w:ascii="Times New Roman" w:hAnsi="Times New Roman" w:cs="Times New Roman"/>
          <w:sz w:val="28"/>
        </w:rPr>
        <w:t>Дружина юных пожарных</w:t>
      </w:r>
      <w:r w:rsidR="00B5101A">
        <w:rPr>
          <w:rFonts w:ascii="Times New Roman" w:hAnsi="Times New Roman" w:cs="Times New Roman"/>
          <w:sz w:val="28"/>
        </w:rPr>
        <w:t>,</w:t>
      </w:r>
      <w:r w:rsidR="00B5101A">
        <w:rPr>
          <w:rFonts w:ascii="Times New Roman" w:hAnsi="Times New Roman" w:cs="Times New Roman"/>
          <w:sz w:val="28"/>
        </w:rPr>
        <w:tab/>
      </w:r>
      <w:r w:rsidRPr="003B1DBC">
        <w:rPr>
          <w:rFonts w:ascii="Times New Roman" w:hAnsi="Times New Roman" w:cs="Times New Roman"/>
          <w:sz w:val="28"/>
        </w:rPr>
        <w:t>Мой безопасный мир</w:t>
      </w:r>
      <w:r w:rsidR="00B5101A">
        <w:rPr>
          <w:rFonts w:ascii="Times New Roman" w:hAnsi="Times New Roman" w:cs="Times New Roman"/>
          <w:sz w:val="28"/>
        </w:rPr>
        <w:t xml:space="preserve"> (проектная деятельность).</w:t>
      </w:r>
    </w:p>
    <w:p w:rsidR="00E80D66" w:rsidRDefault="004F4416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</w:t>
      </w:r>
      <w:r w:rsidR="00E80D66">
        <w:rPr>
          <w:rFonts w:ascii="Times New Roman" w:hAnsi="Times New Roman" w:cs="Times New Roman"/>
          <w:sz w:val="28"/>
        </w:rPr>
        <w:t>3 месяца</w:t>
      </w:r>
      <w:r>
        <w:rPr>
          <w:rFonts w:ascii="Times New Roman" w:hAnsi="Times New Roman" w:cs="Times New Roman"/>
          <w:sz w:val="28"/>
        </w:rPr>
        <w:t xml:space="preserve"> </w:t>
      </w:r>
      <w:r w:rsidR="00E80D66">
        <w:rPr>
          <w:rFonts w:ascii="Times New Roman" w:hAnsi="Times New Roman" w:cs="Times New Roman"/>
          <w:sz w:val="28"/>
        </w:rPr>
        <w:t>2022</w:t>
      </w:r>
      <w:r>
        <w:rPr>
          <w:rFonts w:ascii="Times New Roman" w:hAnsi="Times New Roman" w:cs="Times New Roman"/>
          <w:sz w:val="28"/>
        </w:rPr>
        <w:t xml:space="preserve"> учебного </w:t>
      </w:r>
      <w:r w:rsidR="003B1DBC" w:rsidRPr="003B1DBC">
        <w:rPr>
          <w:rFonts w:ascii="Times New Roman" w:hAnsi="Times New Roman" w:cs="Times New Roman"/>
          <w:sz w:val="28"/>
        </w:rPr>
        <w:t xml:space="preserve">года в Центре «Точка роста» проведено </w:t>
      </w:r>
    </w:p>
    <w:p w:rsidR="003E4AAE" w:rsidRDefault="003B1DBC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4416">
        <w:rPr>
          <w:rFonts w:ascii="Times New Roman" w:hAnsi="Times New Roman" w:cs="Times New Roman"/>
          <w:b/>
          <w:sz w:val="28"/>
        </w:rPr>
        <w:t xml:space="preserve">53 </w:t>
      </w:r>
      <w:r w:rsidR="004F4416">
        <w:rPr>
          <w:rFonts w:ascii="Times New Roman" w:hAnsi="Times New Roman" w:cs="Times New Roman"/>
          <w:b/>
          <w:sz w:val="28"/>
        </w:rPr>
        <w:t xml:space="preserve">социокультурных </w:t>
      </w:r>
      <w:r w:rsidR="00E80D66">
        <w:rPr>
          <w:rFonts w:ascii="Times New Roman" w:hAnsi="Times New Roman" w:cs="Times New Roman"/>
          <w:b/>
          <w:sz w:val="28"/>
        </w:rPr>
        <w:t>мероприятий</w:t>
      </w:r>
      <w:r w:rsidRPr="004F4416">
        <w:rPr>
          <w:rFonts w:ascii="Times New Roman" w:hAnsi="Times New Roman" w:cs="Times New Roman"/>
          <w:b/>
          <w:sz w:val="28"/>
        </w:rPr>
        <w:t>:</w:t>
      </w:r>
    </w:p>
    <w:p w:rsidR="00E80D66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80D66">
        <w:rPr>
          <w:rFonts w:ascii="Times New Roman" w:hAnsi="Times New Roman" w:cs="Times New Roman"/>
          <w:sz w:val="28"/>
        </w:rPr>
        <w:t xml:space="preserve">Интерактивные уроки по дисциплине ОБЖ                                  </w:t>
      </w:r>
    </w:p>
    <w:p w:rsidR="003B1DBC" w:rsidRPr="00E80D66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80D66">
        <w:rPr>
          <w:rFonts w:ascii="Times New Roman" w:hAnsi="Times New Roman" w:cs="Times New Roman"/>
          <w:sz w:val="28"/>
        </w:rPr>
        <w:t>Квесты</w:t>
      </w:r>
      <w:proofErr w:type="spellEnd"/>
      <w:r w:rsidRPr="00E80D66">
        <w:rPr>
          <w:rFonts w:ascii="Times New Roman" w:hAnsi="Times New Roman" w:cs="Times New Roman"/>
          <w:sz w:val="28"/>
        </w:rPr>
        <w:t>, ви</w:t>
      </w:r>
      <w:r w:rsidR="00E80D66">
        <w:rPr>
          <w:rFonts w:ascii="Times New Roman" w:hAnsi="Times New Roman" w:cs="Times New Roman"/>
          <w:sz w:val="28"/>
        </w:rPr>
        <w:t xml:space="preserve">ртуальные </w:t>
      </w:r>
      <w:proofErr w:type="spellStart"/>
      <w:r w:rsidR="00E80D66">
        <w:rPr>
          <w:rFonts w:ascii="Times New Roman" w:hAnsi="Times New Roman" w:cs="Times New Roman"/>
          <w:sz w:val="28"/>
        </w:rPr>
        <w:t>квесты</w:t>
      </w:r>
      <w:proofErr w:type="spellEnd"/>
      <w:r w:rsidR="00E80D66">
        <w:rPr>
          <w:rFonts w:ascii="Times New Roman" w:hAnsi="Times New Roman" w:cs="Times New Roman"/>
          <w:sz w:val="28"/>
        </w:rPr>
        <w:t xml:space="preserve">     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Акции, мероприятия в</w:t>
      </w:r>
      <w:r w:rsidR="00E80D66">
        <w:rPr>
          <w:rFonts w:ascii="Times New Roman" w:hAnsi="Times New Roman" w:cs="Times New Roman"/>
          <w:sz w:val="28"/>
        </w:rPr>
        <w:t xml:space="preserve"> рамках РДШ, «Волонтеры»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Онлайн-мероприятия с представител</w:t>
      </w:r>
      <w:r w:rsidR="00E80D66">
        <w:rPr>
          <w:rFonts w:ascii="Times New Roman" w:hAnsi="Times New Roman" w:cs="Times New Roman"/>
          <w:sz w:val="28"/>
        </w:rPr>
        <w:t xml:space="preserve">ями ДК с. Томское              </w:t>
      </w:r>
    </w:p>
    <w:p w:rsidR="003B1DBC" w:rsidRPr="003B1DBC" w:rsidRDefault="00B5101A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B1DBC" w:rsidRPr="003B1DBC">
        <w:rPr>
          <w:rFonts w:ascii="Times New Roman" w:hAnsi="Times New Roman" w:cs="Times New Roman"/>
          <w:sz w:val="28"/>
        </w:rPr>
        <w:t xml:space="preserve">ткрытые классные </w:t>
      </w:r>
      <w:r>
        <w:rPr>
          <w:rFonts w:ascii="Times New Roman" w:hAnsi="Times New Roman" w:cs="Times New Roman"/>
          <w:sz w:val="28"/>
        </w:rPr>
        <w:t>часы  в режиме онлайн</w:t>
      </w:r>
      <w:r w:rsidR="003B1DBC" w:rsidRPr="003B1DBC">
        <w:rPr>
          <w:rFonts w:ascii="Times New Roman" w:hAnsi="Times New Roman" w:cs="Times New Roman"/>
          <w:sz w:val="28"/>
        </w:rPr>
        <w:t xml:space="preserve">                           </w:t>
      </w:r>
      <w:r w:rsidR="00E80D66">
        <w:rPr>
          <w:rFonts w:ascii="Times New Roman" w:hAnsi="Times New Roman" w:cs="Times New Roman"/>
          <w:sz w:val="28"/>
        </w:rPr>
        <w:t xml:space="preserve">                        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Всероссийская </w:t>
      </w:r>
      <w:r w:rsidR="00E80D66">
        <w:rPr>
          <w:rFonts w:ascii="Times New Roman" w:hAnsi="Times New Roman" w:cs="Times New Roman"/>
          <w:sz w:val="28"/>
        </w:rPr>
        <w:t xml:space="preserve">онлайн-акция «Уроки цифры»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Школьные турниры по шахматам                     </w:t>
      </w:r>
      <w:r w:rsidR="00E80D66">
        <w:rPr>
          <w:rFonts w:ascii="Times New Roman" w:hAnsi="Times New Roman" w:cs="Times New Roman"/>
          <w:sz w:val="28"/>
        </w:rPr>
        <w:t xml:space="preserve">                               </w:t>
      </w:r>
      <w:r w:rsidRPr="003B1DBC">
        <w:rPr>
          <w:rFonts w:ascii="Times New Roman" w:hAnsi="Times New Roman" w:cs="Times New Roman"/>
          <w:sz w:val="28"/>
        </w:rPr>
        <w:t xml:space="preserve">                         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Онлайн-викторины, </w:t>
      </w:r>
      <w:r w:rsidR="00B5101A">
        <w:rPr>
          <w:rFonts w:ascii="Times New Roman" w:hAnsi="Times New Roman" w:cs="Times New Roman"/>
          <w:sz w:val="28"/>
        </w:rPr>
        <w:t xml:space="preserve">онлайн- </w:t>
      </w:r>
      <w:r w:rsidRPr="003B1DBC">
        <w:rPr>
          <w:rFonts w:ascii="Times New Roman" w:hAnsi="Times New Roman" w:cs="Times New Roman"/>
          <w:sz w:val="28"/>
        </w:rPr>
        <w:t xml:space="preserve">конкурсы                           </w:t>
      </w:r>
      <w:r w:rsidR="00E80D66">
        <w:rPr>
          <w:rFonts w:ascii="Times New Roman" w:hAnsi="Times New Roman" w:cs="Times New Roman"/>
          <w:sz w:val="28"/>
        </w:rPr>
        <w:t xml:space="preserve">                        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Областные мастер</w:t>
      </w:r>
      <w:r w:rsidR="00E80D66">
        <w:rPr>
          <w:rFonts w:ascii="Times New Roman" w:hAnsi="Times New Roman" w:cs="Times New Roman"/>
          <w:sz w:val="28"/>
        </w:rPr>
        <w:t>-</w:t>
      </w:r>
      <w:r w:rsidRPr="003B1DBC">
        <w:rPr>
          <w:rFonts w:ascii="Times New Roman" w:hAnsi="Times New Roman" w:cs="Times New Roman"/>
          <w:sz w:val="28"/>
        </w:rPr>
        <w:t>классы от</w:t>
      </w:r>
      <w:r w:rsidR="00E80D66">
        <w:rPr>
          <w:rFonts w:ascii="Times New Roman" w:hAnsi="Times New Roman" w:cs="Times New Roman"/>
          <w:sz w:val="28"/>
        </w:rPr>
        <w:t xml:space="preserve"> технопарка «Кванторим-28»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Уроки пожарной безопасности с пред</w:t>
      </w:r>
      <w:r w:rsidR="00E80D66">
        <w:rPr>
          <w:rFonts w:ascii="Times New Roman" w:hAnsi="Times New Roman" w:cs="Times New Roman"/>
          <w:sz w:val="28"/>
        </w:rPr>
        <w:t xml:space="preserve">ставителями ПП                 </w:t>
      </w:r>
      <w:r w:rsidRPr="003B1DBC">
        <w:rPr>
          <w:rFonts w:ascii="Times New Roman" w:hAnsi="Times New Roman" w:cs="Times New Roman"/>
          <w:sz w:val="28"/>
        </w:rPr>
        <w:t xml:space="preserve">                                         </w:t>
      </w:r>
    </w:p>
    <w:p w:rsidR="003B1DBC" w:rsidRPr="003B1DBC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Уроки мужества; литературы; музыки с использованием интерактивного экрана                                       </w:t>
      </w:r>
      <w:r w:rsidR="00E80D66">
        <w:rPr>
          <w:rFonts w:ascii="Times New Roman" w:hAnsi="Times New Roman" w:cs="Times New Roman"/>
          <w:sz w:val="28"/>
        </w:rPr>
        <w:t xml:space="preserve">                               </w:t>
      </w:r>
    </w:p>
    <w:p w:rsidR="00B5101A" w:rsidRDefault="003B1DBC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Практикумы по оказанию Первой </w:t>
      </w:r>
      <w:r w:rsidR="00E80D66">
        <w:rPr>
          <w:rFonts w:ascii="Times New Roman" w:hAnsi="Times New Roman" w:cs="Times New Roman"/>
          <w:sz w:val="28"/>
        </w:rPr>
        <w:t xml:space="preserve">помощи пострадавшим </w:t>
      </w:r>
    </w:p>
    <w:p w:rsidR="00B5101A" w:rsidRDefault="00E80D66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5101A">
        <w:rPr>
          <w:rFonts w:ascii="Times New Roman" w:hAnsi="Times New Roman" w:cs="Times New Roman"/>
          <w:sz w:val="28"/>
        </w:rPr>
        <w:t>Открытые онлайн-уроки</w:t>
      </w:r>
      <w:r w:rsidR="00B5101A" w:rsidRPr="00CF38C5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B5101A" w:rsidRPr="00CF38C5">
        <w:rPr>
          <w:rFonts w:ascii="Times New Roman" w:hAnsi="Times New Roman" w:cs="Times New Roman"/>
          <w:sz w:val="28"/>
        </w:rPr>
        <w:t>Проектория</w:t>
      </w:r>
      <w:proofErr w:type="spellEnd"/>
      <w:r w:rsidR="00B5101A" w:rsidRPr="00CF38C5">
        <w:rPr>
          <w:rFonts w:ascii="Times New Roman" w:hAnsi="Times New Roman" w:cs="Times New Roman"/>
          <w:sz w:val="28"/>
        </w:rPr>
        <w:t>»</w:t>
      </w:r>
    </w:p>
    <w:p w:rsidR="003B1DBC" w:rsidRPr="003B1DBC" w:rsidRDefault="00B5101A" w:rsidP="00C703A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Дистанционное обучение на цифровой платформе «</w:t>
      </w:r>
      <w:proofErr w:type="spellStart"/>
      <w:r>
        <w:rPr>
          <w:rFonts w:ascii="Times New Roman" w:hAnsi="Times New Roman" w:cs="Times New Roman"/>
          <w:sz w:val="28"/>
        </w:rPr>
        <w:t>Сферум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FD64DD">
        <w:rPr>
          <w:rFonts w:ascii="Times New Roman" w:hAnsi="Times New Roman" w:cs="Times New Roman"/>
          <w:sz w:val="28"/>
        </w:rPr>
        <w:t>.</w:t>
      </w:r>
      <w:r w:rsidR="00E80D66">
        <w:rPr>
          <w:rFonts w:ascii="Times New Roman" w:hAnsi="Times New Roman" w:cs="Times New Roman"/>
          <w:sz w:val="28"/>
        </w:rPr>
        <w:t xml:space="preserve">         </w:t>
      </w:r>
    </w:p>
    <w:p w:rsidR="00B5101A" w:rsidRDefault="003E4AAE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Каждый месяц через Центр «Точка роста» проходит </w:t>
      </w:r>
      <w:r w:rsidR="004F4416">
        <w:rPr>
          <w:rFonts w:ascii="Times New Roman" w:hAnsi="Times New Roman" w:cs="Times New Roman"/>
          <w:sz w:val="28"/>
        </w:rPr>
        <w:t>около 200-22</w:t>
      </w:r>
      <w:r>
        <w:rPr>
          <w:rFonts w:ascii="Times New Roman" w:hAnsi="Times New Roman" w:cs="Times New Roman"/>
          <w:sz w:val="28"/>
        </w:rPr>
        <w:t xml:space="preserve">0 обучающихся </w:t>
      </w:r>
      <w:r w:rsidR="004F4416">
        <w:rPr>
          <w:rFonts w:ascii="Times New Roman" w:hAnsi="Times New Roman" w:cs="Times New Roman"/>
          <w:sz w:val="28"/>
        </w:rPr>
        <w:t>с 1 по 11 класс</w:t>
      </w:r>
      <w:r>
        <w:rPr>
          <w:rFonts w:ascii="Times New Roman" w:hAnsi="Times New Roman" w:cs="Times New Roman"/>
          <w:sz w:val="28"/>
        </w:rPr>
        <w:t>.</w:t>
      </w:r>
      <w:r w:rsidR="004F4416">
        <w:rPr>
          <w:rFonts w:ascii="Times New Roman" w:hAnsi="Times New Roman" w:cs="Times New Roman"/>
          <w:sz w:val="28"/>
        </w:rPr>
        <w:t xml:space="preserve"> На сегодняшний день охват обучающихся</w:t>
      </w:r>
      <w:r w:rsidR="00B5101A">
        <w:rPr>
          <w:rFonts w:ascii="Times New Roman" w:hAnsi="Times New Roman" w:cs="Times New Roman"/>
          <w:sz w:val="28"/>
        </w:rPr>
        <w:t xml:space="preserve"> новым цифровым методам</w:t>
      </w:r>
      <w:r w:rsidR="004F4416" w:rsidRPr="00CF38C5">
        <w:rPr>
          <w:rFonts w:ascii="Times New Roman" w:hAnsi="Times New Roman" w:cs="Times New Roman"/>
          <w:sz w:val="28"/>
        </w:rPr>
        <w:t xml:space="preserve"> обучения и воспитания по предметным областям - «Те</w:t>
      </w:r>
      <w:r w:rsidR="004F4416">
        <w:rPr>
          <w:rFonts w:ascii="Times New Roman" w:hAnsi="Times New Roman" w:cs="Times New Roman"/>
          <w:sz w:val="28"/>
        </w:rPr>
        <w:t>хнология», «И</w:t>
      </w:r>
      <w:r w:rsidR="00B5101A">
        <w:rPr>
          <w:rFonts w:ascii="Times New Roman" w:hAnsi="Times New Roman" w:cs="Times New Roman"/>
          <w:sz w:val="28"/>
        </w:rPr>
        <w:t xml:space="preserve">нформатика», «ОБЖ» составляет </w:t>
      </w:r>
      <w:r w:rsidR="004F4416">
        <w:rPr>
          <w:rFonts w:ascii="Times New Roman" w:hAnsi="Times New Roman" w:cs="Times New Roman"/>
          <w:sz w:val="28"/>
        </w:rPr>
        <w:t xml:space="preserve">30 %. Со временем наш </w:t>
      </w:r>
      <w:r w:rsidR="004F4416">
        <w:rPr>
          <w:rFonts w:ascii="Times New Roman" w:hAnsi="Times New Roman" w:cs="Times New Roman"/>
          <w:sz w:val="28"/>
        </w:rPr>
        <w:lastRenderedPageBreak/>
        <w:t xml:space="preserve">центр </w:t>
      </w:r>
      <w:r w:rsidR="00CF38C5" w:rsidRPr="00CF38C5">
        <w:rPr>
          <w:rFonts w:ascii="Times New Roman" w:hAnsi="Times New Roman" w:cs="Times New Roman"/>
          <w:sz w:val="28"/>
        </w:rPr>
        <w:t>обеспечит 100%-ный охват учащихся</w:t>
      </w:r>
      <w:r w:rsidR="00B5101A">
        <w:rPr>
          <w:rFonts w:ascii="Times New Roman" w:hAnsi="Times New Roman" w:cs="Times New Roman"/>
          <w:sz w:val="28"/>
        </w:rPr>
        <w:t xml:space="preserve">, </w:t>
      </w:r>
      <w:r w:rsidR="00CF38C5" w:rsidRPr="00CF38C5">
        <w:rPr>
          <w:rFonts w:ascii="Times New Roman" w:hAnsi="Times New Roman" w:cs="Times New Roman"/>
          <w:sz w:val="28"/>
        </w:rPr>
        <w:t>в том числе с использованием дистанционного обучения и сетевого партнерства</w:t>
      </w:r>
      <w:r w:rsidR="00B5101A">
        <w:rPr>
          <w:rFonts w:ascii="Times New Roman" w:hAnsi="Times New Roman" w:cs="Times New Roman"/>
          <w:sz w:val="28"/>
        </w:rPr>
        <w:t>.</w:t>
      </w:r>
    </w:p>
    <w:p w:rsidR="003D59AB" w:rsidRDefault="00B5101A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 w:rsidRPr="00B5101A">
        <w:rPr>
          <w:rFonts w:ascii="Times New Roman" w:hAnsi="Times New Roman" w:cs="Times New Roman"/>
          <w:sz w:val="28"/>
        </w:rPr>
        <w:t>Наш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4F4416">
        <w:rPr>
          <w:rFonts w:ascii="Times New Roman" w:hAnsi="Times New Roman" w:cs="Times New Roman"/>
          <w:sz w:val="28"/>
        </w:rPr>
        <w:t>Центр «Точка роста» тесно сотрудничает Российским движением школьников «РДШ», волонтёрским движением, п</w:t>
      </w:r>
      <w:r w:rsidR="005517D9">
        <w:rPr>
          <w:rFonts w:ascii="Times New Roman" w:hAnsi="Times New Roman" w:cs="Times New Roman"/>
          <w:sz w:val="28"/>
        </w:rPr>
        <w:t>атриотическим движением ЮНАРМИЯ. Обучающиеся нашего Центра принимают участие во всех о</w:t>
      </w:r>
      <w:r w:rsidR="003D59AB" w:rsidRPr="003D59AB">
        <w:rPr>
          <w:rFonts w:ascii="Times New Roman" w:hAnsi="Times New Roman" w:cs="Times New Roman"/>
          <w:sz w:val="28"/>
        </w:rPr>
        <w:t>бластных акциях, мастер-классах и конкурсах технического творчества от Детского технопарка «Кванториум-28»</w:t>
      </w:r>
      <w:r w:rsidR="005517D9">
        <w:rPr>
          <w:rFonts w:ascii="Times New Roman" w:hAnsi="Times New Roman" w:cs="Times New Roman"/>
          <w:sz w:val="28"/>
        </w:rPr>
        <w:t xml:space="preserve"> г. Благовещенска.</w:t>
      </w:r>
    </w:p>
    <w:p w:rsidR="003D59AB" w:rsidRDefault="00B5101A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517D9">
        <w:rPr>
          <w:rFonts w:ascii="Times New Roman" w:hAnsi="Times New Roman" w:cs="Times New Roman"/>
          <w:sz w:val="28"/>
        </w:rPr>
        <w:t>абота</w:t>
      </w:r>
      <w:r w:rsidR="003D59AB" w:rsidRPr="003D59AB">
        <w:rPr>
          <w:rFonts w:ascii="Times New Roman" w:hAnsi="Times New Roman" w:cs="Times New Roman"/>
          <w:sz w:val="28"/>
        </w:rPr>
        <w:t xml:space="preserve"> педагогов нашего Центра «Точка роста»</w:t>
      </w:r>
      <w:r>
        <w:rPr>
          <w:rFonts w:ascii="Times New Roman" w:hAnsi="Times New Roman" w:cs="Times New Roman"/>
          <w:sz w:val="28"/>
        </w:rPr>
        <w:t xml:space="preserve"> представлена на сла</w:t>
      </w:r>
      <w:r w:rsidR="005517D9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дах презентации.</w:t>
      </w:r>
    </w:p>
    <w:p w:rsidR="00352299" w:rsidRDefault="00352299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Мною проведен анализ показателей ус</w:t>
      </w:r>
      <w:r w:rsidR="00A02AE2">
        <w:rPr>
          <w:rFonts w:ascii="Times New Roman" w:hAnsi="Times New Roman" w:cs="Times New Roman"/>
          <w:sz w:val="28"/>
        </w:rPr>
        <w:t xml:space="preserve">певаемости и качества обучения </w:t>
      </w:r>
      <w:r>
        <w:rPr>
          <w:rFonts w:ascii="Times New Roman" w:hAnsi="Times New Roman" w:cs="Times New Roman"/>
          <w:sz w:val="28"/>
        </w:rPr>
        <w:t xml:space="preserve">обучающихся 9-11 классов по предметам, которые </w:t>
      </w:r>
      <w:proofErr w:type="gramStart"/>
      <w:r>
        <w:rPr>
          <w:rFonts w:ascii="Times New Roman" w:hAnsi="Times New Roman" w:cs="Times New Roman"/>
          <w:sz w:val="28"/>
        </w:rPr>
        <w:t>преподаются  в</w:t>
      </w:r>
      <w:proofErr w:type="gramEnd"/>
      <w:r>
        <w:rPr>
          <w:rFonts w:ascii="Times New Roman" w:hAnsi="Times New Roman" w:cs="Times New Roman"/>
          <w:sz w:val="28"/>
        </w:rPr>
        <w:t xml:space="preserve"> Центре «Точка роста» с использованием цифровых технологий</w:t>
      </w:r>
      <w:r w:rsidR="00A02AE2">
        <w:rPr>
          <w:rFonts w:ascii="Times New Roman" w:hAnsi="Times New Roman" w:cs="Times New Roman"/>
          <w:sz w:val="28"/>
        </w:rPr>
        <w:t>: информатика, технология, основы безопасности жизнедеятельности.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821B8D" w:rsidRPr="003F5D6A" w:rsidRDefault="003F5D6A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итоги, хочется сказать,</w:t>
      </w:r>
      <w:r w:rsidR="009E5B88">
        <w:rPr>
          <w:rFonts w:ascii="Times New Roman" w:hAnsi="Times New Roman" w:cs="Times New Roman"/>
          <w:sz w:val="28"/>
        </w:rPr>
        <w:t xml:space="preserve"> что мы не стоим на месте, </w:t>
      </w:r>
      <w:r w:rsidR="00821B8D">
        <w:rPr>
          <w:rFonts w:ascii="Times New Roman" w:hAnsi="Times New Roman" w:cs="Times New Roman"/>
          <w:sz w:val="28"/>
        </w:rPr>
        <w:t xml:space="preserve">а постепенно развиваемся, осваиваем новые программы, </w:t>
      </w:r>
      <w:r w:rsidR="00F538E8">
        <w:rPr>
          <w:rFonts w:ascii="Times New Roman" w:hAnsi="Times New Roman" w:cs="Times New Roman"/>
          <w:sz w:val="28"/>
        </w:rPr>
        <w:t xml:space="preserve">педагогические инновационные </w:t>
      </w:r>
      <w:r>
        <w:rPr>
          <w:rFonts w:ascii="Times New Roman" w:hAnsi="Times New Roman" w:cs="Times New Roman"/>
          <w:sz w:val="28"/>
        </w:rPr>
        <w:t xml:space="preserve">методы и </w:t>
      </w:r>
      <w:r w:rsidR="00F538E8">
        <w:rPr>
          <w:rFonts w:ascii="Times New Roman" w:hAnsi="Times New Roman" w:cs="Times New Roman"/>
          <w:sz w:val="28"/>
          <w:lang w:val="en-US"/>
        </w:rPr>
        <w:t>it</w:t>
      </w:r>
      <w:r w:rsidR="00F538E8" w:rsidRPr="00F538E8">
        <w:rPr>
          <w:rFonts w:ascii="Times New Roman" w:hAnsi="Times New Roman" w:cs="Times New Roman"/>
          <w:sz w:val="28"/>
        </w:rPr>
        <w:t>-</w:t>
      </w:r>
      <w:r w:rsidR="00821B8D">
        <w:rPr>
          <w:rFonts w:ascii="Times New Roman" w:hAnsi="Times New Roman" w:cs="Times New Roman"/>
          <w:sz w:val="28"/>
        </w:rPr>
        <w:t>технологии, которые успешно внедряем в учебный процесс. Ведь н</w:t>
      </w:r>
      <w:r w:rsidR="00CF38C5" w:rsidRPr="00CF38C5">
        <w:rPr>
          <w:rFonts w:ascii="Times New Roman" w:hAnsi="Times New Roman" w:cs="Times New Roman"/>
          <w:sz w:val="28"/>
        </w:rPr>
        <w:t xml:space="preserve">ам важно, чтобы наши дети с использованием новых </w:t>
      </w:r>
      <w:r w:rsidR="00B5101A">
        <w:rPr>
          <w:rFonts w:ascii="Times New Roman" w:hAnsi="Times New Roman" w:cs="Times New Roman"/>
          <w:sz w:val="28"/>
        </w:rPr>
        <w:t xml:space="preserve">цифровых </w:t>
      </w:r>
      <w:r w:rsidR="00CF38C5" w:rsidRPr="00CF38C5">
        <w:rPr>
          <w:rFonts w:ascii="Times New Roman" w:hAnsi="Times New Roman" w:cs="Times New Roman"/>
          <w:sz w:val="28"/>
        </w:rPr>
        <w:t>технологий могли получить доступное и качественное образование.</w:t>
      </w:r>
    </w:p>
    <w:p w:rsidR="00F538E8" w:rsidRPr="00F538E8" w:rsidRDefault="00F538E8" w:rsidP="00B510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у нас в разработке кабинет «Робототехники», где мы запустим образовательные конструкторы </w:t>
      </w:r>
      <w:proofErr w:type="spellStart"/>
      <w:r w:rsidR="00DC0E19" w:rsidRPr="009637F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DC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E19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="00DC0E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C0E19">
        <w:rPr>
          <w:rFonts w:ascii="Times New Roman" w:hAnsi="Times New Roman" w:cs="Times New Roman"/>
          <w:sz w:val="28"/>
          <w:szCs w:val="28"/>
        </w:rPr>
        <w:t>RoboLab</w:t>
      </w:r>
      <w:proofErr w:type="spellEnd"/>
      <w:r w:rsidR="00DC0E19">
        <w:rPr>
          <w:rFonts w:ascii="Times New Roman" w:hAnsi="Times New Roman" w:cs="Times New Roman"/>
          <w:sz w:val="28"/>
          <w:szCs w:val="28"/>
        </w:rPr>
        <w:t xml:space="preserve">) </w:t>
      </w:r>
      <w:r w:rsidR="00DC0E19" w:rsidRPr="00CE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EV3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DC0E19" w:rsidRPr="000D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</w:t>
      </w:r>
      <w:proofErr w:type="spellEnd"/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Education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WeDo</w:t>
      </w:r>
      <w:r w:rsidR="00DC0E19" w:rsidRPr="00446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2.0 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active</w:t>
      </w:r>
      <w:r w:rsidR="00DC0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 помощью этих образовательных конструкторов обучающиеся смогут сами сконструировать «умных» роботов, которые будут выполнять полезные действия, смогут участвовать в соревнованиях и участвовать в технических выставках.</w:t>
      </w:r>
    </w:p>
    <w:p w:rsidR="003E4AAE" w:rsidRDefault="00821B8D" w:rsidP="00C703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DC0E19">
        <w:rPr>
          <w:rFonts w:ascii="Times New Roman" w:hAnsi="Times New Roman" w:cs="Times New Roman"/>
          <w:sz w:val="28"/>
        </w:rPr>
        <w:t xml:space="preserve">Наши ученики с удовольствием посещают </w:t>
      </w:r>
      <w:r w:rsidR="00900711">
        <w:rPr>
          <w:rFonts w:ascii="Times New Roman" w:hAnsi="Times New Roman" w:cs="Times New Roman"/>
          <w:sz w:val="28"/>
        </w:rPr>
        <w:t>Центр, п</w:t>
      </w:r>
      <w:r>
        <w:rPr>
          <w:rFonts w:ascii="Times New Roman" w:hAnsi="Times New Roman" w:cs="Times New Roman"/>
          <w:sz w:val="28"/>
        </w:rPr>
        <w:t>отому что</w:t>
      </w:r>
      <w:r w:rsidR="00037586">
        <w:rPr>
          <w:rFonts w:ascii="Times New Roman" w:hAnsi="Times New Roman" w:cs="Times New Roman"/>
          <w:sz w:val="28"/>
        </w:rPr>
        <w:t xml:space="preserve"> </w:t>
      </w:r>
      <w:r w:rsidR="00900711">
        <w:rPr>
          <w:rFonts w:ascii="Times New Roman" w:hAnsi="Times New Roman" w:cs="Times New Roman"/>
          <w:sz w:val="28"/>
        </w:rPr>
        <w:t xml:space="preserve">понимают, что </w:t>
      </w:r>
      <w:r w:rsidR="00037586">
        <w:rPr>
          <w:rFonts w:ascii="Times New Roman" w:hAnsi="Times New Roman" w:cs="Times New Roman"/>
          <w:sz w:val="28"/>
        </w:rPr>
        <w:t xml:space="preserve">«Точка роста» - это </w:t>
      </w:r>
      <w:r w:rsidR="00900711">
        <w:rPr>
          <w:rFonts w:ascii="Times New Roman" w:hAnsi="Times New Roman" w:cs="Times New Roman"/>
          <w:sz w:val="28"/>
        </w:rPr>
        <w:t xml:space="preserve">их </w:t>
      </w:r>
      <w:r w:rsidR="00037586">
        <w:rPr>
          <w:rFonts w:ascii="Times New Roman" w:hAnsi="Times New Roman" w:cs="Times New Roman"/>
          <w:sz w:val="28"/>
        </w:rPr>
        <w:t xml:space="preserve">билет в </w:t>
      </w:r>
      <w:r>
        <w:rPr>
          <w:rFonts w:ascii="Times New Roman" w:hAnsi="Times New Roman" w:cs="Times New Roman"/>
          <w:sz w:val="28"/>
        </w:rPr>
        <w:t xml:space="preserve">их </w:t>
      </w:r>
      <w:r w:rsidR="00B5101A">
        <w:rPr>
          <w:rFonts w:ascii="Times New Roman" w:hAnsi="Times New Roman" w:cs="Times New Roman"/>
          <w:sz w:val="28"/>
        </w:rPr>
        <w:t>будущее</w:t>
      </w:r>
      <w:r w:rsidR="00037586">
        <w:rPr>
          <w:rFonts w:ascii="Times New Roman" w:hAnsi="Times New Roman" w:cs="Times New Roman"/>
          <w:sz w:val="28"/>
        </w:rPr>
        <w:t>.</w:t>
      </w:r>
    </w:p>
    <w:p w:rsidR="003F5D6A" w:rsidRDefault="003F5D6A" w:rsidP="003F5D6A">
      <w:pPr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7B4" w:rsidRDefault="00BC17B4" w:rsidP="003F5D6A">
      <w:pPr>
        <w:spacing w:line="360" w:lineRule="auto"/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7B4" w:rsidRDefault="00BC17B4" w:rsidP="003F5D6A">
      <w:pPr>
        <w:spacing w:line="360" w:lineRule="auto"/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6A" w:rsidRPr="003F5D6A" w:rsidRDefault="003F5D6A" w:rsidP="003F5D6A">
      <w:pPr>
        <w:spacing w:line="360" w:lineRule="auto"/>
        <w:ind w:right="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 и интернет-ресурсы</w:t>
      </w:r>
    </w:p>
    <w:p w:rsidR="003F5D6A" w:rsidRPr="003F5D6A" w:rsidRDefault="003F5D6A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D6A">
        <w:rPr>
          <w:rFonts w:ascii="Times New Roman" w:hAnsi="Times New Roman" w:cs="Times New Roman"/>
          <w:sz w:val="28"/>
          <w:szCs w:val="28"/>
        </w:rPr>
        <w:t>Баранова Т.А., Максимова О.А., Фомина А.А. Создание современной информационно-образовательной среды образовательного учреждения // Информатика и образование. Серия: Педагогика, 2007, №1</w:t>
      </w:r>
    </w:p>
    <w:p w:rsidR="003F5D6A" w:rsidRPr="003F5D6A" w:rsidRDefault="003F5D6A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D6A">
        <w:rPr>
          <w:rFonts w:ascii="Times New Roman" w:hAnsi="Times New Roman" w:cs="Times New Roman"/>
          <w:sz w:val="28"/>
          <w:szCs w:val="28"/>
        </w:rPr>
        <w:t>Кларк Ч. Информационные и коммуникационные технологии: революция в образовании // Информатика и образование. Серия: Педагогика, 2003, №4</w:t>
      </w:r>
    </w:p>
    <w:p w:rsidR="003F5D6A" w:rsidRPr="003F5D6A" w:rsidRDefault="003F5D6A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D6A">
        <w:rPr>
          <w:rFonts w:ascii="Times New Roman" w:hAnsi="Times New Roman" w:cs="Times New Roman"/>
          <w:sz w:val="28"/>
          <w:szCs w:val="28"/>
        </w:rPr>
        <w:t>Красношлыкова</w:t>
      </w:r>
      <w:proofErr w:type="spellEnd"/>
      <w:r w:rsidRPr="003F5D6A">
        <w:rPr>
          <w:rFonts w:ascii="Times New Roman" w:hAnsi="Times New Roman" w:cs="Times New Roman"/>
          <w:sz w:val="28"/>
          <w:szCs w:val="28"/>
        </w:rPr>
        <w:t xml:space="preserve"> О.Г. Создание единого информационного пространства как условие развития муниципальной системы образования // Информатика и образование. Серия: Педагогика, 2005, №12</w:t>
      </w:r>
    </w:p>
    <w:p w:rsidR="003F5D6A" w:rsidRPr="003F5D6A" w:rsidRDefault="00BC17B4" w:rsidP="003F5D6A">
      <w:pPr>
        <w:numPr>
          <w:ilvl w:val="0"/>
          <w:numId w:val="6"/>
        </w:numPr>
        <w:spacing w:after="0" w:line="360" w:lineRule="auto"/>
        <w:ind w:left="0" w:right="284" w:firstLine="851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F5D6A" w:rsidRPr="003F5D6A">
          <w:rPr>
            <w:rStyle w:val="ad"/>
            <w:rFonts w:ascii="Times New Roman" w:hAnsi="Times New Roman" w:cs="Times New Roman"/>
            <w:sz w:val="28"/>
            <w:szCs w:val="28"/>
          </w:rPr>
          <w:t>http://www.farosta.ru/</w:t>
        </w:r>
      </w:hyperlink>
      <w:r w:rsidR="003F5D6A" w:rsidRPr="003F5D6A">
        <w:rPr>
          <w:rFonts w:ascii="Times New Roman" w:hAnsi="Times New Roman" w:cs="Times New Roman"/>
          <w:sz w:val="28"/>
          <w:szCs w:val="28"/>
        </w:rPr>
        <w:t xml:space="preserve">   Фактор роста</w:t>
      </w:r>
    </w:p>
    <w:p w:rsidR="003F5D6A" w:rsidRPr="003F5D6A" w:rsidRDefault="00BC17B4" w:rsidP="003F5D6A">
      <w:pPr>
        <w:numPr>
          <w:ilvl w:val="0"/>
          <w:numId w:val="6"/>
        </w:numPr>
        <w:spacing w:after="0" w:line="360" w:lineRule="auto"/>
        <w:ind w:left="0" w:right="284" w:firstLine="851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F5D6A" w:rsidRPr="003F5D6A">
          <w:rPr>
            <w:rStyle w:val="ad"/>
            <w:rFonts w:ascii="Times New Roman" w:hAnsi="Times New Roman" w:cs="Times New Roman"/>
            <w:sz w:val="28"/>
            <w:szCs w:val="28"/>
          </w:rPr>
          <w:t>http://www.metaschool.ru/</w:t>
        </w:r>
      </w:hyperlink>
      <w:r w:rsidR="003F5D6A" w:rsidRPr="003F5D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F5D6A" w:rsidRPr="003F5D6A">
        <w:rPr>
          <w:rFonts w:ascii="Times New Roman" w:hAnsi="Times New Roman" w:cs="Times New Roman"/>
          <w:sz w:val="28"/>
          <w:szCs w:val="28"/>
        </w:rPr>
        <w:t>МетаШкола</w:t>
      </w:r>
      <w:proofErr w:type="spellEnd"/>
    </w:p>
    <w:p w:rsidR="003F5D6A" w:rsidRPr="003F5D6A" w:rsidRDefault="00BC17B4" w:rsidP="003F5D6A">
      <w:pPr>
        <w:numPr>
          <w:ilvl w:val="0"/>
          <w:numId w:val="6"/>
        </w:numPr>
        <w:spacing w:after="0" w:line="360" w:lineRule="auto"/>
        <w:ind w:left="1418" w:right="284" w:hanging="567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5D6A" w:rsidRPr="003F5D6A">
          <w:rPr>
            <w:rStyle w:val="ad"/>
            <w:rFonts w:ascii="Times New Roman" w:hAnsi="Times New Roman" w:cs="Times New Roman"/>
            <w:sz w:val="28"/>
            <w:szCs w:val="28"/>
          </w:rPr>
          <w:t>http://pedsovet.su/</w:t>
        </w:r>
      </w:hyperlink>
      <w:r w:rsidR="003F5D6A" w:rsidRPr="003F5D6A">
        <w:rPr>
          <w:rFonts w:ascii="Times New Roman" w:hAnsi="Times New Roman" w:cs="Times New Roman"/>
          <w:sz w:val="28"/>
          <w:szCs w:val="28"/>
        </w:rPr>
        <w:t xml:space="preserve">    Интернет – сообщество учителей  Екатерины Пашковой</w:t>
      </w:r>
    </w:p>
    <w:p w:rsidR="003F5D6A" w:rsidRPr="003F5D6A" w:rsidRDefault="00BC17B4" w:rsidP="003F5D6A">
      <w:pPr>
        <w:numPr>
          <w:ilvl w:val="0"/>
          <w:numId w:val="6"/>
        </w:numPr>
        <w:spacing w:after="0" w:line="360" w:lineRule="auto"/>
        <w:ind w:left="0" w:right="284" w:firstLine="851"/>
        <w:jc w:val="both"/>
        <w:rPr>
          <w:rFonts w:ascii="Times New Roman" w:hAnsi="Times New Roman" w:cs="Times New Roman"/>
          <w:sz w:val="28"/>
        </w:rPr>
      </w:pPr>
      <w:hyperlink r:id="rId8" w:history="1">
        <w:r w:rsidR="003F5D6A" w:rsidRPr="003F5D6A">
          <w:rPr>
            <w:rStyle w:val="ad"/>
            <w:rFonts w:ascii="Times New Roman" w:hAnsi="Times New Roman" w:cs="Times New Roman"/>
            <w:sz w:val="28"/>
            <w:szCs w:val="28"/>
          </w:rPr>
          <w:t>http://www.uchportal.ru/</w:t>
        </w:r>
      </w:hyperlink>
      <w:r w:rsidR="003F5D6A" w:rsidRPr="003F5D6A">
        <w:rPr>
          <w:rFonts w:ascii="Times New Roman" w:hAnsi="Times New Roman" w:cs="Times New Roman"/>
          <w:sz w:val="28"/>
          <w:szCs w:val="28"/>
        </w:rPr>
        <w:t xml:space="preserve">   Учительский портал</w:t>
      </w:r>
    </w:p>
    <w:sectPr w:rsidR="003F5D6A" w:rsidRPr="003F5D6A" w:rsidSect="005517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4279"/>
    <w:multiLevelType w:val="hybridMultilevel"/>
    <w:tmpl w:val="9992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53A"/>
    <w:multiLevelType w:val="hybridMultilevel"/>
    <w:tmpl w:val="BD66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E41"/>
    <w:multiLevelType w:val="multilevel"/>
    <w:tmpl w:val="89C6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C6891"/>
    <w:multiLevelType w:val="hybridMultilevel"/>
    <w:tmpl w:val="B7E6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55103"/>
    <w:multiLevelType w:val="hybridMultilevel"/>
    <w:tmpl w:val="365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73294"/>
    <w:multiLevelType w:val="hybridMultilevel"/>
    <w:tmpl w:val="0378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26A"/>
    <w:rsid w:val="00037586"/>
    <w:rsid w:val="00067790"/>
    <w:rsid w:val="001137C5"/>
    <w:rsid w:val="00261000"/>
    <w:rsid w:val="002E329C"/>
    <w:rsid w:val="00352299"/>
    <w:rsid w:val="0036302D"/>
    <w:rsid w:val="003857D1"/>
    <w:rsid w:val="003B1DBC"/>
    <w:rsid w:val="003C5D69"/>
    <w:rsid w:val="003D59AB"/>
    <w:rsid w:val="003E4AAE"/>
    <w:rsid w:val="003F5D6A"/>
    <w:rsid w:val="004D126A"/>
    <w:rsid w:val="004F4416"/>
    <w:rsid w:val="0052374A"/>
    <w:rsid w:val="00550459"/>
    <w:rsid w:val="005517D9"/>
    <w:rsid w:val="00554302"/>
    <w:rsid w:val="005A59DA"/>
    <w:rsid w:val="0063319C"/>
    <w:rsid w:val="0065654D"/>
    <w:rsid w:val="006B26AD"/>
    <w:rsid w:val="006C68FD"/>
    <w:rsid w:val="007860D1"/>
    <w:rsid w:val="00792BD6"/>
    <w:rsid w:val="00797B44"/>
    <w:rsid w:val="007F1295"/>
    <w:rsid w:val="00804F7B"/>
    <w:rsid w:val="00821B8D"/>
    <w:rsid w:val="00900711"/>
    <w:rsid w:val="009935D7"/>
    <w:rsid w:val="009E5B88"/>
    <w:rsid w:val="009F2D01"/>
    <w:rsid w:val="00A02AE2"/>
    <w:rsid w:val="00A21310"/>
    <w:rsid w:val="00AE1D88"/>
    <w:rsid w:val="00B320BC"/>
    <w:rsid w:val="00B5101A"/>
    <w:rsid w:val="00B94BA4"/>
    <w:rsid w:val="00BC17B4"/>
    <w:rsid w:val="00C148EB"/>
    <w:rsid w:val="00C21E31"/>
    <w:rsid w:val="00C703AF"/>
    <w:rsid w:val="00CA2C63"/>
    <w:rsid w:val="00CC5D5F"/>
    <w:rsid w:val="00CF38C5"/>
    <w:rsid w:val="00DC0E19"/>
    <w:rsid w:val="00DC6EAE"/>
    <w:rsid w:val="00E80D66"/>
    <w:rsid w:val="00F057AE"/>
    <w:rsid w:val="00F538E8"/>
    <w:rsid w:val="00FD5D58"/>
    <w:rsid w:val="00FD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B75B"/>
  <w15:docId w15:val="{A6E864E6-2BAF-4025-8A80-53BA414E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000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F3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38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38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38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38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8C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517D9"/>
    <w:pPr>
      <w:ind w:left="720"/>
      <w:contextualSpacing/>
    </w:pPr>
  </w:style>
  <w:style w:type="table" w:styleId="ac">
    <w:name w:val="Table Grid"/>
    <w:basedOn w:val="a1"/>
    <w:uiPriority w:val="39"/>
    <w:rsid w:val="003522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uiPriority w:val="99"/>
    <w:unhideWhenUsed/>
    <w:rsid w:val="003F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aschool.ru/" TargetMode="External"/><Relationship Id="rId5" Type="http://schemas.openxmlformats.org/officeDocument/2006/relationships/hyperlink" Target="http://www.farost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32</cp:revision>
  <dcterms:created xsi:type="dcterms:W3CDTF">2020-02-07T04:18:00Z</dcterms:created>
  <dcterms:modified xsi:type="dcterms:W3CDTF">2025-09-16T07:13:00Z</dcterms:modified>
</cp:coreProperties>
</file>