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94" w:rsidRPr="00167B1C" w:rsidRDefault="00601894" w:rsidP="00642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ru-RU"/>
        </w:rPr>
        <w:t>Цель:</w:t>
      </w:r>
      <w:r w:rsidRPr="00167B1C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shd w:val="clear" w:color="auto" w:fill="FFFFFF"/>
          <w:lang w:eastAsia="ru-RU"/>
        </w:rPr>
        <w:t> </w:t>
      </w: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дать общее представление о трех типах склонения имен существительных в единственном числе; познакомить учащихся с грамматической категорией имени существительного – 1 склонение.</w:t>
      </w:r>
    </w:p>
    <w:p w:rsidR="00601894" w:rsidRPr="00167B1C" w:rsidRDefault="00601894" w:rsidP="00642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shd w:val="clear" w:color="auto" w:fill="FFFFFF"/>
          <w:lang w:eastAsia="ru-RU"/>
        </w:rPr>
        <w:t>Задачи:</w:t>
      </w:r>
    </w:p>
    <w:p w:rsidR="00601894" w:rsidRPr="00167B1C" w:rsidRDefault="00601894" w:rsidP="006427F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Создать условия для «открытия» учащимися понятия 1 склонения имён существительных и их признаков.</w:t>
      </w:r>
    </w:p>
    <w:p w:rsidR="00601894" w:rsidRPr="00167B1C" w:rsidRDefault="00601894" w:rsidP="006427F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Формировать умение определять склонение имён существительных в начальной форме.</w:t>
      </w:r>
    </w:p>
    <w:p w:rsidR="00601894" w:rsidRPr="00167B1C" w:rsidRDefault="00601894" w:rsidP="006427F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Формировать универсальные учебные действия:</w:t>
      </w:r>
    </w:p>
    <w:p w:rsidR="00601894" w:rsidRPr="00167B1C" w:rsidRDefault="00601894" w:rsidP="00642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shd w:val="clear" w:color="auto" w:fill="FFFFFF"/>
          <w:lang w:eastAsia="ru-RU"/>
        </w:rPr>
        <w:t>Личностные УУД:</w:t>
      </w:r>
    </w:p>
    <w:p w:rsidR="00601894" w:rsidRPr="00167B1C" w:rsidRDefault="00601894" w:rsidP="00642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формирование учебно-познавательного интереса к новому учебному материалу; осознание смысла учения и личной ответственности за будущий результат; готовность открыто выражать свою позицию на уроках, формировать адекватную самооценку;</w:t>
      </w:r>
    </w:p>
    <w:p w:rsidR="00601894" w:rsidRPr="00167B1C" w:rsidRDefault="00601894" w:rsidP="00642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shd w:val="clear" w:color="auto" w:fill="FFFFFF"/>
          <w:lang w:eastAsia="ru-RU"/>
        </w:rPr>
        <w:t>Регулятивные УУД:</w:t>
      </w:r>
    </w:p>
    <w:p w:rsidR="00601894" w:rsidRPr="00167B1C" w:rsidRDefault="00601894" w:rsidP="00642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умение формулировать тему и цели урока; умение составлять алгоритм и последовательность действий; умение контролировать свою деятельность способом сравнения с образцом; умение видеть ошибку; умение оценивать процесс и результат деятельности.</w:t>
      </w:r>
    </w:p>
    <w:p w:rsidR="00601894" w:rsidRPr="00167B1C" w:rsidRDefault="00601894" w:rsidP="00642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shd w:val="clear" w:color="auto" w:fill="FFFFFF"/>
          <w:lang w:eastAsia="ru-RU"/>
        </w:rPr>
        <w:t>Познавательные УУД:</w:t>
      </w:r>
    </w:p>
    <w:p w:rsidR="00601894" w:rsidRPr="00167B1C" w:rsidRDefault="00601894" w:rsidP="00642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умение строить устные высказывания: формулирование проблемы и её решение;</w:t>
      </w:r>
    </w:p>
    <w:p w:rsidR="00601894" w:rsidRPr="00167B1C" w:rsidRDefault="00601894" w:rsidP="00642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поиск и выделение необходимой информации; структурирование знаний и построение модели; выбор основания и критерия для сравнения; классификация объектов; установление причинно-следственных связей.</w:t>
      </w:r>
    </w:p>
    <w:p w:rsidR="00601894" w:rsidRPr="00167B1C" w:rsidRDefault="00601894" w:rsidP="00642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shd w:val="clear" w:color="auto" w:fill="FFFFFF"/>
          <w:lang w:eastAsia="ru-RU"/>
        </w:rPr>
        <w:t>Коммуникативные УУД:</w:t>
      </w:r>
    </w:p>
    <w:p w:rsidR="00601894" w:rsidRPr="00167B1C" w:rsidRDefault="00601894" w:rsidP="00601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умение слушать и слышать учителя, ученика; вступать в диалог; сотрудничать с другими людьми в решении учебных задач; адекватно оценивать себя, работу в паре,</w:t>
      </w:r>
    </w:p>
    <w:p w:rsidR="00601894" w:rsidRPr="00167B1C" w:rsidRDefault="00601894" w:rsidP="00601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формулировать собственное мнение.</w:t>
      </w:r>
    </w:p>
    <w:p w:rsidR="00601894" w:rsidRPr="00167B1C" w:rsidRDefault="00601894" w:rsidP="00601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B1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ru-RU"/>
        </w:rPr>
        <w:t>Ожидаемые результаты</w:t>
      </w:r>
      <w:r w:rsidRPr="00167B1C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: умение определять тип склонения имён существительных.</w:t>
      </w:r>
    </w:p>
    <w:p w:rsidR="00601894" w:rsidRPr="00167B1C" w:rsidRDefault="00601894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725" w:rsidRPr="00167B1C" w:rsidRDefault="009D58AC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-Д</w:t>
      </w:r>
      <w:r w:rsidR="000B5DF0" w:rsidRPr="00167B1C">
        <w:rPr>
          <w:rFonts w:ascii="Times New Roman" w:hAnsi="Times New Roman" w:cs="Times New Roman"/>
          <w:sz w:val="28"/>
          <w:szCs w:val="28"/>
        </w:rPr>
        <w:t xml:space="preserve">авайте вспомним: с какой частью речи мы работали в предыдущих </w:t>
      </w:r>
      <w:proofErr w:type="gramStart"/>
      <w:r w:rsidR="000B5DF0" w:rsidRPr="00167B1C">
        <w:rPr>
          <w:rFonts w:ascii="Times New Roman" w:hAnsi="Times New Roman" w:cs="Times New Roman"/>
          <w:sz w:val="28"/>
          <w:szCs w:val="28"/>
        </w:rPr>
        <w:t>уроках ?</w:t>
      </w:r>
      <w:proofErr w:type="gramEnd"/>
    </w:p>
    <w:p w:rsidR="000B5DF0" w:rsidRPr="00167B1C" w:rsidRDefault="000B5DF0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 Имя существительное.</w:t>
      </w:r>
    </w:p>
    <w:p w:rsidR="00E27BCA" w:rsidRDefault="000B5DF0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 xml:space="preserve">- Я предлагаю вам поиграть в игру «Правда –неправда». </w:t>
      </w:r>
      <w:r w:rsidR="00E27BCA">
        <w:rPr>
          <w:rFonts w:ascii="Times New Roman" w:hAnsi="Times New Roman" w:cs="Times New Roman"/>
          <w:sz w:val="28"/>
          <w:szCs w:val="28"/>
        </w:rPr>
        <w:t>На экране вы прочитаете утверждения и нужно сказать правда или неправда.</w:t>
      </w:r>
    </w:p>
    <w:p w:rsidR="000B5DF0" w:rsidRPr="00167B1C" w:rsidRDefault="00AD1D20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 xml:space="preserve">1 </w:t>
      </w:r>
      <w:r w:rsidR="000B5DF0" w:rsidRPr="00167B1C">
        <w:rPr>
          <w:rFonts w:ascii="Times New Roman" w:hAnsi="Times New Roman" w:cs="Times New Roman"/>
          <w:sz w:val="28"/>
          <w:szCs w:val="28"/>
        </w:rPr>
        <w:t>Правда ли, что существительн</w:t>
      </w:r>
      <w:r w:rsidRPr="00167B1C">
        <w:rPr>
          <w:rFonts w:ascii="Times New Roman" w:hAnsi="Times New Roman" w:cs="Times New Roman"/>
          <w:sz w:val="28"/>
          <w:szCs w:val="28"/>
        </w:rPr>
        <w:t>ые</w:t>
      </w:r>
      <w:r w:rsidR="000B5DF0" w:rsidRPr="00167B1C">
        <w:rPr>
          <w:rFonts w:ascii="Times New Roman" w:hAnsi="Times New Roman" w:cs="Times New Roman"/>
          <w:sz w:val="28"/>
          <w:szCs w:val="28"/>
        </w:rPr>
        <w:t xml:space="preserve"> обознача</w:t>
      </w:r>
      <w:r w:rsidRPr="00167B1C">
        <w:rPr>
          <w:rFonts w:ascii="Times New Roman" w:hAnsi="Times New Roman" w:cs="Times New Roman"/>
          <w:sz w:val="28"/>
          <w:szCs w:val="28"/>
        </w:rPr>
        <w:t>ю</w:t>
      </w:r>
      <w:r w:rsidR="000B5DF0" w:rsidRPr="00167B1C">
        <w:rPr>
          <w:rFonts w:ascii="Times New Roman" w:hAnsi="Times New Roman" w:cs="Times New Roman"/>
          <w:sz w:val="28"/>
          <w:szCs w:val="28"/>
        </w:rPr>
        <w:t>т предмет</w:t>
      </w:r>
      <w:r w:rsidR="00554982" w:rsidRPr="00167B1C">
        <w:rPr>
          <w:rFonts w:ascii="Times New Roman" w:hAnsi="Times New Roman" w:cs="Times New Roman"/>
          <w:sz w:val="28"/>
          <w:szCs w:val="28"/>
        </w:rPr>
        <w:t>ы</w:t>
      </w:r>
      <w:r w:rsidR="000B5DF0" w:rsidRPr="00167B1C">
        <w:rPr>
          <w:rFonts w:ascii="Times New Roman" w:hAnsi="Times New Roman" w:cs="Times New Roman"/>
          <w:sz w:val="28"/>
          <w:szCs w:val="28"/>
        </w:rPr>
        <w:t>.</w:t>
      </w:r>
    </w:p>
    <w:p w:rsidR="000B5DF0" w:rsidRPr="00167B1C" w:rsidRDefault="00AD1D20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 xml:space="preserve">2 </w:t>
      </w:r>
      <w:r w:rsidR="000B5DF0" w:rsidRPr="00167B1C">
        <w:rPr>
          <w:rFonts w:ascii="Times New Roman" w:hAnsi="Times New Roman" w:cs="Times New Roman"/>
          <w:sz w:val="28"/>
          <w:szCs w:val="28"/>
        </w:rPr>
        <w:t>Правда ли, что имена существительные отвечают на вопрос какой? Какая? какие?</w:t>
      </w:r>
    </w:p>
    <w:p w:rsidR="000B5DF0" w:rsidRPr="00167B1C" w:rsidRDefault="00AD1D20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 xml:space="preserve">3 </w:t>
      </w:r>
      <w:r w:rsidR="000B5DF0" w:rsidRPr="00167B1C">
        <w:rPr>
          <w:rFonts w:ascii="Times New Roman" w:hAnsi="Times New Roman" w:cs="Times New Roman"/>
          <w:sz w:val="28"/>
          <w:szCs w:val="28"/>
        </w:rPr>
        <w:t>Правда ли, что большинство существительных изменяются по числам?</w:t>
      </w:r>
    </w:p>
    <w:p w:rsidR="000B5DF0" w:rsidRPr="00167B1C" w:rsidRDefault="00AD1D20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 xml:space="preserve">4 </w:t>
      </w:r>
      <w:r w:rsidR="000B5DF0" w:rsidRPr="00167B1C">
        <w:rPr>
          <w:rFonts w:ascii="Times New Roman" w:hAnsi="Times New Roman" w:cs="Times New Roman"/>
          <w:sz w:val="28"/>
          <w:szCs w:val="28"/>
        </w:rPr>
        <w:t>Правда ли,</w:t>
      </w:r>
      <w:r w:rsidRPr="00167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B1C">
        <w:rPr>
          <w:rFonts w:ascii="Times New Roman" w:hAnsi="Times New Roman" w:cs="Times New Roman"/>
          <w:sz w:val="28"/>
          <w:szCs w:val="28"/>
        </w:rPr>
        <w:t xml:space="preserve">что </w:t>
      </w:r>
      <w:r w:rsidR="000B5DF0" w:rsidRPr="00167B1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0B5DF0" w:rsidRPr="00167B1C">
        <w:rPr>
          <w:rFonts w:ascii="Times New Roman" w:hAnsi="Times New Roman" w:cs="Times New Roman"/>
          <w:sz w:val="28"/>
          <w:szCs w:val="28"/>
        </w:rPr>
        <w:t xml:space="preserve"> имени существительного возможно определить время?</w:t>
      </w:r>
    </w:p>
    <w:p w:rsidR="000B5DF0" w:rsidRPr="00167B1C" w:rsidRDefault="00AD1D20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 xml:space="preserve">5 </w:t>
      </w:r>
      <w:r w:rsidR="000B5DF0" w:rsidRPr="00167B1C">
        <w:rPr>
          <w:rFonts w:ascii="Times New Roman" w:hAnsi="Times New Roman" w:cs="Times New Roman"/>
          <w:sz w:val="28"/>
          <w:szCs w:val="28"/>
        </w:rPr>
        <w:t>Правда ли, что имена существительные изменяются по падежам?</w:t>
      </w:r>
    </w:p>
    <w:p w:rsidR="00AD1D20" w:rsidRPr="00167B1C" w:rsidRDefault="00AD1D20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 xml:space="preserve">А теперь последний вопрос: </w:t>
      </w:r>
      <w:r w:rsidR="00E27BCA">
        <w:rPr>
          <w:rFonts w:ascii="Times New Roman" w:hAnsi="Times New Roman" w:cs="Times New Roman"/>
          <w:sz w:val="28"/>
          <w:szCs w:val="28"/>
        </w:rPr>
        <w:t xml:space="preserve">я вам задам сама. Правда ли, что существительные бывают 1, 2, </w:t>
      </w:r>
      <w:proofErr w:type="gramStart"/>
      <w:r w:rsidR="00E27BCA">
        <w:rPr>
          <w:rFonts w:ascii="Times New Roman" w:hAnsi="Times New Roman" w:cs="Times New Roman"/>
          <w:sz w:val="28"/>
          <w:szCs w:val="28"/>
        </w:rPr>
        <w:t>3  склонения</w:t>
      </w:r>
      <w:proofErr w:type="gramEnd"/>
      <w:r w:rsidR="00E27BCA">
        <w:rPr>
          <w:rFonts w:ascii="Times New Roman" w:hAnsi="Times New Roman" w:cs="Times New Roman"/>
          <w:sz w:val="28"/>
          <w:szCs w:val="28"/>
        </w:rPr>
        <w:t xml:space="preserve">. </w:t>
      </w:r>
      <w:r w:rsidR="00554982" w:rsidRPr="00167B1C">
        <w:rPr>
          <w:rFonts w:ascii="Times New Roman" w:hAnsi="Times New Roman" w:cs="Times New Roman"/>
          <w:sz w:val="28"/>
          <w:szCs w:val="28"/>
        </w:rPr>
        <w:t>Это правда?</w:t>
      </w:r>
    </w:p>
    <w:p w:rsidR="00554982" w:rsidRPr="00167B1C" w:rsidRDefault="009D58AC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</w:t>
      </w:r>
      <w:r w:rsidR="00554982" w:rsidRPr="00167B1C">
        <w:rPr>
          <w:rFonts w:ascii="Times New Roman" w:hAnsi="Times New Roman" w:cs="Times New Roman"/>
          <w:sz w:val="28"/>
          <w:szCs w:val="28"/>
        </w:rPr>
        <w:t>Почему этот вопрос вызвал затруднение?</w:t>
      </w:r>
    </w:p>
    <w:p w:rsidR="007C075A" w:rsidRPr="00167B1C" w:rsidRDefault="007C075A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Пожалуйста, Эвелина?</w:t>
      </w:r>
    </w:p>
    <w:p w:rsidR="007C075A" w:rsidRPr="00167B1C" w:rsidRDefault="007C075A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lastRenderedPageBreak/>
        <w:t xml:space="preserve">Алена, у </w:t>
      </w:r>
      <w:proofErr w:type="gramStart"/>
      <w:r w:rsidRPr="00167B1C">
        <w:rPr>
          <w:rFonts w:ascii="Times New Roman" w:hAnsi="Times New Roman" w:cs="Times New Roman"/>
          <w:sz w:val="28"/>
          <w:szCs w:val="28"/>
        </w:rPr>
        <w:t>тебя  в</w:t>
      </w:r>
      <w:proofErr w:type="gramEnd"/>
      <w:r w:rsidRPr="00167B1C">
        <w:rPr>
          <w:rFonts w:ascii="Times New Roman" w:hAnsi="Times New Roman" w:cs="Times New Roman"/>
          <w:sz w:val="28"/>
          <w:szCs w:val="28"/>
        </w:rPr>
        <w:t xml:space="preserve"> чем сомнения?</w:t>
      </w:r>
    </w:p>
    <w:p w:rsidR="007C075A" w:rsidRPr="00167B1C" w:rsidRDefault="007C075A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 xml:space="preserve">Ты не помнишь эту тему? </w:t>
      </w:r>
    </w:p>
    <w:p w:rsidR="007C075A" w:rsidRPr="00167B1C" w:rsidRDefault="007C075A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Костя, ты тоже не можешь ответить на этот вопрос? Почему?</w:t>
      </w:r>
    </w:p>
    <w:p w:rsidR="00A2350D" w:rsidRDefault="007C075A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Мы не проходили тему склонения?</w:t>
      </w:r>
      <w:r w:rsidR="00A2350D">
        <w:rPr>
          <w:rFonts w:ascii="Times New Roman" w:hAnsi="Times New Roman" w:cs="Times New Roman"/>
          <w:sz w:val="28"/>
          <w:szCs w:val="28"/>
        </w:rPr>
        <w:t xml:space="preserve"> А что такое склонение?</w:t>
      </w:r>
    </w:p>
    <w:p w:rsidR="007C075A" w:rsidRPr="00167B1C" w:rsidRDefault="00A2350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склонение?</w:t>
      </w:r>
      <w:r w:rsidR="007C075A" w:rsidRPr="00167B1C">
        <w:rPr>
          <w:rFonts w:ascii="Times New Roman" w:hAnsi="Times New Roman" w:cs="Times New Roman"/>
          <w:sz w:val="28"/>
          <w:szCs w:val="28"/>
        </w:rPr>
        <w:t xml:space="preserve"> Значит, какая тема сегодняшнего урока?</w:t>
      </w:r>
    </w:p>
    <w:p w:rsidR="007C075A" w:rsidRPr="00167B1C" w:rsidRDefault="007C075A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-Склонение.</w:t>
      </w:r>
    </w:p>
    <w:p w:rsidR="007C075A" w:rsidRDefault="007C075A" w:rsidP="00A235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 xml:space="preserve">-А </w:t>
      </w:r>
      <w:r w:rsidR="00A2350D">
        <w:rPr>
          <w:rFonts w:ascii="Times New Roman" w:hAnsi="Times New Roman" w:cs="Times New Roman"/>
          <w:sz w:val="28"/>
          <w:szCs w:val="28"/>
        </w:rPr>
        <w:t xml:space="preserve">теперь давайте прочитаем, что такое склонение? </w:t>
      </w:r>
    </w:p>
    <w:p w:rsidR="00A2350D" w:rsidRPr="00167B1C" w:rsidRDefault="00A2350D" w:rsidP="00A235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экране)</w:t>
      </w:r>
    </w:p>
    <w:p w:rsidR="00D93BEA" w:rsidRDefault="007C075A" w:rsidP="00FB44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</w:t>
      </w:r>
      <w:r w:rsidR="00FB443D">
        <w:rPr>
          <w:rFonts w:ascii="Times New Roman" w:hAnsi="Times New Roman" w:cs="Times New Roman"/>
          <w:sz w:val="28"/>
          <w:szCs w:val="28"/>
        </w:rPr>
        <w:t xml:space="preserve"> Склонение - </w:t>
      </w:r>
      <w:r w:rsidR="00FB443D" w:rsidRPr="00FB443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словоизменение по грамматическим категориям </w:t>
      </w:r>
      <w:hyperlink r:id="rId5" w:tooltip="Грамматическое число" w:history="1">
        <w:r w:rsidR="00FB443D" w:rsidRPr="00FB443D">
          <w:rPr>
            <w:rStyle w:val="a5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числа</w:t>
        </w:r>
      </w:hyperlink>
      <w:r w:rsidR="00FB443D" w:rsidRPr="00FB443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 </w:t>
      </w:r>
      <w:hyperlink r:id="rId6" w:tooltip="Грамматический род" w:history="1">
        <w:r w:rsidR="00FB443D" w:rsidRPr="00FB443D">
          <w:rPr>
            <w:rStyle w:val="a5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рода</w:t>
        </w:r>
      </w:hyperlink>
      <w:r w:rsidR="00FB443D" w:rsidRPr="00FB443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и </w:t>
      </w:r>
      <w:hyperlink r:id="rId7" w:tooltip="Падеж" w:history="1">
        <w:r w:rsidR="00FB443D" w:rsidRPr="00FB443D">
          <w:rPr>
            <w:rStyle w:val="a5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падежа</w:t>
        </w:r>
      </w:hyperlink>
    </w:p>
    <w:p w:rsidR="00D93BEA" w:rsidRDefault="00D93BEA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глубже понять эту тему, прочитайте это предложение</w:t>
      </w:r>
    </w:p>
    <w:p w:rsidR="00D93BEA" w:rsidRPr="00167B1C" w:rsidRDefault="00D93BEA" w:rsidP="00D93B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 xml:space="preserve">Автобус ехал по улице, потом по переулку, а в конце пути – по площади. </w:t>
      </w:r>
    </w:p>
    <w:p w:rsidR="00D93BEA" w:rsidRDefault="00D93BEA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218A" w:rsidRPr="00167B1C" w:rsidRDefault="007C07D3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</w:t>
      </w:r>
      <w:r w:rsidR="00B3218A" w:rsidRPr="00167B1C">
        <w:rPr>
          <w:rFonts w:ascii="Times New Roman" w:hAnsi="Times New Roman" w:cs="Times New Roman"/>
          <w:sz w:val="28"/>
          <w:szCs w:val="28"/>
        </w:rPr>
        <w:t>Запишите предложение в тетрадь</w:t>
      </w:r>
      <w:r w:rsidR="00333382" w:rsidRPr="00167B1C">
        <w:rPr>
          <w:rFonts w:ascii="Times New Roman" w:hAnsi="Times New Roman" w:cs="Times New Roman"/>
          <w:sz w:val="28"/>
          <w:szCs w:val="28"/>
        </w:rPr>
        <w:t>.</w:t>
      </w: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-Назовите однородные члены в этом предложении.</w:t>
      </w:r>
    </w:p>
    <w:p w:rsidR="00333382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-по улице, переулку, площади.</w:t>
      </w:r>
    </w:p>
    <w:p w:rsidR="005F3CEB" w:rsidRDefault="005F3CEB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частью речи являются однородные члены предложения?</w:t>
      </w:r>
    </w:p>
    <w:p w:rsidR="005F3CEB" w:rsidRPr="00167B1C" w:rsidRDefault="005F3CEB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-Существительным</w:t>
      </w: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-Определите падеж однородных членов предложения.</w:t>
      </w: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-автобус ехал по чему? По улице – дательный падеж.</w:t>
      </w: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 автобус ехал по чему? По переулку –дательный падеж.</w:t>
      </w: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Автобус ехал по чему? По площади – дательный падеж.</w:t>
      </w: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 Выделим окончания.</w:t>
      </w: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-улице – окончание е</w:t>
      </w: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-переулку – окончание у</w:t>
      </w: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Площади – окончание и.</w:t>
      </w: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 Падеж одинаковый?</w:t>
      </w:r>
    </w:p>
    <w:p w:rsidR="00F33275" w:rsidRPr="00167B1C" w:rsidRDefault="00333382" w:rsidP="00F3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-Да</w:t>
      </w: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-окончания одинаковые?</w:t>
      </w: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-нет.</w:t>
      </w:r>
    </w:p>
    <w:p w:rsidR="00333382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>-</w:t>
      </w:r>
      <w:r w:rsidR="005E534D">
        <w:rPr>
          <w:rFonts w:ascii="Times New Roman" w:hAnsi="Times New Roman" w:cs="Times New Roman"/>
          <w:sz w:val="28"/>
          <w:szCs w:val="28"/>
        </w:rPr>
        <w:t>А сколько видов окончаний</w:t>
      </w:r>
      <w:r w:rsidRPr="00167B1C">
        <w:rPr>
          <w:rFonts w:ascii="Times New Roman" w:hAnsi="Times New Roman" w:cs="Times New Roman"/>
          <w:sz w:val="28"/>
          <w:szCs w:val="28"/>
        </w:rPr>
        <w:t>?</w:t>
      </w: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-Значит, сколько склонений у существительных?</w:t>
      </w: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-Три.</w:t>
      </w: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склонение сегодня изучим?</w:t>
      </w: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какие существительные относятся к первому склонению?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  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можем узнать эту информацию? (в учебнике, в словаре, в компьютере)</w:t>
      </w: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давайте обратимся к голосовому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помощнику  Алисе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хочет спросить у Алисы, какие же существительные относятся к 1-му склонению?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сказала Алиса?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 первому склонению относятся существительные мужского и женского рода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окончаниями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а, я)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найдем в предложении существительные, которые относятся к первому склонению.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мы ищем?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-Существительное, которое оканчивается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и я.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этом предложении существительные в каком падеже.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все существительные поставим в именительный падеж.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(улица, переулок, площадь).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существительное относится к 1му склонению?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(улица)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-Ещё какие существительные 1-го склонени</w:t>
      </w:r>
      <w:r w:rsidR="0057547F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вы можете назвать.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</w:t>
      </w:r>
      <w:r w:rsidR="00C450E3">
        <w:rPr>
          <w:rFonts w:ascii="Times New Roman" w:hAnsi="Times New Roman" w:cs="Times New Roman"/>
          <w:sz w:val="28"/>
          <w:szCs w:val="28"/>
        </w:rPr>
        <w:t xml:space="preserve"> (кружка, ложка, чай, поднос, пламя, текст, тема, спам, вопрос,</w:t>
      </w:r>
      <w:r w:rsidR="00C450E3" w:rsidRPr="00C450E3">
        <w:rPr>
          <w:rFonts w:ascii="Times New Roman" w:hAnsi="Times New Roman" w:cs="Times New Roman"/>
          <w:sz w:val="28"/>
          <w:szCs w:val="28"/>
        </w:rPr>
        <w:t xml:space="preserve"> </w:t>
      </w:r>
      <w:r w:rsidR="00C450E3">
        <w:rPr>
          <w:rFonts w:ascii="Times New Roman" w:hAnsi="Times New Roman" w:cs="Times New Roman"/>
          <w:sz w:val="28"/>
          <w:szCs w:val="28"/>
        </w:rPr>
        <w:t>дядя,)</w:t>
      </w:r>
    </w:p>
    <w:p w:rsidR="00F44858" w:rsidRDefault="00F44858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-Откройте учебник </w:t>
      </w:r>
      <w:r w:rsidR="002E1D9F">
        <w:rPr>
          <w:rFonts w:ascii="Times New Roman" w:hAnsi="Times New Roman" w:cs="Times New Roman"/>
          <w:sz w:val="28"/>
          <w:szCs w:val="28"/>
        </w:rPr>
        <w:t>85, упр. 107. Прочитайте задание. Начинаем делать.</w:t>
      </w:r>
    </w:p>
    <w:p w:rsidR="002E1D9F" w:rsidRDefault="002E1D9F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попрошу вас выйти всех сюда и выбрать карточку с существительным 1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склонения. Ваша задача составить предложение с данными словом. Давайте сейчас послушаем ваши предложения. </w:t>
      </w:r>
    </w:p>
    <w:p w:rsidR="00443B12" w:rsidRPr="00167B1C" w:rsidRDefault="00443B12" w:rsidP="00443B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B1C">
        <w:rPr>
          <w:rFonts w:ascii="Times New Roman" w:hAnsi="Times New Roman" w:cs="Times New Roman"/>
          <w:sz w:val="28"/>
          <w:szCs w:val="28"/>
        </w:rPr>
        <w:t>( Илья</w:t>
      </w:r>
      <w:proofErr w:type="gramEnd"/>
      <w:r w:rsidRPr="00167B1C">
        <w:rPr>
          <w:rFonts w:ascii="Times New Roman" w:hAnsi="Times New Roman" w:cs="Times New Roman"/>
          <w:sz w:val="28"/>
          <w:szCs w:val="28"/>
        </w:rPr>
        <w:t>, дочь, окно, земля, папа, вода, огонь, стол, море,</w:t>
      </w:r>
      <w:r>
        <w:rPr>
          <w:rFonts w:ascii="Times New Roman" w:hAnsi="Times New Roman" w:cs="Times New Roman"/>
          <w:sz w:val="28"/>
          <w:szCs w:val="28"/>
        </w:rPr>
        <w:t xml:space="preserve"> ваза, машина, магазин, книга, семья, земляника</w:t>
      </w:r>
      <w:r w:rsidR="0016532F">
        <w:rPr>
          <w:rFonts w:ascii="Times New Roman" w:hAnsi="Times New Roman" w:cs="Times New Roman"/>
          <w:sz w:val="28"/>
          <w:szCs w:val="28"/>
        </w:rPr>
        <w:t>, луна, погода, кран, дерево, урок</w:t>
      </w:r>
      <w:r w:rsidRPr="00167B1C">
        <w:rPr>
          <w:rFonts w:ascii="Times New Roman" w:hAnsi="Times New Roman" w:cs="Times New Roman"/>
          <w:sz w:val="28"/>
          <w:szCs w:val="28"/>
        </w:rPr>
        <w:t>)</w:t>
      </w:r>
    </w:p>
    <w:p w:rsidR="00443B12" w:rsidRDefault="00443B1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3B12" w:rsidRDefault="00443B1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98D" w:rsidRDefault="00AC398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98D" w:rsidRDefault="00AC398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98D" w:rsidRDefault="00AC398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3B12" w:rsidRDefault="00443B1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РЕФЛЕКСИЯ</w:t>
      </w:r>
    </w:p>
    <w:p w:rsidR="00443B12" w:rsidRDefault="00443B1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много сегодня сделали. На многие вопросы дали ответы. Но все таки один вопрос у нас остался до сих пор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 выясненным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. Вернемся к нему. В самое начало урока. Вопрос звучал так: правда ли, что существительные бывают первого, второго и третьего склонения.</w:t>
      </w:r>
    </w:p>
    <w:p w:rsidR="00443B12" w:rsidRDefault="00443B1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узнали на этом уроке?</w:t>
      </w:r>
    </w:p>
    <w:p w:rsidR="00443B12" w:rsidRDefault="00443B1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склонений у существительных?</w:t>
      </w:r>
    </w:p>
    <w:p w:rsidR="00443B12" w:rsidRDefault="00443B1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существительные относятся к 1-му склонению?</w:t>
      </w:r>
    </w:p>
    <w:p w:rsidR="00443B12" w:rsidRDefault="00443B1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задание </w:t>
      </w: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34D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34D" w:rsidRPr="00167B1C" w:rsidRDefault="005E534D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8BF" w:rsidRPr="00167B1C" w:rsidRDefault="007028BF" w:rsidP="004750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35B" w:rsidRPr="00167B1C" w:rsidRDefault="0079635B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382" w:rsidRPr="00167B1C" w:rsidRDefault="00333382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75A" w:rsidRPr="00167B1C" w:rsidRDefault="007C075A" w:rsidP="00520D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B1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075A" w:rsidRPr="00167B1C" w:rsidSect="009D58AC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50BE"/>
    <w:multiLevelType w:val="multilevel"/>
    <w:tmpl w:val="C3FC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54"/>
    <w:rsid w:val="000B5DF0"/>
    <w:rsid w:val="0016532F"/>
    <w:rsid w:val="00167B1C"/>
    <w:rsid w:val="002355FF"/>
    <w:rsid w:val="00261D17"/>
    <w:rsid w:val="002E1D9F"/>
    <w:rsid w:val="00333382"/>
    <w:rsid w:val="00443B12"/>
    <w:rsid w:val="00475068"/>
    <w:rsid w:val="00520D32"/>
    <w:rsid w:val="00554982"/>
    <w:rsid w:val="0057547F"/>
    <w:rsid w:val="005E534D"/>
    <w:rsid w:val="005F3CEB"/>
    <w:rsid w:val="00601894"/>
    <w:rsid w:val="006427F5"/>
    <w:rsid w:val="006A4DC6"/>
    <w:rsid w:val="007028BF"/>
    <w:rsid w:val="007622DB"/>
    <w:rsid w:val="0079635B"/>
    <w:rsid w:val="007C075A"/>
    <w:rsid w:val="007C07D3"/>
    <w:rsid w:val="00834725"/>
    <w:rsid w:val="00847340"/>
    <w:rsid w:val="009100FC"/>
    <w:rsid w:val="009851A5"/>
    <w:rsid w:val="009D58AC"/>
    <w:rsid w:val="00A2350D"/>
    <w:rsid w:val="00AC398D"/>
    <w:rsid w:val="00AD1D20"/>
    <w:rsid w:val="00B3218A"/>
    <w:rsid w:val="00B92F7B"/>
    <w:rsid w:val="00C450E3"/>
    <w:rsid w:val="00C62801"/>
    <w:rsid w:val="00CE6654"/>
    <w:rsid w:val="00D24BFE"/>
    <w:rsid w:val="00D93BEA"/>
    <w:rsid w:val="00DB5404"/>
    <w:rsid w:val="00DB6DBF"/>
    <w:rsid w:val="00DF03B0"/>
    <w:rsid w:val="00E27BCA"/>
    <w:rsid w:val="00F33275"/>
    <w:rsid w:val="00F44858"/>
    <w:rsid w:val="00FB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D121"/>
  <w15:docId w15:val="{47CB7198-DC44-4BA4-8D43-95B97B45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1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B4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0%D0%B4%D0%B5%D0%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1%80%D0%B0%D0%BC%D0%BC%D0%B0%D1%82%D0%B8%D1%87%D0%B5%D1%81%D0%BA%D0%B8%D0%B9_%D1%80%D0%BE%D0%B4" TargetMode="External"/><Relationship Id="rId5" Type="http://schemas.openxmlformats.org/officeDocument/2006/relationships/hyperlink" Target="https://ru.wikipedia.org/wiki/%D0%93%D1%80%D0%B0%D0%BC%D0%BC%D0%B0%D1%82%D0%B8%D1%87%D0%B5%D1%81%D0%BA%D0%BE%D0%B5_%D1%87%D0%B8%D1%81%D0%BB%D0%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20</cp:revision>
  <cp:lastPrinted>2025-01-22T04:52:00Z</cp:lastPrinted>
  <dcterms:created xsi:type="dcterms:W3CDTF">2024-12-13T08:55:00Z</dcterms:created>
  <dcterms:modified xsi:type="dcterms:W3CDTF">2025-01-27T06:25:00Z</dcterms:modified>
</cp:coreProperties>
</file>