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C4FE1" w14:textId="77777777" w:rsidR="00A52572" w:rsidRDefault="00A52572" w:rsidP="006C47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97131EB" w14:textId="77777777" w:rsidR="00150180" w:rsidRDefault="008968AB" w:rsidP="00BD0C8F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28"/>
        </w:rPr>
      </w:pPr>
      <w:r w:rsidRPr="00872C86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   </w:t>
      </w:r>
      <w:r w:rsidR="00150180" w:rsidRPr="00872C86">
        <w:rPr>
          <w:rFonts w:ascii="Times New Roman" w:hAnsi="Times New Roman" w:cs="Times New Roman"/>
          <w:b/>
          <w:i/>
          <w:color w:val="FF0000"/>
          <w:sz w:val="32"/>
          <w:szCs w:val="28"/>
        </w:rPr>
        <w:t>Экзамены</w:t>
      </w:r>
      <w:r w:rsidR="00150180" w:rsidRPr="00872C86">
        <w:rPr>
          <w:rFonts w:ascii="Times New Roman" w:hAnsi="Times New Roman" w:cs="Times New Roman"/>
          <w:i/>
          <w:color w:val="FF0000"/>
          <w:sz w:val="32"/>
          <w:szCs w:val="28"/>
        </w:rPr>
        <w:t xml:space="preserve"> </w:t>
      </w:r>
      <w:r w:rsidR="00150180" w:rsidRPr="00872C86">
        <w:rPr>
          <w:rFonts w:ascii="Times New Roman" w:hAnsi="Times New Roman" w:cs="Times New Roman"/>
          <w:i/>
          <w:color w:val="002060"/>
          <w:sz w:val="32"/>
          <w:szCs w:val="28"/>
        </w:rPr>
        <w:t xml:space="preserve">— это всегда волнение и переживания… </w:t>
      </w:r>
    </w:p>
    <w:p w14:paraId="0694F3A5" w14:textId="77777777" w:rsidR="00872C86" w:rsidRPr="00872C86" w:rsidRDefault="00872C86" w:rsidP="00BD0C8F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28"/>
        </w:rPr>
      </w:pPr>
      <w:r w:rsidRPr="00872C86">
        <w:rPr>
          <w:rFonts w:ascii="Times New Roman" w:hAnsi="Times New Roman" w:cs="Times New Roman"/>
          <w:i/>
          <w:color w:val="002060"/>
          <w:sz w:val="32"/>
          <w:szCs w:val="28"/>
        </w:rPr>
        <w:t xml:space="preserve">В экзаменационную пору всегда присутствует психологическое напряжение. </w:t>
      </w:r>
      <w:r w:rsidRPr="00872C86">
        <w:rPr>
          <w:rFonts w:ascii="Times New Roman" w:hAnsi="Times New Roman" w:cs="Times New Roman"/>
          <w:b/>
          <w:i/>
          <w:color w:val="FF0000"/>
          <w:sz w:val="32"/>
          <w:szCs w:val="28"/>
        </w:rPr>
        <w:t>Стресс</w:t>
      </w:r>
      <w:r w:rsidRPr="00872C86">
        <w:rPr>
          <w:rFonts w:ascii="Times New Roman" w:hAnsi="Times New Roman" w:cs="Times New Roman"/>
          <w:i/>
          <w:color w:val="002060"/>
          <w:sz w:val="32"/>
          <w:szCs w:val="28"/>
        </w:rPr>
        <w:t xml:space="preserve"> при этом - абсолютно нормальная реакция организма.</w:t>
      </w:r>
    </w:p>
    <w:p w14:paraId="1B53AA61" w14:textId="77777777" w:rsidR="00540E02" w:rsidRPr="00872C86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14:paraId="73BC0FDF" w14:textId="77777777" w:rsidR="00150180" w:rsidRPr="00872C86" w:rsidRDefault="00150180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6"/>
        </w:rPr>
      </w:pPr>
      <w:r w:rsidRPr="00872C86">
        <w:rPr>
          <w:rFonts w:ascii="Times New Roman" w:hAnsi="Times New Roman" w:cs="Times New Roman"/>
          <w:b/>
          <w:color w:val="002060"/>
          <w:sz w:val="28"/>
          <w:szCs w:val="26"/>
        </w:rPr>
        <w:t>Чтобы успокоиться и сосредоточиться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 </w:t>
      </w:r>
      <w:r w:rsidRPr="00872C86">
        <w:rPr>
          <w:rFonts w:ascii="Times New Roman" w:hAnsi="Times New Roman" w:cs="Times New Roman"/>
          <w:b/>
          <w:color w:val="002060"/>
          <w:sz w:val="28"/>
          <w:szCs w:val="26"/>
        </w:rPr>
        <w:t xml:space="preserve">перед экзаменом </w:t>
      </w:r>
      <w:r w:rsidR="003F0CF3" w:rsidRPr="00872C86">
        <w:rPr>
          <w:rFonts w:ascii="Times New Roman" w:hAnsi="Times New Roman" w:cs="Times New Roman"/>
          <w:b/>
          <w:color w:val="002060"/>
          <w:sz w:val="28"/>
          <w:szCs w:val="26"/>
        </w:rPr>
        <w:t>и на экзамене</w:t>
      </w:r>
      <w:r w:rsidR="003F0CF3"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 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проведите </w:t>
      </w:r>
      <w:r w:rsidR="00540E02" w:rsidRPr="00872C86">
        <w:rPr>
          <w:rFonts w:ascii="Times New Roman" w:hAnsi="Times New Roman" w:cs="Times New Roman"/>
          <w:color w:val="002060"/>
          <w:sz w:val="28"/>
          <w:szCs w:val="26"/>
        </w:rPr>
        <w:t>следующие</w:t>
      </w:r>
      <w:r w:rsidR="00C1247A"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 </w:t>
      </w:r>
      <w:r w:rsidR="00540E02" w:rsidRPr="00872C86">
        <w:rPr>
          <w:rFonts w:ascii="Times New Roman" w:hAnsi="Times New Roman" w:cs="Times New Roman"/>
          <w:color w:val="002060"/>
          <w:sz w:val="28"/>
          <w:szCs w:val="26"/>
        </w:rPr>
        <w:t>упражнения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 </w:t>
      </w:r>
      <w:r w:rsidR="00540E02"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(можно 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>несколько раз</w:t>
      </w:r>
      <w:r w:rsidR="00540E02" w:rsidRPr="00872C86">
        <w:rPr>
          <w:rFonts w:ascii="Times New Roman" w:hAnsi="Times New Roman" w:cs="Times New Roman"/>
          <w:color w:val="002060"/>
          <w:sz w:val="28"/>
          <w:szCs w:val="26"/>
        </w:rPr>
        <w:t>)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: на счет 1-4 вдох, на счет 1-4 задержите дыхание, на счет 1-4 выдох. Закройте глаза и сосредоточьтесь. Сделайте глубокий вдох через нос, задержите дыхание на 5-10 сек., медленно выдохните (бесшумно) через рот, разделив воздух на три порции. Снова задержите дыхание на 2-3 секунды. Сделайте глубокий вдох, задержите дыхание, медленно плавно выдохните. </w:t>
      </w:r>
    </w:p>
    <w:p w14:paraId="10B9C68A" w14:textId="77777777" w:rsidR="003F0CF3" w:rsidRPr="00872C86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6"/>
        </w:rPr>
      </w:pPr>
      <w:r w:rsidRPr="00872C86">
        <w:rPr>
          <w:rFonts w:ascii="Times New Roman" w:hAnsi="Times New Roman" w:cs="Times New Roman"/>
          <w:color w:val="002060"/>
          <w:sz w:val="28"/>
          <w:szCs w:val="26"/>
        </w:rPr>
        <w:t>Если ты вдруг сильно разволновался и не можешь сосредоточиться, тебе могут помочь фразы-самовнушения, произнесённые про себя («Я знаю», «Я умею», «Я могу», «Я спокоен», «Я внимателен», «Я всё понимаю», «У меня всё в порядке»)</w:t>
      </w:r>
    </w:p>
    <w:p w14:paraId="42025E98" w14:textId="77777777" w:rsidR="00540E02" w:rsidRPr="00872C86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6"/>
        </w:rPr>
      </w:pPr>
    </w:p>
    <w:p w14:paraId="6FF3CB7A" w14:textId="77777777" w:rsidR="00872C86" w:rsidRDefault="00872C86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6D1F47D" w14:textId="77777777" w:rsidR="00872C86" w:rsidRDefault="00872C86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F9D5246" w14:textId="77777777" w:rsidR="00872C86" w:rsidRDefault="00872C86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16A32CE" w14:textId="77777777" w:rsidR="00872C86" w:rsidRDefault="00872C86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22BC78D" w14:textId="77777777" w:rsidR="00C1247A" w:rsidRPr="002C0F15" w:rsidRDefault="002C0F15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2C0F15">
        <w:rPr>
          <w:rFonts w:ascii="Times New Roman" w:hAnsi="Times New Roman" w:cs="Times New Roman"/>
          <w:b/>
          <w:color w:val="FF0000"/>
          <w:sz w:val="28"/>
          <w:szCs w:val="24"/>
        </w:rPr>
        <w:t>5 шагов на пути к успеху при подготовке экзаменам</w:t>
      </w:r>
      <w:r w:rsidR="00C1247A" w:rsidRPr="002C0F15">
        <w:rPr>
          <w:rFonts w:ascii="Times New Roman" w:hAnsi="Times New Roman" w:cs="Times New Roman"/>
          <w:b/>
          <w:color w:val="FF0000"/>
          <w:sz w:val="28"/>
          <w:szCs w:val="24"/>
        </w:rPr>
        <w:t>!</w:t>
      </w:r>
    </w:p>
    <w:p w14:paraId="44934756" w14:textId="77777777" w:rsidR="00C1247A" w:rsidRPr="00540E02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48EC0" w14:textId="77777777"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1.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Составьте четкий план подготовки к экзаменам. Распределите билеты по дням. Следуя этой схеме, вам будет нетрудно проследить за тем, что удалось сделать за каждый день занятий. </w:t>
      </w:r>
    </w:p>
    <w:p w14:paraId="528533CA" w14:textId="77777777"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B20B6A1" w14:textId="77777777"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2.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Просмотрите материал, чтобы получить общее представление о предмете, и придумайте к каждой теме или заголовку по одному вопросу. Это нужно для того, чтобы потом при внимательном чтении найти на них ответы.</w:t>
      </w:r>
    </w:p>
    <w:p w14:paraId="110B2E0F" w14:textId="77777777"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4F2BAAE" w14:textId="77777777"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З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>. Еще раз просмотрите данный материал, обращая особое внимание на трудные места.</w:t>
      </w:r>
    </w:p>
    <w:p w14:paraId="1EF09F1F" w14:textId="77777777"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015301F" w14:textId="77777777" w:rsidR="00C1247A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4.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Рассказывая прочитанное вслух, вы запомните материал наилучшим образом. Совет: станьте перед зеркалом и представьте, будто вы на экзамене. </w:t>
      </w:r>
    </w:p>
    <w:p w14:paraId="17E3D028" w14:textId="77777777" w:rsidR="00D4767C" w:rsidRPr="007C4500" w:rsidRDefault="00D4767C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9B55F88" w14:textId="77777777"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5.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Вечером накануне экзамена нужно прекратить подготовку, </w:t>
      </w:r>
      <w:proofErr w:type="gramStart"/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>прогуляться  и</w:t>
      </w:r>
      <w:proofErr w:type="gramEnd"/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лечь спать вовремя. Последние двенадцать часов должны уйти на подготовку</w:t>
      </w:r>
      <w:r w:rsidRPr="008968A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C4500">
        <w:rPr>
          <w:rFonts w:ascii="Times New Roman" w:hAnsi="Times New Roman" w:cs="Times New Roman"/>
          <w:b/>
          <w:color w:val="002060"/>
          <w:sz w:val="28"/>
          <w:szCs w:val="24"/>
        </w:rPr>
        <w:t>организма, а не знаний.</w:t>
      </w:r>
    </w:p>
    <w:p w14:paraId="5E1EA571" w14:textId="77777777" w:rsidR="00C1247A" w:rsidRPr="00C1247A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BDD35D" w14:textId="77777777" w:rsidR="003F0CF3" w:rsidRPr="00D4767C" w:rsidRDefault="003F0CF3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767C">
        <w:rPr>
          <w:rFonts w:ascii="Times New Roman" w:hAnsi="Times New Roman" w:cs="Times New Roman"/>
          <w:b/>
          <w:color w:val="FF0000"/>
          <w:sz w:val="28"/>
          <w:szCs w:val="28"/>
        </w:rPr>
        <w:t>Советы перед письменным экзаменом!</w:t>
      </w:r>
    </w:p>
    <w:p w14:paraId="05628588" w14:textId="77777777"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Сосредоточьтесь!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Жесткие рамки времени не должны влиять на качество ответов.</w:t>
      </w:r>
    </w:p>
    <w:p w14:paraId="2FA977B7" w14:textId="77777777"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Начните с легкого!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Начните отвечать на те вопросы, в знании которых нет сомнений. Так вы освободитесь от нервозности, и вся энергия будет направлена на более трудные вопросы.</w:t>
      </w:r>
    </w:p>
    <w:p w14:paraId="136281FF" w14:textId="77777777"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3.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Пропускайте!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Надо научиться пропускать трудные или непонятные задания: в тексте всегда найдутся такие вопросы, с которыми вы обязательно справитесь.</w:t>
      </w:r>
    </w:p>
    <w:p w14:paraId="4521D74C" w14:textId="77777777"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Читайте задание до конца!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Иначе можно совершить досадные ошибки в самых легких вопросах.</w:t>
      </w:r>
    </w:p>
    <w:p w14:paraId="3E4D5946" w14:textId="77777777"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>5.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Думайте только о текущем задании!</w:t>
      </w:r>
    </w:p>
    <w:p w14:paraId="3866A407" w14:textId="77777777" w:rsidR="003F0CF3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6.</w:t>
      </w:r>
      <w:r w:rsidR="003F0CF3"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F0CF3"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Оставьте время для проверки своей работы,</w:t>
      </w:r>
      <w:r w:rsidR="003F0CF3"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чтобы успеть пробежать глазами и заметить явные ошибки.</w:t>
      </w:r>
      <w:r w:rsidR="00BD0C8F"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54AF72F7" w14:textId="77777777" w:rsidR="00D4767C" w:rsidRPr="00D4767C" w:rsidRDefault="00D4767C" w:rsidP="00872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9DA4013" w14:textId="77777777" w:rsidR="00D4767C" w:rsidRDefault="00D4767C" w:rsidP="00872C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4D90AA4" w14:textId="77777777" w:rsidR="00D4767C" w:rsidRDefault="002C0F15" w:rsidP="00872C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0F1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94F339D" wp14:editId="1E7C0027">
            <wp:extent cx="1843400" cy="1650036"/>
            <wp:effectExtent l="0" t="0" r="5080" b="7620"/>
            <wp:docPr id="9" name="Рисунок 9" descr="C:\Users\V6van\Downloads\77719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6van\Downloads\777195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66" cy="16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2B71" w14:textId="77777777" w:rsidR="00872C86" w:rsidRPr="00872C86" w:rsidRDefault="00872C86" w:rsidP="00872C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2C8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Рекомендации по заучиванию материала</w:t>
      </w:r>
    </w:p>
    <w:p w14:paraId="7AE15D3F" w14:textId="77777777" w:rsidR="00872C86" w:rsidRPr="00D4767C" w:rsidRDefault="00872C86" w:rsidP="00D4767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Главное - распределение повторений во времени.</w:t>
      </w:r>
    </w:p>
    <w:p w14:paraId="32C339DE" w14:textId="77777777" w:rsidR="00872C86" w:rsidRPr="00D4767C" w:rsidRDefault="00872C86" w:rsidP="006A07E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Повторять рекомендуется сразу в течение 15-20 минут, через 8-9 часов</w:t>
      </w:r>
      <w:r w:rsidR="00D4767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и через 24 часа.</w:t>
      </w:r>
    </w:p>
    <w:p w14:paraId="068FB66B" w14:textId="77777777" w:rsidR="00872C86" w:rsidRPr="00D4767C" w:rsidRDefault="00872C86" w:rsidP="00D4767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Полезно повторять материал за 15-20 минут до сна и утром, на свежую</w:t>
      </w:r>
    </w:p>
    <w:p w14:paraId="5255E642" w14:textId="77777777" w:rsidR="00872C86" w:rsidRPr="00872C86" w:rsidRDefault="00872C86" w:rsidP="00872C8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голову. При каждом повторении нужно осмысливать ошибки и</w:t>
      </w:r>
      <w:r w:rsidR="00D4767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обращать внимание на более трудные места.</w:t>
      </w:r>
    </w:p>
    <w:p w14:paraId="446F6571" w14:textId="77777777" w:rsidR="00872C86" w:rsidRPr="00D4767C" w:rsidRDefault="00872C86" w:rsidP="00D4767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Повторение будет эффективным, если воспроизводить материал</w:t>
      </w:r>
    </w:p>
    <w:p w14:paraId="0093765F" w14:textId="77777777"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своими словами близко к тексту. Обращения к тексту лучше делать,</w:t>
      </w:r>
    </w:p>
    <w:p w14:paraId="3430D794" w14:textId="77777777"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если вспомнить материал не удается в течение 2-3 минут.</w:t>
      </w:r>
    </w:p>
    <w:p w14:paraId="50CB2407" w14:textId="77777777" w:rsidR="00872C86" w:rsidRPr="00D4767C" w:rsidRDefault="00872C86" w:rsidP="00D4767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Чтобы перевести информацию в долговременную память, нужно делать</w:t>
      </w:r>
    </w:p>
    <w:p w14:paraId="1C320F07" w14:textId="77777777"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повторения спустя сутки, двое и так далее, постепенно увеличивая</w:t>
      </w:r>
    </w:p>
    <w:p w14:paraId="47773FAE" w14:textId="77777777"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временные интервалы между повторениями. Такой способ обеспечит</w:t>
      </w:r>
    </w:p>
    <w:p w14:paraId="44D2E2A2" w14:textId="77777777"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запоминание надолго.</w:t>
      </w:r>
    </w:p>
    <w:p w14:paraId="694D3452" w14:textId="77777777" w:rsidR="00150180" w:rsidRPr="003F0CF3" w:rsidRDefault="00D4767C" w:rsidP="00D476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61EA426" wp14:editId="308C0053">
            <wp:extent cx="1457325" cy="163821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34" cy="164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D14F7" w14:textId="77777777" w:rsidR="00540E02" w:rsidRPr="00BD0C8F" w:rsidRDefault="00540E02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0C8F">
        <w:rPr>
          <w:rFonts w:ascii="Times New Roman" w:hAnsi="Times New Roman" w:cs="Times New Roman"/>
          <w:b/>
          <w:color w:val="FF0000"/>
          <w:sz w:val="28"/>
          <w:szCs w:val="28"/>
        </w:rPr>
        <w:t>Самое главное при сдаче экзамена -  положительный настрой!</w:t>
      </w:r>
    </w:p>
    <w:p w14:paraId="297A2624" w14:textId="77777777" w:rsidR="00540E02" w:rsidRPr="00540E02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4E1607D2" w14:textId="77777777" w:rsidR="00540E02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>1.Готовься добросовестно, но не паникуй. Чрезмерная тревога только отнимет у тебя силы. Даже если результат будет не совсем таким, какой ты хотел бы получить, ничего страшного не произойдёт, мир не рухнет.</w:t>
      </w:r>
    </w:p>
    <w:p w14:paraId="3E36EDD6" w14:textId="77777777" w:rsidR="00540E02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C4F0FD2" w14:textId="77777777" w:rsidR="00540E02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>2. Думай о том, что ты справишься с экзаменом, мысленно рисуй себе картину успеха. Это придаст тебе уверенности.</w:t>
      </w:r>
    </w:p>
    <w:p w14:paraId="601EC666" w14:textId="77777777" w:rsidR="00540E02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7AE3277" w14:textId="77777777" w:rsidR="00150180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>3. Относись к экзамену как к пробе сил. Разве тебе не интересно, насколько хорошо ты справишься с этим испытанием?</w:t>
      </w:r>
    </w:p>
    <w:p w14:paraId="10D2B8EE" w14:textId="77777777" w:rsidR="00150180" w:rsidRPr="00540E02" w:rsidRDefault="00150180" w:rsidP="00BD0C8F">
      <w:pPr>
        <w:spacing w:after="0" w:line="240" w:lineRule="auto"/>
        <w:jc w:val="both"/>
        <w:rPr>
          <w:rFonts w:ascii="Times New Roman" w:hAnsi="Times New Roman" w:cs="Times New Roman"/>
          <w:color w:val="006600"/>
        </w:rPr>
      </w:pPr>
    </w:p>
    <w:p w14:paraId="7F0D30B0" w14:textId="77777777" w:rsidR="00150180" w:rsidRPr="008968AB" w:rsidRDefault="008968AB" w:rsidP="00BD0C8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8968AB">
        <w:rPr>
          <w:rFonts w:ascii="Times New Roman" w:hAnsi="Times New Roman" w:cs="Times New Roman"/>
          <w:color w:val="002060"/>
          <w:sz w:val="48"/>
          <w:szCs w:val="48"/>
        </w:rPr>
        <w:t>У тебя обязательно всё получится!</w:t>
      </w:r>
    </w:p>
    <w:p w14:paraId="3811D2EA" w14:textId="77777777" w:rsidR="008968AB" w:rsidRDefault="008968AB" w:rsidP="00BD0C8F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1ED521F8" w14:textId="77777777" w:rsidR="00BD0C8F" w:rsidRPr="00BD0C8F" w:rsidRDefault="00BD0C8F" w:rsidP="00BD0C8F">
      <w:pPr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BD0C8F">
        <w:rPr>
          <w:rFonts w:ascii="Times New Roman" w:hAnsi="Times New Roman" w:cs="Times New Roman"/>
          <w:b/>
          <w:color w:val="C00000"/>
          <w:sz w:val="44"/>
          <w:szCs w:val="28"/>
        </w:rPr>
        <w:t>Тебе всё под силу!</w:t>
      </w:r>
    </w:p>
    <w:p w14:paraId="7184DB17" w14:textId="77777777" w:rsidR="008968AB" w:rsidRDefault="00D4767C" w:rsidP="00BD0C8F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05F544AD" wp14:editId="2D585021">
            <wp:simplePos x="0" y="0"/>
            <wp:positionH relativeFrom="column">
              <wp:posOffset>697230</wp:posOffset>
            </wp:positionH>
            <wp:positionV relativeFrom="paragraph">
              <wp:posOffset>635</wp:posOffset>
            </wp:positionV>
            <wp:extent cx="1731645" cy="1428750"/>
            <wp:effectExtent l="0" t="0" r="1905" b="0"/>
            <wp:wrapThrough wrapText="bothSides">
              <wp:wrapPolygon edited="0">
                <wp:start x="0" y="0"/>
                <wp:lineTo x="0" y="21312"/>
                <wp:lineTo x="21386" y="21312"/>
                <wp:lineTo x="2138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603CF" w14:textId="77777777" w:rsidR="00150180" w:rsidRDefault="00150180" w:rsidP="00BD0C8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5CD8D0" w14:textId="77777777" w:rsidR="002C0F15" w:rsidRDefault="002C0F15" w:rsidP="00BD0C8F">
      <w:pPr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6DF6A1BD" w14:textId="77777777" w:rsidR="002C0F15" w:rsidRDefault="002C0F15" w:rsidP="00BD0C8F">
      <w:pPr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29A7CB5E" w14:textId="77777777" w:rsidR="002C0F15" w:rsidRDefault="002C0F15" w:rsidP="00BD0C8F">
      <w:pPr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2531AACB" w14:textId="77777777" w:rsidR="00AF6C3B" w:rsidRDefault="00AF6C3B" w:rsidP="00BD0C8F">
      <w:pPr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7D71F8D2" w14:textId="6A4F0990" w:rsidR="00170F20" w:rsidRPr="00BD0C8F" w:rsidRDefault="00BD0C8F" w:rsidP="00BD0C8F">
      <w:pPr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  <w:r w:rsidRPr="00BD0C8F">
        <w:rPr>
          <w:rFonts w:ascii="Times New Roman" w:hAnsi="Times New Roman" w:cs="Times New Roman"/>
          <w:b/>
          <w:color w:val="1F497D" w:themeColor="text2"/>
          <w:sz w:val="24"/>
        </w:rPr>
        <w:t>МБ</w:t>
      </w:r>
      <w:r w:rsidR="005D0F20">
        <w:rPr>
          <w:rFonts w:ascii="Times New Roman" w:hAnsi="Times New Roman" w:cs="Times New Roman"/>
          <w:b/>
          <w:color w:val="1F497D" w:themeColor="text2"/>
          <w:sz w:val="24"/>
        </w:rPr>
        <w:t>У ДО «Абазинский Центр детского творчества</w:t>
      </w:r>
      <w:r w:rsidRPr="00BD0C8F">
        <w:rPr>
          <w:rFonts w:ascii="Times New Roman" w:hAnsi="Times New Roman" w:cs="Times New Roman"/>
          <w:b/>
          <w:color w:val="1F497D" w:themeColor="text2"/>
          <w:sz w:val="24"/>
        </w:rPr>
        <w:t>»</w:t>
      </w:r>
    </w:p>
    <w:p w14:paraId="186390A5" w14:textId="77777777" w:rsidR="00BD0C8F" w:rsidRDefault="00BD0C8F" w:rsidP="003F0CF3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14:paraId="3EB0C343" w14:textId="77777777" w:rsidR="007C4500" w:rsidRDefault="007C4500" w:rsidP="003F0CF3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14:paraId="1E3FB975" w14:textId="77777777" w:rsidR="007C4500" w:rsidRDefault="007C4500" w:rsidP="003F0CF3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14:paraId="0DBA885C" w14:textId="77777777" w:rsidR="002C0F15" w:rsidRDefault="002C0F15" w:rsidP="003F0CF3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14:paraId="480DF681" w14:textId="77777777" w:rsidR="00872C86" w:rsidRPr="002C0F15" w:rsidRDefault="00872C86" w:rsidP="003F0CF3">
      <w:pPr>
        <w:jc w:val="center"/>
        <w:rPr>
          <w:rFonts w:ascii="Times New Roman" w:hAnsi="Times New Roman" w:cs="Times New Roman"/>
          <w:b/>
          <w:i/>
          <w:color w:val="002060"/>
          <w:sz w:val="48"/>
          <w:szCs w:val="40"/>
        </w:rPr>
      </w:pPr>
      <w:r w:rsidRPr="002C0F15">
        <w:rPr>
          <w:rFonts w:ascii="Times New Roman" w:hAnsi="Times New Roman" w:cs="Times New Roman"/>
          <w:b/>
          <w:i/>
          <w:color w:val="002060"/>
          <w:sz w:val="48"/>
          <w:szCs w:val="40"/>
        </w:rPr>
        <w:t>Экза</w:t>
      </w:r>
      <w:r w:rsidR="00D4767C" w:rsidRPr="002C0F15">
        <w:rPr>
          <w:rFonts w:ascii="Times New Roman" w:hAnsi="Times New Roman" w:cs="Times New Roman"/>
          <w:b/>
          <w:i/>
          <w:color w:val="002060"/>
          <w:sz w:val="48"/>
          <w:szCs w:val="40"/>
        </w:rPr>
        <w:t>мен без стресса!</w:t>
      </w:r>
    </w:p>
    <w:p w14:paraId="5AB69ED5" w14:textId="77777777" w:rsidR="00872C86" w:rsidRDefault="002C0F15" w:rsidP="003F0CF3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872C8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006CD11" wp14:editId="34D9990B">
            <wp:simplePos x="0" y="0"/>
            <wp:positionH relativeFrom="column">
              <wp:posOffset>-74295</wp:posOffset>
            </wp:positionH>
            <wp:positionV relativeFrom="paragraph">
              <wp:posOffset>462915</wp:posOffset>
            </wp:positionV>
            <wp:extent cx="3228975" cy="2421731"/>
            <wp:effectExtent l="0" t="0" r="0" b="0"/>
            <wp:wrapThrough wrapText="bothSides">
              <wp:wrapPolygon edited="0">
                <wp:start x="14145" y="0"/>
                <wp:lineTo x="1657" y="510"/>
                <wp:lineTo x="127" y="680"/>
                <wp:lineTo x="0" y="5948"/>
                <wp:lineTo x="5352" y="13596"/>
                <wp:lineTo x="2039" y="15635"/>
                <wp:lineTo x="1784" y="15975"/>
                <wp:lineTo x="2294" y="16485"/>
                <wp:lineTo x="9175" y="19034"/>
                <wp:lineTo x="11087" y="21413"/>
                <wp:lineTo x="11724" y="21413"/>
                <wp:lineTo x="13126" y="19034"/>
                <wp:lineTo x="14400" y="19034"/>
                <wp:lineTo x="19242" y="16825"/>
                <wp:lineTo x="19242" y="16315"/>
                <wp:lineTo x="20772" y="14445"/>
                <wp:lineTo x="18605" y="10876"/>
                <wp:lineTo x="20772" y="7308"/>
                <wp:lineTo x="20772" y="6288"/>
                <wp:lineTo x="20007" y="3569"/>
                <wp:lineTo x="19370" y="2719"/>
                <wp:lineTo x="19625" y="1530"/>
                <wp:lineTo x="18605" y="850"/>
                <wp:lineTo x="15292" y="0"/>
                <wp:lineTo x="14145" y="0"/>
              </wp:wrapPolygon>
            </wp:wrapThrough>
            <wp:docPr id="6" name="Рисунок 6" descr="C:\Users\V6van\Downloads\exposition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6van\Downloads\exposition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722" l="938" r="96250">
                                  <a14:foregroundMark x1="4271" y1="7639" x2="65104" y2="47083"/>
                                  <a14:foregroundMark x1="76042" y1="8056" x2="76042" y2="32500"/>
                                  <a14:foregroundMark x1="68750" y1="10556" x2="69688" y2="23472"/>
                                  <a14:foregroundMark x1="84896" y1="9306" x2="84896" y2="19028"/>
                                  <a14:foregroundMark x1="65729" y1="25972" x2="68750" y2="35694"/>
                                  <a14:foregroundMark x1="71771" y1="35278" x2="87604" y2="34444"/>
                                  <a14:foregroundMark x1="11875" y1="75417" x2="27083" y2="80694"/>
                                  <a14:foregroundMark x1="28542" y1="78611" x2="36458" y2="77083"/>
                                  <a14:foregroundMark x1="93333" y1="68889" x2="87917" y2="72639"/>
                                  <a14:foregroundMark x1="84271" y1="23889" x2="86042" y2="21528"/>
                                  <a14:foregroundMark x1="71458" y1="11389" x2="73333" y2="17778"/>
                                  <a14:foregroundMark x1="66042" y1="83472" x2="72083" y2="84306"/>
                                  <a14:foregroundMark x1="74167" y1="84306" x2="83021" y2="77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47C4" w14:textId="77777777" w:rsidR="001F6F56" w:rsidRPr="00A52572" w:rsidRDefault="001F6F56" w:rsidP="002C0F15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14:paraId="11E603BF" w14:textId="77777777" w:rsidR="00B91229" w:rsidRDefault="00B91229" w:rsidP="00BD0C8F">
      <w:pPr>
        <w:spacing w:after="0" w:line="240" w:lineRule="auto"/>
        <w:jc w:val="center"/>
      </w:pPr>
    </w:p>
    <w:p w14:paraId="402A6C30" w14:textId="77777777" w:rsidR="00170F20" w:rsidRPr="00170F20" w:rsidRDefault="00170F20" w:rsidP="00B91229">
      <w:pPr>
        <w:spacing w:after="0" w:line="240" w:lineRule="auto"/>
        <w:jc w:val="right"/>
      </w:pPr>
    </w:p>
    <w:p w14:paraId="368530F3" w14:textId="77777777" w:rsidR="00170F20" w:rsidRPr="00170F20" w:rsidRDefault="00170F20" w:rsidP="00B91229">
      <w:pPr>
        <w:spacing w:after="0" w:line="240" w:lineRule="auto"/>
      </w:pPr>
    </w:p>
    <w:p w14:paraId="2EB3A701" w14:textId="77777777" w:rsidR="00BD0C8F" w:rsidRDefault="00BD0C8F" w:rsidP="008968A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1AAB34" w14:textId="77777777" w:rsidR="00BD0C8F" w:rsidRDefault="00BD0C8F" w:rsidP="008968A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F65CB4" w14:textId="348A9876" w:rsidR="00150180" w:rsidRPr="00F87A6C" w:rsidRDefault="00BD0C8F" w:rsidP="00F87A6C">
      <w:pPr>
        <w:jc w:val="center"/>
        <w:rPr>
          <w:rFonts w:ascii="Times New Roman" w:hAnsi="Times New Roman" w:cs="Times New Roman"/>
        </w:rPr>
      </w:pPr>
      <w:r w:rsidRPr="007C4500">
        <w:rPr>
          <w:rFonts w:ascii="Times New Roman" w:hAnsi="Times New Roman" w:cs="Times New Roman"/>
          <w:color w:val="1F497D" w:themeColor="text2"/>
          <w:sz w:val="28"/>
          <w:szCs w:val="28"/>
        </w:rPr>
        <w:t>202</w:t>
      </w:r>
      <w:r w:rsidR="005D0F20">
        <w:rPr>
          <w:rFonts w:ascii="Times New Roman" w:hAnsi="Times New Roman" w:cs="Times New Roman"/>
          <w:color w:val="1F497D" w:themeColor="text2"/>
          <w:sz w:val="28"/>
          <w:szCs w:val="28"/>
        </w:rPr>
        <w:t>5</w:t>
      </w:r>
      <w:r w:rsidR="00F572DF" w:rsidRPr="007C450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</w:t>
      </w:r>
    </w:p>
    <w:sectPr w:rsidR="00150180" w:rsidRPr="00F87A6C" w:rsidSect="001F6F56">
      <w:pgSz w:w="16838" w:h="11906" w:orient="landscape"/>
      <w:pgMar w:top="284" w:right="284" w:bottom="284" w:left="284" w:header="709" w:footer="709" w:gutter="0"/>
      <w:cols w:num="3" w:sep="1" w:space="7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D600BC"/>
    <w:multiLevelType w:val="multilevel"/>
    <w:tmpl w:val="9A76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F9195B"/>
    <w:multiLevelType w:val="hybridMultilevel"/>
    <w:tmpl w:val="EB1403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77E1E"/>
    <w:multiLevelType w:val="multilevel"/>
    <w:tmpl w:val="20FA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4F6D85"/>
    <w:multiLevelType w:val="hybridMultilevel"/>
    <w:tmpl w:val="D6D06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60940"/>
    <w:multiLevelType w:val="multilevel"/>
    <w:tmpl w:val="19D6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4B3B57"/>
    <w:multiLevelType w:val="multilevel"/>
    <w:tmpl w:val="93B4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B72E70"/>
    <w:multiLevelType w:val="multilevel"/>
    <w:tmpl w:val="8234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9178443">
    <w:abstractNumId w:val="0"/>
  </w:num>
  <w:num w:numId="2" w16cid:durableId="1703439615">
    <w:abstractNumId w:val="4"/>
  </w:num>
  <w:num w:numId="3" w16cid:durableId="1197498805">
    <w:abstractNumId w:val="6"/>
  </w:num>
  <w:num w:numId="4" w16cid:durableId="919678777">
    <w:abstractNumId w:val="5"/>
  </w:num>
  <w:num w:numId="5" w16cid:durableId="130756492">
    <w:abstractNumId w:val="2"/>
  </w:num>
  <w:num w:numId="6" w16cid:durableId="2136873424">
    <w:abstractNumId w:val="1"/>
  </w:num>
  <w:num w:numId="7" w16cid:durableId="1863975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1E28"/>
    <w:rsid w:val="000651FF"/>
    <w:rsid w:val="001005E6"/>
    <w:rsid w:val="00150180"/>
    <w:rsid w:val="00170F20"/>
    <w:rsid w:val="001814AD"/>
    <w:rsid w:val="001A42BD"/>
    <w:rsid w:val="001F6F56"/>
    <w:rsid w:val="00275F75"/>
    <w:rsid w:val="002C0F15"/>
    <w:rsid w:val="00384AE5"/>
    <w:rsid w:val="003C6650"/>
    <w:rsid w:val="003F0CF3"/>
    <w:rsid w:val="003F3096"/>
    <w:rsid w:val="004271AD"/>
    <w:rsid w:val="00445A26"/>
    <w:rsid w:val="004D2618"/>
    <w:rsid w:val="004D2B35"/>
    <w:rsid w:val="00540E02"/>
    <w:rsid w:val="005D0F20"/>
    <w:rsid w:val="00627DAB"/>
    <w:rsid w:val="00637725"/>
    <w:rsid w:val="006C4797"/>
    <w:rsid w:val="007C4500"/>
    <w:rsid w:val="008073C6"/>
    <w:rsid w:val="00872C86"/>
    <w:rsid w:val="008968AB"/>
    <w:rsid w:val="00901136"/>
    <w:rsid w:val="00903E25"/>
    <w:rsid w:val="00927CA6"/>
    <w:rsid w:val="00964B60"/>
    <w:rsid w:val="009852D0"/>
    <w:rsid w:val="00A07C71"/>
    <w:rsid w:val="00A52572"/>
    <w:rsid w:val="00AD5C8D"/>
    <w:rsid w:val="00AF6C3B"/>
    <w:rsid w:val="00B91229"/>
    <w:rsid w:val="00BD0C8F"/>
    <w:rsid w:val="00C10078"/>
    <w:rsid w:val="00C11E28"/>
    <w:rsid w:val="00C1247A"/>
    <w:rsid w:val="00C304CD"/>
    <w:rsid w:val="00C805C3"/>
    <w:rsid w:val="00CC3534"/>
    <w:rsid w:val="00CF2823"/>
    <w:rsid w:val="00D44886"/>
    <w:rsid w:val="00D4767C"/>
    <w:rsid w:val="00DA6465"/>
    <w:rsid w:val="00EE0255"/>
    <w:rsid w:val="00F572DF"/>
    <w:rsid w:val="00F8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A5715"/>
  <w15:docId w15:val="{0828C2AC-4158-4B90-A85C-AE41BD33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0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C4797"/>
  </w:style>
  <w:style w:type="character" w:styleId="a5">
    <w:name w:val="Hyperlink"/>
    <w:basedOn w:val="a0"/>
    <w:uiPriority w:val="99"/>
    <w:semiHidden/>
    <w:unhideWhenUsed/>
    <w:rsid w:val="006C479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72C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9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D2ACDF3-A61F-4905-BE14-F724B849B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6335</TotalTime>
  <Pages>1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14</cp:revision>
  <cp:lastPrinted>2025-04-24T07:32:00Z</cp:lastPrinted>
  <dcterms:created xsi:type="dcterms:W3CDTF">2014-01-06T14:39:00Z</dcterms:created>
  <dcterms:modified xsi:type="dcterms:W3CDTF">2025-04-29T06:58:00Z</dcterms:modified>
</cp:coreProperties>
</file>