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8B" w:rsidRPr="005A666D" w:rsidRDefault="0050668B" w:rsidP="005A666D">
      <w:pPr>
        <w:widowControl w:val="0"/>
        <w:autoSpaceDE w:val="0"/>
        <w:autoSpaceDN w:val="0"/>
        <w:adjustRightInd w:val="0"/>
        <w:spacing w:after="0" w:line="240" w:lineRule="auto"/>
        <w:ind w:firstLine="709"/>
        <w:jc w:val="center"/>
        <w:rPr>
          <w:rFonts w:ascii="Times New Roman" w:hAnsi="Times New Roman"/>
          <w:b/>
          <w:sz w:val="24"/>
          <w:szCs w:val="24"/>
        </w:rPr>
      </w:pPr>
      <w:r w:rsidRPr="005A666D">
        <w:rPr>
          <w:rFonts w:ascii="Times New Roman" w:hAnsi="Times New Roman"/>
          <w:b/>
          <w:sz w:val="24"/>
          <w:szCs w:val="24"/>
        </w:rPr>
        <w:t>АДМИНИСТРАТИВНЫЕ ИСКИ И ЖАЛОБЫ</w:t>
      </w:r>
    </w:p>
    <w:p w:rsidR="0050668B" w:rsidRPr="005A666D" w:rsidRDefault="0050668B" w:rsidP="005A666D">
      <w:pPr>
        <w:widowControl w:val="0"/>
        <w:autoSpaceDE w:val="0"/>
        <w:autoSpaceDN w:val="0"/>
        <w:adjustRightInd w:val="0"/>
        <w:spacing w:after="0" w:line="240" w:lineRule="auto"/>
        <w:ind w:firstLine="709"/>
        <w:jc w:val="center"/>
        <w:rPr>
          <w:rFonts w:ascii="Times New Roman" w:hAnsi="Times New Roman"/>
          <w:b/>
          <w:sz w:val="24"/>
          <w:szCs w:val="24"/>
        </w:rPr>
      </w:pPr>
      <w:r w:rsidRPr="005A666D">
        <w:rPr>
          <w:rFonts w:ascii="Times New Roman" w:hAnsi="Times New Roman"/>
          <w:b/>
          <w:sz w:val="24"/>
          <w:szCs w:val="24"/>
        </w:rPr>
        <w:t>И.А.Руденко</w:t>
      </w:r>
    </w:p>
    <w:p w:rsidR="0050668B" w:rsidRPr="005A666D" w:rsidRDefault="0050668B" w:rsidP="005A666D">
      <w:pPr>
        <w:widowControl w:val="0"/>
        <w:autoSpaceDE w:val="0"/>
        <w:autoSpaceDN w:val="0"/>
        <w:adjustRightInd w:val="0"/>
        <w:spacing w:after="0" w:line="240" w:lineRule="auto"/>
        <w:ind w:firstLine="709"/>
        <w:jc w:val="center"/>
        <w:rPr>
          <w:rFonts w:ascii="Times New Roman" w:hAnsi="Times New Roman"/>
          <w:b/>
          <w:bCs/>
          <w:sz w:val="24"/>
          <w:szCs w:val="24"/>
        </w:rPr>
      </w:pPr>
      <w:r w:rsidRPr="005A666D">
        <w:rPr>
          <w:rFonts w:ascii="Times New Roman" w:hAnsi="Times New Roman"/>
          <w:b/>
          <w:bCs/>
          <w:sz w:val="24"/>
          <w:szCs w:val="24"/>
        </w:rPr>
        <w:t>Негосударственное образовательное частное учреждение высшего образования</w:t>
      </w:r>
    </w:p>
    <w:p w:rsidR="0050668B" w:rsidRPr="005A666D" w:rsidRDefault="0050668B" w:rsidP="005A666D">
      <w:pPr>
        <w:widowControl w:val="0"/>
        <w:autoSpaceDE w:val="0"/>
        <w:autoSpaceDN w:val="0"/>
        <w:adjustRightInd w:val="0"/>
        <w:spacing w:after="0" w:line="240" w:lineRule="auto"/>
        <w:ind w:left="-142" w:right="-284" w:firstLine="709"/>
        <w:jc w:val="center"/>
        <w:rPr>
          <w:rFonts w:ascii="Times New Roman" w:hAnsi="Times New Roman"/>
          <w:b/>
          <w:bCs/>
          <w:sz w:val="24"/>
          <w:szCs w:val="24"/>
        </w:rPr>
      </w:pPr>
      <w:r w:rsidRPr="005A666D">
        <w:rPr>
          <w:rFonts w:ascii="Times New Roman" w:hAnsi="Times New Roman"/>
          <w:b/>
          <w:bCs/>
          <w:sz w:val="24"/>
          <w:szCs w:val="24"/>
        </w:rPr>
        <w:t>«МОСКОВСКИЙ ФИНАНСОВО-ПРОМЫШЛЕННЫЙ УНИВЕРСИТЕТ «СИНЕРГИЯ»</w:t>
      </w:r>
    </w:p>
    <w:p w:rsidR="00F36741" w:rsidRDefault="00F36741" w:rsidP="00F36741">
      <w:pPr>
        <w:rPr>
          <w:rFonts w:ascii="Times New Roman" w:hAnsi="Times New Roman"/>
          <w:sz w:val="24"/>
          <w:szCs w:val="24"/>
        </w:rPr>
      </w:pPr>
      <w:r>
        <w:rPr>
          <w:rFonts w:ascii="Times New Roman" w:hAnsi="Times New Roman"/>
          <w:sz w:val="24"/>
          <w:szCs w:val="24"/>
        </w:rPr>
        <w:t>АДМИНИСТРАТИВНЫЙ ИСК:</w:t>
      </w:r>
    </w:p>
    <w:p w:rsidR="00F36741" w:rsidRPr="00E503F9" w:rsidRDefault="00F36741" w:rsidP="00F36741">
      <w:pPr>
        <w:rPr>
          <w:rFonts w:ascii="Times New Roman" w:hAnsi="Times New Roman"/>
          <w:sz w:val="24"/>
          <w:szCs w:val="24"/>
        </w:rPr>
      </w:pPr>
      <w:r w:rsidRPr="00E503F9">
        <w:rPr>
          <w:rFonts w:ascii="Times New Roman" w:hAnsi="Times New Roman"/>
          <w:sz w:val="24"/>
          <w:szCs w:val="24"/>
        </w:rPr>
        <w:t>ОБЩАЯ</w:t>
      </w:r>
      <w:r>
        <w:rPr>
          <w:rFonts w:ascii="Times New Roman" w:hAnsi="Times New Roman"/>
          <w:sz w:val="24"/>
          <w:szCs w:val="24"/>
        </w:rPr>
        <w:t xml:space="preserve"> ХАРАКТЕРИСТИКА НАУЧНО-ИССЛЕДОВАТЕЛЬСКОЙ  </w:t>
      </w:r>
      <w:r w:rsidRPr="00E503F9">
        <w:rPr>
          <w:rFonts w:ascii="Times New Roman" w:hAnsi="Times New Roman"/>
          <w:sz w:val="24"/>
          <w:szCs w:val="24"/>
        </w:rPr>
        <w:t xml:space="preserve"> РАБОТЫ</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Актуальность темы исследования. Ст. 46 Конституции Российской Федерации гарантирует каждому судебную защиту его прав и свобод, в том числе от незаконных решений и действий (бездействия) органов государственной власти, местного самоуправления и должностных лиц. Однако нельзя не признать, что процессуальные механизмы, призванные обеспечить эффективное осуществление такой защиты, в настоящее время находятся не на должном уровне правового регулирования. Закрепленная действующими цивилистическими кодексами (Гражданским процессуальном кодексе РФ и Арбитражном процессуальном кодексе РФ) неисковая процедура судебного разрешения дел, возникающих из публичных правоотношений, фактически позаимствована из советского гражданского процесса. Данная процедура возникла и сложилась под влиянием господствовавших в советской школе права представлений, в соответствии с которыми административный иск рассматривался как некое посягательство на существующий порядок управления, недопустимый выпад гражданина против администрации, в связи с чем, возможность искового производства по административным делам категорически отрицалась. В то же время теория, судебная практика и опыт зарубежных стран, успешно использующих исковую форму судебного разрешения дел из публичных правоотношений, свидетельствуют об острой необходимости внедрения института административного иска в отечественное законодательство.</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Теоретическая разработка проблем административного иска как процессуального средства защиты нарушенных прав и законных интересов субъектов публично-правовых отношений имеет особое значение в условиях становления в России административного судопроизводства, которое было закреплено Конституцией РФ (ст. 118) в качестве самостоятельной ветви правосудия. Выделение на конституционном уровне этого вида судопроизводства обязывает законодателя придать деятельности суда по рассмотрению административных дел адекватную современным правовым реалиям процессуальную форму.</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Административный иск является именно тем процессуальным инструментом, который может обеспечить наиболее полную и всестороннюю защиту прав и законных интересов субъектов публично-правовых отношений, прежде всего, частного (невластного) субъекта, находящегося в силу специфики данных отношений в более уязвимом положении. Переход к исковой форме административного судопроизводства позволит достичь важных практических результатов, так как в рамках предусмотренной ей процедуры частное лицо сможет использовать весь комплекс процессуальных средств защиты (обеспечение иска, изменение иска и т.д.). Кроме того, использование</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lastRenderedPageBreak/>
        <w:t>исковой формы разрешения административных споров, основанной на принципах равноправия и состязательности, придание невластному субъекту спорных публичных правоотношений процессуального статуса стороны имеет важное общественно-политическое и мировоззренческое значение. В современном правовом государстве оспаривающий незаконные акты должностного лица или органа управления должен быть истцом, отстаивающим свое законное право, а не жалобщиком, ждущим «милости» сверху.</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В этом контексте не вызывает сомнений необходимость законодательного закрепления искового административного судопроизводства. Однако нормальному обеспечению деятельности законодателя в данном направлении в значительной мере препятствует недостаточная научная разработка проблемы административного иска, в связи с чем исследование теоретических аспектов данного правового явления представляется весьма актуальной задачей.</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Степень научной разработанности проблемы. Различные аспекты рассматриваемого явления затрагивались в работах И.М. Зайцева, А.Б. Зеленцова, П.П. Колесова, Г.Л. Осокиной, Ю.А. Поповой, Н.Г. Салищевой, Н.Ю. Хаманевой и других представителей наук административного и процессуального права. Однако специальных комплексных исследований проблематики административного иска как самостоятельной юридической категории на монографическом уровне в отечественной литературе не проводилось. В этом плане есть все основания утверждать, что в имеющихся административно- и процессуально-правовых исследованиях административного иска проблема еще не получила необходимого концептуального осмысления, не решены многие дискуссионные вопросы, касающиеся его правовой природы, не разработана юридическая конструкция, позволяющая построить адекватную теоретическую модель данного явления, не раскрыты особенности использования исковой формы защиты в административном судопроизводстве. Таким образом, в отечественной юридической науке теория административного иска находится на стадии начального становления.</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Объектом исследования являются общественные отношения, складывающиеся в связи с использованием исковой формы защиты нарушенного публичного права в судебном процессе по разрешению дел об административных правонарушениях и оспариванию незаконных актов публичной администрации.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Предметом исследования выступают теоретические основы административного иска как публично-правового явления, а также отечественное и зарубежное законодательство, регулирующее порядок судебного разрешения дел, возникающих из публичных правоотношений.</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Цель и задачи исследования. Целью работы является комплексное изучение административного иска как публично-правового явления, разработка концептуальных положений для построения его самостоятельной целостной теории, а также поиск конструктивных решений, направленных на совершенствование законодательства, регулирующего порядок рассмотрения дел, вытекающих из публичных правоотношений.</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Достижение поставленной цели исследования предполагает решение следующих задач:</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lastRenderedPageBreak/>
        <w:t>- определение административного иска как разновидности общеправовой категории «иск»;</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выявление юридической природы административного иска;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определение понятия и признаков административного иска;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разработка критериев классификации и выявление видов административных исков;</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построение юридической конструкции административного иска, вычленение и исследование ее основных элементов;</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определение понятия «право на административный иск» и выявление круга субъектов, обладающих данным правом;</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анализ существующих правовых процедур разрешения споров, возникающих из публичных правоотношений;</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изучение зарубежного опыта правового регулирования в сфере разрешения споров, возникающих из публичных правоотношений;</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разработка теоретически обоснованных предложений по реформированию законодательства, регулирующего порядок разрешения споров, возникающих из публичных правоотношений;</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Теоретическая и нормативная база. Теоретическую основу исследования составили труды представителей наук административного и гражданского процессуального права: Д.Н. Бахраха, К.В. Березиной, А.Т. Боннера, М.А. Викут, М.А.Гурвича, И.М. Зайцева, А.Б. Зеленцова, C.B. Игнатьевой, О.В. Исаенковой, В.Т. Квиткина, А.Ф. Клейнмана, Г.Л. Осокиной, Ю.А. Поповой, И.В. Решетниковой, Н.Г. Салищевой, В.В. Скитовича, Ю.Н. Старилова, М.А. Студеникиной, Ю.А. Тихомирова, М.К. Треушникова, JI.B. Тумановой, H.IO, Хаманевой, H.A. Чечиной, Д.М. Чечота, К.С. Юдельсона, М.К. Юкова, В.В. Яркова и др.</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Н</w:t>
      </w:r>
      <w:r>
        <w:rPr>
          <w:rFonts w:ascii="Times New Roman" w:hAnsi="Times New Roman"/>
          <w:sz w:val="24"/>
          <w:szCs w:val="24"/>
        </w:rPr>
        <w:t xml:space="preserve">ормативную базу </w:t>
      </w:r>
      <w:r w:rsidRPr="00E503F9">
        <w:rPr>
          <w:rFonts w:ascii="Times New Roman" w:hAnsi="Times New Roman"/>
          <w:sz w:val="24"/>
          <w:szCs w:val="24"/>
        </w:rPr>
        <w:t xml:space="preserve"> исследования составили: Конституция РФ, Арбитражный процессуальный кодекс РФ, Гражданский процессуальный кодекс РФ, Кодекс Российской Федерации об административных правонарушениях, другие федеральные законы и иные нормативные правовые акты, содержащие нормы</w:t>
      </w:r>
      <w:r>
        <w:rPr>
          <w:rFonts w:ascii="Times New Roman" w:hAnsi="Times New Roman"/>
          <w:sz w:val="24"/>
          <w:szCs w:val="24"/>
        </w:rPr>
        <w:t xml:space="preserve"> </w:t>
      </w:r>
      <w:r w:rsidRPr="00E503F9">
        <w:rPr>
          <w:rFonts w:ascii="Times New Roman" w:hAnsi="Times New Roman"/>
          <w:sz w:val="24"/>
          <w:szCs w:val="24"/>
        </w:rPr>
        <w:t>административного права, законодательные акты ряда зарубежных стран (Великобритании, Венесуэлы, Германии, Египта, Колумбии, Украины, Франции).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Эмпирическую базу исследования составили: постановления Конституционного Суда РФ и Пленума Верховного Суда РФ, а также российская и зарубежная судебная практика.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xml:space="preserve">Методологическую основу </w:t>
      </w:r>
      <w:r>
        <w:rPr>
          <w:rFonts w:ascii="Times New Roman" w:hAnsi="Times New Roman"/>
          <w:sz w:val="24"/>
          <w:szCs w:val="24"/>
        </w:rPr>
        <w:t xml:space="preserve">исследования </w:t>
      </w:r>
      <w:r w:rsidRPr="00E503F9">
        <w:rPr>
          <w:rFonts w:ascii="Times New Roman" w:hAnsi="Times New Roman"/>
          <w:sz w:val="24"/>
          <w:szCs w:val="24"/>
        </w:rPr>
        <w:t>составляет совокупность научных приемов и методов, применяемых для исследования юридических явлений и процессов. Для выявления сущности, содержания, видов административного иска и специфики правового регулирования</w:t>
      </w:r>
      <w:r w:rsidR="00846AD0">
        <w:rPr>
          <w:rFonts w:ascii="Times New Roman" w:hAnsi="Times New Roman"/>
          <w:sz w:val="24"/>
          <w:szCs w:val="24"/>
        </w:rPr>
        <w:t>,</w:t>
      </w:r>
      <w:r w:rsidRPr="00E503F9">
        <w:rPr>
          <w:rFonts w:ascii="Times New Roman" w:hAnsi="Times New Roman"/>
          <w:sz w:val="24"/>
          <w:szCs w:val="24"/>
        </w:rPr>
        <w:t xml:space="preserve"> порядка применения исковой формы защиты субъективных публичных прав использованы такие методы научного познания как: диалектический, системный, </w:t>
      </w:r>
      <w:r w:rsidRPr="00E503F9">
        <w:rPr>
          <w:rFonts w:ascii="Times New Roman" w:hAnsi="Times New Roman"/>
          <w:sz w:val="24"/>
          <w:szCs w:val="24"/>
        </w:rPr>
        <w:lastRenderedPageBreak/>
        <w:t>конкретно-исторический, формально-логический, структурно-функциональный, метод сравнительного правоведения, метод правового моделирования и др.</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Научная новизна работы состоит в том, что она представляет собой первое комплексное монографическое исследование административного иска как самостоятельного публично-правового и процессуального явления. На основе анализа действующего законодательства, а также судебной практики РФ и зарубежных стран сформирован оригинальный подход к рассматриваемому явлению, разработаны базовые принципы теории административного иска и сформулированы конкретные предложения по совершенствованию законодательства, регламентирующего порядок судебного разрешения дел, возникающих из публичных правоотношений.</w:t>
      </w:r>
    </w:p>
    <w:p w:rsidR="00F36741" w:rsidRDefault="00F36741" w:rsidP="00F36741">
      <w:pPr>
        <w:jc w:val="both"/>
        <w:rPr>
          <w:rFonts w:ascii="Times New Roman" w:hAnsi="Times New Roman"/>
          <w:sz w:val="24"/>
          <w:szCs w:val="24"/>
        </w:rPr>
      </w:pP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АДМИНИСТРАТИВНАЯ ЖАЛОБА:</w:t>
      </w:r>
      <w:r w:rsidR="00846AD0">
        <w:rPr>
          <w:rFonts w:ascii="Times New Roman" w:hAnsi="Times New Roman"/>
          <w:sz w:val="24"/>
          <w:szCs w:val="24"/>
        </w:rPr>
        <w:t xml:space="preserve"> </w:t>
      </w:r>
      <w:r w:rsidRPr="00237C93">
        <w:rPr>
          <w:rFonts w:ascii="Times New Roman" w:hAnsi="Times New Roman"/>
          <w:sz w:val="24"/>
          <w:szCs w:val="24"/>
        </w:rPr>
        <w:t>МАТЕРИАЛЬНОЕ И ПРОЦЕССУАЛЬНОЕ ПРАВОВОЕ</w:t>
      </w:r>
      <w:r w:rsidR="00846AD0">
        <w:rPr>
          <w:rFonts w:ascii="Times New Roman" w:hAnsi="Times New Roman"/>
          <w:sz w:val="24"/>
          <w:szCs w:val="24"/>
        </w:rPr>
        <w:t xml:space="preserve"> </w:t>
      </w:r>
      <w:r w:rsidRPr="00237C93">
        <w:rPr>
          <w:rFonts w:ascii="Times New Roman" w:hAnsi="Times New Roman"/>
          <w:sz w:val="24"/>
          <w:szCs w:val="24"/>
        </w:rPr>
        <w:t>ИССЛЕДОВАНИЕ</w:t>
      </w:r>
    </w:p>
    <w:p w:rsidR="00F36741" w:rsidRPr="00237C93" w:rsidRDefault="00F36741" w:rsidP="00846AD0">
      <w:pPr>
        <w:jc w:val="center"/>
        <w:rPr>
          <w:rFonts w:ascii="Times New Roman" w:hAnsi="Times New Roman"/>
          <w:sz w:val="24"/>
          <w:szCs w:val="24"/>
        </w:rPr>
      </w:pPr>
      <w:r w:rsidRPr="00237C93">
        <w:rPr>
          <w:rFonts w:ascii="Times New Roman" w:hAnsi="Times New Roman"/>
          <w:sz w:val="24"/>
          <w:szCs w:val="24"/>
        </w:rPr>
        <w:t>ОБЩАЯ ХАРАКТЕРИСТИКА РАБОТЫ</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Актуальность темы исследовани</w:t>
      </w:r>
      <w:r>
        <w:rPr>
          <w:rFonts w:ascii="Times New Roman" w:hAnsi="Times New Roman"/>
          <w:sz w:val="24"/>
          <w:szCs w:val="24"/>
        </w:rPr>
        <w:t xml:space="preserve">я. Актуальность </w:t>
      </w:r>
      <w:r w:rsidRPr="00237C93">
        <w:rPr>
          <w:rFonts w:ascii="Times New Roman" w:hAnsi="Times New Roman"/>
          <w:sz w:val="24"/>
          <w:szCs w:val="24"/>
        </w:rPr>
        <w:t>исследования</w:t>
      </w:r>
      <w:r>
        <w:rPr>
          <w:rFonts w:ascii="Times New Roman" w:hAnsi="Times New Roman"/>
          <w:sz w:val="24"/>
          <w:szCs w:val="24"/>
        </w:rPr>
        <w:t xml:space="preserve"> </w:t>
      </w:r>
      <w:r w:rsidRPr="00237C93">
        <w:rPr>
          <w:rFonts w:ascii="Times New Roman" w:hAnsi="Times New Roman"/>
          <w:sz w:val="24"/>
          <w:szCs w:val="24"/>
        </w:rPr>
        <w:t>обусловлена</w:t>
      </w:r>
      <w:r>
        <w:rPr>
          <w:rFonts w:ascii="Times New Roman" w:hAnsi="Times New Roman"/>
          <w:sz w:val="24"/>
          <w:szCs w:val="24"/>
        </w:rPr>
        <w:t xml:space="preserve"> </w:t>
      </w:r>
      <w:r w:rsidRPr="00237C93">
        <w:rPr>
          <w:rFonts w:ascii="Times New Roman" w:hAnsi="Times New Roman"/>
          <w:sz w:val="24"/>
          <w:szCs w:val="24"/>
        </w:rPr>
        <w:t>избранной</w:t>
      </w:r>
      <w:r>
        <w:rPr>
          <w:rFonts w:ascii="Times New Roman" w:hAnsi="Times New Roman"/>
          <w:sz w:val="24"/>
          <w:szCs w:val="24"/>
        </w:rPr>
        <w:t xml:space="preserve"> </w:t>
      </w:r>
      <w:r w:rsidRPr="00237C93">
        <w:rPr>
          <w:rFonts w:ascii="Times New Roman" w:hAnsi="Times New Roman"/>
          <w:sz w:val="24"/>
          <w:szCs w:val="24"/>
        </w:rPr>
        <w:t>тематикой,</w:t>
      </w:r>
      <w:r>
        <w:rPr>
          <w:rFonts w:ascii="Times New Roman" w:hAnsi="Times New Roman"/>
          <w:sz w:val="24"/>
          <w:szCs w:val="24"/>
        </w:rPr>
        <w:t xml:space="preserve"> </w:t>
      </w:r>
      <w:r w:rsidRPr="00237C93">
        <w:rPr>
          <w:rFonts w:ascii="Times New Roman" w:hAnsi="Times New Roman"/>
          <w:sz w:val="24"/>
          <w:szCs w:val="24"/>
        </w:rPr>
        <w:t>предполагающей</w:t>
      </w:r>
      <w:r>
        <w:rPr>
          <w:rFonts w:ascii="Times New Roman" w:hAnsi="Times New Roman"/>
          <w:sz w:val="24"/>
          <w:szCs w:val="24"/>
        </w:rPr>
        <w:t xml:space="preserve"> </w:t>
      </w:r>
      <w:r w:rsidRPr="00237C93">
        <w:rPr>
          <w:rFonts w:ascii="Times New Roman" w:hAnsi="Times New Roman"/>
          <w:sz w:val="24"/>
          <w:szCs w:val="24"/>
        </w:rPr>
        <w:t>детальный анализ одного из важнейших институтов публичного права</w:t>
      </w:r>
      <w:r>
        <w:rPr>
          <w:rFonts w:ascii="Times New Roman" w:hAnsi="Times New Roman"/>
          <w:sz w:val="24"/>
          <w:szCs w:val="24"/>
        </w:rPr>
        <w:t xml:space="preserve"> </w:t>
      </w:r>
      <w:r w:rsidRPr="00237C93">
        <w:rPr>
          <w:rFonts w:ascii="Times New Roman" w:hAnsi="Times New Roman"/>
          <w:sz w:val="24"/>
          <w:szCs w:val="24"/>
        </w:rPr>
        <w:t>административной жалобы, гарантирующей обеспечение конституционных</w:t>
      </w:r>
      <w:r>
        <w:rPr>
          <w:rFonts w:ascii="Times New Roman" w:hAnsi="Times New Roman"/>
          <w:sz w:val="24"/>
          <w:szCs w:val="24"/>
        </w:rPr>
        <w:t xml:space="preserve"> </w:t>
      </w:r>
      <w:r w:rsidRPr="00237C93">
        <w:rPr>
          <w:rFonts w:ascii="Times New Roman" w:hAnsi="Times New Roman"/>
          <w:sz w:val="24"/>
          <w:szCs w:val="24"/>
        </w:rPr>
        <w:t>прав и свобод граждан. Причем важно подчеркнуть, что, несмотря на</w:t>
      </w:r>
      <w:r>
        <w:rPr>
          <w:rFonts w:ascii="Times New Roman" w:hAnsi="Times New Roman"/>
          <w:sz w:val="24"/>
          <w:szCs w:val="24"/>
        </w:rPr>
        <w:t xml:space="preserve"> </w:t>
      </w:r>
      <w:r w:rsidRPr="00237C93">
        <w:rPr>
          <w:rFonts w:ascii="Times New Roman" w:hAnsi="Times New Roman"/>
          <w:sz w:val="24"/>
          <w:szCs w:val="24"/>
        </w:rPr>
        <w:t>наименование «административная», данная жалоба является значимым</w:t>
      </w:r>
      <w:r>
        <w:rPr>
          <w:rFonts w:ascii="Times New Roman" w:hAnsi="Times New Roman"/>
          <w:sz w:val="24"/>
          <w:szCs w:val="24"/>
        </w:rPr>
        <w:t xml:space="preserve"> </w:t>
      </w:r>
      <w:r w:rsidRPr="00237C93">
        <w:rPr>
          <w:rFonts w:ascii="Times New Roman" w:hAnsi="Times New Roman"/>
          <w:sz w:val="24"/>
          <w:szCs w:val="24"/>
        </w:rPr>
        <w:t>общегражданским и общеправовым средством защиты практически в любой</w:t>
      </w:r>
      <w:r>
        <w:rPr>
          <w:rFonts w:ascii="Times New Roman" w:hAnsi="Times New Roman"/>
          <w:sz w:val="24"/>
          <w:szCs w:val="24"/>
        </w:rPr>
        <w:t xml:space="preserve"> </w:t>
      </w:r>
      <w:r w:rsidRPr="00237C93">
        <w:rPr>
          <w:rFonts w:ascii="Times New Roman" w:hAnsi="Times New Roman"/>
          <w:sz w:val="24"/>
          <w:szCs w:val="24"/>
        </w:rPr>
        <w:t>сфере жизнедеятельности.</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Необходимость дальнейшего активного совершенствования теории и</w:t>
      </w:r>
      <w:r w:rsidR="00E44C75">
        <w:rPr>
          <w:rFonts w:ascii="Times New Roman" w:hAnsi="Times New Roman"/>
          <w:sz w:val="24"/>
          <w:szCs w:val="24"/>
        </w:rPr>
        <w:t xml:space="preserve"> </w:t>
      </w:r>
      <w:r w:rsidRPr="00237C93">
        <w:rPr>
          <w:rFonts w:ascii="Times New Roman" w:hAnsi="Times New Roman"/>
          <w:sz w:val="24"/>
          <w:szCs w:val="24"/>
        </w:rPr>
        <w:t>практики административного обжалования обусловлена целым рядом</w:t>
      </w:r>
      <w:r w:rsidR="00E44C75">
        <w:rPr>
          <w:rFonts w:ascii="Times New Roman" w:hAnsi="Times New Roman"/>
          <w:sz w:val="24"/>
          <w:szCs w:val="24"/>
        </w:rPr>
        <w:t xml:space="preserve"> </w:t>
      </w:r>
      <w:r w:rsidRPr="00237C93">
        <w:rPr>
          <w:rFonts w:ascii="Times New Roman" w:hAnsi="Times New Roman"/>
          <w:sz w:val="24"/>
          <w:szCs w:val="24"/>
        </w:rPr>
        <w:t>причин, в основе которых лежит конституционное положение о</w:t>
      </w:r>
      <w:r w:rsidR="00E44C75">
        <w:rPr>
          <w:rFonts w:ascii="Times New Roman" w:hAnsi="Times New Roman"/>
          <w:sz w:val="24"/>
          <w:szCs w:val="24"/>
        </w:rPr>
        <w:t xml:space="preserve"> </w:t>
      </w:r>
      <w:r w:rsidRPr="00237C93">
        <w:rPr>
          <w:rFonts w:ascii="Times New Roman" w:hAnsi="Times New Roman"/>
          <w:sz w:val="24"/>
          <w:szCs w:val="24"/>
        </w:rPr>
        <w:t>характеристике Российской Федерации как правового демократического</w:t>
      </w:r>
      <w:r w:rsidR="00E44C75">
        <w:rPr>
          <w:rFonts w:ascii="Times New Roman" w:hAnsi="Times New Roman"/>
          <w:sz w:val="24"/>
          <w:szCs w:val="24"/>
        </w:rPr>
        <w:t xml:space="preserve"> </w:t>
      </w:r>
      <w:r w:rsidRPr="00237C93">
        <w:rPr>
          <w:rFonts w:ascii="Times New Roman" w:hAnsi="Times New Roman"/>
          <w:sz w:val="24"/>
          <w:szCs w:val="24"/>
        </w:rPr>
        <w:t>государства, в котором человек, его права, свободы и законные интересы</w:t>
      </w:r>
      <w:r w:rsidR="00E44C75">
        <w:rPr>
          <w:rFonts w:ascii="Times New Roman" w:hAnsi="Times New Roman"/>
          <w:sz w:val="24"/>
          <w:szCs w:val="24"/>
        </w:rPr>
        <w:t xml:space="preserve"> </w:t>
      </w:r>
      <w:r w:rsidRPr="00237C93">
        <w:rPr>
          <w:rFonts w:ascii="Times New Roman" w:hAnsi="Times New Roman"/>
          <w:sz w:val="24"/>
          <w:szCs w:val="24"/>
        </w:rPr>
        <w:t>составляют высшую ценность. Очевидно, что это юридическое установление</w:t>
      </w:r>
      <w:r w:rsidR="00E44C75">
        <w:rPr>
          <w:rFonts w:ascii="Times New Roman" w:hAnsi="Times New Roman"/>
          <w:sz w:val="24"/>
          <w:szCs w:val="24"/>
        </w:rPr>
        <w:t xml:space="preserve"> </w:t>
      </w:r>
      <w:r w:rsidRPr="00237C93">
        <w:rPr>
          <w:rFonts w:ascii="Times New Roman" w:hAnsi="Times New Roman"/>
          <w:sz w:val="24"/>
          <w:szCs w:val="24"/>
        </w:rPr>
        <w:t>может быть реализовано на практике только при условии создания</w:t>
      </w:r>
      <w:r w:rsidR="00E44C75">
        <w:rPr>
          <w:rFonts w:ascii="Times New Roman" w:hAnsi="Times New Roman"/>
          <w:sz w:val="24"/>
          <w:szCs w:val="24"/>
        </w:rPr>
        <w:t xml:space="preserve"> </w:t>
      </w:r>
      <w:r w:rsidRPr="00237C93">
        <w:rPr>
          <w:rFonts w:ascii="Times New Roman" w:hAnsi="Times New Roman"/>
          <w:sz w:val="24"/>
          <w:szCs w:val="24"/>
        </w:rPr>
        <w:t>эффективной системы соответствующих механизмов обеспечения и защиты</w:t>
      </w:r>
      <w:r>
        <w:rPr>
          <w:rFonts w:ascii="Times New Roman" w:hAnsi="Times New Roman"/>
          <w:sz w:val="24"/>
          <w:szCs w:val="24"/>
        </w:rPr>
        <w:t xml:space="preserve"> </w:t>
      </w:r>
      <w:r w:rsidRPr="00237C93">
        <w:rPr>
          <w:rFonts w:ascii="Times New Roman" w:hAnsi="Times New Roman"/>
          <w:sz w:val="24"/>
          <w:szCs w:val="24"/>
        </w:rPr>
        <w:t>утверждаемого статуса граждан.</w:t>
      </w:r>
      <w:r w:rsidR="00E44C75">
        <w:rPr>
          <w:rFonts w:ascii="Times New Roman" w:hAnsi="Times New Roman"/>
          <w:sz w:val="24"/>
          <w:szCs w:val="24"/>
        </w:rPr>
        <w:t xml:space="preserve"> </w:t>
      </w:r>
      <w:r w:rsidRPr="00237C93">
        <w:rPr>
          <w:rFonts w:ascii="Times New Roman" w:hAnsi="Times New Roman"/>
          <w:sz w:val="24"/>
          <w:szCs w:val="24"/>
        </w:rPr>
        <w:t>Важнейшее место должно отводиться вопросам законности, то есть</w:t>
      </w:r>
      <w:r w:rsidR="00E44C75">
        <w:rPr>
          <w:rFonts w:ascii="Times New Roman" w:hAnsi="Times New Roman"/>
          <w:sz w:val="24"/>
          <w:szCs w:val="24"/>
        </w:rPr>
        <w:t xml:space="preserve"> </w:t>
      </w:r>
      <w:r w:rsidRPr="00237C93">
        <w:rPr>
          <w:rFonts w:ascii="Times New Roman" w:hAnsi="Times New Roman"/>
          <w:sz w:val="24"/>
          <w:szCs w:val="24"/>
        </w:rPr>
        <w:t>режиму реального воплощения права в законах государства, подзаконном</w:t>
      </w:r>
      <w:r w:rsidR="00E44C75">
        <w:rPr>
          <w:rFonts w:ascii="Times New Roman" w:hAnsi="Times New Roman"/>
          <w:sz w:val="24"/>
          <w:szCs w:val="24"/>
        </w:rPr>
        <w:t xml:space="preserve"> </w:t>
      </w:r>
      <w:r w:rsidRPr="00237C93">
        <w:rPr>
          <w:rFonts w:ascii="Times New Roman" w:hAnsi="Times New Roman"/>
          <w:sz w:val="24"/>
          <w:szCs w:val="24"/>
        </w:rPr>
        <w:t>нормотворчестве. И здесь огромное значение приобретает возможность</w:t>
      </w:r>
      <w:r w:rsidR="00E44C75">
        <w:rPr>
          <w:rFonts w:ascii="Times New Roman" w:hAnsi="Times New Roman"/>
          <w:sz w:val="24"/>
          <w:szCs w:val="24"/>
        </w:rPr>
        <w:t xml:space="preserve"> </w:t>
      </w:r>
      <w:r w:rsidRPr="00237C93">
        <w:rPr>
          <w:rFonts w:ascii="Times New Roman" w:hAnsi="Times New Roman"/>
          <w:sz w:val="24"/>
          <w:szCs w:val="24"/>
        </w:rPr>
        <w:t>обратной связи граждан и государства. Тем самым административные</w:t>
      </w:r>
      <w:r w:rsidR="00E44C75">
        <w:rPr>
          <w:rFonts w:ascii="Times New Roman" w:hAnsi="Times New Roman"/>
          <w:sz w:val="24"/>
          <w:szCs w:val="24"/>
        </w:rPr>
        <w:t xml:space="preserve"> </w:t>
      </w:r>
      <w:r w:rsidRPr="00237C93">
        <w:rPr>
          <w:rFonts w:ascii="Times New Roman" w:hAnsi="Times New Roman"/>
          <w:sz w:val="24"/>
          <w:szCs w:val="24"/>
        </w:rPr>
        <w:t>жалобы становятся основным средством защиты прав, свобод и законныхинтересов граждан Российской Федерации.</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Право на административную жалобу является конституционным</w:t>
      </w:r>
      <w:r w:rsidR="00E44C75">
        <w:rPr>
          <w:rFonts w:ascii="Times New Roman" w:hAnsi="Times New Roman"/>
          <w:sz w:val="24"/>
          <w:szCs w:val="24"/>
        </w:rPr>
        <w:t xml:space="preserve"> </w:t>
      </w:r>
      <w:r w:rsidRPr="00237C93">
        <w:rPr>
          <w:rFonts w:ascii="Times New Roman" w:hAnsi="Times New Roman"/>
          <w:sz w:val="24"/>
          <w:szCs w:val="24"/>
        </w:rPr>
        <w:t>неотчуждаемым правом гражданина Российской Федерации, не ограничено</w:t>
      </w:r>
      <w:r>
        <w:rPr>
          <w:rFonts w:ascii="Times New Roman" w:hAnsi="Times New Roman"/>
          <w:sz w:val="24"/>
          <w:szCs w:val="24"/>
        </w:rPr>
        <w:t xml:space="preserve"> </w:t>
      </w:r>
      <w:r w:rsidRPr="00237C93">
        <w:rPr>
          <w:rFonts w:ascii="Times New Roman" w:hAnsi="Times New Roman"/>
          <w:sz w:val="24"/>
          <w:szCs w:val="24"/>
        </w:rPr>
        <w:t>ни по форме, ни по содержанию. Реализация конституционного права</w:t>
      </w:r>
      <w:r>
        <w:rPr>
          <w:rFonts w:ascii="Times New Roman" w:hAnsi="Times New Roman"/>
          <w:sz w:val="24"/>
          <w:szCs w:val="24"/>
        </w:rPr>
        <w:t xml:space="preserve"> </w:t>
      </w:r>
      <w:r w:rsidRPr="00237C93">
        <w:rPr>
          <w:rFonts w:ascii="Times New Roman" w:hAnsi="Times New Roman"/>
          <w:sz w:val="24"/>
          <w:szCs w:val="24"/>
        </w:rPr>
        <w:t>граждан обращаться лично, а также направлять индивидуальные и</w:t>
      </w:r>
      <w:r>
        <w:rPr>
          <w:rFonts w:ascii="Times New Roman" w:hAnsi="Times New Roman"/>
          <w:sz w:val="24"/>
          <w:szCs w:val="24"/>
        </w:rPr>
        <w:t xml:space="preserve"> </w:t>
      </w:r>
      <w:r w:rsidRPr="00237C93">
        <w:rPr>
          <w:rFonts w:ascii="Times New Roman" w:hAnsi="Times New Roman"/>
          <w:sz w:val="24"/>
          <w:szCs w:val="24"/>
        </w:rPr>
        <w:t>коллективные обращения (жалобы) в государственные органы и органы</w:t>
      </w:r>
      <w:r>
        <w:rPr>
          <w:rFonts w:ascii="Times New Roman" w:hAnsi="Times New Roman"/>
          <w:sz w:val="24"/>
          <w:szCs w:val="24"/>
        </w:rPr>
        <w:t xml:space="preserve"> </w:t>
      </w:r>
      <w:r w:rsidRPr="00237C93">
        <w:rPr>
          <w:rFonts w:ascii="Times New Roman" w:hAnsi="Times New Roman"/>
          <w:sz w:val="24"/>
          <w:szCs w:val="24"/>
        </w:rPr>
        <w:t>местного</w:t>
      </w:r>
      <w:r>
        <w:rPr>
          <w:rFonts w:ascii="Times New Roman" w:hAnsi="Times New Roman"/>
          <w:sz w:val="24"/>
          <w:szCs w:val="24"/>
        </w:rPr>
        <w:t xml:space="preserve"> </w:t>
      </w:r>
      <w:r w:rsidRPr="00237C93">
        <w:rPr>
          <w:rFonts w:ascii="Times New Roman" w:hAnsi="Times New Roman"/>
          <w:sz w:val="24"/>
          <w:szCs w:val="24"/>
        </w:rPr>
        <w:t>самоуправления</w:t>
      </w:r>
      <w:r>
        <w:rPr>
          <w:rFonts w:ascii="Times New Roman" w:hAnsi="Times New Roman"/>
          <w:sz w:val="24"/>
          <w:szCs w:val="24"/>
        </w:rPr>
        <w:t xml:space="preserve"> </w:t>
      </w:r>
      <w:r w:rsidRPr="00237C93">
        <w:rPr>
          <w:rFonts w:ascii="Times New Roman" w:hAnsi="Times New Roman"/>
          <w:sz w:val="24"/>
          <w:szCs w:val="24"/>
        </w:rPr>
        <w:t>имеет</w:t>
      </w:r>
      <w:r>
        <w:rPr>
          <w:rFonts w:ascii="Times New Roman" w:hAnsi="Times New Roman"/>
          <w:sz w:val="24"/>
          <w:szCs w:val="24"/>
        </w:rPr>
        <w:t xml:space="preserve"> </w:t>
      </w:r>
      <w:r w:rsidRPr="00237C93">
        <w:rPr>
          <w:rFonts w:ascii="Times New Roman" w:hAnsi="Times New Roman"/>
          <w:sz w:val="24"/>
          <w:szCs w:val="24"/>
        </w:rPr>
        <w:t>существенное</w:t>
      </w:r>
      <w:r>
        <w:rPr>
          <w:rFonts w:ascii="Times New Roman" w:hAnsi="Times New Roman"/>
          <w:sz w:val="24"/>
          <w:szCs w:val="24"/>
        </w:rPr>
        <w:t xml:space="preserve"> </w:t>
      </w:r>
      <w:r w:rsidRPr="00237C93">
        <w:rPr>
          <w:rFonts w:ascii="Times New Roman" w:hAnsi="Times New Roman"/>
          <w:sz w:val="24"/>
          <w:szCs w:val="24"/>
        </w:rPr>
        <w:t>значение</w:t>
      </w:r>
      <w:r>
        <w:rPr>
          <w:rFonts w:ascii="Times New Roman" w:hAnsi="Times New Roman"/>
          <w:sz w:val="24"/>
          <w:szCs w:val="24"/>
        </w:rPr>
        <w:t xml:space="preserve"> </w:t>
      </w:r>
      <w:r w:rsidRPr="00237C93">
        <w:rPr>
          <w:rFonts w:ascii="Times New Roman" w:hAnsi="Times New Roman"/>
          <w:sz w:val="24"/>
          <w:szCs w:val="24"/>
        </w:rPr>
        <w:t>для</w:t>
      </w:r>
      <w:r>
        <w:rPr>
          <w:rFonts w:ascii="Times New Roman" w:hAnsi="Times New Roman"/>
          <w:sz w:val="24"/>
          <w:szCs w:val="24"/>
        </w:rPr>
        <w:t xml:space="preserve"> </w:t>
      </w:r>
      <w:r w:rsidRPr="00237C93">
        <w:rPr>
          <w:rFonts w:ascii="Times New Roman" w:hAnsi="Times New Roman"/>
          <w:sz w:val="24"/>
          <w:szCs w:val="24"/>
        </w:rPr>
        <w:t>государственного управления, ибо именно граждане чаще всего указывают</w:t>
      </w:r>
      <w:r>
        <w:rPr>
          <w:rFonts w:ascii="Times New Roman" w:hAnsi="Times New Roman"/>
          <w:sz w:val="24"/>
          <w:szCs w:val="24"/>
        </w:rPr>
        <w:t xml:space="preserve"> </w:t>
      </w:r>
      <w:r w:rsidRPr="00237C93">
        <w:rPr>
          <w:rFonts w:ascii="Times New Roman" w:hAnsi="Times New Roman"/>
          <w:sz w:val="24"/>
          <w:szCs w:val="24"/>
        </w:rPr>
        <w:t>на недостатки в работе государственной администрации. И именно отсюда</w:t>
      </w:r>
      <w:r>
        <w:rPr>
          <w:rFonts w:ascii="Times New Roman" w:hAnsi="Times New Roman"/>
          <w:sz w:val="24"/>
          <w:szCs w:val="24"/>
        </w:rPr>
        <w:t xml:space="preserve"> </w:t>
      </w:r>
      <w:r w:rsidRPr="00237C93">
        <w:rPr>
          <w:rFonts w:ascii="Times New Roman" w:hAnsi="Times New Roman"/>
          <w:sz w:val="24"/>
          <w:szCs w:val="24"/>
        </w:rPr>
        <w:t xml:space="preserve">вытекает необходимость постоянного </w:t>
      </w:r>
      <w:r w:rsidRPr="00237C93">
        <w:rPr>
          <w:rFonts w:ascii="Times New Roman" w:hAnsi="Times New Roman"/>
          <w:sz w:val="24"/>
          <w:szCs w:val="24"/>
        </w:rPr>
        <w:lastRenderedPageBreak/>
        <w:t>совершенствования института жалобы.</w:t>
      </w:r>
      <w:r w:rsidR="00E44C75">
        <w:rPr>
          <w:rFonts w:ascii="Times New Roman" w:hAnsi="Times New Roman"/>
          <w:sz w:val="24"/>
          <w:szCs w:val="24"/>
        </w:rPr>
        <w:t xml:space="preserve"> </w:t>
      </w:r>
      <w:r w:rsidRPr="00237C93">
        <w:rPr>
          <w:rFonts w:ascii="Times New Roman" w:hAnsi="Times New Roman"/>
          <w:sz w:val="24"/>
          <w:szCs w:val="24"/>
        </w:rPr>
        <w:t>Как уже отмечалось, посредством жалобы в РФ можно защищать</w:t>
      </w:r>
      <w:r w:rsidR="00E44C75">
        <w:rPr>
          <w:rFonts w:ascii="Times New Roman" w:hAnsi="Times New Roman"/>
          <w:sz w:val="24"/>
          <w:szCs w:val="24"/>
        </w:rPr>
        <w:t xml:space="preserve"> </w:t>
      </w:r>
      <w:r w:rsidRPr="00237C93">
        <w:rPr>
          <w:rFonts w:ascii="Times New Roman" w:hAnsi="Times New Roman"/>
          <w:sz w:val="24"/>
          <w:szCs w:val="24"/>
        </w:rPr>
        <w:t>любые права и интересы - общегражданские, специальные, служебные.</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Причем не только те, которые очевидно нарушены или ущемлены, но и те, в</w:t>
      </w:r>
      <w:r>
        <w:rPr>
          <w:rFonts w:ascii="Times New Roman" w:hAnsi="Times New Roman"/>
          <w:sz w:val="24"/>
          <w:szCs w:val="24"/>
        </w:rPr>
        <w:t xml:space="preserve"> </w:t>
      </w:r>
      <w:r w:rsidRPr="00237C93">
        <w:rPr>
          <w:rFonts w:ascii="Times New Roman" w:hAnsi="Times New Roman"/>
          <w:sz w:val="24"/>
          <w:szCs w:val="24"/>
        </w:rPr>
        <w:t>отношении которых у лиц возникают предположения о возможном</w:t>
      </w:r>
      <w:r w:rsidR="00E44C75">
        <w:rPr>
          <w:rFonts w:ascii="Times New Roman" w:hAnsi="Times New Roman"/>
          <w:sz w:val="24"/>
          <w:szCs w:val="24"/>
        </w:rPr>
        <w:t xml:space="preserve"> </w:t>
      </w:r>
      <w:r w:rsidRPr="00237C93">
        <w:rPr>
          <w:rFonts w:ascii="Times New Roman" w:hAnsi="Times New Roman"/>
          <w:sz w:val="24"/>
          <w:szCs w:val="24"/>
        </w:rPr>
        <w:t>нарушении публичными властными субъектами, что также свидетельствует о</w:t>
      </w:r>
      <w:r>
        <w:rPr>
          <w:rFonts w:ascii="Times New Roman" w:hAnsi="Times New Roman"/>
          <w:sz w:val="24"/>
          <w:szCs w:val="24"/>
        </w:rPr>
        <w:t xml:space="preserve"> </w:t>
      </w:r>
      <w:r w:rsidRPr="00237C93">
        <w:rPr>
          <w:rFonts w:ascii="Times New Roman" w:hAnsi="Times New Roman"/>
          <w:sz w:val="24"/>
          <w:szCs w:val="24"/>
        </w:rPr>
        <w:t>значимости более интенсивного правового и доктринального развития</w:t>
      </w:r>
      <w:r>
        <w:rPr>
          <w:rFonts w:ascii="Times New Roman" w:hAnsi="Times New Roman"/>
          <w:sz w:val="24"/>
          <w:szCs w:val="24"/>
        </w:rPr>
        <w:t xml:space="preserve"> </w:t>
      </w:r>
      <w:r w:rsidRPr="00237C93">
        <w:rPr>
          <w:rFonts w:ascii="Times New Roman" w:hAnsi="Times New Roman"/>
          <w:sz w:val="24"/>
          <w:szCs w:val="24"/>
        </w:rPr>
        <w:t>административной жалобы.</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Нужно остановиться и на таком назначении административной жалобы,</w:t>
      </w:r>
      <w:r w:rsidR="00E44C75">
        <w:rPr>
          <w:rFonts w:ascii="Times New Roman" w:hAnsi="Times New Roman"/>
          <w:sz w:val="24"/>
          <w:szCs w:val="24"/>
        </w:rPr>
        <w:t xml:space="preserve"> </w:t>
      </w:r>
      <w:r w:rsidRPr="00237C93">
        <w:rPr>
          <w:rFonts w:ascii="Times New Roman" w:hAnsi="Times New Roman"/>
          <w:sz w:val="24"/>
          <w:szCs w:val="24"/>
        </w:rPr>
        <w:t>как важнейшее условие эффективного функционирования множества</w:t>
      </w:r>
      <w:r w:rsidR="00E44C75">
        <w:rPr>
          <w:rFonts w:ascii="Times New Roman" w:hAnsi="Times New Roman"/>
          <w:sz w:val="24"/>
          <w:szCs w:val="24"/>
        </w:rPr>
        <w:t xml:space="preserve"> </w:t>
      </w:r>
      <w:r w:rsidRPr="00237C93">
        <w:rPr>
          <w:rFonts w:ascii="Times New Roman" w:hAnsi="Times New Roman"/>
          <w:sz w:val="24"/>
          <w:szCs w:val="24"/>
        </w:rPr>
        <w:t>различных системных образований, поскольку именно на основании</w:t>
      </w:r>
      <w:r w:rsidR="00E44C75">
        <w:rPr>
          <w:rFonts w:ascii="Times New Roman" w:hAnsi="Times New Roman"/>
          <w:sz w:val="24"/>
          <w:szCs w:val="24"/>
        </w:rPr>
        <w:t xml:space="preserve"> </w:t>
      </w:r>
      <w:r w:rsidRPr="00237C93">
        <w:rPr>
          <w:rFonts w:ascii="Times New Roman" w:hAnsi="Times New Roman"/>
          <w:sz w:val="24"/>
          <w:szCs w:val="24"/>
        </w:rPr>
        <w:t>административной жалобы может быть выявлено допущенное властным</w:t>
      </w:r>
      <w:r w:rsidR="00E44C75">
        <w:rPr>
          <w:rFonts w:ascii="Times New Roman" w:hAnsi="Times New Roman"/>
          <w:sz w:val="24"/>
          <w:szCs w:val="24"/>
        </w:rPr>
        <w:t xml:space="preserve"> </w:t>
      </w:r>
      <w:r w:rsidRPr="00237C93">
        <w:rPr>
          <w:rFonts w:ascii="Times New Roman" w:hAnsi="Times New Roman"/>
          <w:sz w:val="24"/>
          <w:szCs w:val="24"/>
        </w:rPr>
        <w:t>субъектом правонарушение и виновные привлечены к соответствующему</w:t>
      </w:r>
      <w:r w:rsidR="00E44C75">
        <w:rPr>
          <w:rFonts w:ascii="Times New Roman" w:hAnsi="Times New Roman"/>
          <w:sz w:val="24"/>
          <w:szCs w:val="24"/>
        </w:rPr>
        <w:t xml:space="preserve"> </w:t>
      </w:r>
      <w:r w:rsidRPr="00237C93">
        <w:rPr>
          <w:rFonts w:ascii="Times New Roman" w:hAnsi="Times New Roman"/>
          <w:sz w:val="24"/>
          <w:szCs w:val="24"/>
        </w:rPr>
        <w:t>виду ответственности.</w:t>
      </w:r>
    </w:p>
    <w:p w:rsidR="00F36741" w:rsidRPr="00237C93" w:rsidRDefault="00F36741" w:rsidP="00F36741">
      <w:pPr>
        <w:jc w:val="both"/>
        <w:rPr>
          <w:rFonts w:ascii="Times New Roman" w:hAnsi="Times New Roman"/>
          <w:sz w:val="24"/>
          <w:szCs w:val="24"/>
        </w:rPr>
      </w:pPr>
      <w:r w:rsidRPr="00E44C75">
        <w:rPr>
          <w:rFonts w:ascii="Times New Roman" w:hAnsi="Times New Roman"/>
          <w:b/>
          <w:sz w:val="24"/>
          <w:szCs w:val="24"/>
        </w:rPr>
        <w:t>Актуальность исследования</w:t>
      </w:r>
      <w:r w:rsidRPr="00237C93">
        <w:rPr>
          <w:rFonts w:ascii="Times New Roman" w:hAnsi="Times New Roman"/>
          <w:sz w:val="24"/>
          <w:szCs w:val="24"/>
        </w:rPr>
        <w:t xml:space="preserve"> определяется и тем, что в современный</w:t>
      </w:r>
      <w:r w:rsidR="00E44C75">
        <w:rPr>
          <w:rFonts w:ascii="Times New Roman" w:hAnsi="Times New Roman"/>
          <w:sz w:val="24"/>
          <w:szCs w:val="24"/>
        </w:rPr>
        <w:t xml:space="preserve"> </w:t>
      </w:r>
      <w:r w:rsidRPr="00237C93">
        <w:rPr>
          <w:rFonts w:ascii="Times New Roman" w:hAnsi="Times New Roman"/>
          <w:sz w:val="24"/>
          <w:szCs w:val="24"/>
        </w:rPr>
        <w:t>период развития правовой системы Российской Федерации законодательное</w:t>
      </w:r>
      <w:r w:rsidR="00E44C75">
        <w:rPr>
          <w:rFonts w:ascii="Times New Roman" w:hAnsi="Times New Roman"/>
          <w:sz w:val="24"/>
          <w:szCs w:val="24"/>
        </w:rPr>
        <w:t xml:space="preserve"> </w:t>
      </w:r>
      <w:r w:rsidRPr="00237C93">
        <w:rPr>
          <w:rFonts w:ascii="Times New Roman" w:hAnsi="Times New Roman"/>
          <w:sz w:val="24"/>
          <w:szCs w:val="24"/>
        </w:rPr>
        <w:t>оформление права жалобы представлено Федеральным законом от 2 мая 2006</w:t>
      </w:r>
      <w:r>
        <w:rPr>
          <w:rFonts w:ascii="Times New Roman" w:hAnsi="Times New Roman"/>
          <w:sz w:val="24"/>
          <w:szCs w:val="24"/>
        </w:rPr>
        <w:t xml:space="preserve"> </w:t>
      </w:r>
      <w:r w:rsidRPr="00237C93">
        <w:rPr>
          <w:rFonts w:ascii="Times New Roman" w:hAnsi="Times New Roman"/>
          <w:sz w:val="24"/>
          <w:szCs w:val="24"/>
        </w:rPr>
        <w:t>года «О порядке рассмотрения обращений граждан Российской Федерации»,</w:t>
      </w:r>
      <w:r>
        <w:rPr>
          <w:rFonts w:ascii="Times New Roman" w:hAnsi="Times New Roman"/>
          <w:sz w:val="24"/>
          <w:szCs w:val="24"/>
        </w:rPr>
        <w:t xml:space="preserve"> </w:t>
      </w:r>
      <w:r w:rsidRPr="00237C93">
        <w:rPr>
          <w:rFonts w:ascii="Times New Roman" w:hAnsi="Times New Roman"/>
          <w:sz w:val="24"/>
          <w:szCs w:val="24"/>
        </w:rPr>
        <w:t>действующим всего несколько месяцев. Несмотря на то, что данный</w:t>
      </w:r>
      <w:r>
        <w:rPr>
          <w:rFonts w:ascii="Times New Roman" w:hAnsi="Times New Roman"/>
          <w:sz w:val="24"/>
          <w:szCs w:val="24"/>
        </w:rPr>
        <w:t xml:space="preserve"> </w:t>
      </w:r>
      <w:r w:rsidRPr="00237C93">
        <w:rPr>
          <w:rFonts w:ascii="Times New Roman" w:hAnsi="Times New Roman"/>
          <w:sz w:val="24"/>
          <w:szCs w:val="24"/>
        </w:rPr>
        <w:t>нормативный акт содержит сущностное определение жалобы, указывает на</w:t>
      </w:r>
      <w:r>
        <w:rPr>
          <w:rFonts w:ascii="Times New Roman" w:hAnsi="Times New Roman"/>
          <w:sz w:val="24"/>
          <w:szCs w:val="24"/>
        </w:rPr>
        <w:t xml:space="preserve"> </w:t>
      </w:r>
      <w:r w:rsidRPr="00237C93">
        <w:rPr>
          <w:rFonts w:ascii="Times New Roman" w:hAnsi="Times New Roman"/>
          <w:sz w:val="24"/>
          <w:szCs w:val="24"/>
        </w:rPr>
        <w:t>ее общее целевое назначение, регламентирует процедурно-процессуальные</w:t>
      </w:r>
      <w:r>
        <w:rPr>
          <w:rFonts w:ascii="Times New Roman" w:hAnsi="Times New Roman"/>
          <w:sz w:val="24"/>
          <w:szCs w:val="24"/>
        </w:rPr>
        <w:t xml:space="preserve"> </w:t>
      </w:r>
      <w:r w:rsidRPr="00237C93">
        <w:rPr>
          <w:rFonts w:ascii="Times New Roman" w:hAnsi="Times New Roman"/>
          <w:sz w:val="24"/>
          <w:szCs w:val="24"/>
        </w:rPr>
        <w:t>аспекты рассмотрения обращений, закрепляет право граждан на обращение,</w:t>
      </w:r>
      <w:r>
        <w:rPr>
          <w:rFonts w:ascii="Times New Roman" w:hAnsi="Times New Roman"/>
          <w:sz w:val="24"/>
          <w:szCs w:val="24"/>
        </w:rPr>
        <w:t xml:space="preserve"> </w:t>
      </w:r>
      <w:r w:rsidRPr="00237C93">
        <w:rPr>
          <w:rFonts w:ascii="Times New Roman" w:hAnsi="Times New Roman"/>
          <w:sz w:val="24"/>
          <w:szCs w:val="24"/>
        </w:rPr>
        <w:t>устанавливает ответственность за нарушение федерального закона, он</w:t>
      </w:r>
      <w:r>
        <w:rPr>
          <w:rFonts w:ascii="Times New Roman" w:hAnsi="Times New Roman"/>
          <w:sz w:val="24"/>
          <w:szCs w:val="24"/>
        </w:rPr>
        <w:t xml:space="preserve"> </w:t>
      </w:r>
      <w:r w:rsidRPr="00237C93">
        <w:rPr>
          <w:rFonts w:ascii="Times New Roman" w:hAnsi="Times New Roman"/>
          <w:sz w:val="24"/>
          <w:szCs w:val="24"/>
        </w:rPr>
        <w:t>содержит и ряд нововведений, которые требуют своей научно-практической</w:t>
      </w:r>
      <w:r>
        <w:rPr>
          <w:rFonts w:ascii="Times New Roman" w:hAnsi="Times New Roman"/>
          <w:sz w:val="24"/>
          <w:szCs w:val="24"/>
        </w:rPr>
        <w:t xml:space="preserve"> </w:t>
      </w:r>
      <w:r w:rsidRPr="00237C93">
        <w:rPr>
          <w:rFonts w:ascii="Times New Roman" w:hAnsi="Times New Roman"/>
          <w:sz w:val="24"/>
          <w:szCs w:val="24"/>
        </w:rPr>
        <w:t>апробации, анализа и адаптации. Можно констатировать, что принятие</w:t>
      </w:r>
      <w:r>
        <w:rPr>
          <w:rFonts w:ascii="Times New Roman" w:hAnsi="Times New Roman"/>
          <w:sz w:val="24"/>
          <w:szCs w:val="24"/>
        </w:rPr>
        <w:t xml:space="preserve"> </w:t>
      </w:r>
      <w:r w:rsidRPr="00237C93">
        <w:rPr>
          <w:rFonts w:ascii="Times New Roman" w:hAnsi="Times New Roman"/>
          <w:sz w:val="24"/>
          <w:szCs w:val="24"/>
        </w:rPr>
        <w:t>данного Федерального закона диктует необходимость не только выработки</w:t>
      </w:r>
      <w:r>
        <w:rPr>
          <w:rFonts w:ascii="Times New Roman" w:hAnsi="Times New Roman"/>
          <w:sz w:val="24"/>
          <w:szCs w:val="24"/>
        </w:rPr>
        <w:t xml:space="preserve"> </w:t>
      </w:r>
      <w:r w:rsidRPr="00237C93">
        <w:rPr>
          <w:rFonts w:ascii="Times New Roman" w:hAnsi="Times New Roman"/>
          <w:sz w:val="24"/>
          <w:szCs w:val="24"/>
        </w:rPr>
        <w:t>алгоритмов его реализации, но и начала серьезной работы по установлению</w:t>
      </w:r>
      <w:r>
        <w:rPr>
          <w:rFonts w:ascii="Times New Roman" w:hAnsi="Times New Roman"/>
          <w:sz w:val="24"/>
          <w:szCs w:val="24"/>
        </w:rPr>
        <w:t xml:space="preserve"> </w:t>
      </w:r>
      <w:r w:rsidRPr="00237C93">
        <w:rPr>
          <w:rFonts w:ascii="Times New Roman" w:hAnsi="Times New Roman"/>
          <w:sz w:val="24"/>
          <w:szCs w:val="24"/>
        </w:rPr>
        <w:t>соотношения нового федерального акта и принятых ранее нормативных</w:t>
      </w:r>
      <w:r>
        <w:rPr>
          <w:rFonts w:ascii="Times New Roman" w:hAnsi="Times New Roman"/>
          <w:sz w:val="24"/>
          <w:szCs w:val="24"/>
        </w:rPr>
        <w:t xml:space="preserve"> </w:t>
      </w:r>
      <w:r w:rsidRPr="00237C93">
        <w:rPr>
          <w:rFonts w:ascii="Times New Roman" w:hAnsi="Times New Roman"/>
          <w:sz w:val="24"/>
          <w:szCs w:val="24"/>
        </w:rPr>
        <w:t>актов субъектов Российской Федерации по вопросам регулирования</w:t>
      </w:r>
      <w:r>
        <w:rPr>
          <w:rFonts w:ascii="Times New Roman" w:hAnsi="Times New Roman"/>
          <w:sz w:val="24"/>
          <w:szCs w:val="24"/>
        </w:rPr>
        <w:t xml:space="preserve"> </w:t>
      </w:r>
      <w:r w:rsidRPr="00237C93">
        <w:rPr>
          <w:rFonts w:ascii="Times New Roman" w:hAnsi="Times New Roman"/>
          <w:sz w:val="24"/>
          <w:szCs w:val="24"/>
        </w:rPr>
        <w:t>обращений (в том числе жалоб) граждан.</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Активное дальнейшее формирование права жалобы и нормативного</w:t>
      </w:r>
      <w:r w:rsidR="00E44C75">
        <w:rPr>
          <w:rFonts w:ascii="Times New Roman" w:hAnsi="Times New Roman"/>
          <w:sz w:val="24"/>
          <w:szCs w:val="24"/>
        </w:rPr>
        <w:t xml:space="preserve"> </w:t>
      </w:r>
      <w:r w:rsidRPr="00237C93">
        <w:rPr>
          <w:rFonts w:ascii="Times New Roman" w:hAnsi="Times New Roman"/>
          <w:sz w:val="24"/>
          <w:szCs w:val="24"/>
        </w:rPr>
        <w:t>определения механизма обеспечения субъективных прав и свобод граждан</w:t>
      </w:r>
      <w:r w:rsidR="00E44C75">
        <w:rPr>
          <w:rFonts w:ascii="Times New Roman" w:hAnsi="Times New Roman"/>
          <w:sz w:val="24"/>
          <w:szCs w:val="24"/>
        </w:rPr>
        <w:t xml:space="preserve"> </w:t>
      </w:r>
      <w:r w:rsidRPr="00237C93">
        <w:rPr>
          <w:rFonts w:ascii="Times New Roman" w:hAnsi="Times New Roman"/>
          <w:sz w:val="24"/>
          <w:szCs w:val="24"/>
        </w:rPr>
        <w:t>посредством жалобы обусловливается еще и общим направлением развития</w:t>
      </w:r>
      <w:r>
        <w:rPr>
          <w:rFonts w:ascii="Times New Roman" w:hAnsi="Times New Roman"/>
          <w:sz w:val="24"/>
          <w:szCs w:val="24"/>
        </w:rPr>
        <w:t xml:space="preserve"> </w:t>
      </w:r>
      <w:r w:rsidRPr="00237C93">
        <w:rPr>
          <w:rFonts w:ascii="Times New Roman" w:hAnsi="Times New Roman"/>
          <w:sz w:val="24"/>
          <w:szCs w:val="24"/>
        </w:rPr>
        <w:t>России, взявшей курс на построение демократического, правового</w:t>
      </w:r>
      <w:r>
        <w:rPr>
          <w:rFonts w:ascii="Times New Roman" w:hAnsi="Times New Roman"/>
          <w:sz w:val="24"/>
          <w:szCs w:val="24"/>
        </w:rPr>
        <w:t xml:space="preserve"> </w:t>
      </w:r>
      <w:r w:rsidRPr="00237C93">
        <w:rPr>
          <w:rFonts w:ascii="Times New Roman" w:hAnsi="Times New Roman"/>
          <w:sz w:val="24"/>
          <w:szCs w:val="24"/>
        </w:rPr>
        <w:t>государства в соответствии с международными стандартами. Вступление</w:t>
      </w:r>
      <w:r>
        <w:rPr>
          <w:rFonts w:ascii="Times New Roman" w:hAnsi="Times New Roman"/>
          <w:sz w:val="24"/>
          <w:szCs w:val="24"/>
        </w:rPr>
        <w:t xml:space="preserve"> </w:t>
      </w:r>
      <w:r w:rsidRPr="00237C93">
        <w:rPr>
          <w:rFonts w:ascii="Times New Roman" w:hAnsi="Times New Roman"/>
          <w:sz w:val="24"/>
          <w:szCs w:val="24"/>
        </w:rPr>
        <w:t>нашего государства в ряд международных организаций и подписание</w:t>
      </w:r>
      <w:r>
        <w:rPr>
          <w:rFonts w:ascii="Times New Roman" w:hAnsi="Times New Roman"/>
          <w:sz w:val="24"/>
          <w:szCs w:val="24"/>
        </w:rPr>
        <w:t xml:space="preserve"> </w:t>
      </w:r>
      <w:r w:rsidRPr="00237C93">
        <w:rPr>
          <w:rFonts w:ascii="Times New Roman" w:hAnsi="Times New Roman"/>
          <w:sz w:val="24"/>
          <w:szCs w:val="24"/>
        </w:rPr>
        <w:t>соответствующих документов налагают на Российскую Федерацию</w:t>
      </w:r>
      <w:r>
        <w:rPr>
          <w:rFonts w:ascii="Times New Roman" w:hAnsi="Times New Roman"/>
          <w:sz w:val="24"/>
          <w:szCs w:val="24"/>
        </w:rPr>
        <w:t xml:space="preserve"> </w:t>
      </w:r>
      <w:r w:rsidRPr="00237C93">
        <w:rPr>
          <w:rFonts w:ascii="Times New Roman" w:hAnsi="Times New Roman"/>
          <w:sz w:val="24"/>
          <w:szCs w:val="24"/>
        </w:rPr>
        <w:t>обязанность надлежащего обеспечения прав и свобод.</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Представляется необходимым и целесообразным скорейшее научно</w:t>
      </w:r>
      <w:r w:rsidR="00E44C75">
        <w:rPr>
          <w:rFonts w:ascii="Times New Roman" w:hAnsi="Times New Roman"/>
          <w:sz w:val="24"/>
          <w:szCs w:val="24"/>
        </w:rPr>
        <w:t xml:space="preserve"> </w:t>
      </w:r>
      <w:r w:rsidRPr="00237C93">
        <w:rPr>
          <w:rFonts w:ascii="Times New Roman" w:hAnsi="Times New Roman"/>
          <w:sz w:val="24"/>
          <w:szCs w:val="24"/>
        </w:rPr>
        <w:t>практическое разрешение комплекса необходимых вопросов регулирования</w:t>
      </w:r>
      <w:r>
        <w:rPr>
          <w:rFonts w:ascii="Times New Roman" w:hAnsi="Times New Roman"/>
          <w:sz w:val="24"/>
          <w:szCs w:val="24"/>
        </w:rPr>
        <w:t xml:space="preserve"> </w:t>
      </w:r>
      <w:r w:rsidRPr="00237C93">
        <w:rPr>
          <w:rFonts w:ascii="Times New Roman" w:hAnsi="Times New Roman"/>
          <w:sz w:val="24"/>
          <w:szCs w:val="24"/>
        </w:rPr>
        <w:t>жалобы, способствующее не только оформлению современной теории</w:t>
      </w:r>
      <w:r w:rsidR="00E44C75">
        <w:rPr>
          <w:rFonts w:ascii="Times New Roman" w:hAnsi="Times New Roman"/>
          <w:sz w:val="24"/>
          <w:szCs w:val="24"/>
        </w:rPr>
        <w:t xml:space="preserve"> </w:t>
      </w:r>
      <w:r w:rsidRPr="00237C93">
        <w:rPr>
          <w:rFonts w:ascii="Times New Roman" w:hAnsi="Times New Roman"/>
          <w:sz w:val="24"/>
          <w:szCs w:val="24"/>
        </w:rPr>
        <w:t>административной жалобы, но и проводимой в стране административной</w:t>
      </w:r>
      <w:r w:rsidR="00E44C75">
        <w:rPr>
          <w:rFonts w:ascii="Times New Roman" w:hAnsi="Times New Roman"/>
          <w:sz w:val="24"/>
          <w:szCs w:val="24"/>
        </w:rPr>
        <w:t xml:space="preserve"> </w:t>
      </w:r>
      <w:r w:rsidRPr="00237C93">
        <w:rPr>
          <w:rFonts w:ascii="Times New Roman" w:hAnsi="Times New Roman"/>
          <w:sz w:val="24"/>
          <w:szCs w:val="24"/>
        </w:rPr>
        <w:t>реформе.</w:t>
      </w:r>
      <w:r>
        <w:rPr>
          <w:rFonts w:ascii="Times New Roman" w:hAnsi="Times New Roman"/>
          <w:sz w:val="24"/>
          <w:szCs w:val="24"/>
        </w:rPr>
        <w:t xml:space="preserve"> </w:t>
      </w:r>
      <w:r w:rsidRPr="00237C93">
        <w:rPr>
          <w:rFonts w:ascii="Times New Roman" w:hAnsi="Times New Roman"/>
          <w:sz w:val="24"/>
          <w:szCs w:val="24"/>
        </w:rPr>
        <w:t>Степень разработанности проблемы. Вопросы административной жалобы находились в поле зрения отечественных ученых административистов на протяжении двух столетий.</w:t>
      </w:r>
      <w:r>
        <w:rPr>
          <w:rFonts w:ascii="Times New Roman" w:hAnsi="Times New Roman"/>
          <w:sz w:val="24"/>
          <w:szCs w:val="24"/>
        </w:rPr>
        <w:t xml:space="preserve"> </w:t>
      </w:r>
      <w:r w:rsidRPr="00237C93">
        <w:rPr>
          <w:rFonts w:ascii="Times New Roman" w:hAnsi="Times New Roman"/>
          <w:sz w:val="24"/>
          <w:szCs w:val="24"/>
        </w:rPr>
        <w:t>Следует отметить, что проблематика административной жалобы</w:t>
      </w:r>
      <w:r w:rsidR="00E44C75">
        <w:rPr>
          <w:rFonts w:ascii="Times New Roman" w:hAnsi="Times New Roman"/>
          <w:sz w:val="24"/>
          <w:szCs w:val="24"/>
        </w:rPr>
        <w:t xml:space="preserve"> </w:t>
      </w:r>
      <w:r w:rsidRPr="00237C93">
        <w:rPr>
          <w:rFonts w:ascii="Times New Roman" w:hAnsi="Times New Roman"/>
          <w:sz w:val="24"/>
          <w:szCs w:val="24"/>
        </w:rPr>
        <w:t>обладает существенной спецификой: многие разработанные аспекты</w:t>
      </w:r>
      <w:r w:rsidR="00E44C75">
        <w:rPr>
          <w:rFonts w:ascii="Times New Roman" w:hAnsi="Times New Roman"/>
          <w:sz w:val="24"/>
          <w:szCs w:val="24"/>
        </w:rPr>
        <w:t xml:space="preserve"> </w:t>
      </w:r>
      <w:r w:rsidRPr="00237C93">
        <w:rPr>
          <w:rFonts w:ascii="Times New Roman" w:hAnsi="Times New Roman"/>
          <w:sz w:val="24"/>
          <w:szCs w:val="24"/>
        </w:rPr>
        <w:t>утрачивают свою применимость в связи с изменением общей политико</w:t>
      </w:r>
      <w:r w:rsidR="00E44C75">
        <w:rPr>
          <w:rFonts w:ascii="Times New Roman" w:hAnsi="Times New Roman"/>
          <w:sz w:val="24"/>
          <w:szCs w:val="24"/>
        </w:rPr>
        <w:t>-</w:t>
      </w:r>
      <w:r w:rsidRPr="00237C93">
        <w:rPr>
          <w:rFonts w:ascii="Times New Roman" w:hAnsi="Times New Roman"/>
          <w:sz w:val="24"/>
          <w:szCs w:val="24"/>
        </w:rPr>
        <w:t>правовой направленности государственного строительства. Иными словами,</w:t>
      </w:r>
      <w:r w:rsidR="00E44C75">
        <w:rPr>
          <w:rFonts w:ascii="Times New Roman" w:hAnsi="Times New Roman"/>
          <w:sz w:val="24"/>
          <w:szCs w:val="24"/>
        </w:rPr>
        <w:t xml:space="preserve"> </w:t>
      </w:r>
      <w:r w:rsidRPr="00237C93">
        <w:rPr>
          <w:rFonts w:ascii="Times New Roman" w:hAnsi="Times New Roman"/>
          <w:sz w:val="24"/>
          <w:szCs w:val="24"/>
        </w:rPr>
        <w:t xml:space="preserve">вопросы института </w:t>
      </w:r>
      <w:r w:rsidRPr="00237C93">
        <w:rPr>
          <w:rFonts w:ascii="Times New Roman" w:hAnsi="Times New Roman"/>
          <w:sz w:val="24"/>
          <w:szCs w:val="24"/>
        </w:rPr>
        <w:lastRenderedPageBreak/>
        <w:t>административного обжалования еще долгое время будут</w:t>
      </w:r>
      <w:r>
        <w:rPr>
          <w:rFonts w:ascii="Times New Roman" w:hAnsi="Times New Roman"/>
          <w:sz w:val="24"/>
          <w:szCs w:val="24"/>
        </w:rPr>
        <w:t xml:space="preserve"> </w:t>
      </w:r>
      <w:r w:rsidRPr="00237C93">
        <w:rPr>
          <w:rFonts w:ascii="Times New Roman" w:hAnsi="Times New Roman"/>
          <w:sz w:val="24"/>
          <w:szCs w:val="24"/>
        </w:rPr>
        <w:t>представлять актуальность, а следовательно, являться предметом научного</w:t>
      </w:r>
      <w:r>
        <w:rPr>
          <w:rFonts w:ascii="Times New Roman" w:hAnsi="Times New Roman"/>
          <w:sz w:val="24"/>
          <w:szCs w:val="24"/>
        </w:rPr>
        <w:t xml:space="preserve"> </w:t>
      </w:r>
      <w:r w:rsidRPr="00237C93">
        <w:rPr>
          <w:rFonts w:ascii="Times New Roman" w:hAnsi="Times New Roman"/>
          <w:sz w:val="24"/>
          <w:szCs w:val="24"/>
        </w:rPr>
        <w:t>осмысления.</w:t>
      </w:r>
    </w:p>
    <w:p w:rsidR="00F36741" w:rsidRPr="00237C93" w:rsidRDefault="00F36741" w:rsidP="00F36741">
      <w:pPr>
        <w:jc w:val="both"/>
        <w:rPr>
          <w:rFonts w:ascii="Times New Roman" w:hAnsi="Times New Roman"/>
          <w:sz w:val="24"/>
          <w:szCs w:val="24"/>
        </w:rPr>
      </w:pPr>
      <w:r w:rsidRPr="00E66A8A">
        <w:rPr>
          <w:rFonts w:ascii="Times New Roman" w:hAnsi="Times New Roman"/>
          <w:b/>
          <w:sz w:val="24"/>
          <w:szCs w:val="24"/>
        </w:rPr>
        <w:t>Цель и задачи исследования.</w:t>
      </w:r>
      <w:r>
        <w:rPr>
          <w:rFonts w:ascii="Times New Roman" w:hAnsi="Times New Roman"/>
          <w:sz w:val="24"/>
          <w:szCs w:val="24"/>
        </w:rPr>
        <w:t xml:space="preserve"> Основной целью исследования</w:t>
      </w:r>
      <w:r w:rsidRPr="00237C93">
        <w:rPr>
          <w:rFonts w:ascii="Times New Roman" w:hAnsi="Times New Roman"/>
          <w:sz w:val="24"/>
          <w:szCs w:val="24"/>
        </w:rPr>
        <w:t xml:space="preserve"> являются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исследование материального и процессуального аспектов административной</w:t>
      </w:r>
      <w:r>
        <w:rPr>
          <w:rFonts w:ascii="Times New Roman" w:hAnsi="Times New Roman"/>
          <w:sz w:val="24"/>
          <w:szCs w:val="24"/>
        </w:rPr>
        <w:t xml:space="preserve"> </w:t>
      </w:r>
      <w:r w:rsidRPr="00237C93">
        <w:rPr>
          <w:rFonts w:ascii="Times New Roman" w:hAnsi="Times New Roman"/>
          <w:sz w:val="24"/>
          <w:szCs w:val="24"/>
        </w:rPr>
        <w:t>жалобы, а также разработка предложений по формированию научно и</w:t>
      </w:r>
      <w:r>
        <w:rPr>
          <w:rFonts w:ascii="Times New Roman" w:hAnsi="Times New Roman"/>
          <w:sz w:val="24"/>
          <w:szCs w:val="24"/>
        </w:rPr>
        <w:t xml:space="preserve"> </w:t>
      </w:r>
      <w:r w:rsidRPr="00237C93">
        <w:rPr>
          <w:rFonts w:ascii="Times New Roman" w:hAnsi="Times New Roman"/>
          <w:sz w:val="24"/>
          <w:szCs w:val="24"/>
        </w:rPr>
        <w:t>практически</w:t>
      </w:r>
      <w:r>
        <w:rPr>
          <w:rFonts w:ascii="Times New Roman" w:hAnsi="Times New Roman"/>
          <w:sz w:val="24"/>
          <w:szCs w:val="24"/>
        </w:rPr>
        <w:t xml:space="preserve"> </w:t>
      </w:r>
      <w:r w:rsidRPr="00237C93">
        <w:rPr>
          <w:rFonts w:ascii="Times New Roman" w:hAnsi="Times New Roman"/>
          <w:sz w:val="24"/>
          <w:szCs w:val="24"/>
        </w:rPr>
        <w:t>обоснованной</w:t>
      </w:r>
      <w:r>
        <w:rPr>
          <w:rFonts w:ascii="Times New Roman" w:hAnsi="Times New Roman"/>
          <w:sz w:val="24"/>
          <w:szCs w:val="24"/>
        </w:rPr>
        <w:t xml:space="preserve"> </w:t>
      </w:r>
      <w:r w:rsidRPr="00237C93">
        <w:rPr>
          <w:rFonts w:ascii="Times New Roman" w:hAnsi="Times New Roman"/>
          <w:sz w:val="24"/>
          <w:szCs w:val="24"/>
        </w:rPr>
        <w:t>административно-правовой</w:t>
      </w:r>
      <w:r>
        <w:rPr>
          <w:rFonts w:ascii="Times New Roman" w:hAnsi="Times New Roman"/>
          <w:sz w:val="24"/>
          <w:szCs w:val="24"/>
        </w:rPr>
        <w:t xml:space="preserve"> </w:t>
      </w:r>
      <w:r w:rsidRPr="00237C93">
        <w:rPr>
          <w:rFonts w:ascii="Times New Roman" w:hAnsi="Times New Roman"/>
          <w:sz w:val="24"/>
          <w:szCs w:val="24"/>
        </w:rPr>
        <w:t>модели</w:t>
      </w:r>
      <w:r>
        <w:rPr>
          <w:rFonts w:ascii="Times New Roman" w:hAnsi="Times New Roman"/>
          <w:sz w:val="24"/>
          <w:szCs w:val="24"/>
        </w:rPr>
        <w:t xml:space="preserve"> </w:t>
      </w:r>
      <w:r w:rsidRPr="00237C93">
        <w:rPr>
          <w:rFonts w:ascii="Times New Roman" w:hAnsi="Times New Roman"/>
          <w:sz w:val="24"/>
          <w:szCs w:val="24"/>
        </w:rPr>
        <w:t>регулирования общественных отношений в сфере рассмотрения обращений и</w:t>
      </w:r>
      <w:r>
        <w:rPr>
          <w:rFonts w:ascii="Times New Roman" w:hAnsi="Times New Roman"/>
          <w:sz w:val="24"/>
          <w:szCs w:val="24"/>
        </w:rPr>
        <w:t xml:space="preserve"> </w:t>
      </w:r>
      <w:r w:rsidRPr="00237C93">
        <w:rPr>
          <w:rFonts w:ascii="Times New Roman" w:hAnsi="Times New Roman"/>
          <w:sz w:val="24"/>
          <w:szCs w:val="24"/>
        </w:rPr>
        <w:t>жалоб граждан.</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Достижение поставленной цели обусловило постановку и решение</w:t>
      </w:r>
      <w:r w:rsidR="00E44C75">
        <w:rPr>
          <w:rFonts w:ascii="Times New Roman" w:hAnsi="Times New Roman"/>
          <w:sz w:val="24"/>
          <w:szCs w:val="24"/>
        </w:rPr>
        <w:t xml:space="preserve"> </w:t>
      </w:r>
      <w:r w:rsidRPr="00237C93">
        <w:rPr>
          <w:rFonts w:ascii="Times New Roman" w:hAnsi="Times New Roman"/>
          <w:sz w:val="24"/>
          <w:szCs w:val="24"/>
        </w:rPr>
        <w:t>следующих задач:</w:t>
      </w:r>
    </w:p>
    <w:p w:rsidR="00F36741" w:rsidRDefault="00F36741" w:rsidP="00F36741">
      <w:pPr>
        <w:jc w:val="both"/>
        <w:rPr>
          <w:rFonts w:ascii="Times New Roman" w:hAnsi="Times New Roman"/>
          <w:sz w:val="24"/>
          <w:szCs w:val="24"/>
        </w:rPr>
      </w:pPr>
      <w:r w:rsidRPr="00237C93">
        <w:rPr>
          <w:rFonts w:ascii="Times New Roman" w:hAnsi="Times New Roman"/>
          <w:sz w:val="24"/>
          <w:szCs w:val="24"/>
        </w:rPr>
        <w:t>раскрыть понятие административной жалобы, определив ее</w:t>
      </w:r>
      <w:r w:rsidR="00E44C75">
        <w:rPr>
          <w:rFonts w:ascii="Times New Roman" w:hAnsi="Times New Roman"/>
          <w:sz w:val="24"/>
          <w:szCs w:val="24"/>
        </w:rPr>
        <w:t xml:space="preserve"> </w:t>
      </w:r>
      <w:r w:rsidRPr="00237C93">
        <w:rPr>
          <w:rFonts w:ascii="Times New Roman" w:hAnsi="Times New Roman"/>
          <w:sz w:val="24"/>
          <w:szCs w:val="24"/>
        </w:rPr>
        <w:t>назначение и юридическую ценность в системе публичного управления; - установить роль и значение административной жалобы в системе</w:t>
      </w:r>
      <w:r w:rsidR="00E44C75">
        <w:rPr>
          <w:rFonts w:ascii="Times New Roman" w:hAnsi="Times New Roman"/>
          <w:sz w:val="24"/>
          <w:szCs w:val="24"/>
        </w:rPr>
        <w:t xml:space="preserve"> </w:t>
      </w:r>
      <w:r w:rsidRPr="00237C93">
        <w:rPr>
          <w:rFonts w:ascii="Times New Roman" w:hAnsi="Times New Roman"/>
          <w:sz w:val="24"/>
          <w:szCs w:val="24"/>
        </w:rPr>
        <w:t>способов обеспечения законности и средств обеспечения субъективных прав</w:t>
      </w:r>
      <w:r>
        <w:rPr>
          <w:rFonts w:ascii="Times New Roman" w:hAnsi="Times New Roman"/>
          <w:sz w:val="24"/>
          <w:szCs w:val="24"/>
        </w:rPr>
        <w:t xml:space="preserve"> </w:t>
      </w:r>
      <w:r w:rsidRPr="00237C93">
        <w:rPr>
          <w:rFonts w:ascii="Times New Roman" w:hAnsi="Times New Roman"/>
          <w:sz w:val="24"/>
          <w:szCs w:val="24"/>
        </w:rPr>
        <w:t>и свобод граждан;</w:t>
      </w:r>
      <w:r>
        <w:rPr>
          <w:rFonts w:ascii="Times New Roman" w:hAnsi="Times New Roman"/>
          <w:sz w:val="24"/>
          <w:szCs w:val="24"/>
        </w:rPr>
        <w:t xml:space="preserve"> </w:t>
      </w:r>
      <w:r w:rsidRPr="00237C93">
        <w:rPr>
          <w:rFonts w:ascii="Times New Roman" w:hAnsi="Times New Roman"/>
          <w:sz w:val="24"/>
          <w:szCs w:val="24"/>
        </w:rPr>
        <w:t>рассмотреть</w:t>
      </w:r>
      <w:r>
        <w:rPr>
          <w:rFonts w:ascii="Times New Roman" w:hAnsi="Times New Roman"/>
          <w:sz w:val="24"/>
          <w:szCs w:val="24"/>
        </w:rPr>
        <w:t xml:space="preserve"> </w:t>
      </w:r>
      <w:r w:rsidRPr="00237C93">
        <w:rPr>
          <w:rFonts w:ascii="Times New Roman" w:hAnsi="Times New Roman"/>
          <w:sz w:val="24"/>
          <w:szCs w:val="24"/>
        </w:rPr>
        <w:t>историю</w:t>
      </w:r>
      <w:r>
        <w:rPr>
          <w:rFonts w:ascii="Times New Roman" w:hAnsi="Times New Roman"/>
          <w:sz w:val="24"/>
          <w:szCs w:val="24"/>
        </w:rPr>
        <w:t xml:space="preserve"> </w:t>
      </w:r>
      <w:r w:rsidRPr="00237C93">
        <w:rPr>
          <w:rFonts w:ascii="Times New Roman" w:hAnsi="Times New Roman"/>
          <w:sz w:val="24"/>
          <w:szCs w:val="24"/>
        </w:rPr>
        <w:t>развития</w:t>
      </w:r>
      <w:r>
        <w:rPr>
          <w:rFonts w:ascii="Times New Roman" w:hAnsi="Times New Roman"/>
          <w:sz w:val="24"/>
          <w:szCs w:val="24"/>
        </w:rPr>
        <w:t xml:space="preserve"> </w:t>
      </w:r>
      <w:r w:rsidRPr="00237C93">
        <w:rPr>
          <w:rFonts w:ascii="Times New Roman" w:hAnsi="Times New Roman"/>
          <w:sz w:val="24"/>
          <w:szCs w:val="24"/>
        </w:rPr>
        <w:t>законодательства</w:t>
      </w:r>
      <w:r>
        <w:rPr>
          <w:rFonts w:ascii="Times New Roman" w:hAnsi="Times New Roman"/>
          <w:sz w:val="24"/>
          <w:szCs w:val="24"/>
        </w:rPr>
        <w:t xml:space="preserve"> </w:t>
      </w:r>
      <w:r w:rsidRPr="00237C93">
        <w:rPr>
          <w:rFonts w:ascii="Times New Roman" w:hAnsi="Times New Roman"/>
          <w:sz w:val="24"/>
          <w:szCs w:val="24"/>
        </w:rPr>
        <w:t>об</w:t>
      </w:r>
      <w:r>
        <w:rPr>
          <w:rFonts w:ascii="Times New Roman" w:hAnsi="Times New Roman"/>
          <w:sz w:val="24"/>
          <w:szCs w:val="24"/>
        </w:rPr>
        <w:t xml:space="preserve"> </w:t>
      </w:r>
      <w:r w:rsidRPr="00237C93">
        <w:rPr>
          <w:rFonts w:ascii="Times New Roman" w:hAnsi="Times New Roman"/>
          <w:sz w:val="24"/>
          <w:szCs w:val="24"/>
        </w:rPr>
        <w:t>административной жалобе, выявив основные этапы и закономерности; - определить основные направления формирования современной</w:t>
      </w:r>
      <w:r>
        <w:rPr>
          <w:rFonts w:ascii="Times New Roman" w:hAnsi="Times New Roman"/>
          <w:sz w:val="24"/>
          <w:szCs w:val="24"/>
        </w:rPr>
        <w:t xml:space="preserve"> </w:t>
      </w:r>
      <w:r w:rsidRPr="00237C93">
        <w:rPr>
          <w:rFonts w:ascii="Times New Roman" w:hAnsi="Times New Roman"/>
          <w:sz w:val="24"/>
          <w:szCs w:val="24"/>
        </w:rPr>
        <w:t xml:space="preserve">теории административной жалобы; </w:t>
      </w:r>
    </w:p>
    <w:p w:rsidR="00E44C75" w:rsidRDefault="00F36741" w:rsidP="00F36741">
      <w:pPr>
        <w:jc w:val="both"/>
        <w:rPr>
          <w:rFonts w:ascii="Times New Roman" w:hAnsi="Times New Roman"/>
          <w:sz w:val="24"/>
          <w:szCs w:val="24"/>
        </w:rPr>
      </w:pPr>
      <w:r w:rsidRPr="00237C93">
        <w:rPr>
          <w:rFonts w:ascii="Times New Roman" w:hAnsi="Times New Roman"/>
          <w:sz w:val="24"/>
          <w:szCs w:val="24"/>
        </w:rPr>
        <w:t>- проанализировать видовое многообразие административных жалоб и</w:t>
      </w:r>
      <w:r>
        <w:rPr>
          <w:rFonts w:ascii="Times New Roman" w:hAnsi="Times New Roman"/>
          <w:sz w:val="24"/>
          <w:szCs w:val="24"/>
        </w:rPr>
        <w:t xml:space="preserve"> </w:t>
      </w:r>
      <w:r w:rsidRPr="00237C93">
        <w:rPr>
          <w:rFonts w:ascii="Times New Roman" w:hAnsi="Times New Roman"/>
          <w:sz w:val="24"/>
          <w:szCs w:val="24"/>
        </w:rPr>
        <w:t>предложить критерии классификации, систематизирующие данный вид</w:t>
      </w:r>
      <w:r w:rsidR="00E44C75">
        <w:rPr>
          <w:rFonts w:ascii="Times New Roman" w:hAnsi="Times New Roman"/>
          <w:sz w:val="24"/>
          <w:szCs w:val="24"/>
        </w:rPr>
        <w:t xml:space="preserve"> </w:t>
      </w:r>
      <w:r w:rsidRPr="00237C93">
        <w:rPr>
          <w:rFonts w:ascii="Times New Roman" w:hAnsi="Times New Roman"/>
          <w:sz w:val="24"/>
          <w:szCs w:val="24"/>
        </w:rPr>
        <w:t>обращений граждан;</w:t>
      </w:r>
      <w:r>
        <w:rPr>
          <w:rFonts w:ascii="Times New Roman" w:hAnsi="Times New Roman"/>
          <w:sz w:val="24"/>
          <w:szCs w:val="24"/>
        </w:rPr>
        <w:t xml:space="preserve"> </w:t>
      </w:r>
      <w:r w:rsidRPr="00237C93">
        <w:rPr>
          <w:rFonts w:ascii="Times New Roman" w:hAnsi="Times New Roman"/>
          <w:sz w:val="24"/>
          <w:szCs w:val="24"/>
        </w:rPr>
        <w:t>определить</w:t>
      </w:r>
      <w:r>
        <w:rPr>
          <w:rFonts w:ascii="Times New Roman" w:hAnsi="Times New Roman"/>
          <w:sz w:val="24"/>
          <w:szCs w:val="24"/>
        </w:rPr>
        <w:t xml:space="preserve"> </w:t>
      </w:r>
      <w:r w:rsidRPr="00237C93">
        <w:rPr>
          <w:rFonts w:ascii="Times New Roman" w:hAnsi="Times New Roman"/>
          <w:sz w:val="24"/>
          <w:szCs w:val="24"/>
        </w:rPr>
        <w:t>место,</w:t>
      </w:r>
      <w:r>
        <w:rPr>
          <w:rFonts w:ascii="Times New Roman" w:hAnsi="Times New Roman"/>
          <w:sz w:val="24"/>
          <w:szCs w:val="24"/>
        </w:rPr>
        <w:t xml:space="preserve"> </w:t>
      </w:r>
      <w:r w:rsidRPr="00237C93">
        <w:rPr>
          <w:rFonts w:ascii="Times New Roman" w:hAnsi="Times New Roman"/>
          <w:sz w:val="24"/>
          <w:szCs w:val="24"/>
        </w:rPr>
        <w:t>сущность,</w:t>
      </w:r>
      <w:r>
        <w:rPr>
          <w:rFonts w:ascii="Times New Roman" w:hAnsi="Times New Roman"/>
          <w:sz w:val="24"/>
          <w:szCs w:val="24"/>
        </w:rPr>
        <w:t xml:space="preserve"> </w:t>
      </w:r>
      <w:r w:rsidRPr="00237C93">
        <w:rPr>
          <w:rFonts w:ascii="Times New Roman" w:hAnsi="Times New Roman"/>
          <w:sz w:val="24"/>
          <w:szCs w:val="24"/>
        </w:rPr>
        <w:t>назначение,</w:t>
      </w:r>
      <w:r>
        <w:rPr>
          <w:rFonts w:ascii="Times New Roman" w:hAnsi="Times New Roman"/>
          <w:sz w:val="24"/>
          <w:szCs w:val="24"/>
        </w:rPr>
        <w:t xml:space="preserve"> </w:t>
      </w:r>
      <w:r w:rsidRPr="00237C93">
        <w:rPr>
          <w:rFonts w:ascii="Times New Roman" w:hAnsi="Times New Roman"/>
          <w:sz w:val="24"/>
          <w:szCs w:val="24"/>
        </w:rPr>
        <w:t>процедурно</w:t>
      </w:r>
      <w:r w:rsidR="00E44C75">
        <w:rPr>
          <w:rFonts w:ascii="Times New Roman" w:hAnsi="Times New Roman"/>
          <w:sz w:val="24"/>
          <w:szCs w:val="24"/>
        </w:rPr>
        <w:t xml:space="preserve"> </w:t>
      </w:r>
      <w:r w:rsidRPr="00237C93">
        <w:rPr>
          <w:rFonts w:ascii="Times New Roman" w:hAnsi="Times New Roman"/>
          <w:sz w:val="24"/>
          <w:szCs w:val="24"/>
        </w:rPr>
        <w:t>процессуальный порядок разрешения и особенности административных</w:t>
      </w:r>
      <w:r w:rsidR="00E44C75">
        <w:rPr>
          <w:rFonts w:ascii="Times New Roman" w:hAnsi="Times New Roman"/>
          <w:sz w:val="24"/>
          <w:szCs w:val="24"/>
        </w:rPr>
        <w:t xml:space="preserve"> </w:t>
      </w:r>
      <w:r w:rsidRPr="00237C93">
        <w:rPr>
          <w:rFonts w:ascii="Times New Roman" w:hAnsi="Times New Roman"/>
          <w:sz w:val="24"/>
          <w:szCs w:val="24"/>
        </w:rPr>
        <w:t>жалоб в системе позитивного публичного управления;</w:t>
      </w:r>
      <w:r>
        <w:rPr>
          <w:rFonts w:ascii="Times New Roman" w:hAnsi="Times New Roman"/>
          <w:sz w:val="24"/>
          <w:szCs w:val="24"/>
        </w:rPr>
        <w:t xml:space="preserve"> </w:t>
      </w:r>
      <w:r w:rsidRPr="00237C93">
        <w:rPr>
          <w:rFonts w:ascii="Times New Roman" w:hAnsi="Times New Roman"/>
          <w:sz w:val="24"/>
          <w:szCs w:val="24"/>
        </w:rPr>
        <w:t>определить</w:t>
      </w:r>
      <w:r>
        <w:rPr>
          <w:rFonts w:ascii="Times New Roman" w:hAnsi="Times New Roman"/>
          <w:sz w:val="24"/>
          <w:szCs w:val="24"/>
        </w:rPr>
        <w:t xml:space="preserve"> </w:t>
      </w:r>
      <w:r w:rsidRPr="00237C93">
        <w:rPr>
          <w:rFonts w:ascii="Times New Roman" w:hAnsi="Times New Roman"/>
          <w:sz w:val="24"/>
          <w:szCs w:val="24"/>
        </w:rPr>
        <w:t>место,</w:t>
      </w:r>
      <w:r w:rsidR="00E44C75">
        <w:rPr>
          <w:rFonts w:ascii="Times New Roman" w:hAnsi="Times New Roman"/>
          <w:sz w:val="24"/>
          <w:szCs w:val="24"/>
        </w:rPr>
        <w:t xml:space="preserve"> </w:t>
      </w:r>
      <w:r w:rsidRPr="00237C93">
        <w:rPr>
          <w:rFonts w:ascii="Times New Roman" w:hAnsi="Times New Roman"/>
          <w:sz w:val="24"/>
          <w:szCs w:val="24"/>
        </w:rPr>
        <w:t>сущность,</w:t>
      </w:r>
      <w:r>
        <w:rPr>
          <w:rFonts w:ascii="Times New Roman" w:hAnsi="Times New Roman"/>
          <w:sz w:val="24"/>
          <w:szCs w:val="24"/>
        </w:rPr>
        <w:t xml:space="preserve"> </w:t>
      </w:r>
      <w:r w:rsidRPr="00237C93">
        <w:rPr>
          <w:rFonts w:ascii="Times New Roman" w:hAnsi="Times New Roman"/>
          <w:sz w:val="24"/>
          <w:szCs w:val="24"/>
        </w:rPr>
        <w:t>назначение,</w:t>
      </w:r>
      <w:r>
        <w:rPr>
          <w:rFonts w:ascii="Times New Roman" w:hAnsi="Times New Roman"/>
          <w:sz w:val="24"/>
          <w:szCs w:val="24"/>
        </w:rPr>
        <w:t xml:space="preserve"> </w:t>
      </w:r>
      <w:r w:rsidRPr="00237C93">
        <w:rPr>
          <w:rFonts w:ascii="Times New Roman" w:hAnsi="Times New Roman"/>
          <w:sz w:val="24"/>
          <w:szCs w:val="24"/>
        </w:rPr>
        <w:t>процедурно</w:t>
      </w:r>
      <w:r>
        <w:rPr>
          <w:rFonts w:ascii="Times New Roman" w:hAnsi="Times New Roman"/>
          <w:sz w:val="24"/>
          <w:szCs w:val="24"/>
        </w:rPr>
        <w:t xml:space="preserve"> </w:t>
      </w:r>
      <w:r w:rsidRPr="00237C93">
        <w:rPr>
          <w:rFonts w:ascii="Times New Roman" w:hAnsi="Times New Roman"/>
          <w:sz w:val="24"/>
          <w:szCs w:val="24"/>
        </w:rPr>
        <w:t>процессуальный порядок разрешения и особенности административных</w:t>
      </w:r>
      <w:r>
        <w:rPr>
          <w:rFonts w:ascii="Times New Roman" w:hAnsi="Times New Roman"/>
          <w:sz w:val="24"/>
          <w:szCs w:val="24"/>
        </w:rPr>
        <w:t xml:space="preserve"> </w:t>
      </w:r>
      <w:r w:rsidRPr="00237C93">
        <w:rPr>
          <w:rFonts w:ascii="Times New Roman" w:hAnsi="Times New Roman"/>
          <w:sz w:val="24"/>
          <w:szCs w:val="24"/>
        </w:rPr>
        <w:t>жалоб в административно-деликтном праве;</w:t>
      </w:r>
      <w:r>
        <w:rPr>
          <w:rFonts w:ascii="Times New Roman" w:hAnsi="Times New Roman"/>
          <w:sz w:val="24"/>
          <w:szCs w:val="24"/>
        </w:rPr>
        <w:t xml:space="preserve"> </w:t>
      </w:r>
      <w:r w:rsidRPr="00237C93">
        <w:rPr>
          <w:rFonts w:ascii="Times New Roman" w:hAnsi="Times New Roman"/>
          <w:sz w:val="24"/>
          <w:szCs w:val="24"/>
        </w:rPr>
        <w:t>установить параметры деятельности должностных лиц по</w:t>
      </w:r>
      <w:r>
        <w:rPr>
          <w:rFonts w:ascii="Times New Roman" w:hAnsi="Times New Roman"/>
          <w:sz w:val="24"/>
          <w:szCs w:val="24"/>
        </w:rPr>
        <w:t xml:space="preserve"> </w:t>
      </w:r>
      <w:r w:rsidRPr="00237C93">
        <w:rPr>
          <w:rFonts w:ascii="Times New Roman" w:hAnsi="Times New Roman"/>
          <w:sz w:val="24"/>
          <w:szCs w:val="24"/>
        </w:rPr>
        <w:t xml:space="preserve">рассмотрению административных жалоб; </w:t>
      </w:r>
    </w:p>
    <w:p w:rsidR="00E44C75" w:rsidRDefault="00F36741" w:rsidP="00F36741">
      <w:pPr>
        <w:jc w:val="both"/>
        <w:rPr>
          <w:rFonts w:ascii="Times New Roman" w:hAnsi="Times New Roman"/>
          <w:sz w:val="24"/>
          <w:szCs w:val="24"/>
        </w:rPr>
      </w:pPr>
      <w:r w:rsidRPr="00237C93">
        <w:rPr>
          <w:rFonts w:ascii="Times New Roman" w:hAnsi="Times New Roman"/>
          <w:sz w:val="24"/>
          <w:szCs w:val="24"/>
        </w:rPr>
        <w:t>- выявить стадии процедур по рассмотрению жалоб и установить их</w:t>
      </w:r>
      <w:r>
        <w:rPr>
          <w:rFonts w:ascii="Times New Roman" w:hAnsi="Times New Roman"/>
          <w:sz w:val="24"/>
          <w:szCs w:val="24"/>
        </w:rPr>
        <w:t xml:space="preserve"> </w:t>
      </w:r>
      <w:r w:rsidRPr="00237C93">
        <w:rPr>
          <w:rFonts w:ascii="Times New Roman" w:hAnsi="Times New Roman"/>
          <w:sz w:val="24"/>
          <w:szCs w:val="24"/>
        </w:rPr>
        <w:t xml:space="preserve">систему; </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предложить направления совершенствования процедур рассмотрения</w:t>
      </w:r>
      <w:r>
        <w:rPr>
          <w:rFonts w:ascii="Times New Roman" w:hAnsi="Times New Roman"/>
          <w:sz w:val="24"/>
          <w:szCs w:val="24"/>
        </w:rPr>
        <w:t xml:space="preserve"> </w:t>
      </w:r>
      <w:r w:rsidRPr="00237C93">
        <w:rPr>
          <w:rFonts w:ascii="Times New Roman" w:hAnsi="Times New Roman"/>
          <w:sz w:val="24"/>
          <w:szCs w:val="24"/>
        </w:rPr>
        <w:t>административных жалоб и пути решения выявленных в ходе исследования</w:t>
      </w:r>
      <w:r>
        <w:rPr>
          <w:rFonts w:ascii="Times New Roman" w:hAnsi="Times New Roman"/>
          <w:sz w:val="24"/>
          <w:szCs w:val="24"/>
        </w:rPr>
        <w:t xml:space="preserve"> </w:t>
      </w:r>
      <w:r w:rsidRPr="00237C93">
        <w:rPr>
          <w:rFonts w:ascii="Times New Roman" w:hAnsi="Times New Roman"/>
          <w:sz w:val="24"/>
          <w:szCs w:val="24"/>
        </w:rPr>
        <w:t>проблем.</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Среди ученых, внесших заметный вклад в развитие теории</w:t>
      </w:r>
      <w:r w:rsidR="00E44C75">
        <w:rPr>
          <w:rFonts w:ascii="Times New Roman" w:hAnsi="Times New Roman"/>
          <w:sz w:val="24"/>
          <w:szCs w:val="24"/>
        </w:rPr>
        <w:t xml:space="preserve"> </w:t>
      </w:r>
      <w:r w:rsidRPr="00237C93">
        <w:rPr>
          <w:rFonts w:ascii="Times New Roman" w:hAnsi="Times New Roman"/>
          <w:sz w:val="24"/>
          <w:szCs w:val="24"/>
        </w:rPr>
        <w:t>административной жалобы в различные исторические периоды (работы</w:t>
      </w:r>
      <w:r w:rsidR="00E44C75">
        <w:rPr>
          <w:rFonts w:ascii="Times New Roman" w:hAnsi="Times New Roman"/>
          <w:sz w:val="24"/>
          <w:szCs w:val="24"/>
        </w:rPr>
        <w:t xml:space="preserve"> </w:t>
      </w:r>
      <w:r w:rsidRPr="00237C93">
        <w:rPr>
          <w:rFonts w:ascii="Times New Roman" w:hAnsi="Times New Roman"/>
          <w:sz w:val="24"/>
          <w:szCs w:val="24"/>
        </w:rPr>
        <w:t>которых использовались при написании настоящей диссертации), можно</w:t>
      </w:r>
      <w:r w:rsidR="00E44C75">
        <w:rPr>
          <w:rFonts w:ascii="Times New Roman" w:hAnsi="Times New Roman"/>
          <w:sz w:val="24"/>
          <w:szCs w:val="24"/>
        </w:rPr>
        <w:t xml:space="preserve"> </w:t>
      </w:r>
      <w:r w:rsidRPr="00237C93">
        <w:rPr>
          <w:rFonts w:ascii="Times New Roman" w:hAnsi="Times New Roman"/>
          <w:sz w:val="24"/>
          <w:szCs w:val="24"/>
        </w:rPr>
        <w:t>назвать таких виднейших правоведов, как: А.П. Алехин, Д.Н. Бахрах,</w:t>
      </w:r>
      <w:r w:rsidR="00E44C75">
        <w:rPr>
          <w:rFonts w:ascii="Times New Roman" w:hAnsi="Times New Roman"/>
          <w:sz w:val="24"/>
          <w:szCs w:val="24"/>
        </w:rPr>
        <w:t xml:space="preserve"> </w:t>
      </w:r>
      <w:r w:rsidRPr="00237C93">
        <w:rPr>
          <w:rFonts w:ascii="Times New Roman" w:hAnsi="Times New Roman"/>
          <w:sz w:val="24"/>
          <w:szCs w:val="24"/>
        </w:rPr>
        <w:t>К.С. Вельский, И.А. Галаган, В.М. Горшенев, А.А. Демин, А.И. Елистратов,</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М.Д. Загряцков, А.Б. Зеленцов, М.В. Карасева, И.Ш. Килясханов.</w:t>
      </w:r>
      <w:r w:rsidR="00E44C75">
        <w:rPr>
          <w:rFonts w:ascii="Times New Roman" w:hAnsi="Times New Roman"/>
          <w:sz w:val="24"/>
          <w:szCs w:val="24"/>
        </w:rPr>
        <w:t xml:space="preserve"> </w:t>
      </w:r>
      <w:r w:rsidRPr="00237C93">
        <w:rPr>
          <w:rFonts w:ascii="Times New Roman" w:hAnsi="Times New Roman"/>
          <w:sz w:val="24"/>
          <w:szCs w:val="24"/>
        </w:rPr>
        <w:t>В. Кобалевский, Ю.М. Козлов, А.П. Коренев, Н.М. Коркунов, Б.М. Лазарев,</w:t>
      </w:r>
      <w:r w:rsidR="00E44C75">
        <w:rPr>
          <w:rFonts w:ascii="Times New Roman" w:hAnsi="Times New Roman"/>
          <w:sz w:val="24"/>
          <w:szCs w:val="24"/>
        </w:rPr>
        <w:t xml:space="preserve"> </w:t>
      </w:r>
      <w:r w:rsidRPr="00237C93">
        <w:rPr>
          <w:rFonts w:ascii="Times New Roman" w:hAnsi="Times New Roman"/>
          <w:sz w:val="24"/>
          <w:szCs w:val="24"/>
        </w:rPr>
        <w:t>Н.И. Лазаревский, Е.А. Лунев, В.М. Манохин, И.В. Панова, Г.И. Петров,</w:t>
      </w:r>
      <w:r w:rsidR="00E44C75">
        <w:rPr>
          <w:rFonts w:ascii="Times New Roman" w:hAnsi="Times New Roman"/>
          <w:sz w:val="24"/>
          <w:szCs w:val="24"/>
        </w:rPr>
        <w:t xml:space="preserve"> </w:t>
      </w:r>
      <w:r w:rsidRPr="00237C93">
        <w:rPr>
          <w:rFonts w:ascii="Times New Roman" w:hAnsi="Times New Roman"/>
          <w:sz w:val="24"/>
          <w:szCs w:val="24"/>
        </w:rPr>
        <w:t>В.И. Ремнев, Н.Г. Салищева, В.Д. Сорокин, Ю.Н. Старилов,</w:t>
      </w:r>
      <w:r w:rsidR="00E44C75">
        <w:rPr>
          <w:rFonts w:ascii="Times New Roman" w:hAnsi="Times New Roman"/>
          <w:sz w:val="24"/>
          <w:szCs w:val="24"/>
        </w:rPr>
        <w:t xml:space="preserve"> </w:t>
      </w:r>
      <w:r w:rsidRPr="00237C93">
        <w:rPr>
          <w:rFonts w:ascii="Times New Roman" w:hAnsi="Times New Roman"/>
          <w:sz w:val="24"/>
          <w:szCs w:val="24"/>
        </w:rPr>
        <w:t>С.С. Студеникин, М.С. Студеникина, Ю.А. Тихомиров, С.Д. Хазанов,</w:t>
      </w:r>
      <w:r w:rsidR="00E44C75">
        <w:rPr>
          <w:rFonts w:ascii="Times New Roman" w:hAnsi="Times New Roman"/>
          <w:sz w:val="24"/>
          <w:szCs w:val="24"/>
        </w:rPr>
        <w:t xml:space="preserve"> </w:t>
      </w:r>
      <w:r w:rsidRPr="00237C93">
        <w:rPr>
          <w:rFonts w:ascii="Times New Roman" w:hAnsi="Times New Roman"/>
          <w:sz w:val="24"/>
          <w:szCs w:val="24"/>
        </w:rPr>
        <w:t>Н.Ю. Хаманева, Д.М. Чечот, К. Экштайн.</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Существенную помощь при подготовке исследования оказали</w:t>
      </w:r>
      <w:r w:rsidR="00E44C75">
        <w:rPr>
          <w:rFonts w:ascii="Times New Roman" w:hAnsi="Times New Roman"/>
          <w:sz w:val="24"/>
          <w:szCs w:val="24"/>
        </w:rPr>
        <w:t xml:space="preserve"> </w:t>
      </w:r>
      <w:r w:rsidRPr="00237C93">
        <w:rPr>
          <w:rFonts w:ascii="Times New Roman" w:hAnsi="Times New Roman"/>
          <w:sz w:val="24"/>
          <w:szCs w:val="24"/>
        </w:rPr>
        <w:t>переводные работы зарубежных исследователей, например, Г. Брэбана,</w:t>
      </w:r>
      <w:r w:rsidR="00E44C75">
        <w:rPr>
          <w:rFonts w:ascii="Times New Roman" w:hAnsi="Times New Roman"/>
          <w:sz w:val="24"/>
          <w:szCs w:val="24"/>
        </w:rPr>
        <w:t xml:space="preserve"> </w:t>
      </w:r>
      <w:r w:rsidRPr="00237C93">
        <w:rPr>
          <w:rFonts w:ascii="Times New Roman" w:hAnsi="Times New Roman"/>
          <w:sz w:val="24"/>
          <w:szCs w:val="24"/>
        </w:rPr>
        <w:t>Ж. Веделя, Р. Драго, П. Стайнова.</w:t>
      </w:r>
    </w:p>
    <w:p w:rsidR="00F36741" w:rsidRPr="00237C93" w:rsidRDefault="00E44C75" w:rsidP="00F36741">
      <w:pPr>
        <w:jc w:val="both"/>
        <w:rPr>
          <w:rFonts w:ascii="Times New Roman" w:hAnsi="Times New Roman"/>
          <w:sz w:val="24"/>
          <w:szCs w:val="24"/>
        </w:rPr>
      </w:pPr>
      <w:r>
        <w:rPr>
          <w:rFonts w:ascii="Times New Roman" w:hAnsi="Times New Roman"/>
          <w:sz w:val="24"/>
          <w:szCs w:val="24"/>
        </w:rPr>
        <w:t>Нормативной основой научно-исследовательской работы</w:t>
      </w:r>
      <w:r w:rsidR="00F36741" w:rsidRPr="00237C93">
        <w:rPr>
          <w:rFonts w:ascii="Times New Roman" w:hAnsi="Times New Roman"/>
          <w:sz w:val="24"/>
          <w:szCs w:val="24"/>
        </w:rPr>
        <w:t xml:space="preserve"> являются Конституция</w:t>
      </w:r>
      <w:r>
        <w:rPr>
          <w:rFonts w:ascii="Times New Roman" w:hAnsi="Times New Roman"/>
          <w:sz w:val="24"/>
          <w:szCs w:val="24"/>
        </w:rPr>
        <w:t xml:space="preserve"> </w:t>
      </w:r>
      <w:r w:rsidR="00F36741" w:rsidRPr="00237C93">
        <w:rPr>
          <w:rFonts w:ascii="Times New Roman" w:hAnsi="Times New Roman"/>
          <w:sz w:val="24"/>
          <w:szCs w:val="24"/>
        </w:rPr>
        <w:t>Российской Федерации, федеральные законы и законы субъектов Российской</w:t>
      </w:r>
      <w:r>
        <w:rPr>
          <w:rFonts w:ascii="Times New Roman" w:hAnsi="Times New Roman"/>
          <w:sz w:val="24"/>
          <w:szCs w:val="24"/>
        </w:rPr>
        <w:t xml:space="preserve"> </w:t>
      </w:r>
      <w:r w:rsidR="00F36741" w:rsidRPr="00237C93">
        <w:rPr>
          <w:rFonts w:ascii="Times New Roman" w:hAnsi="Times New Roman"/>
          <w:sz w:val="24"/>
          <w:szCs w:val="24"/>
        </w:rPr>
        <w:t xml:space="preserve">Федерации, </w:t>
      </w:r>
      <w:r w:rsidR="00F36741" w:rsidRPr="00237C93">
        <w:rPr>
          <w:rFonts w:ascii="Times New Roman" w:hAnsi="Times New Roman"/>
          <w:sz w:val="24"/>
          <w:szCs w:val="24"/>
        </w:rPr>
        <w:lastRenderedPageBreak/>
        <w:t>подзаконные нормативно-правовые акты всех уровней правового</w:t>
      </w:r>
      <w:r>
        <w:rPr>
          <w:rFonts w:ascii="Times New Roman" w:hAnsi="Times New Roman"/>
          <w:sz w:val="24"/>
          <w:szCs w:val="24"/>
        </w:rPr>
        <w:t xml:space="preserve"> </w:t>
      </w:r>
      <w:r w:rsidR="00F36741" w:rsidRPr="00237C93">
        <w:rPr>
          <w:rFonts w:ascii="Times New Roman" w:hAnsi="Times New Roman"/>
          <w:sz w:val="24"/>
          <w:szCs w:val="24"/>
        </w:rPr>
        <w:t>Регулирования нормативно-правовые акты органов местного самоуправления.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В работе осуществлен анализ некоторых проектов законодательных актов, регламентирующих отношения в области рассмотрения обращений граждан.</w:t>
      </w:r>
    </w:p>
    <w:p w:rsidR="00F36741" w:rsidRPr="00237C93" w:rsidRDefault="00E44C75" w:rsidP="00F36741">
      <w:pPr>
        <w:jc w:val="both"/>
        <w:rPr>
          <w:rFonts w:ascii="Times New Roman" w:hAnsi="Times New Roman"/>
          <w:sz w:val="24"/>
          <w:szCs w:val="24"/>
        </w:rPr>
      </w:pPr>
      <w:r>
        <w:rPr>
          <w:rFonts w:ascii="Times New Roman" w:hAnsi="Times New Roman"/>
          <w:sz w:val="24"/>
          <w:szCs w:val="24"/>
        </w:rPr>
        <w:t>Д</w:t>
      </w:r>
      <w:r w:rsidR="00F36741" w:rsidRPr="00237C93">
        <w:rPr>
          <w:rFonts w:ascii="Times New Roman" w:hAnsi="Times New Roman"/>
          <w:sz w:val="24"/>
          <w:szCs w:val="24"/>
        </w:rPr>
        <w:t>иалектического способа научного познания, а также современные методы:</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логический анализ и синтез, системный, нормативно-логический анализы,</w:t>
      </w:r>
      <w:r w:rsidR="00E44C75">
        <w:rPr>
          <w:rFonts w:ascii="Times New Roman" w:hAnsi="Times New Roman"/>
          <w:sz w:val="24"/>
          <w:szCs w:val="24"/>
        </w:rPr>
        <w:t xml:space="preserve"> </w:t>
      </w:r>
      <w:r w:rsidRPr="00237C93">
        <w:rPr>
          <w:rFonts w:ascii="Times New Roman" w:hAnsi="Times New Roman"/>
          <w:sz w:val="24"/>
          <w:szCs w:val="24"/>
        </w:rPr>
        <w:t>сравнительное правоведение, правовое моделирование и прогнозирование.</w:t>
      </w:r>
    </w:p>
    <w:p w:rsidR="00F36741" w:rsidRPr="00237C93" w:rsidRDefault="00E44C75" w:rsidP="00E44C75">
      <w:pPr>
        <w:jc w:val="both"/>
        <w:rPr>
          <w:rFonts w:ascii="Times New Roman" w:hAnsi="Times New Roman"/>
          <w:sz w:val="24"/>
          <w:szCs w:val="24"/>
        </w:rPr>
      </w:pPr>
      <w:r w:rsidRPr="00E44C75">
        <w:rPr>
          <w:rFonts w:ascii="Times New Roman" w:hAnsi="Times New Roman"/>
          <w:b/>
          <w:sz w:val="24"/>
          <w:szCs w:val="24"/>
        </w:rPr>
        <w:t>Теоретическую базу исследования</w:t>
      </w:r>
      <w:r w:rsidR="00F36741" w:rsidRPr="00237C93">
        <w:rPr>
          <w:rFonts w:ascii="Times New Roman" w:hAnsi="Times New Roman"/>
          <w:sz w:val="24"/>
          <w:szCs w:val="24"/>
        </w:rPr>
        <w:t xml:space="preserve"> составляют труды отечественных и</w:t>
      </w:r>
      <w:r>
        <w:rPr>
          <w:rFonts w:ascii="Times New Roman" w:hAnsi="Times New Roman"/>
          <w:sz w:val="24"/>
          <w:szCs w:val="24"/>
        </w:rPr>
        <w:t xml:space="preserve"> </w:t>
      </w:r>
      <w:r w:rsidR="00F36741" w:rsidRPr="00237C93">
        <w:rPr>
          <w:rFonts w:ascii="Times New Roman" w:hAnsi="Times New Roman"/>
          <w:sz w:val="24"/>
          <w:szCs w:val="24"/>
        </w:rPr>
        <w:t>зарубежных ученых в области общей теории государства и права, истории</w:t>
      </w:r>
      <w:r>
        <w:rPr>
          <w:rFonts w:ascii="Times New Roman" w:hAnsi="Times New Roman"/>
          <w:sz w:val="24"/>
          <w:szCs w:val="24"/>
        </w:rPr>
        <w:t xml:space="preserve"> </w:t>
      </w:r>
      <w:r w:rsidR="00F36741" w:rsidRPr="00237C93">
        <w:rPr>
          <w:rFonts w:ascii="Times New Roman" w:hAnsi="Times New Roman"/>
          <w:sz w:val="24"/>
          <w:szCs w:val="24"/>
        </w:rPr>
        <w:t>государства и права, конституционного, административного, гражданско</w:t>
      </w:r>
      <w:r w:rsidR="00F36741">
        <w:rPr>
          <w:rFonts w:ascii="Times New Roman" w:hAnsi="Times New Roman"/>
          <w:sz w:val="24"/>
          <w:szCs w:val="24"/>
        </w:rPr>
        <w:t>-</w:t>
      </w:r>
      <w:r w:rsidR="00F36741" w:rsidRPr="00237C93">
        <w:rPr>
          <w:rFonts w:ascii="Times New Roman" w:hAnsi="Times New Roman"/>
          <w:sz w:val="24"/>
          <w:szCs w:val="24"/>
        </w:rPr>
        <w:t>процессуального, арбитражно-процессуального права, сравнительного</w:t>
      </w:r>
      <w:r>
        <w:rPr>
          <w:rFonts w:ascii="Times New Roman" w:hAnsi="Times New Roman"/>
          <w:sz w:val="24"/>
          <w:szCs w:val="24"/>
        </w:rPr>
        <w:t xml:space="preserve"> </w:t>
      </w:r>
      <w:r w:rsidR="00F36741" w:rsidRPr="00237C93">
        <w:rPr>
          <w:rFonts w:ascii="Times New Roman" w:hAnsi="Times New Roman"/>
          <w:sz w:val="24"/>
          <w:szCs w:val="24"/>
        </w:rPr>
        <w:t>правоведения.</w:t>
      </w:r>
      <w:r w:rsidR="00F36741">
        <w:rPr>
          <w:rFonts w:ascii="Times New Roman" w:hAnsi="Times New Roman"/>
          <w:sz w:val="24"/>
          <w:szCs w:val="24"/>
        </w:rPr>
        <w:t xml:space="preserve"> О</w:t>
      </w:r>
      <w:r w:rsidR="00F36741" w:rsidRPr="00237C93">
        <w:rPr>
          <w:rFonts w:ascii="Times New Roman" w:hAnsi="Times New Roman"/>
          <w:sz w:val="24"/>
          <w:szCs w:val="24"/>
        </w:rPr>
        <w:t>существлен анализ некоторых проектов законодательных</w:t>
      </w:r>
      <w:r>
        <w:rPr>
          <w:rFonts w:ascii="Times New Roman" w:hAnsi="Times New Roman"/>
          <w:sz w:val="24"/>
          <w:szCs w:val="24"/>
        </w:rPr>
        <w:t xml:space="preserve"> </w:t>
      </w:r>
      <w:r w:rsidR="00F36741" w:rsidRPr="00237C93">
        <w:rPr>
          <w:rFonts w:ascii="Times New Roman" w:hAnsi="Times New Roman"/>
          <w:sz w:val="24"/>
          <w:szCs w:val="24"/>
        </w:rPr>
        <w:t>актов, регламентирующих отношения в области рассмотрения обращений</w:t>
      </w:r>
      <w:r>
        <w:rPr>
          <w:rFonts w:ascii="Times New Roman" w:hAnsi="Times New Roman"/>
          <w:sz w:val="24"/>
          <w:szCs w:val="24"/>
        </w:rPr>
        <w:t xml:space="preserve"> </w:t>
      </w:r>
      <w:r w:rsidR="00F36741" w:rsidRPr="00237C93">
        <w:rPr>
          <w:rFonts w:ascii="Times New Roman" w:hAnsi="Times New Roman"/>
          <w:sz w:val="24"/>
          <w:szCs w:val="24"/>
        </w:rPr>
        <w:t>граждан.</w:t>
      </w:r>
      <w:r w:rsidR="00F36741">
        <w:rPr>
          <w:rFonts w:ascii="Times New Roman" w:hAnsi="Times New Roman"/>
          <w:sz w:val="24"/>
          <w:szCs w:val="24"/>
        </w:rPr>
        <w:t xml:space="preserve"> </w:t>
      </w:r>
      <w:r w:rsidR="00F36741" w:rsidRPr="00237C93">
        <w:rPr>
          <w:rFonts w:ascii="Times New Roman" w:hAnsi="Times New Roman"/>
          <w:sz w:val="24"/>
          <w:szCs w:val="24"/>
        </w:rPr>
        <w:t>Объектом исследования выступает комплекс общественных</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отношений, складывающихся по поводу обжалования гражданами действий</w:t>
      </w:r>
      <w:r>
        <w:rPr>
          <w:rFonts w:ascii="Times New Roman" w:hAnsi="Times New Roman"/>
          <w:sz w:val="24"/>
          <w:szCs w:val="24"/>
        </w:rPr>
        <w:t xml:space="preserve"> </w:t>
      </w:r>
      <w:r w:rsidRPr="00237C93">
        <w:rPr>
          <w:rFonts w:ascii="Times New Roman" w:hAnsi="Times New Roman"/>
          <w:sz w:val="24"/>
          <w:szCs w:val="24"/>
        </w:rPr>
        <w:t>(бездействия) и решений органов публичной власти.</w:t>
      </w:r>
    </w:p>
    <w:p w:rsidR="00F36741" w:rsidRDefault="00F36741" w:rsidP="00F36741">
      <w:pPr>
        <w:jc w:val="both"/>
        <w:rPr>
          <w:rFonts w:ascii="Times New Roman" w:hAnsi="Times New Roman"/>
          <w:sz w:val="24"/>
          <w:szCs w:val="24"/>
        </w:rPr>
      </w:pPr>
      <w:r w:rsidRPr="00F45C03">
        <w:rPr>
          <w:rFonts w:ascii="Times New Roman" w:hAnsi="Times New Roman"/>
          <w:b/>
          <w:sz w:val="24"/>
          <w:szCs w:val="24"/>
        </w:rPr>
        <w:t>Предмет исследования</w:t>
      </w:r>
      <w:r w:rsidRPr="00237C93">
        <w:rPr>
          <w:rFonts w:ascii="Times New Roman" w:hAnsi="Times New Roman"/>
          <w:sz w:val="24"/>
          <w:szCs w:val="24"/>
        </w:rPr>
        <w:t xml:space="preserve"> составляют теоретические и практические</w:t>
      </w:r>
      <w:r>
        <w:rPr>
          <w:rFonts w:ascii="Times New Roman" w:hAnsi="Times New Roman"/>
          <w:sz w:val="24"/>
          <w:szCs w:val="24"/>
        </w:rPr>
        <w:t xml:space="preserve"> </w:t>
      </w:r>
      <w:r w:rsidRPr="00237C93">
        <w:rPr>
          <w:rFonts w:ascii="Times New Roman" w:hAnsi="Times New Roman"/>
          <w:sz w:val="24"/>
          <w:szCs w:val="24"/>
        </w:rPr>
        <w:t>аспекты функционирования института обжалования в современный период</w:t>
      </w:r>
      <w:r>
        <w:rPr>
          <w:rFonts w:ascii="Times New Roman" w:hAnsi="Times New Roman"/>
          <w:sz w:val="24"/>
          <w:szCs w:val="24"/>
        </w:rPr>
        <w:t xml:space="preserve"> </w:t>
      </w:r>
      <w:r w:rsidRPr="00237C93">
        <w:rPr>
          <w:rFonts w:ascii="Times New Roman" w:hAnsi="Times New Roman"/>
          <w:sz w:val="24"/>
          <w:szCs w:val="24"/>
        </w:rPr>
        <w:t>его</w:t>
      </w:r>
      <w:r>
        <w:rPr>
          <w:rFonts w:ascii="Times New Roman" w:hAnsi="Times New Roman"/>
          <w:sz w:val="24"/>
          <w:szCs w:val="24"/>
        </w:rPr>
        <w:t xml:space="preserve"> </w:t>
      </w:r>
      <w:r w:rsidRPr="00237C93">
        <w:rPr>
          <w:rFonts w:ascii="Times New Roman" w:hAnsi="Times New Roman"/>
          <w:sz w:val="24"/>
          <w:szCs w:val="24"/>
        </w:rPr>
        <w:t>содержательная</w:t>
      </w:r>
      <w:r>
        <w:rPr>
          <w:rFonts w:ascii="Times New Roman" w:hAnsi="Times New Roman"/>
          <w:sz w:val="24"/>
          <w:szCs w:val="24"/>
        </w:rPr>
        <w:t xml:space="preserve"> </w:t>
      </w:r>
      <w:r w:rsidRPr="00237C93">
        <w:rPr>
          <w:rFonts w:ascii="Times New Roman" w:hAnsi="Times New Roman"/>
          <w:sz w:val="24"/>
          <w:szCs w:val="24"/>
        </w:rPr>
        <w:t>и</w:t>
      </w:r>
      <w:r>
        <w:rPr>
          <w:rFonts w:ascii="Times New Roman" w:hAnsi="Times New Roman"/>
          <w:sz w:val="24"/>
          <w:szCs w:val="24"/>
        </w:rPr>
        <w:t xml:space="preserve"> </w:t>
      </w:r>
      <w:r w:rsidRPr="00237C93">
        <w:rPr>
          <w:rFonts w:ascii="Times New Roman" w:hAnsi="Times New Roman"/>
          <w:sz w:val="24"/>
          <w:szCs w:val="24"/>
        </w:rPr>
        <w:t>нормативная</w:t>
      </w:r>
      <w:r>
        <w:rPr>
          <w:rFonts w:ascii="Times New Roman" w:hAnsi="Times New Roman"/>
          <w:sz w:val="24"/>
          <w:szCs w:val="24"/>
        </w:rPr>
        <w:t xml:space="preserve"> </w:t>
      </w:r>
      <w:r w:rsidRPr="00237C93">
        <w:rPr>
          <w:rFonts w:ascii="Times New Roman" w:hAnsi="Times New Roman"/>
          <w:sz w:val="24"/>
          <w:szCs w:val="24"/>
        </w:rPr>
        <w:t>основа,</w:t>
      </w:r>
      <w:r>
        <w:rPr>
          <w:rFonts w:ascii="Times New Roman" w:hAnsi="Times New Roman"/>
          <w:sz w:val="24"/>
          <w:szCs w:val="24"/>
        </w:rPr>
        <w:t xml:space="preserve"> </w:t>
      </w:r>
      <w:r w:rsidRPr="00237C93">
        <w:rPr>
          <w:rFonts w:ascii="Times New Roman" w:hAnsi="Times New Roman"/>
          <w:sz w:val="24"/>
          <w:szCs w:val="24"/>
        </w:rPr>
        <w:t>целевое</w:t>
      </w:r>
      <w:r>
        <w:rPr>
          <w:rFonts w:ascii="Times New Roman" w:hAnsi="Times New Roman"/>
          <w:sz w:val="24"/>
          <w:szCs w:val="24"/>
        </w:rPr>
        <w:t xml:space="preserve"> </w:t>
      </w:r>
      <w:r w:rsidRPr="00237C93">
        <w:rPr>
          <w:rFonts w:ascii="Times New Roman" w:hAnsi="Times New Roman"/>
          <w:sz w:val="24"/>
          <w:szCs w:val="24"/>
        </w:rPr>
        <w:t>назначение</w:t>
      </w:r>
      <w:r>
        <w:rPr>
          <w:rFonts w:ascii="Times New Roman" w:hAnsi="Times New Roman"/>
          <w:sz w:val="24"/>
          <w:szCs w:val="24"/>
        </w:rPr>
        <w:t xml:space="preserve"> </w:t>
      </w:r>
      <w:r w:rsidRPr="00237C93">
        <w:rPr>
          <w:rFonts w:ascii="Times New Roman" w:hAnsi="Times New Roman"/>
          <w:sz w:val="24"/>
          <w:szCs w:val="24"/>
        </w:rPr>
        <w:t>административной жалобы, проблемы реализации конституционного права</w:t>
      </w:r>
      <w:r>
        <w:rPr>
          <w:rFonts w:ascii="Times New Roman" w:hAnsi="Times New Roman"/>
          <w:sz w:val="24"/>
          <w:szCs w:val="24"/>
        </w:rPr>
        <w:t xml:space="preserve"> </w:t>
      </w:r>
      <w:r w:rsidRPr="00237C93">
        <w:rPr>
          <w:rFonts w:ascii="Times New Roman" w:hAnsi="Times New Roman"/>
          <w:sz w:val="24"/>
          <w:szCs w:val="24"/>
        </w:rPr>
        <w:t>на обжалование и формирующиеся предложения по их преодолению.</w:t>
      </w:r>
    </w:p>
    <w:p w:rsidR="00F36741" w:rsidRPr="004F0782" w:rsidRDefault="00F36741" w:rsidP="00F36741">
      <w:pPr>
        <w:jc w:val="both"/>
        <w:rPr>
          <w:rFonts w:ascii="Times New Roman" w:hAnsi="Times New Roman"/>
          <w:sz w:val="24"/>
          <w:szCs w:val="24"/>
        </w:rPr>
      </w:pPr>
      <w:r w:rsidRPr="004F0782">
        <w:rPr>
          <w:rFonts w:ascii="Times New Roman" w:hAnsi="Times New Roman"/>
          <w:sz w:val="24"/>
          <w:szCs w:val="24"/>
        </w:rPr>
        <w:t>Положения, выносимые на защиту. Проведенное исследование позволило сформулировать и обосновать следующие новые или отличающиеся новизной положения, выносимые на защиту:</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1. В современных условиях правового развития России категория иска не может сводиться только к понятию гражданского иска. Она должна получить статус общеправовой категории, содержание которой охватывает и такую его разновидность как административный иск.</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2. Юридическая конструкция административного иска используется практически во всех зарубежных странах с развитой системой административной юстиции. В последние годы она получила признание в целом ряде государств, входящих ранее в состав СССР (Молдавия, Украина и др.). Все это дает основание рассматривать административный иск как универсальное средство защиты нарушенного публичного права.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3. Отрицание в современном российском праве возможность административного иска как средства защиты нарушенного права является анахронизмом советской эпохи. Реализация Россией взятых при вступлении в Совет Европы обязательств по</w:t>
      </w:r>
      <w:r w:rsidR="00F45C03">
        <w:rPr>
          <w:rFonts w:ascii="Times New Roman" w:hAnsi="Times New Roman"/>
          <w:sz w:val="24"/>
          <w:szCs w:val="24"/>
        </w:rPr>
        <w:t xml:space="preserve"> </w:t>
      </w:r>
      <w:r w:rsidRPr="00E503F9">
        <w:rPr>
          <w:rFonts w:ascii="Times New Roman" w:hAnsi="Times New Roman"/>
          <w:sz w:val="24"/>
          <w:szCs w:val="24"/>
        </w:rPr>
        <w:t>приведению своего законодательства в соответствие с европейскими стандартами в полной мере должна распространяться и на имплементацию юридической конструкции административного иска.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lastRenderedPageBreak/>
        <w:t>4. Административный иск можно определить как обращенное к органу административной юрисдикции требование о защите субъективных публичных прав, законности или публичного правопорядка, вытекающее из указанной заявителем конфликтной ситуации, направленное против предполагаемого нарушителя и имеющее целью разрешение этого публично-правового конфликта путем восстановления нарушенного права, признания незаконности административного акта либо применения административно-наказательных мер. Административный иск как процессуальное средство представляет собой требование заявителя к суду о защите субъективного или объективного публичного права.</w:t>
      </w:r>
      <w:r w:rsidR="00F45C03">
        <w:rPr>
          <w:rFonts w:ascii="Times New Roman" w:hAnsi="Times New Roman"/>
          <w:sz w:val="24"/>
          <w:szCs w:val="24"/>
        </w:rPr>
        <w:t xml:space="preserve"> </w:t>
      </w:r>
      <w:r w:rsidRPr="00E503F9">
        <w:rPr>
          <w:rFonts w:ascii="Times New Roman" w:hAnsi="Times New Roman"/>
          <w:sz w:val="24"/>
          <w:szCs w:val="24"/>
        </w:rPr>
        <w:t>Защита объективного публичного права может осуществляться в связи со спорами о законности нормативно-правовых актов и совершением административных проступков, нарушающих правила поведения и запреты в сфере публичного управления.</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5. Право на административный иск - это право оспорить в процессуальном порядке правомерность действий противоположной стороны административно-правового отношения, право на правосудие по конкретному материально-правовому спору, являющееся одной из форм реализации права на судебную защиту. Законодательное признание административного иска, предполагающее предоставление сторонам спорного административно-правового отношения многообразных исковых средств защиты права, приведет к усилению состязательных начал в судопроизводстве и повышению правовых гарантий для участников административного процесса.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6. С учетом особенностей российской правовой системы и отечественного законодательства может быть предложена следующая система возможных административных исков:</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 иски о законности (признании недействующими) административных актов (действий, решений) органов публичной власти;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б) иски о защите субъективных публичных прав и законных интересов частных лиц от нарушений незаконными административными действиями (бездействием) или решениями;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в) административно-наказательные иски.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7. Содержание административного иска представляет собой юридическую конструкцию, включающую три элемента: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 стороны, в качестве одной из которых в административном судебном процессе обязательно выступает властная сторона административных правоотношений (государственные органы и должностные лица, а также частные лица, наделенные</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публичными властными полномочиями), а в качестве другой - частные лица (физические лица и организации);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б) предмет административного иска - это способ защиты права, которое истец предполагает нарушенным.</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lastRenderedPageBreak/>
        <w:t>в) основание административного иска - совокупность юридических фактов, важнейшими из которых являются факты непосредственного повода к иску (факт издания незаконного административного акта или факт совершения административного проступка).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8. Провозглашенное в ст. 118 Конституции РФ административное судопроизводство должно соответствовать уровню его организации в странах с развитой административной юстицией, выступающей в качестве одного из важнейших институтов правового государства. Данное судопроизводство, и не только гражданское (как утверждает господствующая доктрина) должно носить исковым характер.</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9. Важнейшими принципами искового судопроизводства по делам из публичных правоотношений должны стать принципы состязательности, равноправия сторон и диспозитивности. При этом в административном судопроизводстве формальное равенство сторон должно дополняться использованием компенсационных процессуальных форм, облегчающими положение невластного субъекта спора.</w:t>
      </w:r>
    </w:p>
    <w:p w:rsidR="00F36741" w:rsidRPr="00237C93" w:rsidRDefault="00F36741" w:rsidP="00F36741">
      <w:pPr>
        <w:jc w:val="both"/>
        <w:rPr>
          <w:rFonts w:ascii="Times New Roman" w:hAnsi="Times New Roman"/>
          <w:sz w:val="24"/>
          <w:szCs w:val="24"/>
        </w:rPr>
      </w:pPr>
      <w:r w:rsidRPr="00E503F9">
        <w:rPr>
          <w:rFonts w:ascii="Times New Roman" w:hAnsi="Times New Roman"/>
          <w:sz w:val="24"/>
          <w:szCs w:val="24"/>
        </w:rPr>
        <w:t>10. Диспозитивность в исковом административном судопроизводстве заключается в возможности сторон самостоятельно распоряжаться принадлежащими им субъективными материальными правами и процессуальными средствами их защиты. Она подразделяется на материальную и формальную диспозитивность. На основе анализа опыта зарубежных стран обосновано что, свобода распоряжения субъективными публичными материальными правами состоит в том, что административный истец вправе: изменить предмет и основание иска; увеличить или уменьшить размер исковых требований; отказаться от заявленного иска; требовать обеспечения иска; заключать с ответчиком по определенной категории дел мировое соглашение. При этом ответчик имеет право признать административный иск, а также выдвинуть встречный иск.</w:t>
      </w:r>
    </w:p>
    <w:p w:rsidR="00F36741" w:rsidRPr="00237C93" w:rsidRDefault="00F36741" w:rsidP="00F36741">
      <w:pPr>
        <w:jc w:val="both"/>
        <w:rPr>
          <w:rFonts w:ascii="Times New Roman" w:hAnsi="Times New Roman"/>
          <w:sz w:val="24"/>
          <w:szCs w:val="24"/>
        </w:rPr>
      </w:pPr>
      <w:r w:rsidRPr="00E66A8A">
        <w:rPr>
          <w:rFonts w:ascii="Times New Roman" w:hAnsi="Times New Roman"/>
          <w:b/>
          <w:sz w:val="24"/>
          <w:szCs w:val="24"/>
        </w:rPr>
        <w:t>Научная новизна исследования</w:t>
      </w:r>
      <w:r w:rsidRPr="00237C93">
        <w:rPr>
          <w:rFonts w:ascii="Times New Roman" w:hAnsi="Times New Roman"/>
          <w:sz w:val="24"/>
          <w:szCs w:val="24"/>
        </w:rPr>
        <w:t xml:space="preserve"> определяется, в первую очередь,</w:t>
      </w:r>
      <w:r w:rsidR="00F45C03">
        <w:rPr>
          <w:rFonts w:ascii="Times New Roman" w:hAnsi="Times New Roman"/>
          <w:sz w:val="24"/>
          <w:szCs w:val="24"/>
        </w:rPr>
        <w:t xml:space="preserve"> </w:t>
      </w:r>
      <w:r w:rsidRPr="00237C93">
        <w:rPr>
          <w:rFonts w:ascii="Times New Roman" w:hAnsi="Times New Roman"/>
          <w:sz w:val="24"/>
          <w:szCs w:val="24"/>
        </w:rPr>
        <w:t>проводимыми в нашей стране правовой и административной реформами,</w:t>
      </w:r>
      <w:r w:rsidR="00F45C03">
        <w:rPr>
          <w:rFonts w:ascii="Times New Roman" w:hAnsi="Times New Roman"/>
          <w:sz w:val="24"/>
          <w:szCs w:val="24"/>
        </w:rPr>
        <w:t xml:space="preserve"> </w:t>
      </w:r>
      <w:r w:rsidRPr="00237C93">
        <w:rPr>
          <w:rFonts w:ascii="Times New Roman" w:hAnsi="Times New Roman"/>
          <w:sz w:val="24"/>
          <w:szCs w:val="24"/>
        </w:rPr>
        <w:t>обусловливающими необходимость переосмысления многих институтов в</w:t>
      </w:r>
      <w:r w:rsidR="00F45C03">
        <w:rPr>
          <w:rFonts w:ascii="Times New Roman" w:hAnsi="Times New Roman"/>
          <w:sz w:val="24"/>
          <w:szCs w:val="24"/>
        </w:rPr>
        <w:t xml:space="preserve"> </w:t>
      </w:r>
      <w:r w:rsidRPr="00237C93">
        <w:rPr>
          <w:rFonts w:ascii="Times New Roman" w:hAnsi="Times New Roman"/>
          <w:sz w:val="24"/>
          <w:szCs w:val="24"/>
        </w:rPr>
        <w:t>целях повышения их эффективности и соответствия требованиям правового</w:t>
      </w:r>
      <w:r w:rsidR="00F45C03">
        <w:rPr>
          <w:rFonts w:ascii="Times New Roman" w:hAnsi="Times New Roman"/>
          <w:sz w:val="24"/>
          <w:szCs w:val="24"/>
        </w:rPr>
        <w:t xml:space="preserve"> </w:t>
      </w:r>
      <w:r w:rsidRPr="00237C93">
        <w:rPr>
          <w:rFonts w:ascii="Times New Roman" w:hAnsi="Times New Roman"/>
          <w:sz w:val="24"/>
          <w:szCs w:val="24"/>
        </w:rPr>
        <w:t>демократического государства. Проведенное комплексное исследование</w:t>
      </w:r>
      <w:r w:rsidR="00F45C03">
        <w:rPr>
          <w:rFonts w:ascii="Times New Roman" w:hAnsi="Times New Roman"/>
          <w:sz w:val="24"/>
          <w:szCs w:val="24"/>
        </w:rPr>
        <w:t xml:space="preserve"> </w:t>
      </w:r>
      <w:r w:rsidRPr="00237C93">
        <w:rPr>
          <w:rFonts w:ascii="Times New Roman" w:hAnsi="Times New Roman"/>
          <w:sz w:val="24"/>
          <w:szCs w:val="24"/>
        </w:rPr>
        <w:t>административной жалобы отражает современное состояние института</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административной жалобы и способствует решению выявленных проблем.</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Конкретизируя, можно выделить следующие новые или содержащие</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элементы новизны положения, выносимые на защиту.</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1. Административная жалоба является одним из важнейших институтов</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Административного</w:t>
      </w:r>
      <w:r>
        <w:rPr>
          <w:rFonts w:ascii="Times New Roman" w:hAnsi="Times New Roman"/>
          <w:sz w:val="24"/>
          <w:szCs w:val="24"/>
        </w:rPr>
        <w:t xml:space="preserve"> </w:t>
      </w:r>
      <w:r w:rsidRPr="00237C93">
        <w:rPr>
          <w:rFonts w:ascii="Times New Roman" w:hAnsi="Times New Roman"/>
          <w:sz w:val="24"/>
          <w:szCs w:val="24"/>
        </w:rPr>
        <w:t>права,</w:t>
      </w:r>
      <w:r>
        <w:rPr>
          <w:rFonts w:ascii="Times New Roman" w:hAnsi="Times New Roman"/>
          <w:sz w:val="24"/>
          <w:szCs w:val="24"/>
        </w:rPr>
        <w:t xml:space="preserve"> </w:t>
      </w:r>
      <w:r w:rsidRPr="00237C93">
        <w:rPr>
          <w:rFonts w:ascii="Times New Roman" w:hAnsi="Times New Roman"/>
          <w:sz w:val="24"/>
          <w:szCs w:val="24"/>
        </w:rPr>
        <w:t>нуждается</w:t>
      </w:r>
      <w:r>
        <w:rPr>
          <w:rFonts w:ascii="Times New Roman" w:hAnsi="Times New Roman"/>
          <w:sz w:val="24"/>
          <w:szCs w:val="24"/>
        </w:rPr>
        <w:t xml:space="preserve"> </w:t>
      </w:r>
      <w:r w:rsidRPr="00237C93">
        <w:rPr>
          <w:rFonts w:ascii="Times New Roman" w:hAnsi="Times New Roman"/>
          <w:sz w:val="24"/>
          <w:szCs w:val="24"/>
        </w:rPr>
        <w:t>в</w:t>
      </w:r>
      <w:r>
        <w:rPr>
          <w:rFonts w:ascii="Times New Roman" w:hAnsi="Times New Roman"/>
          <w:sz w:val="24"/>
          <w:szCs w:val="24"/>
        </w:rPr>
        <w:t xml:space="preserve"> </w:t>
      </w:r>
      <w:r w:rsidRPr="00237C93">
        <w:rPr>
          <w:rFonts w:ascii="Times New Roman" w:hAnsi="Times New Roman"/>
          <w:sz w:val="24"/>
          <w:szCs w:val="24"/>
        </w:rPr>
        <w:t>значительном</w:t>
      </w:r>
      <w:r>
        <w:rPr>
          <w:rFonts w:ascii="Times New Roman" w:hAnsi="Times New Roman"/>
          <w:sz w:val="24"/>
          <w:szCs w:val="24"/>
        </w:rPr>
        <w:t xml:space="preserve"> </w:t>
      </w:r>
      <w:r w:rsidRPr="00237C93">
        <w:rPr>
          <w:rFonts w:ascii="Times New Roman" w:hAnsi="Times New Roman"/>
          <w:sz w:val="24"/>
          <w:szCs w:val="24"/>
        </w:rPr>
        <w:t>усовершенствовании, поскольку развитие общественных отношений</w:t>
      </w:r>
      <w:r w:rsidR="00F45C03">
        <w:rPr>
          <w:rFonts w:ascii="Times New Roman" w:hAnsi="Times New Roman"/>
          <w:sz w:val="24"/>
          <w:szCs w:val="24"/>
        </w:rPr>
        <w:t xml:space="preserve"> </w:t>
      </w:r>
      <w:r w:rsidRPr="00237C93">
        <w:rPr>
          <w:rFonts w:ascii="Times New Roman" w:hAnsi="Times New Roman"/>
          <w:sz w:val="24"/>
          <w:szCs w:val="24"/>
        </w:rPr>
        <w:t>формирует новые модели взаимодействия граждан и органов и должностных</w:t>
      </w:r>
      <w:r>
        <w:rPr>
          <w:rFonts w:ascii="Times New Roman" w:hAnsi="Times New Roman"/>
          <w:sz w:val="24"/>
          <w:szCs w:val="24"/>
        </w:rPr>
        <w:t xml:space="preserve"> </w:t>
      </w:r>
      <w:r w:rsidRPr="00237C93">
        <w:rPr>
          <w:rFonts w:ascii="Times New Roman" w:hAnsi="Times New Roman"/>
          <w:sz w:val="24"/>
          <w:szCs w:val="24"/>
        </w:rPr>
        <w:t>лиц публичной власти. Представляется целесообразным расширить</w:t>
      </w:r>
      <w:r>
        <w:rPr>
          <w:rFonts w:ascii="Times New Roman" w:hAnsi="Times New Roman"/>
          <w:sz w:val="24"/>
          <w:szCs w:val="24"/>
        </w:rPr>
        <w:t xml:space="preserve"> </w:t>
      </w:r>
      <w:r w:rsidRPr="00237C93">
        <w:rPr>
          <w:rFonts w:ascii="Times New Roman" w:hAnsi="Times New Roman"/>
          <w:sz w:val="24"/>
          <w:szCs w:val="24"/>
        </w:rPr>
        <w:t>конституционное регулирование, включив положение, определяющее</w:t>
      </w:r>
      <w:r>
        <w:rPr>
          <w:rFonts w:ascii="Times New Roman" w:hAnsi="Times New Roman"/>
          <w:sz w:val="24"/>
          <w:szCs w:val="24"/>
        </w:rPr>
        <w:t xml:space="preserve"> </w:t>
      </w:r>
      <w:r w:rsidRPr="00237C93">
        <w:rPr>
          <w:rFonts w:ascii="Times New Roman" w:hAnsi="Times New Roman"/>
          <w:sz w:val="24"/>
          <w:szCs w:val="24"/>
        </w:rPr>
        <w:t>гарантированность права жалобы (обращения), то есть дополнив норму</w:t>
      </w:r>
      <w:r>
        <w:rPr>
          <w:rFonts w:ascii="Times New Roman" w:hAnsi="Times New Roman"/>
          <w:sz w:val="24"/>
          <w:szCs w:val="24"/>
        </w:rPr>
        <w:t xml:space="preserve"> </w:t>
      </w:r>
      <w:r w:rsidRPr="00237C93">
        <w:rPr>
          <w:rFonts w:ascii="Times New Roman" w:hAnsi="Times New Roman"/>
          <w:sz w:val="24"/>
          <w:szCs w:val="24"/>
        </w:rPr>
        <w:t>статьи 33 Конституции Российской Федерации следующим положением:</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lastRenderedPageBreak/>
        <w:t>« - Государство гарантирует гражданам и их образованиям объективное,</w:t>
      </w:r>
      <w:r w:rsidR="00F45C03">
        <w:rPr>
          <w:rFonts w:ascii="Times New Roman" w:hAnsi="Times New Roman"/>
          <w:sz w:val="24"/>
          <w:szCs w:val="24"/>
        </w:rPr>
        <w:t xml:space="preserve"> </w:t>
      </w:r>
      <w:r w:rsidRPr="00237C93">
        <w:rPr>
          <w:rFonts w:ascii="Times New Roman" w:hAnsi="Times New Roman"/>
          <w:sz w:val="24"/>
          <w:szCs w:val="24"/>
        </w:rPr>
        <w:t>всестороннее рассмотрение их обращений компетентным органом</w:t>
      </w:r>
      <w:r w:rsidR="00F45C03">
        <w:rPr>
          <w:rFonts w:ascii="Times New Roman" w:hAnsi="Times New Roman"/>
          <w:sz w:val="24"/>
          <w:szCs w:val="24"/>
        </w:rPr>
        <w:t xml:space="preserve"> </w:t>
      </w:r>
      <w:r w:rsidRPr="00237C93">
        <w:rPr>
          <w:rFonts w:ascii="Times New Roman" w:hAnsi="Times New Roman"/>
          <w:sz w:val="24"/>
          <w:szCs w:val="24"/>
        </w:rPr>
        <w:t>(должностным лицом), а также компенсацию ущерба, причиненного</w:t>
      </w:r>
      <w:r w:rsidR="00F45C03">
        <w:rPr>
          <w:rFonts w:ascii="Times New Roman" w:hAnsi="Times New Roman"/>
          <w:sz w:val="24"/>
          <w:szCs w:val="24"/>
        </w:rPr>
        <w:t xml:space="preserve"> </w:t>
      </w:r>
      <w:r w:rsidRPr="00237C93">
        <w:rPr>
          <w:rFonts w:ascii="Times New Roman" w:hAnsi="Times New Roman"/>
          <w:sz w:val="24"/>
          <w:szCs w:val="24"/>
        </w:rPr>
        <w:t>органами (должностными лицами), чьи действия (бездействие) или решения</w:t>
      </w:r>
      <w:r w:rsidR="00F45C03">
        <w:rPr>
          <w:rFonts w:ascii="Times New Roman" w:hAnsi="Times New Roman"/>
          <w:sz w:val="24"/>
          <w:szCs w:val="24"/>
        </w:rPr>
        <w:t xml:space="preserve"> </w:t>
      </w:r>
      <w:r w:rsidRPr="00237C93">
        <w:rPr>
          <w:rFonts w:ascii="Times New Roman" w:hAnsi="Times New Roman"/>
          <w:sz w:val="24"/>
          <w:szCs w:val="24"/>
        </w:rPr>
        <w:t>стали причиной нарушения прав и свобод граждан».</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2.</w:t>
      </w:r>
      <w:r>
        <w:rPr>
          <w:rFonts w:ascii="Times New Roman" w:hAnsi="Times New Roman"/>
          <w:sz w:val="24"/>
          <w:szCs w:val="24"/>
        </w:rPr>
        <w:t xml:space="preserve"> </w:t>
      </w:r>
      <w:r w:rsidRPr="00237C93">
        <w:rPr>
          <w:rFonts w:ascii="Times New Roman" w:hAnsi="Times New Roman"/>
          <w:sz w:val="24"/>
          <w:szCs w:val="24"/>
        </w:rPr>
        <w:t>Основное целевое назначение административной жалобы</w:t>
      </w:r>
      <w:r w:rsidR="00F45C03">
        <w:rPr>
          <w:rFonts w:ascii="Times New Roman" w:hAnsi="Times New Roman"/>
          <w:sz w:val="24"/>
          <w:szCs w:val="24"/>
        </w:rPr>
        <w:t xml:space="preserve"> </w:t>
      </w:r>
      <w:r w:rsidRPr="00237C93">
        <w:rPr>
          <w:rFonts w:ascii="Times New Roman" w:hAnsi="Times New Roman"/>
          <w:sz w:val="24"/>
          <w:szCs w:val="24"/>
        </w:rPr>
        <w:t>традиционно выделялось в юридической науке как защита прав, свобод и</w:t>
      </w:r>
      <w:r w:rsidR="00F45C03">
        <w:rPr>
          <w:rFonts w:ascii="Times New Roman" w:hAnsi="Times New Roman"/>
          <w:sz w:val="24"/>
          <w:szCs w:val="24"/>
        </w:rPr>
        <w:t xml:space="preserve"> </w:t>
      </w:r>
      <w:r w:rsidRPr="00237C93">
        <w:rPr>
          <w:rFonts w:ascii="Times New Roman" w:hAnsi="Times New Roman"/>
          <w:sz w:val="24"/>
          <w:szCs w:val="24"/>
        </w:rPr>
        <w:t>законных интересов граждан в сфере публичного управления, так и</w:t>
      </w:r>
      <w:r w:rsidR="00F45C03">
        <w:rPr>
          <w:rFonts w:ascii="Times New Roman" w:hAnsi="Times New Roman"/>
          <w:sz w:val="24"/>
          <w:szCs w:val="24"/>
        </w:rPr>
        <w:t xml:space="preserve"> </w:t>
      </w:r>
      <w:r w:rsidRPr="00237C93">
        <w:rPr>
          <w:rFonts w:ascii="Times New Roman" w:hAnsi="Times New Roman"/>
          <w:sz w:val="24"/>
          <w:szCs w:val="24"/>
        </w:rPr>
        <w:t>возможность опосредованного участия в процессе публичного управления,</w:t>
      </w:r>
      <w:r>
        <w:rPr>
          <w:rFonts w:ascii="Times New Roman" w:hAnsi="Times New Roman"/>
          <w:sz w:val="24"/>
          <w:szCs w:val="24"/>
        </w:rPr>
        <w:t xml:space="preserve"> </w:t>
      </w:r>
      <w:r w:rsidRPr="00237C93">
        <w:rPr>
          <w:rFonts w:ascii="Times New Roman" w:hAnsi="Times New Roman"/>
          <w:sz w:val="24"/>
          <w:szCs w:val="24"/>
        </w:rPr>
        <w:t>его корректирование, устранение недостатков управленческого воздействия и - в целом - обеспечение режима законности. Однако в настоящее время</w:t>
      </w:r>
      <w:r>
        <w:rPr>
          <w:rFonts w:ascii="Times New Roman" w:hAnsi="Times New Roman"/>
          <w:sz w:val="24"/>
          <w:szCs w:val="24"/>
        </w:rPr>
        <w:t xml:space="preserve"> </w:t>
      </w:r>
      <w:r w:rsidRPr="00237C93">
        <w:rPr>
          <w:rFonts w:ascii="Times New Roman" w:hAnsi="Times New Roman"/>
          <w:sz w:val="24"/>
          <w:szCs w:val="24"/>
        </w:rPr>
        <w:t>жалоба получила более объемное целевое назначение, требующее должного</w:t>
      </w:r>
      <w:r>
        <w:rPr>
          <w:rFonts w:ascii="Times New Roman" w:hAnsi="Times New Roman"/>
          <w:sz w:val="24"/>
          <w:szCs w:val="24"/>
        </w:rPr>
        <w:t xml:space="preserve"> </w:t>
      </w:r>
      <w:r w:rsidRPr="00237C93">
        <w:rPr>
          <w:rFonts w:ascii="Times New Roman" w:hAnsi="Times New Roman"/>
          <w:sz w:val="24"/>
          <w:szCs w:val="24"/>
        </w:rPr>
        <w:t>исследования и развития в правовом регулировании. Иными словами,</w:t>
      </w:r>
      <w:r>
        <w:rPr>
          <w:rFonts w:ascii="Times New Roman" w:hAnsi="Times New Roman"/>
          <w:sz w:val="24"/>
          <w:szCs w:val="24"/>
        </w:rPr>
        <w:t xml:space="preserve"> </w:t>
      </w:r>
      <w:r w:rsidRPr="00237C93">
        <w:rPr>
          <w:rFonts w:ascii="Times New Roman" w:hAnsi="Times New Roman"/>
          <w:sz w:val="24"/>
          <w:szCs w:val="24"/>
        </w:rPr>
        <w:t xml:space="preserve">административная жалоба должна рассматриваться как: </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 средство оперативного внутрисистемного разрешения конфликтов в</w:t>
      </w:r>
      <w:r>
        <w:rPr>
          <w:rFonts w:ascii="Times New Roman" w:hAnsi="Times New Roman"/>
          <w:sz w:val="24"/>
          <w:szCs w:val="24"/>
        </w:rPr>
        <w:t xml:space="preserve"> </w:t>
      </w:r>
      <w:r w:rsidRPr="00237C93">
        <w:rPr>
          <w:rFonts w:ascii="Times New Roman" w:hAnsi="Times New Roman"/>
          <w:sz w:val="24"/>
          <w:szCs w:val="24"/>
        </w:rPr>
        <w:t xml:space="preserve">сфере функционирования исполнительной власти; </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способ обеспечения практической реализации иных прав, свобод и</w:t>
      </w:r>
      <w:r>
        <w:rPr>
          <w:rFonts w:ascii="Times New Roman" w:hAnsi="Times New Roman"/>
          <w:sz w:val="24"/>
          <w:szCs w:val="24"/>
        </w:rPr>
        <w:t xml:space="preserve"> </w:t>
      </w:r>
      <w:r w:rsidRPr="00237C93">
        <w:rPr>
          <w:rFonts w:ascii="Times New Roman" w:hAnsi="Times New Roman"/>
          <w:sz w:val="24"/>
          <w:szCs w:val="24"/>
        </w:rPr>
        <w:t>законных интересов граждан, когда административная жалоба одновременно</w:t>
      </w:r>
      <w:r>
        <w:rPr>
          <w:rFonts w:ascii="Times New Roman" w:hAnsi="Times New Roman"/>
          <w:sz w:val="24"/>
          <w:szCs w:val="24"/>
        </w:rPr>
        <w:t xml:space="preserve"> </w:t>
      </w:r>
      <w:r w:rsidRPr="00237C93">
        <w:rPr>
          <w:rFonts w:ascii="Times New Roman" w:hAnsi="Times New Roman"/>
          <w:sz w:val="24"/>
          <w:szCs w:val="24"/>
        </w:rPr>
        <w:t>выступает и как формальное конституционное право на обращение и как</w:t>
      </w:r>
      <w:r>
        <w:rPr>
          <w:rFonts w:ascii="Times New Roman" w:hAnsi="Times New Roman"/>
          <w:sz w:val="24"/>
          <w:szCs w:val="24"/>
        </w:rPr>
        <w:t xml:space="preserve"> </w:t>
      </w:r>
      <w:r w:rsidRPr="00237C93">
        <w:rPr>
          <w:rFonts w:ascii="Times New Roman" w:hAnsi="Times New Roman"/>
          <w:sz w:val="24"/>
          <w:szCs w:val="24"/>
        </w:rPr>
        <w:t>гарантия установленных законодательством возможностей;</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гарантия привлечения к ответственности лиц, допустивших</w:t>
      </w:r>
      <w:r w:rsidR="00F45C03">
        <w:rPr>
          <w:rFonts w:ascii="Times New Roman" w:hAnsi="Times New Roman"/>
          <w:sz w:val="24"/>
          <w:szCs w:val="24"/>
        </w:rPr>
        <w:t xml:space="preserve"> </w:t>
      </w:r>
      <w:r w:rsidRPr="00237C93">
        <w:rPr>
          <w:rFonts w:ascii="Times New Roman" w:hAnsi="Times New Roman"/>
          <w:sz w:val="24"/>
          <w:szCs w:val="24"/>
        </w:rPr>
        <w:t>нарушения требований, установленных к осуществлению процесса</w:t>
      </w:r>
      <w:r w:rsidR="00F45C03">
        <w:rPr>
          <w:rFonts w:ascii="Times New Roman" w:hAnsi="Times New Roman"/>
          <w:sz w:val="24"/>
          <w:szCs w:val="24"/>
        </w:rPr>
        <w:t xml:space="preserve"> </w:t>
      </w:r>
      <w:r w:rsidRPr="00237C93">
        <w:rPr>
          <w:rFonts w:ascii="Times New Roman" w:hAnsi="Times New Roman"/>
          <w:sz w:val="24"/>
          <w:szCs w:val="24"/>
        </w:rPr>
        <w:t xml:space="preserve">управления; </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 средство контроля за деятельностью органов публичной власти и их</w:t>
      </w:r>
      <w:r>
        <w:rPr>
          <w:rFonts w:ascii="Times New Roman" w:hAnsi="Times New Roman"/>
          <w:sz w:val="24"/>
          <w:szCs w:val="24"/>
        </w:rPr>
        <w:t xml:space="preserve"> </w:t>
      </w:r>
      <w:r w:rsidRPr="00237C93">
        <w:rPr>
          <w:rFonts w:ascii="Times New Roman" w:hAnsi="Times New Roman"/>
          <w:sz w:val="24"/>
          <w:szCs w:val="24"/>
        </w:rPr>
        <w:t xml:space="preserve">должностных лиц (служащих); </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способ определения основных параметров и направлений развития</w:t>
      </w:r>
      <w:r>
        <w:rPr>
          <w:rFonts w:ascii="Times New Roman" w:hAnsi="Times New Roman"/>
          <w:sz w:val="24"/>
          <w:szCs w:val="24"/>
        </w:rPr>
        <w:t xml:space="preserve"> </w:t>
      </w:r>
      <w:r w:rsidRPr="00237C93">
        <w:rPr>
          <w:rFonts w:ascii="Times New Roman" w:hAnsi="Times New Roman"/>
          <w:sz w:val="24"/>
          <w:szCs w:val="24"/>
        </w:rPr>
        <w:t>общества в целом и системы управления в частности, а также установления</w:t>
      </w:r>
      <w:r>
        <w:rPr>
          <w:rFonts w:ascii="Times New Roman" w:hAnsi="Times New Roman"/>
          <w:sz w:val="24"/>
          <w:szCs w:val="24"/>
        </w:rPr>
        <w:t xml:space="preserve"> </w:t>
      </w:r>
      <w:r w:rsidRPr="00237C93">
        <w:rPr>
          <w:rFonts w:ascii="Times New Roman" w:hAnsi="Times New Roman"/>
          <w:sz w:val="24"/>
          <w:szCs w:val="24"/>
        </w:rPr>
        <w:t>соответствия управляющего воздействия объективным закономерностям</w:t>
      </w:r>
      <w:r>
        <w:rPr>
          <w:rFonts w:ascii="Times New Roman" w:hAnsi="Times New Roman"/>
          <w:sz w:val="24"/>
          <w:szCs w:val="24"/>
        </w:rPr>
        <w:t xml:space="preserve"> </w:t>
      </w:r>
      <w:r w:rsidRPr="00237C93">
        <w:rPr>
          <w:rFonts w:ascii="Times New Roman" w:hAnsi="Times New Roman"/>
          <w:sz w:val="24"/>
          <w:szCs w:val="24"/>
        </w:rPr>
        <w:t>социальных преобразований.</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3. Особенности института обжалования в системах позитивного</w:t>
      </w:r>
      <w:r w:rsidR="00F45C03">
        <w:rPr>
          <w:rFonts w:ascii="Times New Roman" w:hAnsi="Times New Roman"/>
          <w:sz w:val="24"/>
          <w:szCs w:val="24"/>
        </w:rPr>
        <w:t xml:space="preserve"> </w:t>
      </w:r>
      <w:r w:rsidRPr="00237C93">
        <w:rPr>
          <w:rFonts w:ascii="Times New Roman" w:hAnsi="Times New Roman"/>
          <w:sz w:val="24"/>
          <w:szCs w:val="24"/>
        </w:rPr>
        <w:t>управления и юрисдикционного воздействия не позволяют унифицировать</w:t>
      </w:r>
      <w:r w:rsidR="00F45C03">
        <w:rPr>
          <w:rFonts w:ascii="Times New Roman" w:hAnsi="Times New Roman"/>
          <w:sz w:val="24"/>
          <w:szCs w:val="24"/>
        </w:rPr>
        <w:t xml:space="preserve"> </w:t>
      </w:r>
      <w:r w:rsidRPr="00237C93">
        <w:rPr>
          <w:rFonts w:ascii="Times New Roman" w:hAnsi="Times New Roman"/>
          <w:sz w:val="24"/>
          <w:szCs w:val="24"/>
        </w:rPr>
        <w:t>административную жалобу и обеспечить ее нормативно-правовое</w:t>
      </w:r>
      <w:r w:rsidR="00F45C03">
        <w:rPr>
          <w:rFonts w:ascii="Times New Roman" w:hAnsi="Times New Roman"/>
          <w:sz w:val="24"/>
          <w:szCs w:val="24"/>
        </w:rPr>
        <w:t xml:space="preserve"> </w:t>
      </w:r>
      <w:r w:rsidRPr="00237C93">
        <w:rPr>
          <w:rFonts w:ascii="Times New Roman" w:hAnsi="Times New Roman"/>
          <w:sz w:val="24"/>
          <w:szCs w:val="24"/>
        </w:rPr>
        <w:t>регулирование в рамках одного акта. Поэтому в работе предлагается</w:t>
      </w:r>
      <w:r w:rsidR="00F45C03">
        <w:rPr>
          <w:rFonts w:ascii="Times New Roman" w:hAnsi="Times New Roman"/>
          <w:sz w:val="24"/>
          <w:szCs w:val="24"/>
        </w:rPr>
        <w:t xml:space="preserve"> </w:t>
      </w:r>
      <w:r w:rsidRPr="00237C93">
        <w:rPr>
          <w:rFonts w:ascii="Times New Roman" w:hAnsi="Times New Roman"/>
          <w:sz w:val="24"/>
          <w:szCs w:val="24"/>
        </w:rPr>
        <w:t>обоснование необходимости автономного правового регулирования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административной жалобы в позитивном публичном управлении и</w:t>
      </w:r>
      <w:r w:rsidR="00F45C03">
        <w:rPr>
          <w:rFonts w:ascii="Times New Roman" w:hAnsi="Times New Roman"/>
          <w:sz w:val="24"/>
          <w:szCs w:val="24"/>
        </w:rPr>
        <w:t xml:space="preserve"> </w:t>
      </w:r>
      <w:r w:rsidRPr="00237C93">
        <w:rPr>
          <w:rFonts w:ascii="Times New Roman" w:hAnsi="Times New Roman"/>
          <w:sz w:val="24"/>
          <w:szCs w:val="24"/>
        </w:rPr>
        <w:t>административной жалобы в административно-деликтном праве.</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4. Административная жалоба по своей природе является институтом,</w:t>
      </w:r>
      <w:r w:rsidR="00F45C03">
        <w:rPr>
          <w:rFonts w:ascii="Times New Roman" w:hAnsi="Times New Roman"/>
          <w:sz w:val="24"/>
          <w:szCs w:val="24"/>
        </w:rPr>
        <w:t xml:space="preserve"> </w:t>
      </w:r>
      <w:r w:rsidRPr="00237C93">
        <w:rPr>
          <w:rFonts w:ascii="Times New Roman" w:hAnsi="Times New Roman"/>
          <w:sz w:val="24"/>
          <w:szCs w:val="24"/>
        </w:rPr>
        <w:t>включающим как материальные, так и процедурно-процессуальные аспекты.</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В исследовании приводятся доказательства того, что материальная</w:t>
      </w:r>
      <w:r w:rsidR="00F45C03">
        <w:rPr>
          <w:rFonts w:ascii="Times New Roman" w:hAnsi="Times New Roman"/>
          <w:sz w:val="24"/>
          <w:szCs w:val="24"/>
        </w:rPr>
        <w:t xml:space="preserve"> </w:t>
      </w:r>
      <w:r w:rsidRPr="00237C93">
        <w:rPr>
          <w:rFonts w:ascii="Times New Roman" w:hAnsi="Times New Roman"/>
          <w:sz w:val="24"/>
          <w:szCs w:val="24"/>
        </w:rPr>
        <w:t>основа административной жалобы должна быть урегулирована в</w:t>
      </w:r>
      <w:r w:rsidR="00F45C03">
        <w:rPr>
          <w:rFonts w:ascii="Times New Roman" w:hAnsi="Times New Roman"/>
          <w:sz w:val="24"/>
          <w:szCs w:val="24"/>
        </w:rPr>
        <w:t xml:space="preserve"> </w:t>
      </w:r>
      <w:r w:rsidRPr="00237C93">
        <w:rPr>
          <w:rFonts w:ascii="Times New Roman" w:hAnsi="Times New Roman"/>
          <w:sz w:val="24"/>
          <w:szCs w:val="24"/>
        </w:rPr>
        <w:t>Федеральном законе «О порядке рассмотрения обращений граждан</w:t>
      </w:r>
      <w:r w:rsidR="00F45C03">
        <w:rPr>
          <w:rFonts w:ascii="Times New Roman" w:hAnsi="Times New Roman"/>
          <w:sz w:val="24"/>
          <w:szCs w:val="24"/>
        </w:rPr>
        <w:t xml:space="preserve"> </w:t>
      </w:r>
      <w:r w:rsidRPr="00237C93">
        <w:rPr>
          <w:rFonts w:ascii="Times New Roman" w:hAnsi="Times New Roman"/>
          <w:sz w:val="24"/>
          <w:szCs w:val="24"/>
        </w:rPr>
        <w:t>Российской Федерации», а вопросы процедуры рассмотрения жалобы</w:t>
      </w:r>
      <w:r w:rsidR="00F45C03">
        <w:rPr>
          <w:rFonts w:ascii="Times New Roman" w:hAnsi="Times New Roman"/>
          <w:sz w:val="24"/>
          <w:szCs w:val="24"/>
        </w:rPr>
        <w:t xml:space="preserve"> </w:t>
      </w:r>
      <w:r w:rsidRPr="00237C93">
        <w:rPr>
          <w:rFonts w:ascii="Times New Roman" w:hAnsi="Times New Roman"/>
          <w:sz w:val="24"/>
          <w:szCs w:val="24"/>
        </w:rPr>
        <w:t>содержаться в акте, регулирующем процедурную деятельность властных</w:t>
      </w:r>
      <w:r w:rsidR="00F45C03">
        <w:rPr>
          <w:rFonts w:ascii="Times New Roman" w:hAnsi="Times New Roman"/>
          <w:sz w:val="24"/>
          <w:szCs w:val="24"/>
        </w:rPr>
        <w:t xml:space="preserve"> </w:t>
      </w:r>
      <w:r w:rsidRPr="00237C93">
        <w:rPr>
          <w:rFonts w:ascii="Times New Roman" w:hAnsi="Times New Roman"/>
          <w:sz w:val="24"/>
          <w:szCs w:val="24"/>
        </w:rPr>
        <w:t>уполномоченных субъектов. В проведенном исследовании обосновывается</w:t>
      </w:r>
      <w:r>
        <w:rPr>
          <w:rFonts w:ascii="Times New Roman" w:hAnsi="Times New Roman"/>
          <w:sz w:val="24"/>
          <w:szCs w:val="24"/>
        </w:rPr>
        <w:t xml:space="preserve"> </w:t>
      </w:r>
      <w:r w:rsidRPr="00237C93">
        <w:rPr>
          <w:rFonts w:ascii="Times New Roman" w:hAnsi="Times New Roman"/>
          <w:sz w:val="24"/>
          <w:szCs w:val="24"/>
        </w:rPr>
        <w:t>необходимость разработки Закона об административных процедурах, где</w:t>
      </w:r>
      <w:r>
        <w:rPr>
          <w:rFonts w:ascii="Times New Roman" w:hAnsi="Times New Roman"/>
          <w:sz w:val="24"/>
          <w:szCs w:val="24"/>
        </w:rPr>
        <w:t xml:space="preserve"> </w:t>
      </w:r>
      <w:r w:rsidRPr="00237C93">
        <w:rPr>
          <w:rFonts w:ascii="Times New Roman" w:hAnsi="Times New Roman"/>
          <w:sz w:val="24"/>
          <w:szCs w:val="24"/>
        </w:rPr>
        <w:lastRenderedPageBreak/>
        <w:t>соответствующий раздел будет определять порядок рассмотрения жалоб и</w:t>
      </w:r>
      <w:r>
        <w:rPr>
          <w:rFonts w:ascii="Times New Roman" w:hAnsi="Times New Roman"/>
          <w:sz w:val="24"/>
          <w:szCs w:val="24"/>
        </w:rPr>
        <w:t xml:space="preserve"> </w:t>
      </w:r>
      <w:r w:rsidRPr="00237C93">
        <w:rPr>
          <w:rFonts w:ascii="Times New Roman" w:hAnsi="Times New Roman"/>
          <w:sz w:val="24"/>
          <w:szCs w:val="24"/>
        </w:rPr>
        <w:t>характеристику решений, принимаемых по ним.</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5.</w:t>
      </w:r>
      <w:r>
        <w:rPr>
          <w:rFonts w:ascii="Times New Roman" w:hAnsi="Times New Roman"/>
          <w:sz w:val="24"/>
          <w:szCs w:val="24"/>
        </w:rPr>
        <w:t xml:space="preserve"> </w:t>
      </w:r>
      <w:r w:rsidRPr="00237C93">
        <w:rPr>
          <w:rFonts w:ascii="Times New Roman" w:hAnsi="Times New Roman"/>
          <w:sz w:val="24"/>
          <w:szCs w:val="24"/>
        </w:rPr>
        <w:t>В</w:t>
      </w:r>
      <w:r>
        <w:rPr>
          <w:rFonts w:ascii="Times New Roman" w:hAnsi="Times New Roman"/>
          <w:sz w:val="24"/>
          <w:szCs w:val="24"/>
        </w:rPr>
        <w:t xml:space="preserve"> научно-исследовательской работе </w:t>
      </w:r>
      <w:r w:rsidRPr="00237C93">
        <w:rPr>
          <w:rFonts w:ascii="Times New Roman" w:hAnsi="Times New Roman"/>
          <w:sz w:val="24"/>
          <w:szCs w:val="24"/>
        </w:rPr>
        <w:t>формулируется</w:t>
      </w:r>
      <w:r>
        <w:rPr>
          <w:rFonts w:ascii="Times New Roman" w:hAnsi="Times New Roman"/>
          <w:sz w:val="24"/>
          <w:szCs w:val="24"/>
        </w:rPr>
        <w:t xml:space="preserve"> </w:t>
      </w:r>
      <w:r w:rsidRPr="00237C93">
        <w:rPr>
          <w:rFonts w:ascii="Times New Roman" w:hAnsi="Times New Roman"/>
          <w:sz w:val="24"/>
          <w:szCs w:val="24"/>
        </w:rPr>
        <w:t>ряд</w:t>
      </w:r>
      <w:r>
        <w:rPr>
          <w:rFonts w:ascii="Times New Roman" w:hAnsi="Times New Roman"/>
          <w:sz w:val="24"/>
          <w:szCs w:val="24"/>
        </w:rPr>
        <w:t xml:space="preserve"> </w:t>
      </w:r>
      <w:r w:rsidRPr="00237C93">
        <w:rPr>
          <w:rFonts w:ascii="Times New Roman" w:hAnsi="Times New Roman"/>
          <w:sz w:val="24"/>
          <w:szCs w:val="24"/>
        </w:rPr>
        <w:t>предложений</w:t>
      </w:r>
      <w:r>
        <w:rPr>
          <w:rFonts w:ascii="Times New Roman" w:hAnsi="Times New Roman"/>
          <w:sz w:val="24"/>
          <w:szCs w:val="24"/>
        </w:rPr>
        <w:t xml:space="preserve"> </w:t>
      </w:r>
      <w:r w:rsidRPr="00237C93">
        <w:rPr>
          <w:rFonts w:ascii="Times New Roman" w:hAnsi="Times New Roman"/>
          <w:sz w:val="24"/>
          <w:szCs w:val="24"/>
        </w:rPr>
        <w:t>по</w:t>
      </w:r>
      <w:r>
        <w:rPr>
          <w:rFonts w:ascii="Times New Roman" w:hAnsi="Times New Roman"/>
          <w:sz w:val="24"/>
          <w:szCs w:val="24"/>
        </w:rPr>
        <w:t xml:space="preserve"> </w:t>
      </w:r>
      <w:r w:rsidRPr="00237C93">
        <w:rPr>
          <w:rFonts w:ascii="Times New Roman" w:hAnsi="Times New Roman"/>
          <w:sz w:val="24"/>
          <w:szCs w:val="24"/>
        </w:rPr>
        <w:t>усовершенствованию законодательства Российской Федерации и проектов</w:t>
      </w:r>
      <w:r>
        <w:rPr>
          <w:rFonts w:ascii="Times New Roman" w:hAnsi="Times New Roman"/>
          <w:sz w:val="24"/>
          <w:szCs w:val="24"/>
        </w:rPr>
        <w:t xml:space="preserve"> </w:t>
      </w:r>
      <w:r w:rsidRPr="00237C93">
        <w:rPr>
          <w:rFonts w:ascii="Times New Roman" w:hAnsi="Times New Roman"/>
          <w:sz w:val="24"/>
          <w:szCs w:val="24"/>
        </w:rPr>
        <w:t>предлагаемых законов (в том числе внесенных в Государственную Думу на</w:t>
      </w:r>
      <w:r>
        <w:rPr>
          <w:rFonts w:ascii="Times New Roman" w:hAnsi="Times New Roman"/>
          <w:sz w:val="24"/>
          <w:szCs w:val="24"/>
        </w:rPr>
        <w:t xml:space="preserve"> </w:t>
      </w:r>
      <w:r w:rsidRPr="00237C93">
        <w:rPr>
          <w:rFonts w:ascii="Times New Roman" w:hAnsi="Times New Roman"/>
          <w:sz w:val="24"/>
          <w:szCs w:val="24"/>
        </w:rPr>
        <w:t>рассмотрение). Например, особую регламентацию, по нашему мнению,</w:t>
      </w:r>
      <w:r>
        <w:rPr>
          <w:rFonts w:ascii="Times New Roman" w:hAnsi="Times New Roman"/>
          <w:sz w:val="24"/>
          <w:szCs w:val="24"/>
        </w:rPr>
        <w:t xml:space="preserve"> </w:t>
      </w:r>
      <w:r w:rsidRPr="00237C93">
        <w:rPr>
          <w:rFonts w:ascii="Times New Roman" w:hAnsi="Times New Roman"/>
          <w:sz w:val="24"/>
          <w:szCs w:val="24"/>
        </w:rPr>
        <w:t>должен получить вопрос исполнения решений, принятых по жалобам, в</w:t>
      </w:r>
      <w:r>
        <w:rPr>
          <w:rFonts w:ascii="Times New Roman" w:hAnsi="Times New Roman"/>
          <w:sz w:val="24"/>
          <w:szCs w:val="24"/>
        </w:rPr>
        <w:t xml:space="preserve"> </w:t>
      </w:r>
      <w:r w:rsidRPr="00237C93">
        <w:rPr>
          <w:rFonts w:ascii="Times New Roman" w:hAnsi="Times New Roman"/>
          <w:sz w:val="24"/>
          <w:szCs w:val="24"/>
        </w:rPr>
        <w:t>случаях получения широкой огласки вопросов, которые в ходе разрешения</w:t>
      </w:r>
      <w:r>
        <w:rPr>
          <w:rFonts w:ascii="Times New Roman" w:hAnsi="Times New Roman"/>
          <w:sz w:val="24"/>
          <w:szCs w:val="24"/>
        </w:rPr>
        <w:t xml:space="preserve"> </w:t>
      </w:r>
      <w:r w:rsidRPr="00237C93">
        <w:rPr>
          <w:rFonts w:ascii="Times New Roman" w:hAnsi="Times New Roman"/>
          <w:sz w:val="24"/>
          <w:szCs w:val="24"/>
        </w:rPr>
        <w:t>жалобы признаны неправовыми (незаконными, нарушающими права,</w:t>
      </w:r>
      <w:r>
        <w:rPr>
          <w:rFonts w:ascii="Times New Roman" w:hAnsi="Times New Roman"/>
          <w:sz w:val="24"/>
          <w:szCs w:val="24"/>
        </w:rPr>
        <w:t xml:space="preserve"> </w:t>
      </w:r>
      <w:r w:rsidRPr="00237C93">
        <w:rPr>
          <w:rFonts w:ascii="Times New Roman" w:hAnsi="Times New Roman"/>
          <w:sz w:val="24"/>
          <w:szCs w:val="24"/>
        </w:rPr>
        <w:t>свободу или репутацию гражданина). Предлагается дополнение правовых</w:t>
      </w:r>
      <w:r>
        <w:rPr>
          <w:rFonts w:ascii="Times New Roman" w:hAnsi="Times New Roman"/>
          <w:sz w:val="24"/>
          <w:szCs w:val="24"/>
        </w:rPr>
        <w:t xml:space="preserve"> </w:t>
      </w:r>
      <w:r w:rsidRPr="00237C93">
        <w:rPr>
          <w:rFonts w:ascii="Times New Roman" w:hAnsi="Times New Roman"/>
          <w:sz w:val="24"/>
          <w:szCs w:val="24"/>
        </w:rPr>
        <w:t>норм Федерального закона «О порядке рассмотрения обращений граждан</w:t>
      </w:r>
      <w:r>
        <w:rPr>
          <w:rFonts w:ascii="Times New Roman" w:hAnsi="Times New Roman"/>
          <w:sz w:val="24"/>
          <w:szCs w:val="24"/>
        </w:rPr>
        <w:t xml:space="preserve"> </w:t>
      </w:r>
      <w:r w:rsidRPr="00237C93">
        <w:rPr>
          <w:rFonts w:ascii="Times New Roman" w:hAnsi="Times New Roman"/>
          <w:sz w:val="24"/>
          <w:szCs w:val="24"/>
        </w:rPr>
        <w:t>Российской Федерации» формулировкой: «Если порочащие гражданина или</w:t>
      </w:r>
      <w:r>
        <w:rPr>
          <w:rFonts w:ascii="Times New Roman" w:hAnsi="Times New Roman"/>
          <w:sz w:val="24"/>
          <w:szCs w:val="24"/>
        </w:rPr>
        <w:t xml:space="preserve"> </w:t>
      </w:r>
      <w:r w:rsidRPr="00237C93">
        <w:rPr>
          <w:rFonts w:ascii="Times New Roman" w:hAnsi="Times New Roman"/>
          <w:sz w:val="24"/>
          <w:szCs w:val="24"/>
        </w:rPr>
        <w:t>объединения граждан сведения были опубликованы в средствах массовой</w:t>
      </w:r>
      <w:r>
        <w:rPr>
          <w:rFonts w:ascii="Times New Roman" w:hAnsi="Times New Roman"/>
          <w:sz w:val="24"/>
          <w:szCs w:val="24"/>
        </w:rPr>
        <w:t xml:space="preserve"> </w:t>
      </w:r>
      <w:r w:rsidRPr="00237C93">
        <w:rPr>
          <w:rFonts w:ascii="Times New Roman" w:hAnsi="Times New Roman"/>
          <w:sz w:val="24"/>
          <w:szCs w:val="24"/>
        </w:rPr>
        <w:t>информации, он (они) вправе потребовать публикацию опровержения в</w:t>
      </w:r>
      <w:r>
        <w:rPr>
          <w:rFonts w:ascii="Times New Roman" w:hAnsi="Times New Roman"/>
          <w:sz w:val="24"/>
          <w:szCs w:val="24"/>
        </w:rPr>
        <w:t xml:space="preserve"> </w:t>
      </w:r>
      <w:r w:rsidRPr="00237C93">
        <w:rPr>
          <w:rFonts w:ascii="Times New Roman" w:hAnsi="Times New Roman"/>
          <w:sz w:val="24"/>
          <w:szCs w:val="24"/>
        </w:rPr>
        <w:t>порядке, установленном Законом Российской Федерации от 27 декабря 1991</w:t>
      </w:r>
      <w:r>
        <w:rPr>
          <w:rFonts w:ascii="Times New Roman" w:hAnsi="Times New Roman"/>
          <w:sz w:val="24"/>
          <w:szCs w:val="24"/>
        </w:rPr>
        <w:t xml:space="preserve"> </w:t>
      </w:r>
      <w:r w:rsidRPr="00237C93">
        <w:rPr>
          <w:rFonts w:ascii="Times New Roman" w:hAnsi="Times New Roman"/>
          <w:sz w:val="24"/>
          <w:szCs w:val="24"/>
        </w:rPr>
        <w:t>года № 2124-1 «О средствах массовой информации» и иным</w:t>
      </w:r>
      <w:r>
        <w:rPr>
          <w:rFonts w:ascii="Times New Roman" w:hAnsi="Times New Roman"/>
          <w:sz w:val="24"/>
          <w:szCs w:val="24"/>
        </w:rPr>
        <w:t xml:space="preserve"> </w:t>
      </w:r>
      <w:r w:rsidRPr="00237C93">
        <w:rPr>
          <w:rFonts w:ascii="Times New Roman" w:hAnsi="Times New Roman"/>
          <w:sz w:val="24"/>
          <w:szCs w:val="24"/>
        </w:rPr>
        <w:t>законодательством Российской Федерации».</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6. Проведенное исследование позволило выявить систему принципов, на</w:t>
      </w:r>
      <w:r w:rsidR="00F45C03">
        <w:rPr>
          <w:rFonts w:ascii="Times New Roman" w:hAnsi="Times New Roman"/>
          <w:sz w:val="24"/>
          <w:szCs w:val="24"/>
        </w:rPr>
        <w:t xml:space="preserve"> </w:t>
      </w:r>
      <w:r w:rsidRPr="00237C93">
        <w:rPr>
          <w:rFonts w:ascii="Times New Roman" w:hAnsi="Times New Roman"/>
          <w:sz w:val="24"/>
          <w:szCs w:val="24"/>
        </w:rPr>
        <w:t>основе которых в современный период осуществляется деятельность по</w:t>
      </w:r>
      <w:r w:rsidR="00F45C03">
        <w:rPr>
          <w:rFonts w:ascii="Times New Roman" w:hAnsi="Times New Roman"/>
          <w:sz w:val="24"/>
          <w:szCs w:val="24"/>
        </w:rPr>
        <w:t xml:space="preserve"> </w:t>
      </w:r>
      <w:r w:rsidRPr="00237C93">
        <w:rPr>
          <w:rFonts w:ascii="Times New Roman" w:hAnsi="Times New Roman"/>
          <w:sz w:val="24"/>
          <w:szCs w:val="24"/>
        </w:rPr>
        <w:t>рассмотрению административных жалоб. Их детальный анализ показал</w:t>
      </w:r>
      <w:r w:rsidR="00F45C03">
        <w:rPr>
          <w:rFonts w:ascii="Times New Roman" w:hAnsi="Times New Roman"/>
          <w:sz w:val="24"/>
          <w:szCs w:val="24"/>
        </w:rPr>
        <w:t xml:space="preserve"> </w:t>
      </w:r>
      <w:r w:rsidRPr="00237C93">
        <w:rPr>
          <w:rFonts w:ascii="Times New Roman" w:hAnsi="Times New Roman"/>
          <w:sz w:val="24"/>
          <w:szCs w:val="24"/>
        </w:rPr>
        <w:t>необходимость развития и расширения этой системы, посредством</w:t>
      </w:r>
      <w:r w:rsidR="00F45C03">
        <w:rPr>
          <w:rFonts w:ascii="Times New Roman" w:hAnsi="Times New Roman"/>
          <w:sz w:val="24"/>
          <w:szCs w:val="24"/>
        </w:rPr>
        <w:t xml:space="preserve"> </w:t>
      </w:r>
      <w:r w:rsidRPr="00237C93">
        <w:rPr>
          <w:rFonts w:ascii="Times New Roman" w:hAnsi="Times New Roman"/>
          <w:sz w:val="24"/>
          <w:szCs w:val="24"/>
        </w:rPr>
        <w:t xml:space="preserve">включения таких принципов, как: </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 xml:space="preserve">- принцип демократичности и равенства граждан; </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 принцип сочетания гласности и неразглашения сведений в связи с</w:t>
      </w:r>
      <w:r>
        <w:rPr>
          <w:rFonts w:ascii="Times New Roman" w:hAnsi="Times New Roman"/>
          <w:sz w:val="24"/>
          <w:szCs w:val="24"/>
        </w:rPr>
        <w:t xml:space="preserve"> </w:t>
      </w:r>
      <w:r w:rsidRPr="00237C93">
        <w:rPr>
          <w:rFonts w:ascii="Times New Roman" w:hAnsi="Times New Roman"/>
          <w:sz w:val="24"/>
          <w:szCs w:val="24"/>
        </w:rPr>
        <w:t>рассмотрением жалобы гражданина; - принцип своевременного и полного рассмотрения жалоб</w:t>
      </w:r>
      <w:r>
        <w:rPr>
          <w:rFonts w:ascii="Times New Roman" w:hAnsi="Times New Roman"/>
          <w:sz w:val="24"/>
          <w:szCs w:val="24"/>
        </w:rPr>
        <w:t xml:space="preserve"> </w:t>
      </w:r>
      <w:r w:rsidRPr="00237C93">
        <w:rPr>
          <w:rFonts w:ascii="Times New Roman" w:hAnsi="Times New Roman"/>
          <w:sz w:val="24"/>
          <w:szCs w:val="24"/>
        </w:rPr>
        <w:t xml:space="preserve">граждан; - принцип обязательного реагирования на жалобу; </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 принцип объективного, полного и всестороннего исследования</w:t>
      </w:r>
      <w:r>
        <w:rPr>
          <w:rFonts w:ascii="Times New Roman" w:hAnsi="Times New Roman"/>
          <w:sz w:val="24"/>
          <w:szCs w:val="24"/>
        </w:rPr>
        <w:t xml:space="preserve"> </w:t>
      </w:r>
      <w:r w:rsidRPr="00237C93">
        <w:rPr>
          <w:rFonts w:ascii="Times New Roman" w:hAnsi="Times New Roman"/>
          <w:sz w:val="24"/>
          <w:szCs w:val="24"/>
        </w:rPr>
        <w:t xml:space="preserve">ситуации, по поводу которой поступила жалоба; </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 принцип инстанционности или недопустимости передачи жалобы</w:t>
      </w:r>
      <w:r>
        <w:rPr>
          <w:rFonts w:ascii="Times New Roman" w:hAnsi="Times New Roman"/>
          <w:sz w:val="24"/>
          <w:szCs w:val="24"/>
        </w:rPr>
        <w:t xml:space="preserve"> </w:t>
      </w:r>
      <w:r w:rsidRPr="00237C93">
        <w:rPr>
          <w:rFonts w:ascii="Times New Roman" w:hAnsi="Times New Roman"/>
          <w:sz w:val="24"/>
          <w:szCs w:val="24"/>
        </w:rPr>
        <w:t>лицу, действия (бездействие) или решения которого являются предметом</w:t>
      </w:r>
      <w:r>
        <w:rPr>
          <w:rFonts w:ascii="Times New Roman" w:hAnsi="Times New Roman"/>
          <w:sz w:val="24"/>
          <w:szCs w:val="24"/>
        </w:rPr>
        <w:t xml:space="preserve"> </w:t>
      </w:r>
      <w:r w:rsidRPr="00237C93">
        <w:rPr>
          <w:rFonts w:ascii="Times New Roman" w:hAnsi="Times New Roman"/>
          <w:sz w:val="24"/>
          <w:szCs w:val="24"/>
        </w:rPr>
        <w:t xml:space="preserve">жалобы; </w:t>
      </w:r>
    </w:p>
    <w:p w:rsidR="00F45C03" w:rsidRDefault="00F36741" w:rsidP="00F36741">
      <w:pPr>
        <w:jc w:val="both"/>
        <w:rPr>
          <w:rFonts w:ascii="Times New Roman" w:hAnsi="Times New Roman"/>
          <w:sz w:val="24"/>
          <w:szCs w:val="24"/>
        </w:rPr>
      </w:pPr>
      <w:r w:rsidRPr="00237C93">
        <w:rPr>
          <w:rFonts w:ascii="Times New Roman" w:hAnsi="Times New Roman"/>
          <w:sz w:val="24"/>
          <w:szCs w:val="24"/>
        </w:rPr>
        <w:t xml:space="preserve">- принцип открытости работы органов публичной власти обществу; </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принцип доступности обжалования в системе органов исполнительной</w:t>
      </w:r>
      <w:r>
        <w:rPr>
          <w:rFonts w:ascii="Times New Roman" w:hAnsi="Times New Roman"/>
          <w:sz w:val="24"/>
          <w:szCs w:val="24"/>
        </w:rPr>
        <w:t xml:space="preserve"> </w:t>
      </w:r>
      <w:r w:rsidRPr="00237C93">
        <w:rPr>
          <w:rFonts w:ascii="Times New Roman" w:hAnsi="Times New Roman"/>
          <w:sz w:val="24"/>
          <w:szCs w:val="24"/>
        </w:rPr>
        <w:t>власти; - принцип невозможности отказать в принятии обращения (жалобы) по</w:t>
      </w:r>
      <w:r>
        <w:rPr>
          <w:rFonts w:ascii="Times New Roman" w:hAnsi="Times New Roman"/>
          <w:sz w:val="24"/>
          <w:szCs w:val="24"/>
        </w:rPr>
        <w:t xml:space="preserve"> </w:t>
      </w:r>
      <w:r w:rsidRPr="00237C93">
        <w:rPr>
          <w:rFonts w:ascii="Times New Roman" w:hAnsi="Times New Roman"/>
          <w:sz w:val="24"/>
          <w:szCs w:val="24"/>
        </w:rPr>
        <w:t>формальным обстоятельствам;</w:t>
      </w:r>
    </w:p>
    <w:p w:rsidR="00F36741" w:rsidRDefault="00F36741" w:rsidP="00F36741">
      <w:pPr>
        <w:jc w:val="both"/>
        <w:rPr>
          <w:rFonts w:ascii="Times New Roman" w:hAnsi="Times New Roman"/>
          <w:sz w:val="24"/>
          <w:szCs w:val="24"/>
        </w:rPr>
      </w:pPr>
      <w:r w:rsidRPr="00237C93">
        <w:rPr>
          <w:rFonts w:ascii="Times New Roman" w:hAnsi="Times New Roman"/>
          <w:sz w:val="24"/>
          <w:szCs w:val="24"/>
        </w:rPr>
        <w:t>принцип предсказуемости, заключающийся в логичности и</w:t>
      </w:r>
      <w:r>
        <w:rPr>
          <w:rFonts w:ascii="Times New Roman" w:hAnsi="Times New Roman"/>
          <w:sz w:val="24"/>
          <w:szCs w:val="24"/>
        </w:rPr>
        <w:t xml:space="preserve"> </w:t>
      </w:r>
      <w:r w:rsidRPr="00237C93">
        <w:rPr>
          <w:rFonts w:ascii="Times New Roman" w:hAnsi="Times New Roman"/>
          <w:sz w:val="24"/>
          <w:szCs w:val="24"/>
        </w:rPr>
        <w:t>последовательности правотворческой и правоприменительной деятельности</w:t>
      </w:r>
      <w:r>
        <w:rPr>
          <w:rFonts w:ascii="Times New Roman" w:hAnsi="Times New Roman"/>
          <w:sz w:val="24"/>
          <w:szCs w:val="24"/>
        </w:rPr>
        <w:t xml:space="preserve"> </w:t>
      </w:r>
      <w:r w:rsidRPr="00237C93">
        <w:rPr>
          <w:rFonts w:ascii="Times New Roman" w:hAnsi="Times New Roman"/>
          <w:sz w:val="24"/>
          <w:szCs w:val="24"/>
        </w:rPr>
        <w:t>органов публичной власти, ее соответствия концепции правового</w:t>
      </w:r>
      <w:r>
        <w:rPr>
          <w:rFonts w:ascii="Times New Roman" w:hAnsi="Times New Roman"/>
          <w:sz w:val="24"/>
          <w:szCs w:val="24"/>
        </w:rPr>
        <w:t xml:space="preserve"> </w:t>
      </w:r>
      <w:r w:rsidRPr="00237C93">
        <w:rPr>
          <w:rFonts w:ascii="Times New Roman" w:hAnsi="Times New Roman"/>
          <w:sz w:val="24"/>
          <w:szCs w:val="24"/>
        </w:rPr>
        <w:t>государства;</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xml:space="preserve"> - принцип пропорциональности (соразмерности), который заключается в</w:t>
      </w:r>
      <w:r w:rsidR="00F45C03">
        <w:rPr>
          <w:rFonts w:ascii="Times New Roman" w:hAnsi="Times New Roman"/>
          <w:sz w:val="24"/>
          <w:szCs w:val="24"/>
        </w:rPr>
        <w:t xml:space="preserve"> </w:t>
      </w:r>
      <w:r w:rsidRPr="00237C93">
        <w:rPr>
          <w:rFonts w:ascii="Times New Roman" w:hAnsi="Times New Roman"/>
          <w:sz w:val="24"/>
          <w:szCs w:val="24"/>
        </w:rPr>
        <w:t>возможности ограничения прав и свобод личности в строго исключительных</w:t>
      </w:r>
      <w:r>
        <w:rPr>
          <w:rFonts w:ascii="Times New Roman" w:hAnsi="Times New Roman"/>
          <w:sz w:val="24"/>
          <w:szCs w:val="24"/>
        </w:rPr>
        <w:t xml:space="preserve"> </w:t>
      </w:r>
      <w:r w:rsidRPr="00237C93">
        <w:rPr>
          <w:rFonts w:ascii="Times New Roman" w:hAnsi="Times New Roman"/>
          <w:sz w:val="24"/>
          <w:szCs w:val="24"/>
        </w:rPr>
        <w:t>случаях при условии, что такие ограничения не являются чрезмерными.</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7.</w:t>
      </w:r>
      <w:r>
        <w:rPr>
          <w:rFonts w:ascii="Times New Roman" w:hAnsi="Times New Roman"/>
          <w:sz w:val="24"/>
          <w:szCs w:val="24"/>
        </w:rPr>
        <w:t xml:space="preserve"> </w:t>
      </w:r>
      <w:r w:rsidRPr="00237C93">
        <w:rPr>
          <w:rFonts w:ascii="Times New Roman" w:hAnsi="Times New Roman"/>
          <w:sz w:val="24"/>
          <w:szCs w:val="24"/>
        </w:rPr>
        <w:t>Анализ</w:t>
      </w:r>
      <w:r>
        <w:rPr>
          <w:rFonts w:ascii="Times New Roman" w:hAnsi="Times New Roman"/>
          <w:sz w:val="24"/>
          <w:szCs w:val="24"/>
        </w:rPr>
        <w:t xml:space="preserve"> </w:t>
      </w:r>
      <w:r w:rsidRPr="00237C93">
        <w:rPr>
          <w:rFonts w:ascii="Times New Roman" w:hAnsi="Times New Roman"/>
          <w:sz w:val="24"/>
          <w:szCs w:val="24"/>
        </w:rPr>
        <w:t>вопросов</w:t>
      </w:r>
      <w:r>
        <w:rPr>
          <w:rFonts w:ascii="Times New Roman" w:hAnsi="Times New Roman"/>
          <w:sz w:val="24"/>
          <w:szCs w:val="24"/>
        </w:rPr>
        <w:t xml:space="preserve"> </w:t>
      </w:r>
      <w:r w:rsidRPr="00237C93">
        <w:rPr>
          <w:rFonts w:ascii="Times New Roman" w:hAnsi="Times New Roman"/>
          <w:sz w:val="24"/>
          <w:szCs w:val="24"/>
        </w:rPr>
        <w:t>стадийности</w:t>
      </w:r>
      <w:r>
        <w:rPr>
          <w:rFonts w:ascii="Times New Roman" w:hAnsi="Times New Roman"/>
          <w:sz w:val="24"/>
          <w:szCs w:val="24"/>
        </w:rPr>
        <w:t xml:space="preserve"> </w:t>
      </w:r>
      <w:r w:rsidRPr="00237C93">
        <w:rPr>
          <w:rFonts w:ascii="Times New Roman" w:hAnsi="Times New Roman"/>
          <w:sz w:val="24"/>
          <w:szCs w:val="24"/>
        </w:rPr>
        <w:t>процедур</w:t>
      </w:r>
      <w:r>
        <w:rPr>
          <w:rFonts w:ascii="Times New Roman" w:hAnsi="Times New Roman"/>
          <w:sz w:val="24"/>
          <w:szCs w:val="24"/>
        </w:rPr>
        <w:t xml:space="preserve"> </w:t>
      </w:r>
      <w:r w:rsidRPr="00237C93">
        <w:rPr>
          <w:rFonts w:ascii="Times New Roman" w:hAnsi="Times New Roman"/>
          <w:sz w:val="24"/>
          <w:szCs w:val="24"/>
        </w:rPr>
        <w:t>рассмотрения</w:t>
      </w:r>
      <w:r>
        <w:rPr>
          <w:rFonts w:ascii="Times New Roman" w:hAnsi="Times New Roman"/>
          <w:sz w:val="24"/>
          <w:szCs w:val="24"/>
        </w:rPr>
        <w:t xml:space="preserve"> </w:t>
      </w:r>
      <w:r w:rsidRPr="00237C93">
        <w:rPr>
          <w:rFonts w:ascii="Times New Roman" w:hAnsi="Times New Roman"/>
          <w:sz w:val="24"/>
          <w:szCs w:val="24"/>
        </w:rPr>
        <w:t>административных жалоб позволил выявить необходимость изучения и</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lastRenderedPageBreak/>
        <w:t>нормативного закрепления такой стадии как стадия исполнения решения,</w:t>
      </w:r>
      <w:r w:rsidR="00F45C03">
        <w:rPr>
          <w:rFonts w:ascii="Times New Roman" w:hAnsi="Times New Roman"/>
          <w:sz w:val="24"/>
          <w:szCs w:val="24"/>
        </w:rPr>
        <w:t xml:space="preserve"> </w:t>
      </w:r>
      <w:r w:rsidRPr="00237C93">
        <w:rPr>
          <w:rFonts w:ascii="Times New Roman" w:hAnsi="Times New Roman"/>
          <w:sz w:val="24"/>
          <w:szCs w:val="24"/>
        </w:rPr>
        <w:t>принятого по жалобе. Считаем, что в действующем в Российской Федерации</w:t>
      </w:r>
      <w:r>
        <w:rPr>
          <w:rFonts w:ascii="Times New Roman" w:hAnsi="Times New Roman"/>
          <w:sz w:val="24"/>
          <w:szCs w:val="24"/>
        </w:rPr>
        <w:t xml:space="preserve"> </w:t>
      </w:r>
      <w:r w:rsidRPr="00237C93">
        <w:rPr>
          <w:rFonts w:ascii="Times New Roman" w:hAnsi="Times New Roman"/>
          <w:sz w:val="24"/>
          <w:szCs w:val="24"/>
        </w:rPr>
        <w:t>законодательстве должны получить отражение вопросы персонализации</w:t>
      </w:r>
      <w:r>
        <w:rPr>
          <w:rFonts w:ascii="Times New Roman" w:hAnsi="Times New Roman"/>
          <w:sz w:val="24"/>
          <w:szCs w:val="24"/>
        </w:rPr>
        <w:t xml:space="preserve"> </w:t>
      </w:r>
      <w:r w:rsidRPr="00237C93">
        <w:rPr>
          <w:rFonts w:ascii="Times New Roman" w:hAnsi="Times New Roman"/>
          <w:sz w:val="24"/>
          <w:szCs w:val="24"/>
        </w:rPr>
        <w:t>исполнителей, сроков исполнения решения по жалобе, ответственности лиц,</w:t>
      </w:r>
      <w:r>
        <w:rPr>
          <w:rFonts w:ascii="Times New Roman" w:hAnsi="Times New Roman"/>
          <w:sz w:val="24"/>
          <w:szCs w:val="24"/>
        </w:rPr>
        <w:t xml:space="preserve"> </w:t>
      </w:r>
      <w:r w:rsidRPr="00237C93">
        <w:rPr>
          <w:rFonts w:ascii="Times New Roman" w:hAnsi="Times New Roman"/>
          <w:sz w:val="24"/>
          <w:szCs w:val="24"/>
        </w:rPr>
        <w:t>не исполнивших или ненадлежаще исполнивших вынесенное решение.</w:t>
      </w:r>
    </w:p>
    <w:p w:rsidR="00F36741" w:rsidRPr="00237C93" w:rsidRDefault="00F36741" w:rsidP="00F36741">
      <w:pPr>
        <w:jc w:val="both"/>
        <w:rPr>
          <w:rFonts w:ascii="Times New Roman" w:hAnsi="Times New Roman"/>
          <w:sz w:val="24"/>
          <w:szCs w:val="24"/>
        </w:rPr>
      </w:pPr>
      <w:r>
        <w:rPr>
          <w:rFonts w:ascii="Times New Roman" w:hAnsi="Times New Roman"/>
          <w:sz w:val="24"/>
          <w:szCs w:val="24"/>
        </w:rPr>
        <w:t>8. В научно-исследовательской работе</w:t>
      </w:r>
      <w:r w:rsidRPr="00237C93">
        <w:rPr>
          <w:rFonts w:ascii="Times New Roman" w:hAnsi="Times New Roman"/>
          <w:sz w:val="24"/>
          <w:szCs w:val="24"/>
        </w:rPr>
        <w:t xml:space="preserve"> исследуются и анализируются варианты обращения с</w:t>
      </w:r>
      <w:r>
        <w:rPr>
          <w:rFonts w:ascii="Times New Roman" w:hAnsi="Times New Roman"/>
          <w:sz w:val="24"/>
          <w:szCs w:val="24"/>
        </w:rPr>
        <w:t xml:space="preserve"> </w:t>
      </w:r>
      <w:r w:rsidRPr="00237C93">
        <w:rPr>
          <w:rFonts w:ascii="Times New Roman" w:hAnsi="Times New Roman"/>
          <w:sz w:val="24"/>
          <w:szCs w:val="24"/>
        </w:rPr>
        <w:t>жалобой (на личном приеме, Интернет-обращение) и формулируются</w:t>
      </w:r>
      <w:r>
        <w:rPr>
          <w:rFonts w:ascii="Times New Roman" w:hAnsi="Times New Roman"/>
          <w:sz w:val="24"/>
          <w:szCs w:val="24"/>
        </w:rPr>
        <w:t xml:space="preserve"> </w:t>
      </w:r>
      <w:r w:rsidRPr="00237C93">
        <w:rPr>
          <w:rFonts w:ascii="Times New Roman" w:hAnsi="Times New Roman"/>
          <w:sz w:val="24"/>
          <w:szCs w:val="24"/>
        </w:rPr>
        <w:t>предложения по совершенствованию и формированию специфических</w:t>
      </w:r>
      <w:r>
        <w:rPr>
          <w:rFonts w:ascii="Times New Roman" w:hAnsi="Times New Roman"/>
          <w:sz w:val="24"/>
          <w:szCs w:val="24"/>
        </w:rPr>
        <w:t xml:space="preserve"> </w:t>
      </w:r>
      <w:r w:rsidRPr="00237C93">
        <w:rPr>
          <w:rFonts w:ascii="Times New Roman" w:hAnsi="Times New Roman"/>
          <w:sz w:val="24"/>
          <w:szCs w:val="24"/>
        </w:rPr>
        <w:t>процедур рассмотрения, зависящих от вида жалобы (индивидуальная или</w:t>
      </w:r>
      <w:r>
        <w:rPr>
          <w:rFonts w:ascii="Times New Roman" w:hAnsi="Times New Roman"/>
          <w:sz w:val="24"/>
          <w:szCs w:val="24"/>
        </w:rPr>
        <w:t xml:space="preserve"> </w:t>
      </w:r>
      <w:r w:rsidRPr="00237C93">
        <w:rPr>
          <w:rFonts w:ascii="Times New Roman" w:hAnsi="Times New Roman"/>
          <w:sz w:val="24"/>
          <w:szCs w:val="24"/>
        </w:rPr>
        <w:t>коллективная, письменная или устная).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Те</w:t>
      </w:r>
      <w:r>
        <w:rPr>
          <w:rFonts w:ascii="Times New Roman" w:hAnsi="Times New Roman"/>
          <w:sz w:val="24"/>
          <w:szCs w:val="24"/>
        </w:rPr>
        <w:t>оретическое значение исследования</w:t>
      </w:r>
      <w:r w:rsidRPr="00237C93">
        <w:rPr>
          <w:rFonts w:ascii="Times New Roman" w:hAnsi="Times New Roman"/>
          <w:sz w:val="24"/>
          <w:szCs w:val="24"/>
        </w:rPr>
        <w:t xml:space="preserve"> состоит в том, что его</w:t>
      </w:r>
      <w:r>
        <w:rPr>
          <w:rFonts w:ascii="Times New Roman" w:hAnsi="Times New Roman"/>
          <w:sz w:val="24"/>
          <w:szCs w:val="24"/>
        </w:rPr>
        <w:t xml:space="preserve"> </w:t>
      </w:r>
      <w:r w:rsidRPr="00237C93">
        <w:rPr>
          <w:rFonts w:ascii="Times New Roman" w:hAnsi="Times New Roman"/>
          <w:sz w:val="24"/>
          <w:szCs w:val="24"/>
        </w:rPr>
        <w:t>положения дополняют теорию административной жалобы, позволяя более</w:t>
      </w:r>
      <w:r>
        <w:rPr>
          <w:rFonts w:ascii="Times New Roman" w:hAnsi="Times New Roman"/>
          <w:sz w:val="24"/>
          <w:szCs w:val="24"/>
        </w:rPr>
        <w:t xml:space="preserve"> </w:t>
      </w:r>
      <w:r w:rsidRPr="00237C93">
        <w:rPr>
          <w:rFonts w:ascii="Times New Roman" w:hAnsi="Times New Roman"/>
          <w:sz w:val="24"/>
          <w:szCs w:val="24"/>
        </w:rPr>
        <w:t>детально уяснить место и значение административной жалобы в</w:t>
      </w:r>
      <w:r>
        <w:rPr>
          <w:rFonts w:ascii="Times New Roman" w:hAnsi="Times New Roman"/>
          <w:sz w:val="24"/>
          <w:szCs w:val="24"/>
        </w:rPr>
        <w:t xml:space="preserve"> </w:t>
      </w:r>
      <w:r w:rsidRPr="00237C93">
        <w:rPr>
          <w:rFonts w:ascii="Times New Roman" w:hAnsi="Times New Roman"/>
          <w:sz w:val="24"/>
          <w:szCs w:val="24"/>
        </w:rPr>
        <w:t>формирующейся системе административного права.</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Практическая значимость исследования сводится к возможности</w:t>
      </w:r>
      <w:r>
        <w:rPr>
          <w:rFonts w:ascii="Times New Roman" w:hAnsi="Times New Roman"/>
          <w:sz w:val="24"/>
          <w:szCs w:val="24"/>
        </w:rPr>
        <w:t xml:space="preserve"> </w:t>
      </w:r>
      <w:r w:rsidRPr="00237C93">
        <w:rPr>
          <w:rFonts w:ascii="Times New Roman" w:hAnsi="Times New Roman"/>
          <w:sz w:val="24"/>
          <w:szCs w:val="24"/>
        </w:rPr>
        <w:t>использовать сформулированные предложения в процессе формирования</w:t>
      </w:r>
      <w:r w:rsidR="00F45C03">
        <w:rPr>
          <w:rFonts w:ascii="Times New Roman" w:hAnsi="Times New Roman"/>
          <w:sz w:val="24"/>
          <w:szCs w:val="24"/>
        </w:rPr>
        <w:t xml:space="preserve"> </w:t>
      </w:r>
      <w:r w:rsidRPr="00237C93">
        <w:rPr>
          <w:rFonts w:ascii="Times New Roman" w:hAnsi="Times New Roman"/>
          <w:sz w:val="24"/>
          <w:szCs w:val="24"/>
        </w:rPr>
        <w:t>отвечающей требованиям современного правового государства нормативной</w:t>
      </w:r>
      <w:r>
        <w:rPr>
          <w:rFonts w:ascii="Times New Roman" w:hAnsi="Times New Roman"/>
          <w:sz w:val="24"/>
          <w:szCs w:val="24"/>
        </w:rPr>
        <w:t xml:space="preserve"> </w:t>
      </w:r>
      <w:r w:rsidRPr="00237C93">
        <w:rPr>
          <w:rFonts w:ascii="Times New Roman" w:hAnsi="Times New Roman"/>
          <w:sz w:val="24"/>
          <w:szCs w:val="24"/>
        </w:rPr>
        <w:t>основы: проектов федерального закона «Об административной процедуре» и</w:t>
      </w:r>
      <w:r>
        <w:rPr>
          <w:rFonts w:ascii="Times New Roman" w:hAnsi="Times New Roman"/>
          <w:sz w:val="24"/>
          <w:szCs w:val="24"/>
        </w:rPr>
        <w:t xml:space="preserve"> </w:t>
      </w:r>
      <w:r w:rsidRPr="00237C93">
        <w:rPr>
          <w:rFonts w:ascii="Times New Roman" w:hAnsi="Times New Roman"/>
          <w:sz w:val="24"/>
          <w:szCs w:val="24"/>
        </w:rPr>
        <w:t>Административно-процессуального</w:t>
      </w:r>
      <w:r w:rsidR="00F45C03">
        <w:rPr>
          <w:rFonts w:ascii="Times New Roman" w:hAnsi="Times New Roman"/>
          <w:sz w:val="24"/>
          <w:szCs w:val="24"/>
        </w:rPr>
        <w:t xml:space="preserve"> </w:t>
      </w:r>
      <w:r w:rsidRPr="00237C93">
        <w:rPr>
          <w:rFonts w:ascii="Times New Roman" w:hAnsi="Times New Roman"/>
          <w:sz w:val="24"/>
          <w:szCs w:val="24"/>
        </w:rPr>
        <w:t>кодекса,</w:t>
      </w:r>
      <w:r>
        <w:rPr>
          <w:rFonts w:ascii="Times New Roman" w:hAnsi="Times New Roman"/>
          <w:sz w:val="24"/>
          <w:szCs w:val="24"/>
        </w:rPr>
        <w:t xml:space="preserve"> </w:t>
      </w:r>
      <w:r w:rsidRPr="00237C93">
        <w:rPr>
          <w:rFonts w:ascii="Times New Roman" w:hAnsi="Times New Roman"/>
          <w:sz w:val="24"/>
          <w:szCs w:val="24"/>
        </w:rPr>
        <w:t>совершенствования</w:t>
      </w:r>
      <w:r>
        <w:rPr>
          <w:rFonts w:ascii="Times New Roman" w:hAnsi="Times New Roman"/>
          <w:sz w:val="24"/>
          <w:szCs w:val="24"/>
        </w:rPr>
        <w:t xml:space="preserve"> </w:t>
      </w:r>
      <w:r w:rsidRPr="00237C93">
        <w:rPr>
          <w:rFonts w:ascii="Times New Roman" w:hAnsi="Times New Roman"/>
          <w:sz w:val="24"/>
          <w:szCs w:val="24"/>
        </w:rPr>
        <w:t>действующего</w:t>
      </w:r>
      <w:r>
        <w:rPr>
          <w:rFonts w:ascii="Times New Roman" w:hAnsi="Times New Roman"/>
          <w:sz w:val="24"/>
          <w:szCs w:val="24"/>
        </w:rPr>
        <w:t xml:space="preserve"> </w:t>
      </w:r>
      <w:r w:rsidRPr="00237C93">
        <w:rPr>
          <w:rFonts w:ascii="Times New Roman" w:hAnsi="Times New Roman"/>
          <w:sz w:val="24"/>
          <w:szCs w:val="24"/>
        </w:rPr>
        <w:t>законодательства,</w:t>
      </w:r>
      <w:r>
        <w:rPr>
          <w:rFonts w:ascii="Times New Roman" w:hAnsi="Times New Roman"/>
          <w:sz w:val="24"/>
          <w:szCs w:val="24"/>
        </w:rPr>
        <w:t xml:space="preserve"> дальнейшего  </w:t>
      </w:r>
      <w:r w:rsidRPr="00237C93">
        <w:rPr>
          <w:rFonts w:ascii="Times New Roman" w:hAnsi="Times New Roman"/>
          <w:sz w:val="24"/>
          <w:szCs w:val="24"/>
        </w:rPr>
        <w:t>например,</w:t>
      </w:r>
      <w:r>
        <w:rPr>
          <w:rFonts w:ascii="Times New Roman" w:hAnsi="Times New Roman"/>
          <w:sz w:val="24"/>
          <w:szCs w:val="24"/>
        </w:rPr>
        <w:t xml:space="preserve"> </w:t>
      </w:r>
      <w:r w:rsidRPr="00237C93">
        <w:rPr>
          <w:rFonts w:ascii="Times New Roman" w:hAnsi="Times New Roman"/>
          <w:sz w:val="24"/>
          <w:szCs w:val="24"/>
        </w:rPr>
        <w:t>Федерального закона от 2 мая 2006 г. «О порядке рассмотрения обращений</w:t>
      </w:r>
      <w:r>
        <w:rPr>
          <w:rFonts w:ascii="Times New Roman" w:hAnsi="Times New Roman"/>
          <w:sz w:val="24"/>
          <w:szCs w:val="24"/>
        </w:rPr>
        <w:t xml:space="preserve"> </w:t>
      </w:r>
      <w:r w:rsidRPr="00237C93">
        <w:rPr>
          <w:rFonts w:ascii="Times New Roman" w:hAnsi="Times New Roman"/>
          <w:sz w:val="24"/>
          <w:szCs w:val="24"/>
        </w:rPr>
        <w:t>граждан Российской Федерации», Кодекса Российской Федерации об</w:t>
      </w:r>
      <w:r>
        <w:rPr>
          <w:rFonts w:ascii="Times New Roman" w:hAnsi="Times New Roman"/>
          <w:sz w:val="24"/>
          <w:szCs w:val="24"/>
        </w:rPr>
        <w:t xml:space="preserve"> </w:t>
      </w:r>
      <w:r w:rsidRPr="00237C93">
        <w:rPr>
          <w:rFonts w:ascii="Times New Roman" w:hAnsi="Times New Roman"/>
          <w:sz w:val="24"/>
          <w:szCs w:val="24"/>
        </w:rPr>
        <w:t>административных правонарушениях.</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Апробация результатов исследования. Основные результаты</w:t>
      </w:r>
    </w:p>
    <w:p w:rsidR="00F36741" w:rsidRPr="00237C93" w:rsidRDefault="00F45C03" w:rsidP="00F36741">
      <w:pPr>
        <w:jc w:val="both"/>
        <w:rPr>
          <w:rFonts w:ascii="Times New Roman" w:hAnsi="Times New Roman"/>
          <w:sz w:val="24"/>
          <w:szCs w:val="24"/>
        </w:rPr>
      </w:pPr>
      <w:r>
        <w:rPr>
          <w:rFonts w:ascii="Times New Roman" w:hAnsi="Times New Roman"/>
          <w:sz w:val="24"/>
          <w:szCs w:val="24"/>
        </w:rPr>
        <w:t>исследования</w:t>
      </w:r>
      <w:r w:rsidR="00F36741" w:rsidRPr="00237C93">
        <w:rPr>
          <w:rFonts w:ascii="Times New Roman" w:hAnsi="Times New Roman"/>
          <w:sz w:val="24"/>
          <w:szCs w:val="24"/>
        </w:rPr>
        <w:t xml:space="preserve"> нашли свое отражение в сборниках научных трудов аспирантов</w:t>
      </w:r>
      <w:r w:rsidR="00F36741">
        <w:rPr>
          <w:rFonts w:ascii="Times New Roman" w:hAnsi="Times New Roman"/>
          <w:sz w:val="24"/>
          <w:szCs w:val="24"/>
        </w:rPr>
        <w:t xml:space="preserve"> </w:t>
      </w:r>
      <w:r w:rsidR="00F36741" w:rsidRPr="00237C93">
        <w:rPr>
          <w:rFonts w:ascii="Times New Roman" w:hAnsi="Times New Roman"/>
          <w:sz w:val="24"/>
          <w:szCs w:val="24"/>
        </w:rPr>
        <w:t>и соискателей юридического факультета ГОУ ВПО «Воронежский</w:t>
      </w:r>
      <w:r w:rsidR="00F36741">
        <w:rPr>
          <w:rFonts w:ascii="Times New Roman" w:hAnsi="Times New Roman"/>
          <w:sz w:val="24"/>
          <w:szCs w:val="24"/>
        </w:rPr>
        <w:t xml:space="preserve"> </w:t>
      </w:r>
      <w:r w:rsidR="00F36741" w:rsidRPr="00237C93">
        <w:rPr>
          <w:rFonts w:ascii="Times New Roman" w:hAnsi="Times New Roman"/>
          <w:sz w:val="24"/>
          <w:szCs w:val="24"/>
        </w:rPr>
        <w:t>государственный университет», исследованиях молодых ученых и иных</w:t>
      </w:r>
      <w:r w:rsidR="00F36741">
        <w:rPr>
          <w:rFonts w:ascii="Times New Roman" w:hAnsi="Times New Roman"/>
          <w:sz w:val="24"/>
          <w:szCs w:val="24"/>
        </w:rPr>
        <w:t xml:space="preserve"> </w:t>
      </w:r>
      <w:r w:rsidR="00F36741" w:rsidRPr="00237C93">
        <w:rPr>
          <w:rFonts w:ascii="Times New Roman" w:hAnsi="Times New Roman"/>
          <w:sz w:val="24"/>
          <w:szCs w:val="24"/>
        </w:rPr>
        <w:t>научных изданиях ГОУ ВПО «Воронежский государственный университет».</w:t>
      </w:r>
    </w:p>
    <w:p w:rsidR="00F36741" w:rsidRPr="00237C93" w:rsidRDefault="00F45C03" w:rsidP="00F36741">
      <w:pPr>
        <w:jc w:val="both"/>
        <w:rPr>
          <w:rFonts w:ascii="Times New Roman" w:hAnsi="Times New Roman"/>
          <w:sz w:val="24"/>
          <w:szCs w:val="24"/>
        </w:rPr>
      </w:pPr>
      <w:r>
        <w:rPr>
          <w:rFonts w:ascii="Times New Roman" w:hAnsi="Times New Roman"/>
          <w:sz w:val="24"/>
          <w:szCs w:val="24"/>
        </w:rPr>
        <w:t>Содержащиеся в исследовании</w:t>
      </w:r>
      <w:r w:rsidR="00F36741" w:rsidRPr="00237C93">
        <w:rPr>
          <w:rFonts w:ascii="Times New Roman" w:hAnsi="Times New Roman"/>
          <w:sz w:val="24"/>
          <w:szCs w:val="24"/>
        </w:rPr>
        <w:t xml:space="preserve"> выводы и положения прошли апробацию</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в выступлениях на научно-практических конференциях, проводимых в г.</w:t>
      </w:r>
    </w:p>
    <w:p w:rsidR="00F36741" w:rsidRPr="00237C93" w:rsidRDefault="00F36741" w:rsidP="00F36741">
      <w:pPr>
        <w:jc w:val="both"/>
        <w:rPr>
          <w:rFonts w:ascii="Times New Roman" w:hAnsi="Times New Roman"/>
          <w:sz w:val="24"/>
          <w:szCs w:val="24"/>
        </w:rPr>
      </w:pPr>
      <w:r>
        <w:rPr>
          <w:rFonts w:ascii="Times New Roman" w:hAnsi="Times New Roman"/>
          <w:sz w:val="24"/>
          <w:szCs w:val="24"/>
        </w:rPr>
        <w:t>Воронеже в период с 2013 по 201</w:t>
      </w:r>
      <w:r w:rsidRPr="00237C93">
        <w:rPr>
          <w:rFonts w:ascii="Times New Roman" w:hAnsi="Times New Roman"/>
          <w:sz w:val="24"/>
          <w:szCs w:val="24"/>
        </w:rPr>
        <w:t>7 г.</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Представленное исследование было рассмотрено и одобрено на</w:t>
      </w:r>
      <w:r w:rsidR="00F45C03">
        <w:rPr>
          <w:rFonts w:ascii="Times New Roman" w:hAnsi="Times New Roman"/>
          <w:sz w:val="24"/>
          <w:szCs w:val="24"/>
        </w:rPr>
        <w:t xml:space="preserve"> </w:t>
      </w:r>
      <w:r w:rsidRPr="00237C93">
        <w:rPr>
          <w:rFonts w:ascii="Times New Roman" w:hAnsi="Times New Roman"/>
          <w:sz w:val="24"/>
          <w:szCs w:val="24"/>
        </w:rPr>
        <w:t>заседании кафедры административного и муниципального права ГОУ ВПО</w:t>
      </w:r>
      <w:r w:rsidR="00F45C03">
        <w:rPr>
          <w:rFonts w:ascii="Times New Roman" w:hAnsi="Times New Roman"/>
          <w:sz w:val="24"/>
          <w:szCs w:val="24"/>
        </w:rPr>
        <w:t xml:space="preserve"> </w:t>
      </w:r>
      <w:r w:rsidRPr="00237C93">
        <w:rPr>
          <w:rFonts w:ascii="Times New Roman" w:hAnsi="Times New Roman"/>
          <w:sz w:val="24"/>
          <w:szCs w:val="24"/>
        </w:rPr>
        <w:t>«Воронежский государственный университет».</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Практические рекомендации были выработаны автором</w:t>
      </w:r>
      <w:r>
        <w:rPr>
          <w:rFonts w:ascii="Times New Roman" w:hAnsi="Times New Roman"/>
          <w:sz w:val="24"/>
          <w:szCs w:val="24"/>
        </w:rPr>
        <w:t>.</w:t>
      </w:r>
      <w:r w:rsidRPr="00237C93">
        <w:rPr>
          <w:rFonts w:ascii="Times New Roman" w:hAnsi="Times New Roman"/>
          <w:sz w:val="24"/>
          <w:szCs w:val="24"/>
        </w:rPr>
        <w:t xml:space="preserve"> При</w:t>
      </w:r>
      <w:r>
        <w:rPr>
          <w:rFonts w:ascii="Times New Roman" w:hAnsi="Times New Roman"/>
          <w:sz w:val="24"/>
          <w:szCs w:val="24"/>
        </w:rPr>
        <w:t xml:space="preserve"> </w:t>
      </w:r>
      <w:r w:rsidRPr="00237C93">
        <w:rPr>
          <w:rFonts w:ascii="Times New Roman" w:hAnsi="Times New Roman"/>
          <w:sz w:val="24"/>
          <w:szCs w:val="24"/>
        </w:rPr>
        <w:t>осуществлении служебной деятельности в юридическом, административно</w:t>
      </w:r>
      <w:r>
        <w:rPr>
          <w:rFonts w:ascii="Times New Roman" w:hAnsi="Times New Roman"/>
          <w:sz w:val="24"/>
          <w:szCs w:val="24"/>
        </w:rPr>
        <w:t xml:space="preserve"> </w:t>
      </w:r>
      <w:r w:rsidRPr="00237C93">
        <w:rPr>
          <w:rFonts w:ascii="Times New Roman" w:hAnsi="Times New Roman"/>
          <w:sz w:val="24"/>
          <w:szCs w:val="24"/>
        </w:rPr>
        <w:t>правовом отделах управы Коминтерновского района городского округа город</w:t>
      </w:r>
      <w:r>
        <w:rPr>
          <w:rFonts w:ascii="Times New Roman" w:hAnsi="Times New Roman"/>
          <w:sz w:val="24"/>
          <w:szCs w:val="24"/>
        </w:rPr>
        <w:t xml:space="preserve"> </w:t>
      </w:r>
      <w:r w:rsidRPr="00237C93">
        <w:rPr>
          <w:rFonts w:ascii="Times New Roman" w:hAnsi="Times New Roman"/>
          <w:sz w:val="24"/>
          <w:szCs w:val="24"/>
        </w:rPr>
        <w:t>Воронеж.</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Струк</w:t>
      </w:r>
      <w:r>
        <w:rPr>
          <w:rFonts w:ascii="Times New Roman" w:hAnsi="Times New Roman"/>
          <w:sz w:val="24"/>
          <w:szCs w:val="24"/>
        </w:rPr>
        <w:t>тура исследования. Научно-исследовательская работа</w:t>
      </w:r>
      <w:r w:rsidRPr="00237C93">
        <w:rPr>
          <w:rFonts w:ascii="Times New Roman" w:hAnsi="Times New Roman"/>
          <w:sz w:val="24"/>
          <w:szCs w:val="24"/>
        </w:rPr>
        <w:t xml:space="preserve"> состоит из введения, трех глав,</w:t>
      </w:r>
      <w:r>
        <w:rPr>
          <w:rFonts w:ascii="Times New Roman" w:hAnsi="Times New Roman"/>
          <w:sz w:val="24"/>
          <w:szCs w:val="24"/>
        </w:rPr>
        <w:t xml:space="preserve"> </w:t>
      </w:r>
      <w:r w:rsidRPr="00237C93">
        <w:rPr>
          <w:rFonts w:ascii="Times New Roman" w:hAnsi="Times New Roman"/>
          <w:sz w:val="24"/>
          <w:szCs w:val="24"/>
        </w:rPr>
        <w:t>включающих в себя шестнадцать параграфов, заключения, списков</w:t>
      </w:r>
      <w:r>
        <w:rPr>
          <w:rFonts w:ascii="Times New Roman" w:hAnsi="Times New Roman"/>
          <w:sz w:val="24"/>
          <w:szCs w:val="24"/>
        </w:rPr>
        <w:t xml:space="preserve"> </w:t>
      </w:r>
      <w:r w:rsidRPr="00237C93">
        <w:rPr>
          <w:rFonts w:ascii="Times New Roman" w:hAnsi="Times New Roman"/>
          <w:sz w:val="24"/>
          <w:szCs w:val="24"/>
        </w:rPr>
        <w:t>нормативных</w:t>
      </w:r>
      <w:r>
        <w:rPr>
          <w:rFonts w:ascii="Times New Roman" w:hAnsi="Times New Roman"/>
          <w:sz w:val="24"/>
          <w:szCs w:val="24"/>
        </w:rPr>
        <w:t xml:space="preserve"> актов </w:t>
      </w:r>
      <w:r w:rsidRPr="00237C93">
        <w:rPr>
          <w:rFonts w:ascii="Times New Roman" w:hAnsi="Times New Roman"/>
          <w:sz w:val="24"/>
          <w:szCs w:val="24"/>
        </w:rPr>
        <w:t>и</w:t>
      </w:r>
      <w:r>
        <w:rPr>
          <w:rFonts w:ascii="Times New Roman" w:hAnsi="Times New Roman"/>
          <w:sz w:val="24"/>
          <w:szCs w:val="24"/>
        </w:rPr>
        <w:t xml:space="preserve"> </w:t>
      </w:r>
      <w:r w:rsidRPr="00237C93">
        <w:rPr>
          <w:rFonts w:ascii="Times New Roman" w:hAnsi="Times New Roman"/>
          <w:sz w:val="24"/>
          <w:szCs w:val="24"/>
        </w:rPr>
        <w:t>специальной</w:t>
      </w:r>
      <w:r>
        <w:rPr>
          <w:rFonts w:ascii="Times New Roman" w:hAnsi="Times New Roman"/>
          <w:sz w:val="24"/>
          <w:szCs w:val="24"/>
        </w:rPr>
        <w:t xml:space="preserve"> </w:t>
      </w:r>
      <w:r w:rsidRPr="00237C93">
        <w:rPr>
          <w:rFonts w:ascii="Times New Roman" w:hAnsi="Times New Roman"/>
          <w:sz w:val="24"/>
          <w:szCs w:val="24"/>
        </w:rPr>
        <w:t>использованных в процессе</w:t>
      </w:r>
      <w:r w:rsidR="00AA3137">
        <w:rPr>
          <w:rFonts w:ascii="Times New Roman" w:hAnsi="Times New Roman"/>
          <w:sz w:val="24"/>
          <w:szCs w:val="24"/>
        </w:rPr>
        <w:t xml:space="preserve"> работы над указанной тематикой,</w:t>
      </w:r>
      <w:r>
        <w:rPr>
          <w:rFonts w:ascii="Times New Roman" w:hAnsi="Times New Roman"/>
          <w:sz w:val="24"/>
          <w:szCs w:val="24"/>
        </w:rPr>
        <w:t xml:space="preserve"> </w:t>
      </w:r>
      <w:r w:rsidR="00AA3137">
        <w:rPr>
          <w:rFonts w:ascii="Times New Roman" w:hAnsi="Times New Roman"/>
          <w:sz w:val="24"/>
          <w:szCs w:val="24"/>
        </w:rPr>
        <w:t>ю</w:t>
      </w:r>
      <w:r w:rsidRPr="00237C93">
        <w:rPr>
          <w:rFonts w:ascii="Times New Roman" w:hAnsi="Times New Roman"/>
          <w:sz w:val="24"/>
          <w:szCs w:val="24"/>
        </w:rPr>
        <w:t>ридической</w:t>
      </w:r>
      <w:r>
        <w:rPr>
          <w:rFonts w:ascii="Times New Roman" w:hAnsi="Times New Roman"/>
          <w:sz w:val="24"/>
          <w:szCs w:val="24"/>
        </w:rPr>
        <w:t xml:space="preserve"> </w:t>
      </w:r>
      <w:r w:rsidR="00AA3137">
        <w:rPr>
          <w:rFonts w:ascii="Times New Roman" w:hAnsi="Times New Roman"/>
          <w:sz w:val="24"/>
          <w:szCs w:val="24"/>
        </w:rPr>
        <w:t>литературы.</w:t>
      </w:r>
    </w:p>
    <w:p w:rsidR="00F36741" w:rsidRPr="00237C93" w:rsidRDefault="00F36741" w:rsidP="00AA3137">
      <w:pPr>
        <w:jc w:val="center"/>
        <w:rPr>
          <w:rFonts w:ascii="Times New Roman" w:hAnsi="Times New Roman"/>
          <w:sz w:val="24"/>
          <w:szCs w:val="24"/>
        </w:rPr>
      </w:pPr>
      <w:r w:rsidRPr="00237C93">
        <w:rPr>
          <w:rFonts w:ascii="Times New Roman" w:hAnsi="Times New Roman"/>
          <w:sz w:val="24"/>
          <w:szCs w:val="24"/>
        </w:rPr>
        <w:lastRenderedPageBreak/>
        <w:t>СОДЕРЖАНИЕ РАБОТЫ</w:t>
      </w:r>
    </w:p>
    <w:p w:rsidR="00F36741" w:rsidRDefault="00F36741" w:rsidP="00F36741">
      <w:pPr>
        <w:jc w:val="both"/>
        <w:rPr>
          <w:rFonts w:ascii="Times New Roman" w:hAnsi="Times New Roman"/>
          <w:sz w:val="24"/>
          <w:szCs w:val="24"/>
        </w:rPr>
      </w:pPr>
      <w:r w:rsidRPr="00237C93">
        <w:rPr>
          <w:rFonts w:ascii="Times New Roman" w:hAnsi="Times New Roman"/>
          <w:sz w:val="24"/>
          <w:szCs w:val="24"/>
        </w:rPr>
        <w:t>Во введении обосновывает</w:t>
      </w:r>
      <w:r>
        <w:rPr>
          <w:rFonts w:ascii="Times New Roman" w:hAnsi="Times New Roman"/>
          <w:sz w:val="24"/>
          <w:szCs w:val="24"/>
        </w:rPr>
        <w:t>ся актуальность темы исследования</w:t>
      </w:r>
      <w:r w:rsidRPr="00237C93">
        <w:rPr>
          <w:rFonts w:ascii="Times New Roman" w:hAnsi="Times New Roman"/>
          <w:sz w:val="24"/>
          <w:szCs w:val="24"/>
        </w:rPr>
        <w:t>,</w:t>
      </w:r>
      <w:r w:rsidR="00AA3137">
        <w:rPr>
          <w:rFonts w:ascii="Times New Roman" w:hAnsi="Times New Roman"/>
          <w:sz w:val="24"/>
          <w:szCs w:val="24"/>
        </w:rPr>
        <w:t xml:space="preserve"> </w:t>
      </w:r>
      <w:r w:rsidRPr="00237C93">
        <w:rPr>
          <w:rFonts w:ascii="Times New Roman" w:hAnsi="Times New Roman"/>
          <w:sz w:val="24"/>
          <w:szCs w:val="24"/>
        </w:rPr>
        <w:t>определяются цель и задачи исследования, показывается степень ее</w:t>
      </w:r>
      <w:r w:rsidR="00AA3137">
        <w:rPr>
          <w:rFonts w:ascii="Times New Roman" w:hAnsi="Times New Roman"/>
          <w:sz w:val="24"/>
          <w:szCs w:val="24"/>
        </w:rPr>
        <w:t xml:space="preserve"> </w:t>
      </w:r>
      <w:r w:rsidRPr="00237C93">
        <w:rPr>
          <w:rFonts w:ascii="Times New Roman" w:hAnsi="Times New Roman"/>
          <w:sz w:val="24"/>
          <w:szCs w:val="24"/>
        </w:rPr>
        <w:t>теоретической разработанности, формулируются объект и предмет</w:t>
      </w:r>
      <w:r w:rsidR="00AA3137">
        <w:rPr>
          <w:rFonts w:ascii="Times New Roman" w:hAnsi="Times New Roman"/>
          <w:sz w:val="24"/>
          <w:szCs w:val="24"/>
        </w:rPr>
        <w:t xml:space="preserve"> </w:t>
      </w:r>
      <w:r w:rsidRPr="00237C93">
        <w:rPr>
          <w:rFonts w:ascii="Times New Roman" w:hAnsi="Times New Roman"/>
          <w:sz w:val="24"/>
          <w:szCs w:val="24"/>
        </w:rPr>
        <w:t>исследования. Раскрывается новизна выносимых на защиту положений,</w:t>
      </w:r>
      <w:r w:rsidR="00AA3137">
        <w:rPr>
          <w:rFonts w:ascii="Times New Roman" w:hAnsi="Times New Roman"/>
          <w:sz w:val="24"/>
          <w:szCs w:val="24"/>
        </w:rPr>
        <w:t xml:space="preserve"> </w:t>
      </w:r>
      <w:r w:rsidRPr="00237C93">
        <w:rPr>
          <w:rFonts w:ascii="Times New Roman" w:hAnsi="Times New Roman"/>
          <w:sz w:val="24"/>
          <w:szCs w:val="24"/>
        </w:rPr>
        <w:t>рассматривается теоретическая и практическая значимость полученных</w:t>
      </w:r>
      <w:r w:rsidR="00AA3137">
        <w:rPr>
          <w:rFonts w:ascii="Times New Roman" w:hAnsi="Times New Roman"/>
          <w:sz w:val="24"/>
          <w:szCs w:val="24"/>
        </w:rPr>
        <w:t xml:space="preserve"> </w:t>
      </w:r>
      <w:r w:rsidRPr="00237C93">
        <w:rPr>
          <w:rFonts w:ascii="Times New Roman" w:hAnsi="Times New Roman"/>
          <w:sz w:val="24"/>
          <w:szCs w:val="24"/>
        </w:rPr>
        <w:t>выводов, предоставляются сведения о результатах их апробации.</w:t>
      </w:r>
    </w:p>
    <w:p w:rsidR="00F36741" w:rsidRPr="00E503F9" w:rsidRDefault="00F36741" w:rsidP="00F36741">
      <w:pPr>
        <w:jc w:val="both"/>
        <w:rPr>
          <w:rFonts w:ascii="Times New Roman" w:hAnsi="Times New Roman"/>
          <w:sz w:val="24"/>
          <w:szCs w:val="24"/>
        </w:rPr>
      </w:pPr>
      <w:r w:rsidRPr="004F0782">
        <w:rPr>
          <w:rFonts w:ascii="Times New Roman" w:hAnsi="Times New Roman"/>
          <w:b/>
          <w:sz w:val="24"/>
          <w:szCs w:val="24"/>
        </w:rPr>
        <w:t>Теоретическая и практическая значимость исследования</w:t>
      </w:r>
      <w:r w:rsidRPr="00DF446E">
        <w:rPr>
          <w:rFonts w:ascii="Times New Roman" w:hAnsi="Times New Roman"/>
          <w:color w:val="FF0000"/>
          <w:sz w:val="24"/>
          <w:szCs w:val="24"/>
        </w:rPr>
        <w:t>.</w:t>
      </w:r>
      <w:r w:rsidRPr="00E503F9">
        <w:rPr>
          <w:rFonts w:ascii="Times New Roman" w:hAnsi="Times New Roman"/>
          <w:sz w:val="24"/>
          <w:szCs w:val="24"/>
        </w:rPr>
        <w:t xml:space="preserve"> Разработаны концептуальные подходы к формированию теоретических основ административного иска, сформулированы основные понятия, образующие каркас категориального аппарата теории административного иска. Выявлены пробелы, противоречия и нечеткие положения законодательства, не отвечающие европейским стандартам и затрудняющие эффективное судебное разрешение дел, возникающих из публичных правоотношений.</w:t>
      </w:r>
      <w:r>
        <w:rPr>
          <w:rFonts w:ascii="Times New Roman" w:hAnsi="Times New Roman"/>
          <w:sz w:val="24"/>
          <w:szCs w:val="24"/>
        </w:rPr>
        <w:t xml:space="preserve"> </w:t>
      </w:r>
      <w:r w:rsidRPr="00E503F9">
        <w:rPr>
          <w:rFonts w:ascii="Times New Roman" w:hAnsi="Times New Roman"/>
          <w:sz w:val="24"/>
          <w:szCs w:val="24"/>
        </w:rPr>
        <w:t>Даны рекомендации по совершенствованию процессуального законодательства, которые могут быть учтены в процессе реформирования правовой регламентации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административного судопроизводства. Материалы диссертации могут быть использованы при чтении лекций по курсу административного права и процесса, спецкурса «Административная юстиция».</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Апробация результатов исследования. Диссертация подготовлена, обсуждена и одобрена на кафедре административного и финансового права РУДЫ. Основные результаты исследования опубликованы в научных статьях. Диссертация была обсуждена и одобрена на заседании кафедры административного и финансового права Российского университета дружбы народов.</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Основные положения и выводы, изложенные в диссертации, нашли свое отражение в научных публикациях автора, в выступлениях на научных и научно-практических конференциях: Международная научно-практическая конференция «Тенденции и перспективы развития современного общества: экономика, социология, философия, право (Саратов, 05 октября 2009 г), тема выступления: «Перспективы развития защиты субъективных публичных прав в России»; Всероссийская научно-практическая конференция «Актуальные проблемы права в XXI веке» (Москва, РУДЫ, 02 декабря 2011 г.) тема выступления «Юридическая природа административного иска».</w:t>
      </w:r>
    </w:p>
    <w:p w:rsidR="00F36741" w:rsidRDefault="00F36741" w:rsidP="00F36741">
      <w:pPr>
        <w:jc w:val="both"/>
        <w:rPr>
          <w:rFonts w:ascii="Times New Roman" w:hAnsi="Times New Roman"/>
          <w:sz w:val="24"/>
          <w:szCs w:val="24"/>
        </w:rPr>
      </w:pPr>
      <w:r w:rsidRPr="00E503F9">
        <w:rPr>
          <w:rFonts w:ascii="Times New Roman" w:hAnsi="Times New Roman"/>
          <w:sz w:val="24"/>
          <w:szCs w:val="24"/>
        </w:rPr>
        <w:t>Структура работы обусловлена це</w:t>
      </w:r>
      <w:r w:rsidR="00AA3137">
        <w:rPr>
          <w:rFonts w:ascii="Times New Roman" w:hAnsi="Times New Roman"/>
          <w:sz w:val="24"/>
          <w:szCs w:val="24"/>
        </w:rPr>
        <w:t>лями и задачами научно-исследовательской работы</w:t>
      </w:r>
      <w:r w:rsidRPr="00E503F9">
        <w:rPr>
          <w:rFonts w:ascii="Times New Roman" w:hAnsi="Times New Roman"/>
          <w:sz w:val="24"/>
          <w:szCs w:val="24"/>
        </w:rPr>
        <w:t>. Она состоит из введения, четырех глав, разделенных на 13 параграфов, заключения и библиографии.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II. ОСНОВНОЕ СОДЕРЖАНИЕ РАБОТЫ</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Во введении обосновывается актуальность выбранной темы, анализируется степень ее научной разработанности, определены цели и задачи диссертационного исследования, его предмет и объект, теоретическая и методологическая основа, дается характеристика научной новизны и практической значимости работы, излагаются положения, выносимые на защиту, приводятся сведения об апробации полученных в ходе исследования результатов.</w:t>
      </w:r>
    </w:p>
    <w:p w:rsidR="00F36741" w:rsidRPr="00E503F9" w:rsidRDefault="00F36741" w:rsidP="00F36741">
      <w:pPr>
        <w:jc w:val="both"/>
        <w:rPr>
          <w:rFonts w:ascii="Times New Roman" w:hAnsi="Times New Roman"/>
          <w:sz w:val="24"/>
          <w:szCs w:val="24"/>
        </w:rPr>
      </w:pPr>
      <w:r w:rsidRPr="004F0782">
        <w:rPr>
          <w:rFonts w:ascii="Times New Roman" w:hAnsi="Times New Roman"/>
          <w:b/>
          <w:sz w:val="24"/>
          <w:szCs w:val="24"/>
        </w:rPr>
        <w:lastRenderedPageBreak/>
        <w:t>Первая глава</w:t>
      </w:r>
      <w:r w:rsidRPr="00E503F9">
        <w:rPr>
          <w:rFonts w:ascii="Times New Roman" w:hAnsi="Times New Roman"/>
          <w:sz w:val="24"/>
          <w:szCs w:val="24"/>
        </w:rPr>
        <w:t xml:space="preserve"> «Теоретические проблемы административного иска» состоит из четырех параграфов.</w:t>
      </w:r>
    </w:p>
    <w:p w:rsidR="00F36741" w:rsidRPr="00E503F9" w:rsidRDefault="00F36741" w:rsidP="00F36741">
      <w:pPr>
        <w:jc w:val="both"/>
        <w:rPr>
          <w:rFonts w:ascii="Times New Roman" w:hAnsi="Times New Roman"/>
          <w:sz w:val="24"/>
          <w:szCs w:val="24"/>
        </w:rPr>
      </w:pPr>
      <w:r w:rsidRPr="004F0782">
        <w:rPr>
          <w:rFonts w:ascii="Times New Roman" w:hAnsi="Times New Roman"/>
          <w:b/>
          <w:sz w:val="24"/>
          <w:szCs w:val="24"/>
        </w:rPr>
        <w:t>В §1</w:t>
      </w:r>
      <w:r w:rsidRPr="00E503F9">
        <w:rPr>
          <w:rFonts w:ascii="Times New Roman" w:hAnsi="Times New Roman"/>
          <w:sz w:val="24"/>
          <w:szCs w:val="24"/>
        </w:rPr>
        <w:t xml:space="preserve"> «Юридическая природа иска: исторические аспекты и основные концепции современности» анализируются посвященные проблеме иска теоретические работы, исследуются основные подходы к пониманию юридической природы рассматриваемого явления, сложившиеся в современной правовой науке.</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Обращаясь к историческому опыту различных стран мира, диссертант обнаруживает многообразие трактовок понятия «иск» в зарубежной доктрине и законодательстве, которые выражаются, в частности, в смешении понятий «иск» и</w:t>
      </w:r>
      <w:r>
        <w:rPr>
          <w:rFonts w:ascii="Times New Roman" w:hAnsi="Times New Roman"/>
          <w:sz w:val="24"/>
          <w:szCs w:val="24"/>
        </w:rPr>
        <w:t xml:space="preserve"> </w:t>
      </w:r>
      <w:r w:rsidRPr="00E503F9">
        <w:rPr>
          <w:rFonts w:ascii="Times New Roman" w:hAnsi="Times New Roman"/>
          <w:sz w:val="24"/>
          <w:szCs w:val="24"/>
        </w:rPr>
        <w:t>«производство». Кроме того, выявляется, что не всегда в зарубежном праве, особенно, английском, различаются понятия уголовного и гражданского процессов, тем самым под иском понимается, кроме прочего, производство «с целью уголовного наказания за совершение преступления». В немецком праве под термином «иск» подразумевается само заявление истца или процессуальный акт, направленный на возбуждение производства по выяснению обстоятельств дела и на достижение решения по спору.</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Автор отмечает, что единый подход к определению содержания понятия «иск» в отечественной юриспруденции также отсутствует. В частности, выявляется, что дореволюционные правоведы определяли иск как: ходатайство одного лица перед государством в лице суда о постановлении судебного решения (В.М. Гордон); жалобу, приносимую суду, в которой истец обозначает фактические и юридические основания своего права и выводит отсюда требование к противнику, формулируя их в виде просьбы, обращенной к суду (Е.А. Нефедьев); обращение лица к суду с просьбой о признании или непризнании гражданского права или прав (А.Х. Гольмстен); требование, осуществления или признания которого добивается истец в своем обращении суд (А.Х.Гойхбарг) и т.д.</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Анализируя труды современных ученых-процессуалистов, диссертант раскрывает сущность четырёх основных концепций иска, сложившихся в правовой науке к настоящему моменту: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1) материально-правовой;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2) процессуально-правовой;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3) дуалистической;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4) концепции единого понятия иска.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Установлен</w:t>
      </w:r>
      <w:r>
        <w:rPr>
          <w:rFonts w:ascii="Times New Roman" w:hAnsi="Times New Roman"/>
          <w:sz w:val="24"/>
          <w:szCs w:val="24"/>
        </w:rPr>
        <w:t xml:space="preserve">о, что гражданский, уголовный и </w:t>
      </w:r>
      <w:r w:rsidRPr="00E503F9">
        <w:rPr>
          <w:rFonts w:ascii="Times New Roman" w:hAnsi="Times New Roman"/>
          <w:sz w:val="24"/>
          <w:szCs w:val="24"/>
        </w:rPr>
        <w:t>административ</w:t>
      </w:r>
      <w:r>
        <w:rPr>
          <w:rFonts w:ascii="Times New Roman" w:hAnsi="Times New Roman"/>
          <w:sz w:val="24"/>
          <w:szCs w:val="24"/>
        </w:rPr>
        <w:t>-</w:t>
      </w:r>
      <w:r w:rsidRPr="00E503F9">
        <w:rPr>
          <w:rFonts w:ascii="Times New Roman" w:hAnsi="Times New Roman"/>
          <w:sz w:val="24"/>
          <w:szCs w:val="24"/>
        </w:rPr>
        <w:t>ный иски представляют собой одноплановые процессуальные явления, разновидности единого родового понятия иска, выступающего в качестве универсального правового инструмента зашиты нарушенных или оспоренных прав либо законных интересов. Административное судопроизводство, равно как и уголовное, обладает всеми признаками искового: наличест</w:t>
      </w:r>
      <w:r>
        <w:rPr>
          <w:rFonts w:ascii="Times New Roman" w:hAnsi="Times New Roman"/>
          <w:sz w:val="24"/>
          <w:szCs w:val="24"/>
        </w:rPr>
        <w:t>-</w:t>
      </w:r>
      <w:r w:rsidRPr="00E503F9">
        <w:rPr>
          <w:rFonts w:ascii="Times New Roman" w:hAnsi="Times New Roman"/>
          <w:sz w:val="24"/>
          <w:szCs w:val="24"/>
        </w:rPr>
        <w:t>вует спор о праве, есть стороны с противоположными юридическими интересами, а также орган, независимый от сторон, призванный беспристрастно рассудить спор.</w:t>
      </w:r>
    </w:p>
    <w:p w:rsidR="00F36741" w:rsidRPr="00E503F9" w:rsidRDefault="00AA3137" w:rsidP="00F36741">
      <w:pPr>
        <w:jc w:val="both"/>
        <w:rPr>
          <w:rFonts w:ascii="Times New Roman" w:hAnsi="Times New Roman"/>
          <w:sz w:val="24"/>
          <w:szCs w:val="24"/>
        </w:rPr>
      </w:pPr>
      <w:r>
        <w:rPr>
          <w:rFonts w:ascii="Times New Roman" w:hAnsi="Times New Roman"/>
          <w:sz w:val="24"/>
          <w:szCs w:val="24"/>
        </w:rPr>
        <w:lastRenderedPageBreak/>
        <w:t xml:space="preserve">                </w:t>
      </w:r>
      <w:r w:rsidR="00F36741" w:rsidRPr="00E503F9">
        <w:rPr>
          <w:rFonts w:ascii="Times New Roman" w:hAnsi="Times New Roman"/>
          <w:sz w:val="24"/>
          <w:szCs w:val="24"/>
        </w:rPr>
        <w:t>Обоснована необходимость разграничения гражданского и административного судопроизводства в зависимости от специфики правоотношения, из которого возникает спор о праве или законном интересе. Тот факт, что нормы, регламентирующие судебный порядок рассмотрения дел, возникающих из публичных правоотношений, являются в настоящий момент структурной частью ГПК и АПК РФ, по убеждению диссертанта, принципиального значения не имеет. Данная мера носит вынужденный характер, поскольку административно-процессуальные нормы разобщены и разбросаны по различным отраслям и подотраслям российского п</w:t>
      </w:r>
      <w:r w:rsidR="00F36741">
        <w:rPr>
          <w:rFonts w:ascii="Times New Roman" w:hAnsi="Times New Roman"/>
          <w:sz w:val="24"/>
          <w:szCs w:val="24"/>
        </w:rPr>
        <w:t xml:space="preserve">рава. Суд при рассмотрении дел, </w:t>
      </w:r>
      <w:r w:rsidR="00F36741" w:rsidRPr="00E503F9">
        <w:rPr>
          <w:rFonts w:ascii="Times New Roman" w:hAnsi="Times New Roman"/>
          <w:sz w:val="24"/>
          <w:szCs w:val="24"/>
        </w:rPr>
        <w:t>возникающих из административно-правовых отношений, руководствуется нормами конституционного, административного, финансового и иных родственных им отраслей материального публичного права, регламентирующих отношения власти и подчинения. Следовательно, нормы, регулирующие процедуру рассмотрения указанных дел, также являются административно-процессуальными, и производство по делам, возникающим из админ</w:t>
      </w:r>
      <w:r w:rsidR="00F36741">
        <w:rPr>
          <w:rFonts w:ascii="Times New Roman" w:hAnsi="Times New Roman"/>
          <w:sz w:val="24"/>
          <w:szCs w:val="24"/>
        </w:rPr>
        <w:t xml:space="preserve">истративно-правовых (публичных) </w:t>
      </w:r>
      <w:r w:rsidR="00F36741" w:rsidRPr="00E503F9">
        <w:rPr>
          <w:rFonts w:ascii="Times New Roman" w:hAnsi="Times New Roman"/>
          <w:sz w:val="24"/>
          <w:szCs w:val="24"/>
        </w:rPr>
        <w:t>правоотношений, должно возбуждаться административным иском.</w:t>
      </w:r>
    </w:p>
    <w:p w:rsidR="00F36741" w:rsidRDefault="00F36741" w:rsidP="00F36741">
      <w:pPr>
        <w:jc w:val="both"/>
        <w:rPr>
          <w:rFonts w:ascii="Times New Roman" w:hAnsi="Times New Roman"/>
          <w:sz w:val="24"/>
          <w:szCs w:val="24"/>
        </w:rPr>
      </w:pPr>
      <w:r w:rsidRPr="00E503F9">
        <w:rPr>
          <w:rFonts w:ascii="Times New Roman" w:hAnsi="Times New Roman"/>
          <w:sz w:val="24"/>
          <w:szCs w:val="24"/>
        </w:rPr>
        <w:t>Помимо характера посягательства на субъективные права и законные интересы, проведена классификация исков по иным основаниям:</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 1) по предмету иска;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2) по объекту защиты;</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xml:space="preserve"> 3) по характеру защищаемого интереса.</w:t>
      </w:r>
    </w:p>
    <w:p w:rsidR="00F36741" w:rsidRPr="00E503F9" w:rsidRDefault="00F36741" w:rsidP="00F36741">
      <w:pPr>
        <w:jc w:val="both"/>
        <w:rPr>
          <w:rFonts w:ascii="Times New Roman" w:hAnsi="Times New Roman"/>
          <w:sz w:val="24"/>
          <w:szCs w:val="24"/>
        </w:rPr>
      </w:pPr>
      <w:r w:rsidRPr="004F0782">
        <w:rPr>
          <w:rFonts w:ascii="Times New Roman" w:hAnsi="Times New Roman"/>
          <w:b/>
          <w:sz w:val="24"/>
          <w:szCs w:val="24"/>
        </w:rPr>
        <w:t>В §4</w:t>
      </w:r>
      <w:r w:rsidRPr="00E503F9">
        <w:rPr>
          <w:rFonts w:ascii="Times New Roman" w:hAnsi="Times New Roman"/>
          <w:sz w:val="24"/>
          <w:szCs w:val="24"/>
        </w:rPr>
        <w:t xml:space="preserve"> «Административный иск как проблема современной теории административного права» дается теоретическое обоснование искового административного судопроизводства.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Отмечается тесная взаимосвязь эволюции представлений об административном иске в отечественной правовой науке с эволюцией российской государственности. В дореволюционном правоведении необходимость административного иска теоретически обосновывали многие видные ученые (Н.М. Коркунов, A.M. Кулишер, С.А. Корфф, В.А. Рязановский, Ф.В. Тарановский и др.), которые исходили из концепции, согласно которой разрешение спора между частн</w:t>
      </w:r>
      <w:r>
        <w:rPr>
          <w:rFonts w:ascii="Times New Roman" w:hAnsi="Times New Roman"/>
          <w:sz w:val="24"/>
          <w:szCs w:val="24"/>
        </w:rPr>
        <w:t xml:space="preserve">ым лицом и администрацией может </w:t>
      </w:r>
      <w:r w:rsidRPr="00E503F9">
        <w:rPr>
          <w:rFonts w:ascii="Times New Roman" w:hAnsi="Times New Roman"/>
          <w:sz w:val="24"/>
          <w:szCs w:val="24"/>
        </w:rPr>
        <w:t>осуществляться лишь посредством иска о восстановлении нарушенного права, т.е. путем возбуждения частным лицом процесса о защите публичного права, осуществляемого в судебно-состязательном порядке.</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В советский период концепция административного иска подвергалась критике и категорически отвергалась. В частности утверждалось, что попытки обосновать на почве действующего права наличие в СССР административного иска могут принести только вред. Одним из возможных видов такого вреда неизбежно стала бы необходимость признания судебной защиты публичных субъективных прав советских граждан, в то время как советская система не допускала деление права на публичное и частное. Результатом такого подхода стал отказ от исковой формы производства при разбирательстве дел, возникающих из публичных правоотношений, в пользу простой проверки по жалобе о правомерности административных актов. Судебная функция правосудия по этим делам была заменена функцией ограниченного судебного контроля.</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lastRenderedPageBreak/>
        <w:t>В современной отечественной правовой литературе соседствуют два основных подхода к проблеме административного иска. Первый базируется на вышеупомянутой концепции, отвергающей возможность административного иска в виду специфики публично-правовых отношений. Второй подход, разделяемый большинством известных современных административистов (А.Б. Зеленцов, Н.Г. Салищева, Ю.Н. Старилов, Ю.А. Тихомиров, Н.Ю. Хаманева и др.) и цивилистов (А.Т. Боннер, М.А. Викут, И.М. Зайцев, В.М. Жуйков, Г.Л. Осокина, и др.) основывается на представлении о том, что иск является универсальной формой для разрешения любых споров о праве, независимо от того, возникают ли они в сфере частно-правовых или публично-правовых отношений.</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По мнению диссертанта, только второй подход соответствует мировым стандартам и идее правового государства. В пользу этого утверждения говорит, в частности, тот факт, что институт административно иска существует и успешно функционирует во многих странах мира (Германия, Франция, Испания, Англия, Польша, Япония, практически все страны Латинской Америки, Египет, Ливан и др.). В 2005 году вступил в силу Кодекс административного судопроизводства Украины, закрепивший исковую форму административного судопроизводства. Автор особо отмечает, что первоначально в проекте данного кодекса в качестве сторон по делу определялись заявитель и ответчик, а формой обращения в суд являлось заявление. Очевидно, что данный подход был обусловлен давлением советских стереотипов о невозможности административного иска в делах, вытекающих из административно-правовых отношений. Однако в редакции законопроекта, подготовленной к третьему чтению в Верховной Раде, появились принципиально иные положения - об административном иске, истце и ответчике как сторонах административного процесса.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Подчеркивается, что проблема административного иска не ограничивается лишь юридическими и теоретическими рамками. В условиях построения правового государства с эффективной рыночной экономикой она обретает важное политическое, идеологическое и социальное значение. Отказ от административного иска представляется пережитком советской эпохи и помехой на пути гармонизации российского административного права с правом государств, входящих в Совет Европы. Автор делает вывод, что в современных условиях необходимо обсуждать не возможность административного иска, которая представляется бесспорной, а теоретические вопросы административного иска.</w:t>
      </w:r>
    </w:p>
    <w:p w:rsidR="00F36741" w:rsidRPr="00E503F9" w:rsidRDefault="00F36741" w:rsidP="00F36741">
      <w:pPr>
        <w:jc w:val="both"/>
        <w:rPr>
          <w:rFonts w:ascii="Times New Roman" w:hAnsi="Times New Roman"/>
          <w:sz w:val="24"/>
          <w:szCs w:val="24"/>
        </w:rPr>
      </w:pPr>
      <w:r w:rsidRPr="004F0782">
        <w:rPr>
          <w:rFonts w:ascii="Times New Roman" w:hAnsi="Times New Roman"/>
          <w:b/>
          <w:sz w:val="24"/>
          <w:szCs w:val="24"/>
        </w:rPr>
        <w:t>Вторая глава</w:t>
      </w:r>
      <w:r w:rsidRPr="00E503F9">
        <w:rPr>
          <w:rFonts w:ascii="Times New Roman" w:hAnsi="Times New Roman"/>
          <w:sz w:val="24"/>
          <w:szCs w:val="24"/>
        </w:rPr>
        <w:t xml:space="preserve"> «Юридическая природа административного иска» состоит из трех параграфов.</w:t>
      </w:r>
    </w:p>
    <w:p w:rsidR="00F36741" w:rsidRPr="00E503F9" w:rsidRDefault="00F36741" w:rsidP="00F36741">
      <w:pPr>
        <w:jc w:val="both"/>
        <w:rPr>
          <w:rFonts w:ascii="Times New Roman" w:hAnsi="Times New Roman"/>
          <w:sz w:val="24"/>
          <w:szCs w:val="24"/>
        </w:rPr>
      </w:pPr>
      <w:r w:rsidRPr="004F0782">
        <w:rPr>
          <w:rFonts w:ascii="Times New Roman" w:hAnsi="Times New Roman"/>
          <w:sz w:val="24"/>
          <w:szCs w:val="24"/>
        </w:rPr>
        <w:t>В §1</w:t>
      </w:r>
      <w:r w:rsidRPr="00E503F9">
        <w:rPr>
          <w:rFonts w:ascii="Times New Roman" w:hAnsi="Times New Roman"/>
          <w:sz w:val="24"/>
          <w:szCs w:val="24"/>
        </w:rPr>
        <w:t xml:space="preserve"> «Понятие и сущность административного иска» дается развернутое теоретическое определение административного иска.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xml:space="preserve">Рассмотрев различные дефиниции административного иска в отечественной правовой литературе, автор дает оригинальное определение административного иска, под которым предлагает понимать обращенное к органу административной юрисдикции требование о защите субъективных публичных прав, законности или публичного правопорядка, вытекающее из указанной заявителем конфликтной ситуации, направленное против предполагаемого нарушителя и имеющее целью разрешение этого публично-правового </w:t>
      </w:r>
      <w:r w:rsidRPr="00E503F9">
        <w:rPr>
          <w:rFonts w:ascii="Times New Roman" w:hAnsi="Times New Roman"/>
          <w:sz w:val="24"/>
          <w:szCs w:val="24"/>
        </w:rPr>
        <w:lastRenderedPageBreak/>
        <w:t>конфликта путем восстановления нарушенного права, признания незаконности административного акта либо применения административно-наказательных мер.</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Отмечается, что административный иск как процессуальное средство представляет собой требование заявителя к суду о защите субъективного или объективного публичного права. Защита объективного публичного права может осуществляться в связи со спорами о законности нормативно-правовых актов и совершением административных проступков, нарушающих правила поведения и запреты в сфере публичного управления.</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Диссертант настаивает на необходимости выделения отдельной разновидности административного иска - иска о привлечении к административной ответственности. Этот иск также можно назвать административно-деликтным, поскольку его появление непосредственно связано с таким административным деликтом как административных проступок. Административно-деликтный иск, по мнению диссертанта, может использоваться как процессуальное средство привлечения к административной ответственности за посягательство на нормы объективного административного права как за неисполнение позитивных административных обязанностей, так и за несоблюдение запретов, охраняющих объективный правопорядок.</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Опираясь на исследование современных авторов, соискатель выделяет следующие признаки административного иска, отличающие его от гражданского иска.</w:t>
      </w:r>
      <w:r>
        <w:rPr>
          <w:rFonts w:ascii="Times New Roman" w:hAnsi="Times New Roman"/>
          <w:sz w:val="24"/>
          <w:szCs w:val="24"/>
        </w:rPr>
        <w:t xml:space="preserve"> </w:t>
      </w:r>
      <w:r w:rsidRPr="00E503F9">
        <w:rPr>
          <w:rFonts w:ascii="Times New Roman" w:hAnsi="Times New Roman"/>
          <w:sz w:val="24"/>
          <w:szCs w:val="24"/>
        </w:rPr>
        <w:t xml:space="preserve">В частности административный иск: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1) как требование о защите нарушенного субъективного публичного права всегда связан с административно-правовым спором или административным правонарушением, в то время как гражданский связан с гражданско-правовым спором;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2) имеет своей целью защиту нарушенного субъективного и/или объективного публичного права путем его восстановления, признания незаконного индивидуального или нормативного акта недействующим либо возложения на нарушителя обязанности, в том числе обязанности понести административное наказание;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3) подразумевает использование в судебном разбирательстве неизвестных гражданскому процессу специальных процессуальных средств и механизмов при разрешении спора, заявленного административным иском; </w:t>
      </w:r>
    </w:p>
    <w:p w:rsidR="00AA3137" w:rsidRDefault="00F36741" w:rsidP="00F36741">
      <w:pPr>
        <w:jc w:val="both"/>
        <w:rPr>
          <w:rFonts w:ascii="Times New Roman" w:hAnsi="Times New Roman"/>
          <w:sz w:val="24"/>
          <w:szCs w:val="24"/>
        </w:rPr>
      </w:pPr>
      <w:r w:rsidRPr="00E503F9">
        <w:rPr>
          <w:rFonts w:ascii="Times New Roman" w:hAnsi="Times New Roman"/>
          <w:sz w:val="24"/>
          <w:szCs w:val="24"/>
        </w:rPr>
        <w:t xml:space="preserve">4) в качестве его предмета выступает субъективное публичное право, законность административного акта или публичный правопорядок, которые лицо, обращающееся в суд, считает нарушенными; </w:t>
      </w:r>
    </w:p>
    <w:p w:rsidR="00F36741" w:rsidRPr="00237C93" w:rsidRDefault="00F36741" w:rsidP="00F36741">
      <w:pPr>
        <w:jc w:val="both"/>
        <w:rPr>
          <w:rFonts w:ascii="Times New Roman" w:hAnsi="Times New Roman"/>
          <w:sz w:val="24"/>
          <w:szCs w:val="24"/>
        </w:rPr>
      </w:pPr>
      <w:r w:rsidRPr="00E503F9">
        <w:rPr>
          <w:rFonts w:ascii="Times New Roman" w:hAnsi="Times New Roman"/>
          <w:sz w:val="24"/>
          <w:szCs w:val="24"/>
        </w:rPr>
        <w:t>5) возможность встречного иска и мирового соглашения по административным искам обусловлена особенностями административного спора. Они невозможны по искам о законности нормативно-правовых актов.</w:t>
      </w:r>
    </w:p>
    <w:p w:rsidR="00F36741" w:rsidRPr="00237C93" w:rsidRDefault="00F36741" w:rsidP="00F36741">
      <w:pPr>
        <w:jc w:val="both"/>
        <w:rPr>
          <w:rFonts w:ascii="Times New Roman" w:hAnsi="Times New Roman"/>
          <w:sz w:val="24"/>
          <w:szCs w:val="24"/>
        </w:rPr>
      </w:pPr>
      <w:r w:rsidRPr="004F0782">
        <w:rPr>
          <w:rFonts w:ascii="Times New Roman" w:hAnsi="Times New Roman"/>
          <w:b/>
          <w:sz w:val="24"/>
          <w:szCs w:val="24"/>
        </w:rPr>
        <w:t>Глава I</w:t>
      </w:r>
      <w:r>
        <w:rPr>
          <w:rFonts w:ascii="Times New Roman" w:hAnsi="Times New Roman"/>
          <w:sz w:val="24"/>
          <w:szCs w:val="24"/>
        </w:rPr>
        <w:t xml:space="preserve"> Научно-исследовательской работы</w:t>
      </w:r>
      <w:r w:rsidRPr="00237C93">
        <w:rPr>
          <w:rFonts w:ascii="Times New Roman" w:hAnsi="Times New Roman"/>
          <w:sz w:val="24"/>
          <w:szCs w:val="24"/>
        </w:rPr>
        <w:t xml:space="preserve"> «Административная жалоба: понятие,</w:t>
      </w:r>
      <w:r>
        <w:rPr>
          <w:rFonts w:ascii="Times New Roman" w:hAnsi="Times New Roman"/>
          <w:sz w:val="24"/>
          <w:szCs w:val="24"/>
        </w:rPr>
        <w:t xml:space="preserve"> </w:t>
      </w:r>
      <w:r w:rsidRPr="00237C93">
        <w:rPr>
          <w:rFonts w:ascii="Times New Roman" w:hAnsi="Times New Roman"/>
          <w:sz w:val="24"/>
          <w:szCs w:val="24"/>
        </w:rPr>
        <w:t>содержание, юридическое значение в публичном управлении», состоящая</w:t>
      </w:r>
      <w:r>
        <w:rPr>
          <w:rFonts w:ascii="Times New Roman" w:hAnsi="Times New Roman"/>
          <w:sz w:val="24"/>
          <w:szCs w:val="24"/>
        </w:rPr>
        <w:t xml:space="preserve"> </w:t>
      </w:r>
      <w:r w:rsidRPr="00237C93">
        <w:rPr>
          <w:rFonts w:ascii="Times New Roman" w:hAnsi="Times New Roman"/>
          <w:sz w:val="24"/>
          <w:szCs w:val="24"/>
        </w:rPr>
        <w:t>из пяти параграфов, имеет большое значение для всей научной работы. В ней</w:t>
      </w:r>
      <w:r>
        <w:rPr>
          <w:rFonts w:ascii="Times New Roman" w:hAnsi="Times New Roman"/>
          <w:sz w:val="24"/>
          <w:szCs w:val="24"/>
        </w:rPr>
        <w:t xml:space="preserve"> </w:t>
      </w:r>
      <w:r w:rsidRPr="00237C93">
        <w:rPr>
          <w:rFonts w:ascii="Times New Roman" w:hAnsi="Times New Roman"/>
          <w:sz w:val="24"/>
          <w:szCs w:val="24"/>
        </w:rPr>
        <w:t>представляются и обосновываются основы концепции административной</w:t>
      </w:r>
      <w:r>
        <w:rPr>
          <w:rFonts w:ascii="Times New Roman" w:hAnsi="Times New Roman"/>
          <w:sz w:val="24"/>
          <w:szCs w:val="24"/>
        </w:rPr>
        <w:t xml:space="preserve"> </w:t>
      </w:r>
      <w:r w:rsidRPr="00237C93">
        <w:rPr>
          <w:rFonts w:ascii="Times New Roman" w:hAnsi="Times New Roman"/>
          <w:sz w:val="24"/>
          <w:szCs w:val="24"/>
        </w:rPr>
        <w:t>жалобы и ее функционально-целевое назначение в современном правовом</w:t>
      </w:r>
      <w:r>
        <w:rPr>
          <w:rFonts w:ascii="Times New Roman" w:hAnsi="Times New Roman"/>
          <w:sz w:val="24"/>
          <w:szCs w:val="24"/>
        </w:rPr>
        <w:t xml:space="preserve"> </w:t>
      </w:r>
      <w:r w:rsidRPr="00237C93">
        <w:rPr>
          <w:rFonts w:ascii="Times New Roman" w:hAnsi="Times New Roman"/>
          <w:sz w:val="24"/>
          <w:szCs w:val="24"/>
        </w:rPr>
        <w:t xml:space="preserve">демократическом государстве. Каждый из </w:t>
      </w:r>
      <w:r w:rsidRPr="00237C93">
        <w:rPr>
          <w:rFonts w:ascii="Times New Roman" w:hAnsi="Times New Roman"/>
          <w:sz w:val="24"/>
          <w:szCs w:val="24"/>
        </w:rPr>
        <w:lastRenderedPageBreak/>
        <w:t>параграфов последовательно</w:t>
      </w:r>
      <w:r>
        <w:rPr>
          <w:rFonts w:ascii="Times New Roman" w:hAnsi="Times New Roman"/>
          <w:sz w:val="24"/>
          <w:szCs w:val="24"/>
        </w:rPr>
        <w:t xml:space="preserve"> </w:t>
      </w:r>
      <w:r w:rsidRPr="00237C93">
        <w:rPr>
          <w:rFonts w:ascii="Times New Roman" w:hAnsi="Times New Roman"/>
          <w:sz w:val="24"/>
          <w:szCs w:val="24"/>
        </w:rPr>
        <w:t>раскрывает базовые положения концепции, исторические основы института</w:t>
      </w:r>
      <w:r>
        <w:rPr>
          <w:rFonts w:ascii="Times New Roman" w:hAnsi="Times New Roman"/>
          <w:sz w:val="24"/>
          <w:szCs w:val="24"/>
        </w:rPr>
        <w:t xml:space="preserve"> </w:t>
      </w:r>
      <w:r w:rsidRPr="00237C93">
        <w:rPr>
          <w:rFonts w:ascii="Times New Roman" w:hAnsi="Times New Roman"/>
          <w:sz w:val="24"/>
          <w:szCs w:val="24"/>
        </w:rPr>
        <w:t>административной жалобы и направления дальнейшего формирования</w:t>
      </w:r>
      <w:r>
        <w:rPr>
          <w:rFonts w:ascii="Times New Roman" w:hAnsi="Times New Roman"/>
          <w:sz w:val="24"/>
          <w:szCs w:val="24"/>
        </w:rPr>
        <w:t xml:space="preserve"> </w:t>
      </w:r>
      <w:r w:rsidRPr="00237C93">
        <w:rPr>
          <w:rFonts w:ascii="Times New Roman" w:hAnsi="Times New Roman"/>
          <w:sz w:val="24"/>
          <w:szCs w:val="24"/>
        </w:rPr>
        <w:t>современной теории административной жалобы.</w:t>
      </w:r>
    </w:p>
    <w:p w:rsidR="00F36741" w:rsidRDefault="00F36741" w:rsidP="00F36741">
      <w:pPr>
        <w:jc w:val="both"/>
        <w:rPr>
          <w:rFonts w:ascii="Times New Roman" w:hAnsi="Times New Roman"/>
          <w:sz w:val="24"/>
          <w:szCs w:val="24"/>
        </w:rPr>
      </w:pPr>
      <w:r w:rsidRPr="00FB725C">
        <w:rPr>
          <w:rFonts w:ascii="Times New Roman" w:hAnsi="Times New Roman"/>
          <w:b/>
          <w:sz w:val="24"/>
          <w:szCs w:val="24"/>
        </w:rPr>
        <w:t>В первом параграфе главы I</w:t>
      </w:r>
      <w:r w:rsidRPr="00237C93">
        <w:rPr>
          <w:rFonts w:ascii="Times New Roman" w:hAnsi="Times New Roman"/>
          <w:sz w:val="24"/>
          <w:szCs w:val="24"/>
        </w:rPr>
        <w:t xml:space="preserve"> — «Понятие, назначение и</w:t>
      </w:r>
      <w:r>
        <w:rPr>
          <w:rFonts w:ascii="Times New Roman" w:hAnsi="Times New Roman"/>
          <w:sz w:val="24"/>
          <w:szCs w:val="24"/>
        </w:rPr>
        <w:t xml:space="preserve"> </w:t>
      </w:r>
      <w:r w:rsidRPr="00237C93">
        <w:rPr>
          <w:rFonts w:ascii="Times New Roman" w:hAnsi="Times New Roman"/>
          <w:sz w:val="24"/>
          <w:szCs w:val="24"/>
        </w:rPr>
        <w:t>юридическая ценность административной жалобы в системе публичного</w:t>
      </w:r>
      <w:r>
        <w:rPr>
          <w:rFonts w:ascii="Times New Roman" w:hAnsi="Times New Roman"/>
          <w:sz w:val="24"/>
          <w:szCs w:val="24"/>
        </w:rPr>
        <w:t xml:space="preserve"> </w:t>
      </w:r>
      <w:r w:rsidRPr="00237C93">
        <w:rPr>
          <w:rFonts w:ascii="Times New Roman" w:hAnsi="Times New Roman"/>
          <w:sz w:val="24"/>
          <w:szCs w:val="24"/>
        </w:rPr>
        <w:t>управления» - раскрывается сущность административной жалобы и</w:t>
      </w:r>
      <w:r>
        <w:rPr>
          <w:rFonts w:ascii="Times New Roman" w:hAnsi="Times New Roman"/>
          <w:sz w:val="24"/>
          <w:szCs w:val="24"/>
        </w:rPr>
        <w:t xml:space="preserve"> </w:t>
      </w:r>
      <w:r w:rsidRPr="00237C93">
        <w:rPr>
          <w:rFonts w:ascii="Times New Roman" w:hAnsi="Times New Roman"/>
          <w:sz w:val="24"/>
          <w:szCs w:val="24"/>
        </w:rPr>
        <w:t>указываются нормативные параметры определения ее содержания на</w:t>
      </w:r>
      <w:r>
        <w:rPr>
          <w:rFonts w:ascii="Times New Roman" w:hAnsi="Times New Roman"/>
          <w:sz w:val="24"/>
          <w:szCs w:val="24"/>
        </w:rPr>
        <w:t xml:space="preserve"> </w:t>
      </w:r>
      <w:r w:rsidRPr="00237C93">
        <w:rPr>
          <w:rFonts w:ascii="Times New Roman" w:hAnsi="Times New Roman"/>
          <w:sz w:val="24"/>
          <w:szCs w:val="24"/>
        </w:rPr>
        <w:t>федеральном уровне (ФЗ РФ «О порядке рассмотрения обращений граждан</w:t>
      </w:r>
      <w:r>
        <w:rPr>
          <w:rFonts w:ascii="Times New Roman" w:hAnsi="Times New Roman"/>
          <w:sz w:val="24"/>
          <w:szCs w:val="24"/>
        </w:rPr>
        <w:t xml:space="preserve"> </w:t>
      </w:r>
      <w:r w:rsidRPr="00237C93">
        <w:rPr>
          <w:rFonts w:ascii="Times New Roman" w:hAnsi="Times New Roman"/>
          <w:sz w:val="24"/>
          <w:szCs w:val="24"/>
        </w:rPr>
        <w:t>Российской Федерации») и на уровне субъектов Российской Федерации (в</w:t>
      </w:r>
      <w:r>
        <w:rPr>
          <w:rFonts w:ascii="Times New Roman" w:hAnsi="Times New Roman"/>
          <w:sz w:val="24"/>
          <w:szCs w:val="24"/>
        </w:rPr>
        <w:t xml:space="preserve"> </w:t>
      </w:r>
      <w:r w:rsidRPr="00237C93">
        <w:rPr>
          <w:rFonts w:ascii="Times New Roman" w:hAnsi="Times New Roman"/>
          <w:sz w:val="24"/>
          <w:szCs w:val="24"/>
        </w:rPr>
        <w:t>правовых актах Воронежской обрасти, г. Москвы). Здесь же исследуются</w:t>
      </w:r>
      <w:r>
        <w:rPr>
          <w:rFonts w:ascii="Times New Roman" w:hAnsi="Times New Roman"/>
          <w:sz w:val="24"/>
          <w:szCs w:val="24"/>
        </w:rPr>
        <w:t xml:space="preserve"> </w:t>
      </w:r>
      <w:r w:rsidRPr="00237C93">
        <w:rPr>
          <w:rFonts w:ascii="Times New Roman" w:hAnsi="Times New Roman"/>
          <w:sz w:val="24"/>
          <w:szCs w:val="24"/>
        </w:rPr>
        <w:t xml:space="preserve">вопросы функционального назначения административной жалобы </w:t>
      </w:r>
      <w:r>
        <w:rPr>
          <w:rFonts w:ascii="Times New Roman" w:hAnsi="Times New Roman"/>
          <w:sz w:val="24"/>
          <w:szCs w:val="24"/>
        </w:rPr>
        <w:t>–</w:t>
      </w:r>
      <w:r w:rsidRPr="00237C93">
        <w:rPr>
          <w:rFonts w:ascii="Times New Roman" w:hAnsi="Times New Roman"/>
          <w:sz w:val="24"/>
          <w:szCs w:val="24"/>
        </w:rPr>
        <w:t xml:space="preserve"> как</w:t>
      </w:r>
      <w:r>
        <w:rPr>
          <w:rFonts w:ascii="Times New Roman" w:hAnsi="Times New Roman"/>
          <w:sz w:val="24"/>
          <w:szCs w:val="24"/>
        </w:rPr>
        <w:t xml:space="preserve"> </w:t>
      </w:r>
      <w:r w:rsidRPr="00237C93">
        <w:rPr>
          <w:rFonts w:ascii="Times New Roman" w:hAnsi="Times New Roman"/>
          <w:sz w:val="24"/>
          <w:szCs w:val="24"/>
        </w:rPr>
        <w:t>средства оперативного, внутрисистемного разрешения конфликтов в сфере</w:t>
      </w:r>
      <w:r>
        <w:rPr>
          <w:rFonts w:ascii="Times New Roman" w:hAnsi="Times New Roman"/>
          <w:sz w:val="24"/>
          <w:szCs w:val="24"/>
        </w:rPr>
        <w:t xml:space="preserve"> </w:t>
      </w:r>
      <w:r w:rsidRPr="00237C93">
        <w:rPr>
          <w:rFonts w:ascii="Times New Roman" w:hAnsi="Times New Roman"/>
          <w:sz w:val="24"/>
          <w:szCs w:val="24"/>
        </w:rPr>
        <w:t>исполнительной власти; как средства обеспечения и гарантии практической</w:t>
      </w:r>
      <w:r>
        <w:rPr>
          <w:rFonts w:ascii="Times New Roman" w:hAnsi="Times New Roman"/>
          <w:sz w:val="24"/>
          <w:szCs w:val="24"/>
        </w:rPr>
        <w:t xml:space="preserve"> </w:t>
      </w:r>
      <w:r w:rsidRPr="00237C93">
        <w:rPr>
          <w:rFonts w:ascii="Times New Roman" w:hAnsi="Times New Roman"/>
          <w:sz w:val="24"/>
          <w:szCs w:val="24"/>
        </w:rPr>
        <w:t>реализации прав, свобод и законных интересов граждан; как условия</w:t>
      </w:r>
      <w:r>
        <w:rPr>
          <w:rFonts w:ascii="Times New Roman" w:hAnsi="Times New Roman"/>
          <w:sz w:val="24"/>
          <w:szCs w:val="24"/>
        </w:rPr>
        <w:t xml:space="preserve"> </w:t>
      </w:r>
      <w:r w:rsidRPr="00237C93">
        <w:rPr>
          <w:rFonts w:ascii="Times New Roman" w:hAnsi="Times New Roman"/>
          <w:sz w:val="24"/>
          <w:szCs w:val="24"/>
        </w:rPr>
        <w:t>привлечения в необходимых случаях к ответственности властных</w:t>
      </w:r>
      <w:r>
        <w:rPr>
          <w:rFonts w:ascii="Times New Roman" w:hAnsi="Times New Roman"/>
          <w:sz w:val="24"/>
          <w:szCs w:val="24"/>
        </w:rPr>
        <w:t xml:space="preserve"> </w:t>
      </w:r>
      <w:r w:rsidRPr="00237C93">
        <w:rPr>
          <w:rFonts w:ascii="Times New Roman" w:hAnsi="Times New Roman"/>
          <w:sz w:val="24"/>
          <w:szCs w:val="24"/>
        </w:rPr>
        <w:t>управляющих субъектов; как средства контроля за деятельностью публичной</w:t>
      </w:r>
      <w:r>
        <w:rPr>
          <w:rFonts w:ascii="Times New Roman" w:hAnsi="Times New Roman"/>
          <w:sz w:val="24"/>
          <w:szCs w:val="24"/>
        </w:rPr>
        <w:t xml:space="preserve"> </w:t>
      </w:r>
      <w:r w:rsidRPr="00237C93">
        <w:rPr>
          <w:rFonts w:ascii="Times New Roman" w:hAnsi="Times New Roman"/>
          <w:sz w:val="24"/>
          <w:szCs w:val="24"/>
        </w:rPr>
        <w:t>администрации; как способа установления направления развития</w:t>
      </w:r>
      <w:r>
        <w:rPr>
          <w:rFonts w:ascii="Times New Roman" w:hAnsi="Times New Roman"/>
          <w:sz w:val="24"/>
          <w:szCs w:val="24"/>
        </w:rPr>
        <w:t xml:space="preserve"> </w:t>
      </w:r>
      <w:r w:rsidRPr="00237C93">
        <w:rPr>
          <w:rFonts w:ascii="Times New Roman" w:hAnsi="Times New Roman"/>
          <w:sz w:val="24"/>
          <w:szCs w:val="24"/>
        </w:rPr>
        <w:t>определенных</w:t>
      </w:r>
      <w:r>
        <w:rPr>
          <w:rFonts w:ascii="Times New Roman" w:hAnsi="Times New Roman"/>
          <w:sz w:val="24"/>
          <w:szCs w:val="24"/>
        </w:rPr>
        <w:t xml:space="preserve"> </w:t>
      </w:r>
      <w:r w:rsidRPr="00237C93">
        <w:rPr>
          <w:rFonts w:ascii="Times New Roman" w:hAnsi="Times New Roman"/>
          <w:sz w:val="24"/>
          <w:szCs w:val="24"/>
        </w:rPr>
        <w:t>систем</w:t>
      </w:r>
      <w:r>
        <w:rPr>
          <w:rFonts w:ascii="Times New Roman" w:hAnsi="Times New Roman"/>
          <w:sz w:val="24"/>
          <w:szCs w:val="24"/>
        </w:rPr>
        <w:t xml:space="preserve"> </w:t>
      </w:r>
      <w:r w:rsidRPr="00237C93">
        <w:rPr>
          <w:rFonts w:ascii="Times New Roman" w:hAnsi="Times New Roman"/>
          <w:sz w:val="24"/>
          <w:szCs w:val="24"/>
        </w:rPr>
        <w:t>общества.</w:t>
      </w:r>
      <w:r>
        <w:rPr>
          <w:rFonts w:ascii="Times New Roman" w:hAnsi="Times New Roman"/>
          <w:sz w:val="24"/>
          <w:szCs w:val="24"/>
        </w:rPr>
        <w:t xml:space="preserve"> </w:t>
      </w:r>
      <w:r w:rsidRPr="00237C93">
        <w:rPr>
          <w:rFonts w:ascii="Times New Roman" w:hAnsi="Times New Roman"/>
          <w:sz w:val="24"/>
          <w:szCs w:val="24"/>
        </w:rPr>
        <w:t>Устанавливается</w:t>
      </w:r>
      <w:r>
        <w:rPr>
          <w:rFonts w:ascii="Times New Roman" w:hAnsi="Times New Roman"/>
          <w:sz w:val="24"/>
          <w:szCs w:val="24"/>
        </w:rPr>
        <w:t xml:space="preserve"> </w:t>
      </w:r>
      <w:r w:rsidRPr="00237C93">
        <w:rPr>
          <w:rFonts w:ascii="Times New Roman" w:hAnsi="Times New Roman"/>
          <w:sz w:val="24"/>
          <w:szCs w:val="24"/>
        </w:rPr>
        <w:t>значение</w:t>
      </w:r>
      <w:r>
        <w:rPr>
          <w:rFonts w:ascii="Times New Roman" w:hAnsi="Times New Roman"/>
          <w:sz w:val="24"/>
          <w:szCs w:val="24"/>
        </w:rPr>
        <w:t xml:space="preserve"> </w:t>
      </w:r>
      <w:r w:rsidRPr="00237C93">
        <w:rPr>
          <w:rFonts w:ascii="Times New Roman" w:hAnsi="Times New Roman"/>
          <w:sz w:val="24"/>
          <w:szCs w:val="24"/>
        </w:rPr>
        <w:t>административной жалобы как элемента, способствующего раскрытию</w:t>
      </w:r>
      <w:r>
        <w:rPr>
          <w:rFonts w:ascii="Times New Roman" w:hAnsi="Times New Roman"/>
          <w:sz w:val="24"/>
          <w:szCs w:val="24"/>
        </w:rPr>
        <w:t xml:space="preserve"> </w:t>
      </w:r>
      <w:r w:rsidRPr="00237C93">
        <w:rPr>
          <w:rFonts w:ascii="Times New Roman" w:hAnsi="Times New Roman"/>
          <w:sz w:val="24"/>
          <w:szCs w:val="24"/>
        </w:rPr>
        <w:t>административно-правового</w:t>
      </w:r>
      <w:r>
        <w:rPr>
          <w:rFonts w:ascii="Times New Roman" w:hAnsi="Times New Roman"/>
          <w:sz w:val="24"/>
          <w:szCs w:val="24"/>
        </w:rPr>
        <w:t xml:space="preserve"> </w:t>
      </w:r>
      <w:r w:rsidRPr="00237C93">
        <w:rPr>
          <w:rFonts w:ascii="Times New Roman" w:hAnsi="Times New Roman"/>
          <w:sz w:val="24"/>
          <w:szCs w:val="24"/>
        </w:rPr>
        <w:t>статуса</w:t>
      </w:r>
      <w:r>
        <w:rPr>
          <w:rFonts w:ascii="Times New Roman" w:hAnsi="Times New Roman"/>
          <w:sz w:val="24"/>
          <w:szCs w:val="24"/>
        </w:rPr>
        <w:t xml:space="preserve"> </w:t>
      </w:r>
      <w:r w:rsidRPr="00237C93">
        <w:rPr>
          <w:rFonts w:ascii="Times New Roman" w:hAnsi="Times New Roman"/>
          <w:sz w:val="24"/>
          <w:szCs w:val="24"/>
        </w:rPr>
        <w:t>граждан.</w:t>
      </w:r>
      <w:r>
        <w:rPr>
          <w:rFonts w:ascii="Times New Roman" w:hAnsi="Times New Roman"/>
          <w:sz w:val="24"/>
          <w:szCs w:val="24"/>
        </w:rPr>
        <w:t xml:space="preserve"> </w:t>
      </w:r>
      <w:r w:rsidRPr="00237C93">
        <w:rPr>
          <w:rFonts w:ascii="Times New Roman" w:hAnsi="Times New Roman"/>
          <w:sz w:val="24"/>
          <w:szCs w:val="24"/>
        </w:rPr>
        <w:t>Определяется</w:t>
      </w:r>
      <w:r>
        <w:rPr>
          <w:rFonts w:ascii="Times New Roman" w:hAnsi="Times New Roman"/>
          <w:sz w:val="24"/>
          <w:szCs w:val="24"/>
        </w:rPr>
        <w:t xml:space="preserve"> </w:t>
      </w:r>
      <w:r w:rsidRPr="00237C93">
        <w:rPr>
          <w:rFonts w:ascii="Times New Roman" w:hAnsi="Times New Roman"/>
          <w:sz w:val="24"/>
          <w:szCs w:val="24"/>
        </w:rPr>
        <w:t>место</w:t>
      </w:r>
      <w:r>
        <w:rPr>
          <w:rFonts w:ascii="Times New Roman" w:hAnsi="Times New Roman"/>
          <w:sz w:val="24"/>
          <w:szCs w:val="24"/>
        </w:rPr>
        <w:t xml:space="preserve"> </w:t>
      </w:r>
      <w:r w:rsidRPr="00237C93">
        <w:rPr>
          <w:rFonts w:ascii="Times New Roman" w:hAnsi="Times New Roman"/>
          <w:sz w:val="24"/>
          <w:szCs w:val="24"/>
        </w:rPr>
        <w:t>административной жалобы в системе административного права и</w:t>
      </w:r>
      <w:r w:rsidR="00E2757C">
        <w:rPr>
          <w:rFonts w:ascii="Times New Roman" w:hAnsi="Times New Roman"/>
          <w:sz w:val="24"/>
          <w:szCs w:val="24"/>
        </w:rPr>
        <w:t xml:space="preserve"> </w:t>
      </w:r>
      <w:r w:rsidRPr="00237C93">
        <w:rPr>
          <w:rFonts w:ascii="Times New Roman" w:hAnsi="Times New Roman"/>
          <w:sz w:val="24"/>
          <w:szCs w:val="24"/>
        </w:rPr>
        <w:t>административного процесса и обосновывается структурное единство</w:t>
      </w:r>
      <w:r w:rsidR="00E2757C">
        <w:rPr>
          <w:rFonts w:ascii="Times New Roman" w:hAnsi="Times New Roman"/>
          <w:sz w:val="24"/>
          <w:szCs w:val="24"/>
        </w:rPr>
        <w:t xml:space="preserve"> </w:t>
      </w:r>
      <w:r w:rsidRPr="00237C93">
        <w:rPr>
          <w:rFonts w:ascii="Times New Roman" w:hAnsi="Times New Roman"/>
          <w:sz w:val="24"/>
          <w:szCs w:val="24"/>
        </w:rPr>
        <w:t>производства по обращениям граждан.</w:t>
      </w:r>
    </w:p>
    <w:p w:rsidR="00F36741" w:rsidRPr="00E503F9" w:rsidRDefault="00F36741" w:rsidP="00F36741">
      <w:pPr>
        <w:jc w:val="both"/>
        <w:rPr>
          <w:rFonts w:ascii="Times New Roman" w:hAnsi="Times New Roman"/>
          <w:sz w:val="24"/>
          <w:szCs w:val="24"/>
        </w:rPr>
      </w:pPr>
      <w:r w:rsidRPr="00FB725C">
        <w:rPr>
          <w:rFonts w:ascii="Times New Roman" w:hAnsi="Times New Roman"/>
          <w:b/>
          <w:sz w:val="24"/>
          <w:szCs w:val="24"/>
        </w:rPr>
        <w:t>В §2</w:t>
      </w:r>
      <w:r w:rsidRPr="00E503F9">
        <w:rPr>
          <w:rFonts w:ascii="Times New Roman" w:hAnsi="Times New Roman"/>
          <w:sz w:val="24"/>
          <w:szCs w:val="24"/>
        </w:rPr>
        <w:t xml:space="preserve"> «Право на административный иск» раскрывается понятие «право на административный иск», анализируются существующие в российском законодательстве источники права на административный иск.</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Автор отмечает, что понятие «право на иск» трактуется в отечественной правовой литературе неоднозначно. Если под иском понимать материально-правовое требование истца к ответчику, то право на иск представляет собой правомочие на принудительное осуществление своего права через суд. Если же под иском понимать обращенное к суду требование о защите нарушенного или оспариваемого права, то право на иск будет означать право на обращение в суд за судебной защитой, или право на правосудие по конкретному материально-правому спору.</w:t>
      </w:r>
    </w:p>
    <w:p w:rsidR="00F36741" w:rsidRPr="00E503F9" w:rsidRDefault="00F36741" w:rsidP="00F36741">
      <w:pPr>
        <w:jc w:val="both"/>
        <w:rPr>
          <w:rFonts w:ascii="Times New Roman" w:hAnsi="Times New Roman"/>
          <w:sz w:val="24"/>
          <w:szCs w:val="24"/>
        </w:rPr>
      </w:pPr>
      <w:r>
        <w:rPr>
          <w:rFonts w:ascii="Times New Roman" w:hAnsi="Times New Roman"/>
          <w:sz w:val="24"/>
          <w:szCs w:val="24"/>
        </w:rPr>
        <w:t>В исследовании</w:t>
      </w:r>
      <w:r w:rsidRPr="00E503F9">
        <w:rPr>
          <w:rFonts w:ascii="Times New Roman" w:hAnsi="Times New Roman"/>
          <w:sz w:val="24"/>
          <w:szCs w:val="24"/>
        </w:rPr>
        <w:t>, установлено, что право на иск в процессуальном и в материально-правовом смысле - это различные правовые категории, имеющие различное содержание. Право на иск в процессуальном смысле, по сути, - это право на предъявление иска, а право на иск в материально-правовом смысле - право н</w:t>
      </w:r>
      <w:r>
        <w:rPr>
          <w:rFonts w:ascii="Times New Roman" w:hAnsi="Times New Roman"/>
          <w:sz w:val="24"/>
          <w:szCs w:val="24"/>
        </w:rPr>
        <w:t xml:space="preserve">а удовлетворение иска Некоторые </w:t>
      </w:r>
      <w:r w:rsidRPr="00E503F9">
        <w:rPr>
          <w:rFonts w:ascii="Times New Roman" w:hAnsi="Times New Roman"/>
          <w:sz w:val="24"/>
          <w:szCs w:val="24"/>
        </w:rPr>
        <w:t>исследователи (Л.Г. Осокина) считают, что эти два правомочия неразрывно связаны, поскольку право на предъявление иска не может существовать без права на удовлетворение иска. Однако более взвешенной, на взгляд диссертанта, является позиция тех авторов, которые считают, что право на предъявление иска не зависит от наличия у истца права на иск в материальном смысле, ибо этот вопрос может быть выяснен лишь в ходе судебного рассмотрения дела.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xml:space="preserve">Соискатель указывает, что в контексте диссертации именно процессуальная трактовка понятия «право на иск» имеет существенное значение. Предъявление иска -важнейшее процессуальное действие. С момента его совершения начинается движение дела, </w:t>
      </w:r>
      <w:r w:rsidRPr="00E503F9">
        <w:rPr>
          <w:rFonts w:ascii="Times New Roman" w:hAnsi="Times New Roman"/>
          <w:sz w:val="24"/>
          <w:szCs w:val="24"/>
        </w:rPr>
        <w:lastRenderedPageBreak/>
        <w:t>возникает обязанность суда рассмотреть спор сторон и вынести решение. Кроме того, предъявление иска является основной формой реализации права на судебную защиту. Отталкиваясь от процессуальной трактовки права на иск, автор определяет право на административный иск как право оспорить в процессуальном порядке правомерность действий противоположной стороны административно-правового отношения.</w:t>
      </w:r>
    </w:p>
    <w:p w:rsidR="00F36741" w:rsidRPr="00237C93" w:rsidRDefault="00F36741" w:rsidP="00F36741">
      <w:pPr>
        <w:jc w:val="both"/>
        <w:rPr>
          <w:rFonts w:ascii="Times New Roman" w:hAnsi="Times New Roman"/>
          <w:sz w:val="24"/>
          <w:szCs w:val="24"/>
        </w:rPr>
      </w:pPr>
      <w:r w:rsidRPr="00E503F9">
        <w:rPr>
          <w:rFonts w:ascii="Times New Roman" w:hAnsi="Times New Roman"/>
          <w:sz w:val="24"/>
          <w:szCs w:val="24"/>
        </w:rPr>
        <w:t>Несмотря на то, что термин «административный иск» в российском законодательстве не используется, диссертантом определен ряд нормативных источников, устанавливающих и регламентирующих право на процессуальное оспаривание действий контрагента административно-правого отношения, т.е. де-факто право на административный иск. Важнейшим из них является Конституция РФ. Ст. 46 Конституции РФ гарантирует каждому судебную защиту его прав и свобод (п. 1), а также возможность судебного обжалования решений и действий (бездействия) органов государственной власти, органов местного самоуправления, общественных объединений и должностных лиц. В качестве иных источников права на административный иск называются ГК РФ, АПК РФ, ГПК РФ, а также Закон РФ от 27.04.1993 N 4866-1 «Об обжаловании в суд действий и решений, нарушающих права и свободы граждан».Отмечается ряд пробелов и противоречий в данных нормативных актах, даются рекомендации по их устранению.</w:t>
      </w:r>
    </w:p>
    <w:p w:rsidR="00F36741" w:rsidRPr="00237C93" w:rsidRDefault="00F36741" w:rsidP="00F36741">
      <w:pPr>
        <w:jc w:val="both"/>
        <w:rPr>
          <w:rFonts w:ascii="Times New Roman" w:hAnsi="Times New Roman"/>
          <w:sz w:val="24"/>
          <w:szCs w:val="24"/>
        </w:rPr>
      </w:pPr>
      <w:r w:rsidRPr="00FB725C">
        <w:rPr>
          <w:rFonts w:ascii="Times New Roman" w:hAnsi="Times New Roman"/>
          <w:b/>
          <w:sz w:val="24"/>
          <w:szCs w:val="24"/>
        </w:rPr>
        <w:t>Второй параграф первой главы</w:t>
      </w:r>
      <w:r w:rsidRPr="00237C93">
        <w:rPr>
          <w:rFonts w:ascii="Times New Roman" w:hAnsi="Times New Roman"/>
          <w:sz w:val="24"/>
          <w:szCs w:val="24"/>
        </w:rPr>
        <w:t xml:space="preserve"> «Административная жалоба как</w:t>
      </w:r>
    </w:p>
    <w:p w:rsidR="00F36741" w:rsidRPr="00237C93" w:rsidRDefault="00F36741" w:rsidP="00F36741">
      <w:pPr>
        <w:rPr>
          <w:rFonts w:ascii="Times New Roman" w:hAnsi="Times New Roman"/>
          <w:sz w:val="24"/>
          <w:szCs w:val="24"/>
        </w:rPr>
      </w:pPr>
      <w:r w:rsidRPr="00237C93">
        <w:rPr>
          <w:rFonts w:ascii="Times New Roman" w:hAnsi="Times New Roman"/>
          <w:sz w:val="24"/>
          <w:szCs w:val="24"/>
        </w:rPr>
        <w:t>средство обеспечения режима законности в публичном управлении»</w:t>
      </w:r>
    </w:p>
    <w:p w:rsidR="00F36741" w:rsidRPr="00237C93" w:rsidRDefault="00F36741" w:rsidP="00E2757C">
      <w:pPr>
        <w:rPr>
          <w:rFonts w:ascii="Times New Roman" w:hAnsi="Times New Roman"/>
          <w:sz w:val="24"/>
          <w:szCs w:val="24"/>
        </w:rPr>
      </w:pPr>
      <w:r w:rsidRPr="00237C93">
        <w:rPr>
          <w:rFonts w:ascii="Times New Roman" w:hAnsi="Times New Roman"/>
          <w:sz w:val="24"/>
          <w:szCs w:val="24"/>
        </w:rPr>
        <w:t>посвящен изучению вопросов законности в современном государстве и</w:t>
      </w:r>
      <w:r w:rsidR="00E2757C">
        <w:rPr>
          <w:rFonts w:ascii="Times New Roman" w:hAnsi="Times New Roman"/>
          <w:sz w:val="24"/>
          <w:szCs w:val="24"/>
        </w:rPr>
        <w:t xml:space="preserve"> установлению </w:t>
      </w:r>
      <w:r w:rsidRPr="00237C93">
        <w:rPr>
          <w:rFonts w:ascii="Times New Roman" w:hAnsi="Times New Roman"/>
          <w:sz w:val="24"/>
          <w:szCs w:val="24"/>
        </w:rPr>
        <w:t>значения административной жалобы в процессе обеспечения</w:t>
      </w:r>
      <w:r>
        <w:rPr>
          <w:rFonts w:ascii="Times New Roman" w:hAnsi="Times New Roman"/>
          <w:sz w:val="24"/>
          <w:szCs w:val="24"/>
        </w:rPr>
        <w:t xml:space="preserve"> </w:t>
      </w:r>
      <w:r w:rsidRPr="00237C93">
        <w:rPr>
          <w:rFonts w:ascii="Times New Roman" w:hAnsi="Times New Roman"/>
          <w:sz w:val="24"/>
          <w:szCs w:val="24"/>
        </w:rPr>
        <w:t>режима законности. В частности, обосновывается положение о том, что,</w:t>
      </w:r>
      <w:r>
        <w:rPr>
          <w:rFonts w:ascii="Times New Roman" w:hAnsi="Times New Roman"/>
          <w:sz w:val="24"/>
          <w:szCs w:val="24"/>
        </w:rPr>
        <w:t xml:space="preserve"> </w:t>
      </w:r>
      <w:r w:rsidR="00E2757C">
        <w:rPr>
          <w:rFonts w:ascii="Times New Roman" w:hAnsi="Times New Roman"/>
          <w:sz w:val="24"/>
          <w:szCs w:val="24"/>
        </w:rPr>
        <w:t xml:space="preserve">несмотря на то, что цель подачи   </w:t>
      </w:r>
      <w:r w:rsidRPr="00237C93">
        <w:rPr>
          <w:rFonts w:ascii="Times New Roman" w:hAnsi="Times New Roman"/>
          <w:sz w:val="24"/>
          <w:szCs w:val="24"/>
        </w:rPr>
        <w:t>административной жалобы - защита и</w:t>
      </w:r>
      <w:r>
        <w:rPr>
          <w:rFonts w:ascii="Times New Roman" w:hAnsi="Times New Roman"/>
          <w:sz w:val="24"/>
          <w:szCs w:val="24"/>
        </w:rPr>
        <w:t xml:space="preserve"> </w:t>
      </w:r>
      <w:r w:rsidRPr="00237C93">
        <w:rPr>
          <w:rFonts w:ascii="Times New Roman" w:hAnsi="Times New Roman"/>
          <w:sz w:val="24"/>
          <w:szCs w:val="24"/>
        </w:rPr>
        <w:t>восстановление нарушенных прав и интересов, формально жалобы не</w:t>
      </w:r>
      <w:r>
        <w:rPr>
          <w:rFonts w:ascii="Times New Roman" w:hAnsi="Times New Roman"/>
          <w:sz w:val="24"/>
          <w:szCs w:val="24"/>
        </w:rPr>
        <w:t xml:space="preserve"> </w:t>
      </w:r>
      <w:r w:rsidRPr="00237C93">
        <w:rPr>
          <w:rFonts w:ascii="Times New Roman" w:hAnsi="Times New Roman"/>
          <w:sz w:val="24"/>
          <w:szCs w:val="24"/>
        </w:rPr>
        <w:t>являются средствами обеспечения законности и не могут устранять ее</w:t>
      </w:r>
      <w:r>
        <w:rPr>
          <w:rFonts w:ascii="Times New Roman" w:hAnsi="Times New Roman"/>
          <w:sz w:val="24"/>
          <w:szCs w:val="24"/>
        </w:rPr>
        <w:t xml:space="preserve"> </w:t>
      </w:r>
      <w:r w:rsidRPr="00237C93">
        <w:rPr>
          <w:rFonts w:ascii="Times New Roman" w:hAnsi="Times New Roman"/>
          <w:sz w:val="24"/>
          <w:szCs w:val="24"/>
        </w:rPr>
        <w:t>нарушения. Однако производство по жалобе является способом устранения</w:t>
      </w:r>
      <w:r>
        <w:rPr>
          <w:rFonts w:ascii="Times New Roman" w:hAnsi="Times New Roman"/>
          <w:sz w:val="24"/>
          <w:szCs w:val="24"/>
        </w:rPr>
        <w:t xml:space="preserve"> </w:t>
      </w:r>
      <w:r w:rsidRPr="00237C93">
        <w:rPr>
          <w:rFonts w:ascii="Times New Roman" w:hAnsi="Times New Roman"/>
          <w:sz w:val="24"/>
          <w:szCs w:val="24"/>
        </w:rPr>
        <w:t>нарушений законности, а качественное разрешение жалобы с последующим</w:t>
      </w:r>
      <w:r>
        <w:rPr>
          <w:rFonts w:ascii="Times New Roman" w:hAnsi="Times New Roman"/>
          <w:sz w:val="24"/>
          <w:szCs w:val="24"/>
        </w:rPr>
        <w:t xml:space="preserve"> </w:t>
      </w:r>
      <w:r w:rsidRPr="00237C93">
        <w:rPr>
          <w:rFonts w:ascii="Times New Roman" w:hAnsi="Times New Roman"/>
          <w:sz w:val="24"/>
          <w:szCs w:val="24"/>
        </w:rPr>
        <w:t>анализом ситуации и устранением причин и условий, способствовавших</w:t>
      </w:r>
      <w:r>
        <w:rPr>
          <w:rFonts w:ascii="Times New Roman" w:hAnsi="Times New Roman"/>
          <w:sz w:val="24"/>
          <w:szCs w:val="24"/>
        </w:rPr>
        <w:t xml:space="preserve"> </w:t>
      </w:r>
      <w:r w:rsidRPr="00237C93">
        <w:rPr>
          <w:rFonts w:ascii="Times New Roman" w:hAnsi="Times New Roman"/>
          <w:sz w:val="24"/>
          <w:szCs w:val="24"/>
        </w:rPr>
        <w:t>допущенн</w:t>
      </w:r>
      <w:r>
        <w:rPr>
          <w:rFonts w:ascii="Times New Roman" w:hAnsi="Times New Roman"/>
          <w:sz w:val="24"/>
          <w:szCs w:val="24"/>
        </w:rPr>
        <w:t>ому нарушению, выполняет функцию</w:t>
      </w:r>
      <w:r w:rsidRPr="00237C93">
        <w:rPr>
          <w:rFonts w:ascii="Times New Roman" w:hAnsi="Times New Roman"/>
          <w:sz w:val="24"/>
          <w:szCs w:val="24"/>
        </w:rPr>
        <w:t xml:space="preserve"> обеспечения режима</w:t>
      </w:r>
      <w:r>
        <w:rPr>
          <w:rFonts w:ascii="Times New Roman" w:hAnsi="Times New Roman"/>
          <w:sz w:val="24"/>
          <w:szCs w:val="24"/>
        </w:rPr>
        <w:t xml:space="preserve"> </w:t>
      </w:r>
      <w:r w:rsidRPr="00237C93">
        <w:rPr>
          <w:rFonts w:ascii="Times New Roman" w:hAnsi="Times New Roman"/>
          <w:sz w:val="24"/>
          <w:szCs w:val="24"/>
        </w:rPr>
        <w:t>законности</w:t>
      </w:r>
      <w:r>
        <w:rPr>
          <w:rFonts w:ascii="Times New Roman" w:hAnsi="Times New Roman"/>
          <w:sz w:val="24"/>
          <w:szCs w:val="24"/>
        </w:rPr>
        <w:t xml:space="preserve"> </w:t>
      </w:r>
      <w:r w:rsidRPr="00237C93">
        <w:rPr>
          <w:rFonts w:ascii="Times New Roman" w:hAnsi="Times New Roman"/>
          <w:sz w:val="24"/>
          <w:szCs w:val="24"/>
        </w:rPr>
        <w:t>деятельности</w:t>
      </w:r>
      <w:r>
        <w:rPr>
          <w:rFonts w:ascii="Times New Roman" w:hAnsi="Times New Roman"/>
          <w:sz w:val="24"/>
          <w:szCs w:val="24"/>
        </w:rPr>
        <w:t xml:space="preserve"> </w:t>
      </w:r>
      <w:r w:rsidRPr="00237C93">
        <w:rPr>
          <w:rFonts w:ascii="Times New Roman" w:hAnsi="Times New Roman"/>
          <w:sz w:val="24"/>
          <w:szCs w:val="24"/>
        </w:rPr>
        <w:t>публичной</w:t>
      </w:r>
      <w:r>
        <w:rPr>
          <w:rFonts w:ascii="Times New Roman" w:hAnsi="Times New Roman"/>
          <w:sz w:val="24"/>
          <w:szCs w:val="24"/>
        </w:rPr>
        <w:t xml:space="preserve"> </w:t>
      </w:r>
      <w:r w:rsidRPr="00237C93">
        <w:rPr>
          <w:rFonts w:ascii="Times New Roman" w:hAnsi="Times New Roman"/>
          <w:sz w:val="24"/>
          <w:szCs w:val="24"/>
        </w:rPr>
        <w:t>власти.</w:t>
      </w:r>
      <w:r>
        <w:rPr>
          <w:rFonts w:ascii="Times New Roman" w:hAnsi="Times New Roman"/>
          <w:sz w:val="24"/>
          <w:szCs w:val="24"/>
        </w:rPr>
        <w:t xml:space="preserve"> </w:t>
      </w:r>
      <w:r w:rsidRPr="00237C93">
        <w:rPr>
          <w:rFonts w:ascii="Times New Roman" w:hAnsi="Times New Roman"/>
          <w:sz w:val="24"/>
          <w:szCs w:val="24"/>
        </w:rPr>
        <w:t>Рассмотрение</w:t>
      </w:r>
      <w:r>
        <w:rPr>
          <w:rFonts w:ascii="Times New Roman" w:hAnsi="Times New Roman"/>
          <w:sz w:val="24"/>
          <w:szCs w:val="24"/>
        </w:rPr>
        <w:t xml:space="preserve"> </w:t>
      </w:r>
      <w:r w:rsidRPr="00237C93">
        <w:rPr>
          <w:rFonts w:ascii="Times New Roman" w:hAnsi="Times New Roman"/>
          <w:sz w:val="24"/>
          <w:szCs w:val="24"/>
        </w:rPr>
        <w:t>административных жалоб является, во-первых, фактом, отражающим</w:t>
      </w:r>
      <w:r>
        <w:rPr>
          <w:rFonts w:ascii="Times New Roman" w:hAnsi="Times New Roman"/>
          <w:sz w:val="24"/>
          <w:szCs w:val="24"/>
        </w:rPr>
        <w:t xml:space="preserve"> </w:t>
      </w:r>
      <w:r w:rsidRPr="00237C93">
        <w:rPr>
          <w:rFonts w:ascii="Times New Roman" w:hAnsi="Times New Roman"/>
          <w:sz w:val="24"/>
          <w:szCs w:val="24"/>
        </w:rPr>
        <w:t>нарушения законности, во-вторых, способом восстановления законности в</w:t>
      </w:r>
      <w:r>
        <w:rPr>
          <w:rFonts w:ascii="Times New Roman" w:hAnsi="Times New Roman"/>
          <w:sz w:val="24"/>
          <w:szCs w:val="24"/>
        </w:rPr>
        <w:t xml:space="preserve"> </w:t>
      </w:r>
      <w:r w:rsidRPr="00237C93">
        <w:rPr>
          <w:rFonts w:ascii="Times New Roman" w:hAnsi="Times New Roman"/>
          <w:sz w:val="24"/>
          <w:szCs w:val="24"/>
        </w:rPr>
        <w:t>конкретном</w:t>
      </w:r>
      <w:r w:rsidR="00E2757C">
        <w:rPr>
          <w:rFonts w:ascii="Times New Roman" w:hAnsi="Times New Roman"/>
          <w:sz w:val="24"/>
          <w:szCs w:val="24"/>
        </w:rPr>
        <w:t xml:space="preserve"> </w:t>
      </w:r>
      <w:r w:rsidRPr="00237C93">
        <w:rPr>
          <w:rFonts w:ascii="Times New Roman" w:hAnsi="Times New Roman"/>
          <w:sz w:val="24"/>
          <w:szCs w:val="24"/>
        </w:rPr>
        <w:t>правоотношении, а в-третьих, основанием привлечения к</w:t>
      </w:r>
      <w:r>
        <w:rPr>
          <w:rFonts w:ascii="Times New Roman" w:hAnsi="Times New Roman"/>
          <w:sz w:val="24"/>
          <w:szCs w:val="24"/>
        </w:rPr>
        <w:t xml:space="preserve"> </w:t>
      </w:r>
      <w:r w:rsidRPr="00237C93">
        <w:rPr>
          <w:rFonts w:ascii="Times New Roman" w:hAnsi="Times New Roman"/>
          <w:sz w:val="24"/>
          <w:szCs w:val="24"/>
        </w:rPr>
        <w:t>ответственности лиц, виновных в нарушении условий режима законности.</w:t>
      </w:r>
    </w:p>
    <w:p w:rsidR="00F36741" w:rsidRPr="00E503F9" w:rsidRDefault="00F36741" w:rsidP="00F36741">
      <w:pPr>
        <w:jc w:val="both"/>
        <w:rPr>
          <w:rFonts w:ascii="Times New Roman" w:hAnsi="Times New Roman"/>
          <w:sz w:val="24"/>
          <w:szCs w:val="24"/>
        </w:rPr>
      </w:pPr>
      <w:r w:rsidRPr="00FB725C">
        <w:rPr>
          <w:rFonts w:ascii="Times New Roman" w:hAnsi="Times New Roman"/>
          <w:b/>
          <w:sz w:val="24"/>
          <w:szCs w:val="24"/>
        </w:rPr>
        <w:t>В §3</w:t>
      </w:r>
      <w:r w:rsidRPr="00E503F9">
        <w:rPr>
          <w:rFonts w:ascii="Times New Roman" w:hAnsi="Times New Roman"/>
          <w:sz w:val="24"/>
          <w:szCs w:val="24"/>
        </w:rPr>
        <w:t xml:space="preserve"> «Классификация административных исков в отечественной и зарубежной юриспруденции» рассматриваются виды административных исков, выделяемых в доктрине и законодательстве зарубежных стран, исследуются попытки классификации административных исков в отечественной правовой науке, предлагается их авторская классификация.</w:t>
      </w:r>
    </w:p>
    <w:p w:rsidR="00E2757C" w:rsidRDefault="00F36741" w:rsidP="00F36741">
      <w:pPr>
        <w:jc w:val="both"/>
        <w:rPr>
          <w:rFonts w:ascii="Times New Roman" w:hAnsi="Times New Roman"/>
          <w:sz w:val="24"/>
          <w:szCs w:val="24"/>
        </w:rPr>
      </w:pPr>
      <w:r w:rsidRPr="00E503F9">
        <w:rPr>
          <w:rFonts w:ascii="Times New Roman" w:hAnsi="Times New Roman"/>
          <w:sz w:val="24"/>
          <w:szCs w:val="24"/>
        </w:rPr>
        <w:t xml:space="preserve">Проведен анализ различных подходов к классификации административных исков, сложившихся на основе законодательства и закономерностей судебной деятельности в Германии, Франции, Египте, Колумбии, Испании, Эквадоре, Украине и ряде других стран. Исследование правовой теории, законодательства и практического опыта стран с развитой </w:t>
      </w:r>
      <w:r w:rsidRPr="00E503F9">
        <w:rPr>
          <w:rFonts w:ascii="Times New Roman" w:hAnsi="Times New Roman"/>
          <w:sz w:val="24"/>
          <w:szCs w:val="24"/>
        </w:rPr>
        <w:lastRenderedPageBreak/>
        <w:t xml:space="preserve">системой административного судопроизводства, показывает, что требование заявителя к суду, как правило, выражается в двух основных формах: </w:t>
      </w:r>
    </w:p>
    <w:p w:rsidR="00E2757C" w:rsidRDefault="00F36741" w:rsidP="00F36741">
      <w:pPr>
        <w:jc w:val="both"/>
        <w:rPr>
          <w:rFonts w:ascii="Times New Roman" w:hAnsi="Times New Roman"/>
          <w:sz w:val="24"/>
          <w:szCs w:val="24"/>
        </w:rPr>
      </w:pPr>
      <w:r w:rsidRPr="00E503F9">
        <w:rPr>
          <w:rFonts w:ascii="Times New Roman" w:hAnsi="Times New Roman"/>
          <w:sz w:val="24"/>
          <w:szCs w:val="24"/>
        </w:rPr>
        <w:t xml:space="preserve">1) в форме полного оспаривания, когда предполагается полное судебное разбирательство спора по существу относительно вопросов факта и права; </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2) в форму обращения о проверке законности административного акта (нормативного или индивидуального), когда судебное разбирательство ведется с целью контр</w:t>
      </w:r>
      <w:r>
        <w:rPr>
          <w:rFonts w:ascii="Times New Roman" w:hAnsi="Times New Roman"/>
          <w:sz w:val="24"/>
          <w:szCs w:val="24"/>
        </w:rPr>
        <w:t xml:space="preserve">оля законности административных </w:t>
      </w:r>
      <w:r w:rsidRPr="00E503F9">
        <w:rPr>
          <w:rFonts w:ascii="Times New Roman" w:hAnsi="Times New Roman"/>
          <w:sz w:val="24"/>
          <w:szCs w:val="24"/>
        </w:rPr>
        <w:t>актов. При таком разбирательстве суд ограничивается вопросом проверки законности административных актов. Административные иски, инициирующие разбирательство вопросов законности административных актов вполне правомерно обозначать как иски о законности или иски о признании недействительными (незаконными) административных актов.</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В этой связи сложившееся в действующем российском праве деление производств на производство по делам об оспаривании нормативных правовых актов и производство по делам об оспаривании ненормативных правовых актов, решений и действий административных органов, по мнению диссертанта, нуждается в определенной корректировке. Для обеспечения эффективной деятельности судов по разрешению споров между участниками административно-правовых отношений представляется более целесообразным учреждение иска о законности (о признании недействительным), аналогичного используемым в зарубежных странах исков об аннулировании административных актов. Отличительной чертой данных исков является то, что они обосновываются, прежде всего, дефектами формы и содержания оспариваемых актов, неправомерным осуществлением властных полномочий. Наряду с этим иском целесообразно выделение иска о защите (восстановлении) субъективных публичных прав и законных интересов в полном судебном разбирательстве. В этом случае разрешение административного спора не ограничивается аннулированием дефектного административного акта Оно включает восстановление прав, защиту законных интересов и обеспечение возмещения ущерба, причиненным изданием такого акта.</w:t>
      </w:r>
    </w:p>
    <w:p w:rsidR="00E2757C" w:rsidRDefault="00F36741" w:rsidP="00F36741">
      <w:pPr>
        <w:jc w:val="both"/>
        <w:rPr>
          <w:rFonts w:ascii="Times New Roman" w:hAnsi="Times New Roman"/>
          <w:sz w:val="24"/>
          <w:szCs w:val="24"/>
        </w:rPr>
      </w:pPr>
      <w:r w:rsidRPr="00E503F9">
        <w:rPr>
          <w:rFonts w:ascii="Times New Roman" w:hAnsi="Times New Roman"/>
          <w:sz w:val="24"/>
          <w:szCs w:val="24"/>
        </w:rPr>
        <w:t>Обосновывается, что иск о законности, в свою очередь, может быть двух видов: иск о законности нормативных актов и иск о з</w:t>
      </w:r>
      <w:r>
        <w:rPr>
          <w:rFonts w:ascii="Times New Roman" w:hAnsi="Times New Roman"/>
          <w:sz w:val="24"/>
          <w:szCs w:val="24"/>
        </w:rPr>
        <w:t xml:space="preserve">аконности индивидуальных актов. </w:t>
      </w:r>
      <w:r w:rsidRPr="00E503F9">
        <w:rPr>
          <w:rFonts w:ascii="Times New Roman" w:hAnsi="Times New Roman"/>
          <w:sz w:val="24"/>
          <w:szCs w:val="24"/>
        </w:rPr>
        <w:t xml:space="preserve">Кроме того, автор поддерживает идею введения административно-наказательного иска и предлагает использовать в отечественном праве следующую систему административных исков: </w:t>
      </w:r>
    </w:p>
    <w:p w:rsidR="00E2757C" w:rsidRDefault="00F36741" w:rsidP="00F36741">
      <w:pPr>
        <w:jc w:val="both"/>
        <w:rPr>
          <w:rFonts w:ascii="Times New Roman" w:hAnsi="Times New Roman"/>
          <w:sz w:val="24"/>
          <w:szCs w:val="24"/>
        </w:rPr>
      </w:pPr>
      <w:r w:rsidRPr="00E503F9">
        <w:rPr>
          <w:rFonts w:ascii="Times New Roman" w:hAnsi="Times New Roman"/>
          <w:sz w:val="24"/>
          <w:szCs w:val="24"/>
        </w:rPr>
        <w:t xml:space="preserve">1) иски о законности (признании недействующими) административных актов (действий, решений) органов публичной власти; </w:t>
      </w:r>
    </w:p>
    <w:p w:rsidR="00E2757C" w:rsidRDefault="00F36741" w:rsidP="00F36741">
      <w:pPr>
        <w:jc w:val="both"/>
        <w:rPr>
          <w:rFonts w:ascii="Times New Roman" w:hAnsi="Times New Roman"/>
          <w:sz w:val="24"/>
          <w:szCs w:val="24"/>
        </w:rPr>
      </w:pPr>
      <w:r w:rsidRPr="00E503F9">
        <w:rPr>
          <w:rFonts w:ascii="Times New Roman" w:hAnsi="Times New Roman"/>
          <w:sz w:val="24"/>
          <w:szCs w:val="24"/>
        </w:rPr>
        <w:t xml:space="preserve">2) иски о защите субъективных публичных прав и законных интересов частных лиц от нарушений незаконными административными актами (действиями (бездействием) или решениями); </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3) административно-наказательные иски.</w:t>
      </w:r>
    </w:p>
    <w:p w:rsidR="00F36741" w:rsidRPr="00E503F9" w:rsidRDefault="00F36741" w:rsidP="00F36741">
      <w:pPr>
        <w:jc w:val="both"/>
        <w:rPr>
          <w:rFonts w:ascii="Times New Roman" w:hAnsi="Times New Roman"/>
          <w:sz w:val="24"/>
          <w:szCs w:val="24"/>
        </w:rPr>
      </w:pPr>
      <w:r w:rsidRPr="00FB725C">
        <w:rPr>
          <w:rFonts w:ascii="Times New Roman" w:hAnsi="Times New Roman"/>
          <w:b/>
          <w:sz w:val="24"/>
          <w:szCs w:val="24"/>
        </w:rPr>
        <w:t>Третья глава</w:t>
      </w:r>
      <w:r w:rsidRPr="00E503F9">
        <w:rPr>
          <w:rFonts w:ascii="Times New Roman" w:hAnsi="Times New Roman"/>
          <w:sz w:val="24"/>
          <w:szCs w:val="24"/>
        </w:rPr>
        <w:t xml:space="preserve"> «Содержание административного иска» состоит из трех параграфов.</w:t>
      </w:r>
    </w:p>
    <w:p w:rsidR="00F36741" w:rsidRPr="00E503F9" w:rsidRDefault="00F36741" w:rsidP="00F36741">
      <w:pPr>
        <w:jc w:val="both"/>
        <w:rPr>
          <w:rFonts w:ascii="Times New Roman" w:hAnsi="Times New Roman"/>
          <w:sz w:val="24"/>
          <w:szCs w:val="24"/>
        </w:rPr>
      </w:pPr>
      <w:r w:rsidRPr="00FB725C">
        <w:rPr>
          <w:rFonts w:ascii="Times New Roman" w:hAnsi="Times New Roman"/>
          <w:b/>
          <w:sz w:val="24"/>
          <w:szCs w:val="24"/>
        </w:rPr>
        <w:lastRenderedPageBreak/>
        <w:t>В §1</w:t>
      </w:r>
      <w:r w:rsidRPr="00E503F9">
        <w:rPr>
          <w:rFonts w:ascii="Times New Roman" w:hAnsi="Times New Roman"/>
          <w:sz w:val="24"/>
          <w:szCs w:val="24"/>
        </w:rPr>
        <w:t xml:space="preserve"> «Субъекты права на административный иск» выясняется, кто и при каких условиях может выступать в качестве стороны, заявляющей публично-правовые требования, в административном юрисдикционном процессе.</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xml:space="preserve">Автор указывает, что любой состязательный процесс основывается предположении, что участвующие в нем стороны </w:t>
      </w:r>
      <w:r>
        <w:rPr>
          <w:rFonts w:ascii="Times New Roman" w:hAnsi="Times New Roman"/>
          <w:sz w:val="24"/>
          <w:szCs w:val="24"/>
        </w:rPr>
        <w:t xml:space="preserve">являются субъектами конкретного </w:t>
      </w:r>
      <w:r w:rsidRPr="00E503F9">
        <w:rPr>
          <w:rFonts w:ascii="Times New Roman" w:hAnsi="Times New Roman"/>
          <w:sz w:val="24"/>
          <w:szCs w:val="24"/>
        </w:rPr>
        <w:t>материального правоотношения. При возбуждении дела судья имеет только предварительное суждение о принадлежности материальных прав и их нарушении, основанное на данных искового заявления и других не проверенных в судебном заседании материалах.</w:t>
      </w:r>
      <w:r>
        <w:rPr>
          <w:rFonts w:ascii="Times New Roman" w:hAnsi="Times New Roman"/>
          <w:sz w:val="24"/>
          <w:szCs w:val="24"/>
        </w:rPr>
        <w:t xml:space="preserve"> </w:t>
      </w:r>
      <w:r w:rsidRPr="00E503F9">
        <w:rPr>
          <w:rFonts w:ascii="Times New Roman" w:hAnsi="Times New Roman"/>
          <w:sz w:val="24"/>
          <w:szCs w:val="24"/>
        </w:rPr>
        <w:t>В действительности стороны в процессе не всегда являются сторонами спорного материального правоотношения. Отсюда, для того, чтобы инициировать судебное разбирательство, достаточно предположения одной из сторон о нарушении ее прав другой стороной, о чем в частности свидетельствует ст. 1 Закона от 27 апреля 1993г. «Об обжаловании в суд действий и решений, нарушающих права и свободы гражданина». Однако это предположение может быть сделано на основе ложных посылок, неверной информации, ошибочных трактовок норм права, а также поведения другой стороны. Чтобы быть надлежащей стороной в административном юрисдикционном процессе, необходимо быть субъектом спорного материального публичного правоотношения и иметь связь с правом требования и обязанностью, вытекающими из этого правоотношения.</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Установлено, что участниками отношений в сфере публичного управления выступают, с одной стороны, органы, должностные лица, действующие в рамках определенной законом компетенции, а с другой стороны - частные лица как субъекты определенных законодателем прав и обязанностей в данной сфере. В административном процессе, в котором разрешается спор, возникающий из этих отношений, властный субъект (орган публичного управления или должностное лицо) всегда является стороной, представляющей публичный интерес.</w:t>
      </w:r>
    </w:p>
    <w:p w:rsidR="00E2757C" w:rsidRDefault="00F36741" w:rsidP="00F36741">
      <w:pPr>
        <w:jc w:val="both"/>
        <w:rPr>
          <w:rFonts w:ascii="Times New Roman" w:hAnsi="Times New Roman"/>
          <w:sz w:val="24"/>
          <w:szCs w:val="24"/>
        </w:rPr>
      </w:pPr>
      <w:r w:rsidRPr="00E503F9">
        <w:rPr>
          <w:rFonts w:ascii="Times New Roman" w:hAnsi="Times New Roman"/>
          <w:sz w:val="24"/>
          <w:szCs w:val="24"/>
        </w:rPr>
        <w:t xml:space="preserve">Публичной стороной в административном судебном процессе могут выступать а) государственные и муниципальные органы; б) публичные организации, наделенные властными полномочиями; в) частные организации, на основе закона уполномоченные принимать обязательные для частных лиц административные акты; г) публичные должностные лица, наделенные распорядительными функциями представителя власти; д) должностные лица иных организаций по закону или предписанию, основанному на законе, наделенные полномочиями публичного должностного лица. </w:t>
      </w:r>
    </w:p>
    <w:p w:rsidR="00E2757C" w:rsidRDefault="00F36741" w:rsidP="00F36741">
      <w:pPr>
        <w:jc w:val="both"/>
        <w:rPr>
          <w:rFonts w:ascii="Times New Roman" w:hAnsi="Times New Roman"/>
          <w:sz w:val="24"/>
          <w:szCs w:val="24"/>
        </w:rPr>
      </w:pPr>
      <w:r w:rsidRPr="00E503F9">
        <w:rPr>
          <w:rFonts w:ascii="Times New Roman" w:hAnsi="Times New Roman"/>
          <w:sz w:val="24"/>
          <w:szCs w:val="24"/>
        </w:rPr>
        <w:t xml:space="preserve">Частной стороной могут быть: </w:t>
      </w:r>
    </w:p>
    <w:p w:rsidR="00E2757C" w:rsidRDefault="00F36741" w:rsidP="00F36741">
      <w:pPr>
        <w:jc w:val="both"/>
        <w:rPr>
          <w:rFonts w:ascii="Times New Roman" w:hAnsi="Times New Roman"/>
          <w:sz w:val="24"/>
          <w:szCs w:val="24"/>
        </w:rPr>
      </w:pPr>
      <w:r w:rsidRPr="00E503F9">
        <w:rPr>
          <w:rFonts w:ascii="Times New Roman" w:hAnsi="Times New Roman"/>
          <w:sz w:val="24"/>
          <w:szCs w:val="24"/>
        </w:rPr>
        <w:t>а) физические лица;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xml:space="preserve"> б) организации.</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В диссертации с опорой на теоретические исследования и изучение опыта зарубежных стран обосновывается, что субъектами права на административный иск могут выступать как частные лица, так и в случаях, определённых законом, субъекты -носители властных полномочий. В этом контексте определяются понятия «административный истец» и «административный ответчик».</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lastRenderedPageBreak/>
        <w:t>Диссертант отмечает ряд пробелов в отечественном законодательстве, ограничивающих законное право частных лиц на административный иск и полноценную защиту нарушенных субъективных публичных пра</w:t>
      </w:r>
      <w:r>
        <w:rPr>
          <w:rFonts w:ascii="Times New Roman" w:hAnsi="Times New Roman"/>
          <w:sz w:val="24"/>
          <w:szCs w:val="24"/>
        </w:rPr>
        <w:t xml:space="preserve">в. Для их устранения, в </w:t>
      </w:r>
      <w:r w:rsidRPr="00E503F9">
        <w:rPr>
          <w:rFonts w:ascii="Times New Roman" w:hAnsi="Times New Roman"/>
          <w:sz w:val="24"/>
          <w:szCs w:val="24"/>
        </w:rPr>
        <w:t>частности, рекомендуется в АПК РФ и ГПК РФ ввести понятия «административный истец» и «административный ответчик», четко определить их правовой статус. Кроме того, в виду отсутствия Кодекса административного судопроизводства (КАС), в указанные кодифицированные нормативные акты необходимо включить легальные определения понятий «частное лицо», «организация», «орган публичного управления», «административный орган», «публичная организация» и «должностное лицо».</w:t>
      </w:r>
    </w:p>
    <w:p w:rsidR="00F36741" w:rsidRPr="00E503F9" w:rsidRDefault="00F36741" w:rsidP="00F36741">
      <w:pPr>
        <w:jc w:val="both"/>
        <w:rPr>
          <w:rFonts w:ascii="Times New Roman" w:hAnsi="Times New Roman"/>
          <w:sz w:val="24"/>
          <w:szCs w:val="24"/>
        </w:rPr>
      </w:pPr>
      <w:r w:rsidRPr="00FB725C">
        <w:rPr>
          <w:rFonts w:ascii="Times New Roman" w:hAnsi="Times New Roman"/>
          <w:b/>
          <w:sz w:val="24"/>
          <w:szCs w:val="24"/>
        </w:rPr>
        <w:t>В §2</w:t>
      </w:r>
      <w:r w:rsidRPr="00E503F9">
        <w:rPr>
          <w:rFonts w:ascii="Times New Roman" w:hAnsi="Times New Roman"/>
          <w:sz w:val="24"/>
          <w:szCs w:val="24"/>
        </w:rPr>
        <w:t xml:space="preserve"> «Предмет иска» дается теоретическое осмысление способов защиты нарушенного публичного права.</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Проанализированы толкования понятия «предмет иска» в теории процессуального права Наиболее соответствующим целям построения адекватной юридической конструкции административного иска признан подход, раскрывающий предмет иска посредством указания на способ защиты субъективного права. Проведен анализ законодательства иностранных государств, позволивший выявить такие используемые за рубежом способы защиты субъективных публичных прав как признание административного акта неправомерным и его аннулирование; </w:t>
      </w:r>
    </w:p>
    <w:p w:rsidR="00F7600A" w:rsidRDefault="00F7600A" w:rsidP="00F36741">
      <w:pPr>
        <w:jc w:val="both"/>
        <w:rPr>
          <w:rFonts w:ascii="Times New Roman" w:hAnsi="Times New Roman"/>
          <w:sz w:val="24"/>
          <w:szCs w:val="24"/>
        </w:rPr>
      </w:pPr>
      <w:r>
        <w:rPr>
          <w:rFonts w:ascii="Times New Roman" w:hAnsi="Times New Roman"/>
          <w:sz w:val="24"/>
          <w:szCs w:val="24"/>
        </w:rPr>
        <w:t>-</w:t>
      </w:r>
      <w:r w:rsidR="00F36741" w:rsidRPr="00E503F9">
        <w:rPr>
          <w:rFonts w:ascii="Times New Roman" w:hAnsi="Times New Roman"/>
          <w:sz w:val="24"/>
          <w:szCs w:val="24"/>
        </w:rPr>
        <w:t xml:space="preserve">признание наличия или отсутствия правоотношения; требование об издании акта или совершении действия; восстановление положения, существовавшего до нарушения права; </w:t>
      </w:r>
      <w:r>
        <w:rPr>
          <w:rFonts w:ascii="Times New Roman" w:hAnsi="Times New Roman"/>
          <w:sz w:val="24"/>
          <w:szCs w:val="24"/>
        </w:rPr>
        <w:t>-</w:t>
      </w:r>
      <w:r w:rsidR="00F36741" w:rsidRPr="00E503F9">
        <w:rPr>
          <w:rFonts w:ascii="Times New Roman" w:hAnsi="Times New Roman"/>
          <w:sz w:val="24"/>
          <w:szCs w:val="24"/>
        </w:rPr>
        <w:t xml:space="preserve">возмещение ущерба, причиненного административными актами и действиями (бездействиями); </w:t>
      </w:r>
    </w:p>
    <w:p w:rsidR="00F7600A" w:rsidRDefault="00F7600A" w:rsidP="00F36741">
      <w:pPr>
        <w:jc w:val="both"/>
        <w:rPr>
          <w:rFonts w:ascii="Times New Roman" w:hAnsi="Times New Roman"/>
          <w:sz w:val="24"/>
          <w:szCs w:val="24"/>
        </w:rPr>
      </w:pPr>
      <w:r>
        <w:rPr>
          <w:rFonts w:ascii="Times New Roman" w:hAnsi="Times New Roman"/>
          <w:sz w:val="24"/>
          <w:szCs w:val="24"/>
        </w:rPr>
        <w:t>-</w:t>
      </w:r>
      <w:r w:rsidR="00F36741" w:rsidRPr="00E503F9">
        <w:rPr>
          <w:rFonts w:ascii="Times New Roman" w:hAnsi="Times New Roman"/>
          <w:sz w:val="24"/>
          <w:szCs w:val="24"/>
        </w:rPr>
        <w:t xml:space="preserve">компенсация морального вреда; привлечение к административной ответственности и др.Предложено, наряду со способами защиты гражданских прав, перечисленных в ГК РФ, законодательно выделить и способы защиты субъективных публичных прав, такие как: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1) признание субъективного публичного права;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2) восстановление statusquoante субъекта административного права, т.е. положения существовавшего до нарушения права и пресечение действий, нарушающих право или создающих угрозу его нарушения;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3) признание недействующим административного акта органа публичной власти;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4) прекращение или изменение административного правоотношения;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5) признание незаконным административного договора;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6) возмещение материального и морального вреда, причиненного незаконными действиями публичной администрации;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7) неприменение судом акта государственного органа или органа местного самоуправления, противоречащего Конституции РФ и закону (т.е. путем использования конкретного опосредованного нормоконтроля);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lastRenderedPageBreak/>
        <w:t xml:space="preserve">8) требование об издании административного акта или совершении определенного действия;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9) требование о привлечении к административной ответственности; </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10) признание определенного юридического факта и др.</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Автор указывает, что все перечисленные и иные способы защиты публичного права могут быть систематизированы и подразделены на пять основных групп, которые в своей совокупности образуют предметное поле административного иска.</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Соответственно, к предмету административного иска могут быть отнесены пять групп способов защиты нарушенного права: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1) способы, обеспечивающие реализацию субъективных публичных прав в отношениях с органами публичной власти (либо позволяющие подтвердить (удостоверить) защищаемое право либо прекратить (изменить) обязанность, в том числе обязанность понести административную ответственность;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2) восстановление правового положения, существовавшего до нарушения права, в том числе посредством признания административного акта недействующим либо путем отмены такого акта и восстановления ограниченных или ущемленных прав;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3) компенсация нарушения субъективных прав решениями или действиями (бездействиями) органов публичной власти (возмещение ущерба, компенсация морального вреда);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4) способы защиты объективного права (привлечение к административной ответственности, признание нормативного акта недействующим); </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5) пресечение действий, нарушающих права, а также использование превентивных мер для защиты права.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В §3 «Основание административного иска» рассматриваются юридические факты, обосновывающие предъявление исков.</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В диссертации выделяются три основные группы таких фактов:</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 1) правопроизводящие факты - факты, порождающие, изменяющие или прекращающие административные правоотношения. Они определяют источник возникновения субъективных публичных прав и обязанностей стороны, свидетельствуют о наличии у истца субъективного права, для защиты которого оно обращается в юрисдикционный орган. </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2) факты легитимации - факты, свидетельствующие о надлежащем характере сторон (наличие процессуальной правосубъектности у истца и ответчика, факты подведомственности спора суду, отсутствие в производстве дела или уже вынесенного решения по спору между теми же сторонами, о том же предмете и по тем же основаниям и т.д.); в) факты, являющиеся непосредственным поводом к иску.</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lastRenderedPageBreak/>
        <w:t>В системе оснований административного иска могут быть выделены две основные группы фактов, являющихся непосредственным поводом к иску:</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 xml:space="preserve">1) нарушение субъективных публичных прав частного лица действиями (бездействием) и решениями властного субъекта административных отношений, выражающееся в нарушении обязанности соблюдать права частного лица, и в частности: в совершении действий (принятии решений), создающих препятствия реализации субъективных публичных прав и законных интересов или делающих полностью невозможным их осуществление; </w:t>
      </w:r>
    </w:p>
    <w:p w:rsidR="00F7600A" w:rsidRDefault="00F7600A" w:rsidP="00F36741">
      <w:pPr>
        <w:jc w:val="both"/>
        <w:rPr>
          <w:rFonts w:ascii="Times New Roman" w:hAnsi="Times New Roman"/>
          <w:sz w:val="24"/>
          <w:szCs w:val="24"/>
        </w:rPr>
      </w:pPr>
      <w:r>
        <w:rPr>
          <w:rFonts w:ascii="Times New Roman" w:hAnsi="Times New Roman"/>
          <w:sz w:val="24"/>
          <w:szCs w:val="24"/>
        </w:rPr>
        <w:t>-</w:t>
      </w:r>
      <w:r w:rsidR="00F36741" w:rsidRPr="00E503F9">
        <w:rPr>
          <w:rFonts w:ascii="Times New Roman" w:hAnsi="Times New Roman"/>
          <w:sz w:val="24"/>
          <w:szCs w:val="24"/>
        </w:rPr>
        <w:t xml:space="preserve">в совершении действий, влекущих какой-либо ущерб правам и законным интересам; в незаконном возложении на частное лицо какой-либо обязанности; </w:t>
      </w:r>
    </w:p>
    <w:p w:rsidR="00F7600A" w:rsidRDefault="00F7600A" w:rsidP="00F36741">
      <w:pPr>
        <w:jc w:val="both"/>
        <w:rPr>
          <w:rFonts w:ascii="Times New Roman" w:hAnsi="Times New Roman"/>
          <w:sz w:val="24"/>
          <w:szCs w:val="24"/>
        </w:rPr>
      </w:pPr>
      <w:r>
        <w:rPr>
          <w:rFonts w:ascii="Times New Roman" w:hAnsi="Times New Roman"/>
          <w:sz w:val="24"/>
          <w:szCs w:val="24"/>
        </w:rPr>
        <w:t>-</w:t>
      </w:r>
      <w:r w:rsidR="00F36741" w:rsidRPr="00E503F9">
        <w:rPr>
          <w:rFonts w:ascii="Times New Roman" w:hAnsi="Times New Roman"/>
          <w:sz w:val="24"/>
          <w:szCs w:val="24"/>
        </w:rPr>
        <w:t xml:space="preserve">в незаконном привлечении частного лица к юридической ответственности; </w:t>
      </w:r>
    </w:p>
    <w:p w:rsidR="00F7600A" w:rsidRDefault="00F7600A" w:rsidP="00F36741">
      <w:pPr>
        <w:jc w:val="both"/>
        <w:rPr>
          <w:rFonts w:ascii="Times New Roman" w:hAnsi="Times New Roman"/>
          <w:sz w:val="24"/>
          <w:szCs w:val="24"/>
        </w:rPr>
      </w:pPr>
      <w:r>
        <w:rPr>
          <w:rFonts w:ascii="Times New Roman" w:hAnsi="Times New Roman"/>
          <w:sz w:val="24"/>
          <w:szCs w:val="24"/>
        </w:rPr>
        <w:t>-</w:t>
      </w:r>
      <w:r w:rsidR="00F36741" w:rsidRPr="00E503F9">
        <w:rPr>
          <w:rFonts w:ascii="Times New Roman" w:hAnsi="Times New Roman"/>
          <w:sz w:val="24"/>
          <w:szCs w:val="24"/>
        </w:rPr>
        <w:t>в применении не основанных на законе иных принудительных мер в</w:t>
      </w:r>
      <w:r>
        <w:rPr>
          <w:rFonts w:ascii="Times New Roman" w:hAnsi="Times New Roman"/>
          <w:sz w:val="24"/>
          <w:szCs w:val="24"/>
        </w:rPr>
        <w:t xml:space="preserve"> </w:t>
      </w:r>
      <w:r w:rsidR="00F36741" w:rsidRPr="00E503F9">
        <w:rPr>
          <w:rFonts w:ascii="Times New Roman" w:hAnsi="Times New Roman"/>
          <w:sz w:val="24"/>
          <w:szCs w:val="24"/>
        </w:rPr>
        <w:t xml:space="preserve">отношении частного лица; </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в отказе в предоставлении возможности ознакомиться с документами и материалами, непосредственно затрагивающими права и обязанности частного лица;</w:t>
      </w:r>
    </w:p>
    <w:p w:rsidR="00F36741" w:rsidRPr="00E503F9" w:rsidRDefault="00F36741" w:rsidP="00F36741">
      <w:pPr>
        <w:jc w:val="both"/>
        <w:rPr>
          <w:rFonts w:ascii="Times New Roman" w:hAnsi="Times New Roman"/>
          <w:sz w:val="24"/>
          <w:szCs w:val="24"/>
        </w:rPr>
      </w:pPr>
      <w:r w:rsidRPr="00E503F9">
        <w:rPr>
          <w:rFonts w:ascii="Times New Roman" w:hAnsi="Times New Roman"/>
          <w:sz w:val="24"/>
          <w:szCs w:val="24"/>
        </w:rPr>
        <w:t xml:space="preserve"> необеспечение необходимых условий для реализации прав и законных интересов частных лиц;</w:t>
      </w:r>
    </w:p>
    <w:p w:rsidR="00F7600A" w:rsidRDefault="00F36741" w:rsidP="00F36741">
      <w:pPr>
        <w:jc w:val="both"/>
        <w:rPr>
          <w:rFonts w:ascii="Times New Roman" w:hAnsi="Times New Roman"/>
          <w:sz w:val="24"/>
          <w:szCs w:val="24"/>
        </w:rPr>
      </w:pPr>
      <w:r w:rsidRPr="00E503F9">
        <w:rPr>
          <w:rFonts w:ascii="Times New Roman" w:hAnsi="Times New Roman"/>
          <w:sz w:val="24"/>
          <w:szCs w:val="24"/>
        </w:rPr>
        <w:t>2) незаконность решений и действий (бездействия) властного субъекта, затрагивающих права и интересы частного лица, в том числе выраженных форме нормативных актов. Она может заключаться в частности в превышении полномочий путем издания акта, дефектного по своей форме (нарушение формы акта);</w:t>
      </w:r>
    </w:p>
    <w:p w:rsidR="00F7600A" w:rsidRDefault="00F7600A" w:rsidP="00F36741">
      <w:pPr>
        <w:jc w:val="both"/>
        <w:rPr>
          <w:rFonts w:ascii="Times New Roman" w:hAnsi="Times New Roman"/>
          <w:sz w:val="24"/>
          <w:szCs w:val="24"/>
        </w:rPr>
      </w:pPr>
      <w:r>
        <w:rPr>
          <w:rFonts w:ascii="Times New Roman" w:hAnsi="Times New Roman"/>
          <w:sz w:val="24"/>
          <w:szCs w:val="24"/>
        </w:rPr>
        <w:t>-</w:t>
      </w:r>
      <w:r w:rsidR="00F36741" w:rsidRPr="00E503F9">
        <w:rPr>
          <w:rFonts w:ascii="Times New Roman" w:hAnsi="Times New Roman"/>
          <w:sz w:val="24"/>
          <w:szCs w:val="24"/>
        </w:rPr>
        <w:t xml:space="preserve">превышении полномочий путем несоблюдения требований к процедуре (нарушение процедуры); </w:t>
      </w:r>
    </w:p>
    <w:p w:rsidR="00F36741" w:rsidRDefault="00F7600A" w:rsidP="00F36741">
      <w:pPr>
        <w:jc w:val="both"/>
        <w:rPr>
          <w:rFonts w:ascii="Times New Roman" w:hAnsi="Times New Roman"/>
          <w:sz w:val="24"/>
          <w:szCs w:val="24"/>
        </w:rPr>
      </w:pPr>
      <w:r>
        <w:rPr>
          <w:rFonts w:ascii="Times New Roman" w:hAnsi="Times New Roman"/>
          <w:sz w:val="24"/>
          <w:szCs w:val="24"/>
        </w:rPr>
        <w:t>-</w:t>
      </w:r>
      <w:r w:rsidR="00F36741" w:rsidRPr="00E503F9">
        <w:rPr>
          <w:rFonts w:ascii="Times New Roman" w:hAnsi="Times New Roman"/>
          <w:sz w:val="24"/>
          <w:szCs w:val="24"/>
        </w:rPr>
        <w:t>злоупотреблении властью, т. е. использовании властным субъектом своих полномочий не в тех целях, ради которых они были ему предоставлены и др.</w:t>
      </w:r>
    </w:p>
    <w:p w:rsidR="00F36741" w:rsidRPr="00145A24" w:rsidRDefault="00F36741" w:rsidP="00F36741">
      <w:pPr>
        <w:jc w:val="both"/>
        <w:rPr>
          <w:rFonts w:ascii="Times New Roman" w:hAnsi="Times New Roman"/>
          <w:b/>
          <w:sz w:val="24"/>
          <w:szCs w:val="24"/>
        </w:rPr>
      </w:pPr>
      <w:r w:rsidRPr="00145A24">
        <w:rPr>
          <w:rFonts w:ascii="Times New Roman" w:hAnsi="Times New Roman"/>
          <w:b/>
          <w:sz w:val="24"/>
          <w:szCs w:val="24"/>
        </w:rPr>
        <w:t>В третьем параграфе первой главы - «Административная жалоба</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как способ обеспечения субъективных прав и свобод граждан»</w:t>
      </w:r>
      <w:r w:rsidR="00F7600A">
        <w:rPr>
          <w:rFonts w:ascii="Times New Roman" w:hAnsi="Times New Roman"/>
          <w:sz w:val="24"/>
          <w:szCs w:val="24"/>
        </w:rPr>
        <w:t xml:space="preserve"> </w:t>
      </w:r>
      <w:r w:rsidRPr="00237C93">
        <w:rPr>
          <w:rFonts w:ascii="Times New Roman" w:hAnsi="Times New Roman"/>
          <w:sz w:val="24"/>
          <w:szCs w:val="24"/>
        </w:rPr>
        <w:t>анализируются обязанности властенаделенных субъектов по признанию,</w:t>
      </w:r>
      <w:r w:rsidR="00F7600A">
        <w:rPr>
          <w:rFonts w:ascii="Times New Roman" w:hAnsi="Times New Roman"/>
          <w:sz w:val="24"/>
          <w:szCs w:val="24"/>
        </w:rPr>
        <w:t xml:space="preserve"> </w:t>
      </w:r>
      <w:r w:rsidRPr="00237C93">
        <w:rPr>
          <w:rFonts w:ascii="Times New Roman" w:hAnsi="Times New Roman"/>
          <w:sz w:val="24"/>
          <w:szCs w:val="24"/>
        </w:rPr>
        <w:t>соблюдению, защите и обеспечению прав и свобод граждан, а также</w:t>
      </w:r>
      <w:r w:rsidR="00F7600A">
        <w:rPr>
          <w:rFonts w:ascii="Times New Roman" w:hAnsi="Times New Roman"/>
          <w:sz w:val="24"/>
          <w:szCs w:val="24"/>
        </w:rPr>
        <w:t xml:space="preserve"> </w:t>
      </w:r>
      <w:r w:rsidRPr="00237C93">
        <w:rPr>
          <w:rFonts w:ascii="Times New Roman" w:hAnsi="Times New Roman"/>
          <w:sz w:val="24"/>
          <w:szCs w:val="24"/>
        </w:rPr>
        <w:t>корреспондирующее им право каждого гражданина требовать от указанных</w:t>
      </w:r>
      <w:r>
        <w:rPr>
          <w:rFonts w:ascii="Times New Roman" w:hAnsi="Times New Roman"/>
          <w:sz w:val="24"/>
          <w:szCs w:val="24"/>
        </w:rPr>
        <w:t xml:space="preserve"> </w:t>
      </w:r>
      <w:r w:rsidRPr="00237C93">
        <w:rPr>
          <w:rFonts w:ascii="Times New Roman" w:hAnsi="Times New Roman"/>
          <w:sz w:val="24"/>
          <w:szCs w:val="24"/>
        </w:rPr>
        <w:t>субъектов защиты и обеспечения своих публичных правомочий и</w:t>
      </w:r>
      <w:r>
        <w:rPr>
          <w:rFonts w:ascii="Times New Roman" w:hAnsi="Times New Roman"/>
          <w:sz w:val="24"/>
          <w:szCs w:val="24"/>
        </w:rPr>
        <w:t xml:space="preserve"> </w:t>
      </w:r>
      <w:r w:rsidRPr="00237C93">
        <w:rPr>
          <w:rFonts w:ascii="Times New Roman" w:hAnsi="Times New Roman"/>
          <w:sz w:val="24"/>
          <w:szCs w:val="24"/>
        </w:rPr>
        <w:t>возможностей.</w:t>
      </w:r>
      <w:r>
        <w:rPr>
          <w:rFonts w:ascii="Times New Roman" w:hAnsi="Times New Roman"/>
          <w:sz w:val="24"/>
          <w:szCs w:val="24"/>
        </w:rPr>
        <w:t xml:space="preserve"> </w:t>
      </w:r>
      <w:r w:rsidRPr="00237C93">
        <w:rPr>
          <w:rFonts w:ascii="Times New Roman" w:hAnsi="Times New Roman"/>
          <w:sz w:val="24"/>
          <w:szCs w:val="24"/>
        </w:rPr>
        <w:t>Далее</w:t>
      </w:r>
      <w:r>
        <w:rPr>
          <w:rFonts w:ascii="Times New Roman" w:hAnsi="Times New Roman"/>
          <w:sz w:val="24"/>
          <w:szCs w:val="24"/>
        </w:rPr>
        <w:t xml:space="preserve"> </w:t>
      </w:r>
      <w:r w:rsidRPr="00237C93">
        <w:rPr>
          <w:rFonts w:ascii="Times New Roman" w:hAnsi="Times New Roman"/>
          <w:sz w:val="24"/>
          <w:szCs w:val="24"/>
        </w:rPr>
        <w:t>использования</w:t>
      </w:r>
      <w:r>
        <w:rPr>
          <w:rFonts w:ascii="Times New Roman" w:hAnsi="Times New Roman"/>
          <w:sz w:val="24"/>
          <w:szCs w:val="24"/>
        </w:rPr>
        <w:t xml:space="preserve"> </w:t>
      </w:r>
      <w:r w:rsidRPr="00237C93">
        <w:rPr>
          <w:rFonts w:ascii="Times New Roman" w:hAnsi="Times New Roman"/>
          <w:sz w:val="24"/>
          <w:szCs w:val="24"/>
        </w:rPr>
        <w:t>рассматривается</w:t>
      </w:r>
      <w:r>
        <w:rPr>
          <w:rFonts w:ascii="Times New Roman" w:hAnsi="Times New Roman"/>
          <w:sz w:val="24"/>
          <w:szCs w:val="24"/>
        </w:rPr>
        <w:t xml:space="preserve"> </w:t>
      </w:r>
      <w:r w:rsidRPr="00237C93">
        <w:rPr>
          <w:rFonts w:ascii="Times New Roman" w:hAnsi="Times New Roman"/>
          <w:sz w:val="24"/>
          <w:szCs w:val="24"/>
        </w:rPr>
        <w:t>административной</w:t>
      </w:r>
      <w:r w:rsidR="00F7600A">
        <w:rPr>
          <w:rFonts w:ascii="Times New Roman" w:hAnsi="Times New Roman"/>
          <w:sz w:val="24"/>
          <w:szCs w:val="24"/>
        </w:rPr>
        <w:t xml:space="preserve"> </w:t>
      </w:r>
      <w:r w:rsidRPr="00237C93">
        <w:rPr>
          <w:rFonts w:ascii="Times New Roman" w:hAnsi="Times New Roman"/>
          <w:sz w:val="24"/>
          <w:szCs w:val="24"/>
        </w:rPr>
        <w:t>жалобы</w:t>
      </w:r>
      <w:r>
        <w:rPr>
          <w:rFonts w:ascii="Times New Roman" w:hAnsi="Times New Roman"/>
          <w:sz w:val="24"/>
          <w:szCs w:val="24"/>
        </w:rPr>
        <w:t xml:space="preserve"> </w:t>
      </w:r>
      <w:r w:rsidRPr="00237C93">
        <w:rPr>
          <w:rFonts w:ascii="Times New Roman" w:hAnsi="Times New Roman"/>
          <w:sz w:val="24"/>
          <w:szCs w:val="24"/>
        </w:rPr>
        <w:t>механизм</w:t>
      </w:r>
      <w:r>
        <w:rPr>
          <w:rFonts w:ascii="Times New Roman" w:hAnsi="Times New Roman"/>
          <w:sz w:val="24"/>
          <w:szCs w:val="24"/>
        </w:rPr>
        <w:t xml:space="preserve"> </w:t>
      </w:r>
      <w:r w:rsidRPr="00237C93">
        <w:rPr>
          <w:rFonts w:ascii="Times New Roman" w:hAnsi="Times New Roman"/>
          <w:sz w:val="24"/>
          <w:szCs w:val="24"/>
        </w:rPr>
        <w:t>в</w:t>
      </w:r>
      <w:r>
        <w:rPr>
          <w:rFonts w:ascii="Times New Roman" w:hAnsi="Times New Roman"/>
          <w:sz w:val="24"/>
          <w:szCs w:val="24"/>
        </w:rPr>
        <w:t xml:space="preserve"> </w:t>
      </w:r>
      <w:r w:rsidRPr="00237C93">
        <w:rPr>
          <w:rFonts w:ascii="Times New Roman" w:hAnsi="Times New Roman"/>
          <w:sz w:val="24"/>
          <w:szCs w:val="24"/>
        </w:rPr>
        <w:t>целях</w:t>
      </w:r>
      <w:r>
        <w:rPr>
          <w:rFonts w:ascii="Times New Roman" w:hAnsi="Times New Roman"/>
          <w:sz w:val="24"/>
          <w:szCs w:val="24"/>
        </w:rPr>
        <w:t xml:space="preserve"> </w:t>
      </w:r>
      <w:r w:rsidRPr="00237C93">
        <w:rPr>
          <w:rFonts w:ascii="Times New Roman" w:hAnsi="Times New Roman"/>
          <w:sz w:val="24"/>
          <w:szCs w:val="24"/>
        </w:rPr>
        <w:t>практического</w:t>
      </w:r>
      <w:r>
        <w:rPr>
          <w:rFonts w:ascii="Times New Roman" w:hAnsi="Times New Roman"/>
          <w:sz w:val="24"/>
          <w:szCs w:val="24"/>
        </w:rPr>
        <w:t xml:space="preserve"> </w:t>
      </w:r>
      <w:r w:rsidRPr="00237C93">
        <w:rPr>
          <w:rFonts w:ascii="Times New Roman" w:hAnsi="Times New Roman"/>
          <w:sz w:val="24"/>
          <w:szCs w:val="24"/>
        </w:rPr>
        <w:t>обеспечения</w:t>
      </w:r>
      <w:r>
        <w:rPr>
          <w:rFonts w:ascii="Times New Roman" w:hAnsi="Times New Roman"/>
          <w:sz w:val="24"/>
          <w:szCs w:val="24"/>
        </w:rPr>
        <w:t xml:space="preserve"> </w:t>
      </w:r>
      <w:r w:rsidRPr="00237C93">
        <w:rPr>
          <w:rFonts w:ascii="Times New Roman" w:hAnsi="Times New Roman"/>
          <w:sz w:val="24"/>
          <w:szCs w:val="24"/>
        </w:rPr>
        <w:t>субъективных публичных прав, свобод и интересов как близких по значению,</w:t>
      </w:r>
      <w:r>
        <w:rPr>
          <w:rFonts w:ascii="Times New Roman" w:hAnsi="Times New Roman"/>
          <w:sz w:val="24"/>
          <w:szCs w:val="24"/>
        </w:rPr>
        <w:t xml:space="preserve"> </w:t>
      </w:r>
      <w:r w:rsidRPr="00237C93">
        <w:rPr>
          <w:rFonts w:ascii="Times New Roman" w:hAnsi="Times New Roman"/>
          <w:sz w:val="24"/>
          <w:szCs w:val="24"/>
        </w:rPr>
        <w:t>но не тождественных юридических категорий. Сформулированы особенности</w:t>
      </w:r>
      <w:r>
        <w:rPr>
          <w:rFonts w:ascii="Times New Roman" w:hAnsi="Times New Roman"/>
          <w:sz w:val="24"/>
          <w:szCs w:val="24"/>
        </w:rPr>
        <w:t xml:space="preserve"> </w:t>
      </w:r>
      <w:r w:rsidRPr="00237C93">
        <w:rPr>
          <w:rFonts w:ascii="Times New Roman" w:hAnsi="Times New Roman"/>
          <w:sz w:val="24"/>
          <w:szCs w:val="24"/>
        </w:rPr>
        <w:t>защиты посредством жалобы в зависимости от правового статуса различных</w:t>
      </w:r>
      <w:r>
        <w:rPr>
          <w:rFonts w:ascii="Times New Roman" w:hAnsi="Times New Roman"/>
          <w:sz w:val="24"/>
          <w:szCs w:val="24"/>
        </w:rPr>
        <w:t xml:space="preserve"> </w:t>
      </w:r>
      <w:r w:rsidRPr="00237C93">
        <w:rPr>
          <w:rFonts w:ascii="Times New Roman" w:hAnsi="Times New Roman"/>
          <w:sz w:val="24"/>
          <w:szCs w:val="24"/>
        </w:rPr>
        <w:t>уполномоченных к разрешению жалобы субъектов - Президента Российской</w:t>
      </w:r>
      <w:r>
        <w:rPr>
          <w:rFonts w:ascii="Times New Roman" w:hAnsi="Times New Roman"/>
          <w:sz w:val="24"/>
          <w:szCs w:val="24"/>
        </w:rPr>
        <w:t xml:space="preserve"> </w:t>
      </w:r>
      <w:r w:rsidRPr="00237C93">
        <w:rPr>
          <w:rFonts w:ascii="Times New Roman" w:hAnsi="Times New Roman"/>
          <w:sz w:val="24"/>
          <w:szCs w:val="24"/>
        </w:rPr>
        <w:t>Федерации, Уполномоченного по правам человека, международных</w:t>
      </w:r>
      <w:r>
        <w:rPr>
          <w:rFonts w:ascii="Times New Roman" w:hAnsi="Times New Roman"/>
          <w:sz w:val="24"/>
          <w:szCs w:val="24"/>
        </w:rPr>
        <w:t xml:space="preserve"> </w:t>
      </w:r>
      <w:r w:rsidRPr="00237C93">
        <w:rPr>
          <w:rFonts w:ascii="Times New Roman" w:hAnsi="Times New Roman"/>
          <w:sz w:val="24"/>
          <w:szCs w:val="24"/>
        </w:rPr>
        <w:t>организаций, органов исполнительной власти (их должностных лиц)</w:t>
      </w:r>
      <w:r>
        <w:rPr>
          <w:rFonts w:ascii="Times New Roman" w:hAnsi="Times New Roman"/>
          <w:sz w:val="24"/>
          <w:szCs w:val="24"/>
        </w:rPr>
        <w:t xml:space="preserve"> </w:t>
      </w:r>
      <w:r w:rsidRPr="00237C93">
        <w:rPr>
          <w:rFonts w:ascii="Times New Roman" w:hAnsi="Times New Roman"/>
          <w:sz w:val="24"/>
          <w:szCs w:val="24"/>
        </w:rPr>
        <w:t>федерального, регионального и местного уровней, депутатов федеральных,</w:t>
      </w:r>
      <w:r>
        <w:rPr>
          <w:rFonts w:ascii="Times New Roman" w:hAnsi="Times New Roman"/>
          <w:sz w:val="24"/>
          <w:szCs w:val="24"/>
        </w:rPr>
        <w:t xml:space="preserve"> </w:t>
      </w:r>
      <w:r w:rsidRPr="00237C93">
        <w:rPr>
          <w:rFonts w:ascii="Times New Roman" w:hAnsi="Times New Roman"/>
          <w:sz w:val="24"/>
          <w:szCs w:val="24"/>
        </w:rPr>
        <w:t xml:space="preserve">региональных </w:t>
      </w:r>
      <w:r w:rsidRPr="00237C93">
        <w:rPr>
          <w:rFonts w:ascii="Times New Roman" w:hAnsi="Times New Roman"/>
          <w:sz w:val="24"/>
          <w:szCs w:val="24"/>
        </w:rPr>
        <w:lastRenderedPageBreak/>
        <w:t>и муниципальных представительных органов, прокуратуры</w:t>
      </w:r>
      <w:r>
        <w:rPr>
          <w:rFonts w:ascii="Times New Roman" w:hAnsi="Times New Roman"/>
          <w:sz w:val="24"/>
          <w:szCs w:val="24"/>
        </w:rPr>
        <w:t xml:space="preserve"> </w:t>
      </w:r>
      <w:r w:rsidRPr="00237C93">
        <w:rPr>
          <w:rFonts w:ascii="Times New Roman" w:hAnsi="Times New Roman"/>
          <w:sz w:val="24"/>
          <w:szCs w:val="24"/>
        </w:rPr>
        <w:t>РФ, системы судов РФ и субъектов РФ.</w:t>
      </w:r>
    </w:p>
    <w:p w:rsidR="00F36741" w:rsidRPr="00237C93" w:rsidRDefault="00F36741" w:rsidP="00F7600A">
      <w:pPr>
        <w:tabs>
          <w:tab w:val="right" w:pos="9355"/>
        </w:tabs>
        <w:jc w:val="both"/>
        <w:rPr>
          <w:rFonts w:ascii="Times New Roman" w:hAnsi="Times New Roman"/>
          <w:sz w:val="24"/>
          <w:szCs w:val="24"/>
        </w:rPr>
      </w:pPr>
      <w:r w:rsidRPr="00237C93">
        <w:rPr>
          <w:rFonts w:ascii="Times New Roman" w:hAnsi="Times New Roman"/>
          <w:sz w:val="24"/>
          <w:szCs w:val="24"/>
        </w:rPr>
        <w:t>«История развития законодательства об административной</w:t>
      </w:r>
      <w:r>
        <w:rPr>
          <w:rFonts w:ascii="Times New Roman" w:hAnsi="Times New Roman"/>
          <w:sz w:val="24"/>
          <w:szCs w:val="24"/>
        </w:rPr>
        <w:tab/>
      </w:r>
      <w:r w:rsidR="00F7600A">
        <w:rPr>
          <w:rFonts w:ascii="Times New Roman" w:hAnsi="Times New Roman"/>
          <w:sz w:val="24"/>
          <w:szCs w:val="24"/>
        </w:rPr>
        <w:t xml:space="preserve"> </w:t>
      </w:r>
      <w:r w:rsidRPr="00237C93">
        <w:rPr>
          <w:rFonts w:ascii="Times New Roman" w:hAnsi="Times New Roman"/>
          <w:sz w:val="24"/>
          <w:szCs w:val="24"/>
        </w:rPr>
        <w:t>жалобе» представлена в четвертом параграфе первой главы. Установлено,</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что первый прообраз жалобы в форме челобитной возник уже в XV веке, а</w:t>
      </w:r>
      <w:r w:rsidR="00F7600A">
        <w:rPr>
          <w:rFonts w:ascii="Times New Roman" w:hAnsi="Times New Roman"/>
          <w:sz w:val="24"/>
          <w:szCs w:val="24"/>
        </w:rPr>
        <w:t xml:space="preserve"> </w:t>
      </w:r>
      <w:r w:rsidRPr="00237C93">
        <w:rPr>
          <w:rFonts w:ascii="Times New Roman" w:hAnsi="Times New Roman"/>
          <w:sz w:val="24"/>
          <w:szCs w:val="24"/>
        </w:rPr>
        <w:t>нормативную регламентацию жалоба впервые получила в главе 10 «О суде»</w:t>
      </w:r>
      <w:r>
        <w:rPr>
          <w:rFonts w:ascii="Times New Roman" w:hAnsi="Times New Roman"/>
          <w:sz w:val="24"/>
          <w:szCs w:val="24"/>
        </w:rPr>
        <w:t xml:space="preserve"> </w:t>
      </w:r>
      <w:r w:rsidRPr="00237C93">
        <w:rPr>
          <w:rFonts w:ascii="Times New Roman" w:hAnsi="Times New Roman"/>
          <w:sz w:val="24"/>
          <w:szCs w:val="24"/>
        </w:rPr>
        <w:t>Соборного Уложения 1649 г., где содержалось несколько положений,</w:t>
      </w:r>
      <w:r>
        <w:rPr>
          <w:rFonts w:ascii="Times New Roman" w:hAnsi="Times New Roman"/>
          <w:sz w:val="24"/>
          <w:szCs w:val="24"/>
        </w:rPr>
        <w:t xml:space="preserve"> </w:t>
      </w:r>
      <w:r w:rsidRPr="00237C93">
        <w:rPr>
          <w:rFonts w:ascii="Times New Roman" w:hAnsi="Times New Roman"/>
          <w:sz w:val="24"/>
          <w:szCs w:val="24"/>
        </w:rPr>
        <w:t>регламентирующих отдельные вопросы рассмотрения челобитной и</w:t>
      </w:r>
      <w:r>
        <w:rPr>
          <w:rFonts w:ascii="Times New Roman" w:hAnsi="Times New Roman"/>
          <w:sz w:val="24"/>
          <w:szCs w:val="24"/>
        </w:rPr>
        <w:t xml:space="preserve"> </w:t>
      </w:r>
      <w:r w:rsidRPr="00237C93">
        <w:rPr>
          <w:rFonts w:ascii="Times New Roman" w:hAnsi="Times New Roman"/>
          <w:sz w:val="24"/>
          <w:szCs w:val="24"/>
        </w:rPr>
        <w:t>ответственности недобросовестнбых жалобщиков. Предлагается основанная</w:t>
      </w:r>
      <w:r>
        <w:rPr>
          <w:rFonts w:ascii="Times New Roman" w:hAnsi="Times New Roman"/>
          <w:sz w:val="24"/>
          <w:szCs w:val="24"/>
        </w:rPr>
        <w:t xml:space="preserve"> </w:t>
      </w:r>
      <w:r w:rsidRPr="00237C93">
        <w:rPr>
          <w:rFonts w:ascii="Times New Roman" w:hAnsi="Times New Roman"/>
          <w:sz w:val="24"/>
          <w:szCs w:val="24"/>
        </w:rPr>
        <w:t>на анализе нормативных документов система этапов развития жалобы,</w:t>
      </w:r>
      <w:r>
        <w:rPr>
          <w:rFonts w:ascii="Times New Roman" w:hAnsi="Times New Roman"/>
          <w:sz w:val="24"/>
          <w:szCs w:val="24"/>
        </w:rPr>
        <w:t xml:space="preserve"> </w:t>
      </w:r>
      <w:r w:rsidRPr="00237C93">
        <w:rPr>
          <w:rFonts w:ascii="Times New Roman" w:hAnsi="Times New Roman"/>
          <w:sz w:val="24"/>
          <w:szCs w:val="24"/>
        </w:rPr>
        <w:t>отражающая поэтапность расширения и развития нормативно-правового</w:t>
      </w:r>
      <w:r w:rsidR="00F7600A">
        <w:rPr>
          <w:rFonts w:ascii="Times New Roman" w:hAnsi="Times New Roman"/>
          <w:sz w:val="24"/>
          <w:szCs w:val="24"/>
        </w:rPr>
        <w:t xml:space="preserve"> </w:t>
      </w:r>
      <w:r w:rsidRPr="00237C93">
        <w:rPr>
          <w:rFonts w:ascii="Times New Roman" w:hAnsi="Times New Roman"/>
          <w:sz w:val="24"/>
          <w:szCs w:val="24"/>
        </w:rPr>
        <w:t>регулирования института административного обжалования вплоть до</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приняти</w:t>
      </w:r>
      <w:r>
        <w:rPr>
          <w:rFonts w:ascii="Times New Roman" w:hAnsi="Times New Roman"/>
          <w:sz w:val="24"/>
          <w:szCs w:val="24"/>
        </w:rPr>
        <w:t xml:space="preserve">я действующего практически пятьдесят </w:t>
      </w:r>
      <w:r w:rsidRPr="00237C93">
        <w:rPr>
          <w:rFonts w:ascii="Times New Roman" w:hAnsi="Times New Roman"/>
          <w:sz w:val="24"/>
          <w:szCs w:val="24"/>
        </w:rPr>
        <w:t xml:space="preserve"> лет Указа Президиума</w:t>
      </w:r>
      <w:r w:rsidR="00F7600A">
        <w:rPr>
          <w:rFonts w:ascii="Times New Roman" w:hAnsi="Times New Roman"/>
          <w:sz w:val="24"/>
          <w:szCs w:val="24"/>
        </w:rPr>
        <w:t xml:space="preserve"> </w:t>
      </w:r>
      <w:r w:rsidRPr="00237C93">
        <w:rPr>
          <w:rFonts w:ascii="Times New Roman" w:hAnsi="Times New Roman"/>
          <w:sz w:val="24"/>
          <w:szCs w:val="24"/>
        </w:rPr>
        <w:t>Верховного Совета СССР «О порядке рассмотрения предложений, заявлений</w:t>
      </w:r>
      <w:r>
        <w:rPr>
          <w:rFonts w:ascii="Times New Roman" w:hAnsi="Times New Roman"/>
          <w:sz w:val="24"/>
          <w:szCs w:val="24"/>
        </w:rPr>
        <w:t xml:space="preserve"> </w:t>
      </w:r>
      <w:r w:rsidRPr="00237C93">
        <w:rPr>
          <w:rFonts w:ascii="Times New Roman" w:hAnsi="Times New Roman"/>
          <w:sz w:val="24"/>
          <w:szCs w:val="24"/>
        </w:rPr>
        <w:t>и жалоб граждан» от 12 апреля 1968 г.</w:t>
      </w:r>
    </w:p>
    <w:p w:rsidR="00F36741" w:rsidRPr="00237C93" w:rsidRDefault="00F36741" w:rsidP="00F36741">
      <w:pPr>
        <w:jc w:val="both"/>
        <w:rPr>
          <w:rFonts w:ascii="Times New Roman" w:hAnsi="Times New Roman"/>
          <w:sz w:val="24"/>
          <w:szCs w:val="24"/>
        </w:rPr>
      </w:pPr>
      <w:r w:rsidRPr="00F7600A">
        <w:rPr>
          <w:rFonts w:ascii="Times New Roman" w:hAnsi="Times New Roman"/>
          <w:b/>
          <w:sz w:val="24"/>
          <w:szCs w:val="24"/>
        </w:rPr>
        <w:t>Пятый параграф первой главы</w:t>
      </w:r>
      <w:r w:rsidRPr="00237C93">
        <w:rPr>
          <w:rFonts w:ascii="Times New Roman" w:hAnsi="Times New Roman"/>
          <w:sz w:val="24"/>
          <w:szCs w:val="24"/>
        </w:rPr>
        <w:t xml:space="preserve"> «Формирование современной</w:t>
      </w:r>
      <w:r w:rsidR="00F7600A">
        <w:rPr>
          <w:rFonts w:ascii="Times New Roman" w:hAnsi="Times New Roman"/>
          <w:sz w:val="24"/>
          <w:szCs w:val="24"/>
        </w:rPr>
        <w:t xml:space="preserve"> </w:t>
      </w:r>
      <w:r w:rsidRPr="00237C93">
        <w:rPr>
          <w:rFonts w:ascii="Times New Roman" w:hAnsi="Times New Roman"/>
          <w:sz w:val="24"/>
          <w:szCs w:val="24"/>
        </w:rPr>
        <w:t>теории административной жалобы: основные этапы, достижения и</w:t>
      </w:r>
      <w:r w:rsidR="00F7600A">
        <w:rPr>
          <w:rFonts w:ascii="Times New Roman" w:hAnsi="Times New Roman"/>
          <w:sz w:val="24"/>
          <w:szCs w:val="24"/>
        </w:rPr>
        <w:t xml:space="preserve"> </w:t>
      </w:r>
      <w:r w:rsidRPr="00237C93">
        <w:rPr>
          <w:rFonts w:ascii="Times New Roman" w:hAnsi="Times New Roman"/>
          <w:sz w:val="24"/>
          <w:szCs w:val="24"/>
        </w:rPr>
        <w:t>проблемы» сосредотачивает анализ сложившихся в правовой доктрине и</w:t>
      </w:r>
      <w:r w:rsidR="00F7600A">
        <w:rPr>
          <w:rFonts w:ascii="Times New Roman" w:hAnsi="Times New Roman"/>
          <w:sz w:val="24"/>
          <w:szCs w:val="24"/>
        </w:rPr>
        <w:t xml:space="preserve"> </w:t>
      </w:r>
      <w:r w:rsidRPr="00237C93">
        <w:rPr>
          <w:rFonts w:ascii="Times New Roman" w:hAnsi="Times New Roman"/>
          <w:sz w:val="24"/>
          <w:szCs w:val="24"/>
        </w:rPr>
        <w:t>практике представлений об административной жалобе. Несмотря на то, что</w:t>
      </w:r>
      <w:r>
        <w:rPr>
          <w:rFonts w:ascii="Times New Roman" w:hAnsi="Times New Roman"/>
          <w:sz w:val="24"/>
          <w:szCs w:val="24"/>
        </w:rPr>
        <w:t xml:space="preserve"> </w:t>
      </w:r>
      <w:r w:rsidRPr="00237C93">
        <w:rPr>
          <w:rFonts w:ascii="Times New Roman" w:hAnsi="Times New Roman"/>
          <w:sz w:val="24"/>
          <w:szCs w:val="24"/>
        </w:rPr>
        <w:t>свое начало право граждан на административную жалобу берет в</w:t>
      </w:r>
      <w:r w:rsidR="00F7600A">
        <w:rPr>
          <w:rFonts w:ascii="Times New Roman" w:hAnsi="Times New Roman"/>
          <w:sz w:val="24"/>
          <w:szCs w:val="24"/>
        </w:rPr>
        <w:t xml:space="preserve"> </w:t>
      </w:r>
      <w:r w:rsidRPr="00237C93">
        <w:rPr>
          <w:rFonts w:ascii="Times New Roman" w:hAnsi="Times New Roman"/>
          <w:sz w:val="24"/>
          <w:szCs w:val="24"/>
        </w:rPr>
        <w:t>конституционном праве, а конституционная возможность апеллировать к</w:t>
      </w:r>
      <w:r w:rsidR="00F7600A">
        <w:rPr>
          <w:rFonts w:ascii="Times New Roman" w:hAnsi="Times New Roman"/>
          <w:sz w:val="24"/>
          <w:szCs w:val="24"/>
        </w:rPr>
        <w:t xml:space="preserve"> </w:t>
      </w:r>
      <w:r w:rsidRPr="00237C93">
        <w:rPr>
          <w:rFonts w:ascii="Times New Roman" w:hAnsi="Times New Roman"/>
          <w:sz w:val="24"/>
          <w:szCs w:val="24"/>
        </w:rPr>
        <w:t>власти является концептуальной основой данного права, полностью</w:t>
      </w:r>
      <w:r w:rsidR="00F7600A">
        <w:rPr>
          <w:rFonts w:ascii="Times New Roman" w:hAnsi="Times New Roman"/>
          <w:sz w:val="24"/>
          <w:szCs w:val="24"/>
        </w:rPr>
        <w:t xml:space="preserve"> </w:t>
      </w:r>
      <w:r w:rsidRPr="00237C93">
        <w:rPr>
          <w:rFonts w:ascii="Times New Roman" w:hAnsi="Times New Roman"/>
          <w:sz w:val="24"/>
          <w:szCs w:val="24"/>
        </w:rPr>
        <w:t>сформированной теории административной жалобы в современной науке</w:t>
      </w:r>
      <w:r w:rsidR="00F7600A">
        <w:rPr>
          <w:rFonts w:ascii="Times New Roman" w:hAnsi="Times New Roman"/>
          <w:sz w:val="24"/>
          <w:szCs w:val="24"/>
        </w:rPr>
        <w:t xml:space="preserve"> </w:t>
      </w:r>
      <w:r w:rsidRPr="00237C93">
        <w:rPr>
          <w:rFonts w:ascii="Times New Roman" w:hAnsi="Times New Roman"/>
          <w:sz w:val="24"/>
          <w:szCs w:val="24"/>
        </w:rPr>
        <w:t>пока не сложилось. Изучение современных представлений о жалобе</w:t>
      </w:r>
      <w:r w:rsidR="00F7600A">
        <w:rPr>
          <w:rFonts w:ascii="Times New Roman" w:hAnsi="Times New Roman"/>
          <w:sz w:val="24"/>
          <w:szCs w:val="24"/>
        </w:rPr>
        <w:t xml:space="preserve"> </w:t>
      </w:r>
      <w:r w:rsidRPr="00237C93">
        <w:rPr>
          <w:rFonts w:ascii="Times New Roman" w:hAnsi="Times New Roman"/>
          <w:sz w:val="24"/>
          <w:szCs w:val="24"/>
        </w:rPr>
        <w:t>позволило прийти к выводу о необходимости выделения конституционного и</w:t>
      </w:r>
      <w:r>
        <w:rPr>
          <w:rFonts w:ascii="Times New Roman" w:hAnsi="Times New Roman"/>
          <w:sz w:val="24"/>
          <w:szCs w:val="24"/>
        </w:rPr>
        <w:t xml:space="preserve"> </w:t>
      </w:r>
      <w:r w:rsidRPr="00237C93">
        <w:rPr>
          <w:rFonts w:ascii="Times New Roman" w:hAnsi="Times New Roman"/>
          <w:sz w:val="24"/>
          <w:szCs w:val="24"/>
        </w:rPr>
        <w:t>административного аспектов в содержании права на административную</w:t>
      </w:r>
      <w:r>
        <w:rPr>
          <w:rFonts w:ascii="Times New Roman" w:hAnsi="Times New Roman"/>
          <w:sz w:val="24"/>
          <w:szCs w:val="24"/>
        </w:rPr>
        <w:t xml:space="preserve"> </w:t>
      </w:r>
      <w:r w:rsidRPr="00237C93">
        <w:rPr>
          <w:rFonts w:ascii="Times New Roman" w:hAnsi="Times New Roman"/>
          <w:sz w:val="24"/>
          <w:szCs w:val="24"/>
        </w:rPr>
        <w:t>жалобу. Формирование теории административной жалобы должно идти по</w:t>
      </w:r>
      <w:r>
        <w:rPr>
          <w:rFonts w:ascii="Times New Roman" w:hAnsi="Times New Roman"/>
          <w:sz w:val="24"/>
          <w:szCs w:val="24"/>
        </w:rPr>
        <w:t xml:space="preserve"> </w:t>
      </w:r>
      <w:r w:rsidRPr="00237C93">
        <w:rPr>
          <w:rFonts w:ascii="Times New Roman" w:hAnsi="Times New Roman"/>
          <w:sz w:val="24"/>
          <w:szCs w:val="24"/>
        </w:rPr>
        <w:t>пути совершенствования как конституционной составляющей (в частности,</w:t>
      </w:r>
      <w:r>
        <w:rPr>
          <w:rFonts w:ascii="Times New Roman" w:hAnsi="Times New Roman"/>
          <w:sz w:val="24"/>
          <w:szCs w:val="24"/>
        </w:rPr>
        <w:t xml:space="preserve"> </w:t>
      </w:r>
      <w:r w:rsidRPr="00237C93">
        <w:rPr>
          <w:rFonts w:ascii="Times New Roman" w:hAnsi="Times New Roman"/>
          <w:sz w:val="24"/>
          <w:szCs w:val="24"/>
        </w:rPr>
        <w:t>предлагается модификация конституционного положения о праве на</w:t>
      </w:r>
      <w:r>
        <w:rPr>
          <w:rFonts w:ascii="Times New Roman" w:hAnsi="Times New Roman"/>
          <w:sz w:val="24"/>
          <w:szCs w:val="24"/>
        </w:rPr>
        <w:t xml:space="preserve"> </w:t>
      </w:r>
      <w:r w:rsidRPr="00237C93">
        <w:rPr>
          <w:rFonts w:ascii="Times New Roman" w:hAnsi="Times New Roman"/>
          <w:sz w:val="24"/>
          <w:szCs w:val="24"/>
        </w:rPr>
        <w:t>обжалование), так и административной (предлагаются уточнения некоторых</w:t>
      </w:r>
      <w:r>
        <w:rPr>
          <w:rFonts w:ascii="Times New Roman" w:hAnsi="Times New Roman"/>
          <w:sz w:val="24"/>
          <w:szCs w:val="24"/>
        </w:rPr>
        <w:t xml:space="preserve"> </w:t>
      </w:r>
      <w:r w:rsidRPr="00237C93">
        <w:rPr>
          <w:rFonts w:ascii="Times New Roman" w:hAnsi="Times New Roman"/>
          <w:sz w:val="24"/>
          <w:szCs w:val="24"/>
        </w:rPr>
        <w:t>положений Федерального закона «О порядке рассмотрения обращений</w:t>
      </w:r>
      <w:r>
        <w:rPr>
          <w:rFonts w:ascii="Times New Roman" w:hAnsi="Times New Roman"/>
          <w:sz w:val="24"/>
          <w:szCs w:val="24"/>
        </w:rPr>
        <w:t xml:space="preserve"> </w:t>
      </w:r>
      <w:r w:rsidRPr="00237C93">
        <w:rPr>
          <w:rFonts w:ascii="Times New Roman" w:hAnsi="Times New Roman"/>
          <w:sz w:val="24"/>
          <w:szCs w:val="24"/>
        </w:rPr>
        <w:t>граждан Российской Федерации» и его дополнение). В связи с этим</w:t>
      </w:r>
      <w:r>
        <w:rPr>
          <w:rFonts w:ascii="Times New Roman" w:hAnsi="Times New Roman"/>
          <w:sz w:val="24"/>
          <w:szCs w:val="24"/>
        </w:rPr>
        <w:t xml:space="preserve"> </w:t>
      </w:r>
      <w:r w:rsidRPr="00237C93">
        <w:rPr>
          <w:rFonts w:ascii="Times New Roman" w:hAnsi="Times New Roman"/>
          <w:sz w:val="24"/>
          <w:szCs w:val="24"/>
        </w:rPr>
        <w:t>обосновывается необходимость внесения определенных уточнений в</w:t>
      </w:r>
      <w:r>
        <w:rPr>
          <w:rFonts w:ascii="Times New Roman" w:hAnsi="Times New Roman"/>
          <w:sz w:val="24"/>
          <w:szCs w:val="24"/>
        </w:rPr>
        <w:t xml:space="preserve"> </w:t>
      </w:r>
      <w:r w:rsidRPr="00237C93">
        <w:rPr>
          <w:rFonts w:ascii="Times New Roman" w:hAnsi="Times New Roman"/>
          <w:sz w:val="24"/>
          <w:szCs w:val="24"/>
        </w:rPr>
        <w:t>некоторые нормативно-правовые акты, например, в законы «О статусе члена</w:t>
      </w:r>
      <w:r>
        <w:rPr>
          <w:rFonts w:ascii="Times New Roman" w:hAnsi="Times New Roman"/>
          <w:sz w:val="24"/>
          <w:szCs w:val="24"/>
        </w:rPr>
        <w:t xml:space="preserve"> </w:t>
      </w:r>
      <w:r w:rsidRPr="00237C93">
        <w:rPr>
          <w:rFonts w:ascii="Times New Roman" w:hAnsi="Times New Roman"/>
          <w:sz w:val="24"/>
          <w:szCs w:val="24"/>
        </w:rPr>
        <w:t>Совета Федерации и статусе депутата Государственной Думы Федерального</w:t>
      </w:r>
      <w:r>
        <w:rPr>
          <w:rFonts w:ascii="Times New Roman" w:hAnsi="Times New Roman"/>
          <w:sz w:val="24"/>
          <w:szCs w:val="24"/>
        </w:rPr>
        <w:t xml:space="preserve"> </w:t>
      </w:r>
      <w:r w:rsidRPr="00237C93">
        <w:rPr>
          <w:rFonts w:ascii="Times New Roman" w:hAnsi="Times New Roman"/>
          <w:sz w:val="24"/>
          <w:szCs w:val="24"/>
        </w:rPr>
        <w:t>Собрания Российской Федерации», «О статусе депутата Воронежской</w:t>
      </w:r>
      <w:r>
        <w:rPr>
          <w:rFonts w:ascii="Times New Roman" w:hAnsi="Times New Roman"/>
          <w:sz w:val="24"/>
          <w:szCs w:val="24"/>
        </w:rPr>
        <w:t xml:space="preserve"> </w:t>
      </w:r>
      <w:r w:rsidRPr="00237C93">
        <w:rPr>
          <w:rFonts w:ascii="Times New Roman" w:hAnsi="Times New Roman"/>
          <w:sz w:val="24"/>
          <w:szCs w:val="24"/>
        </w:rPr>
        <w:t>областной Думы», Кодекса Российской Федерации об административных</w:t>
      </w:r>
      <w:r>
        <w:rPr>
          <w:rFonts w:ascii="Times New Roman" w:hAnsi="Times New Roman"/>
          <w:sz w:val="24"/>
          <w:szCs w:val="24"/>
        </w:rPr>
        <w:t xml:space="preserve"> </w:t>
      </w:r>
      <w:r w:rsidRPr="00237C93">
        <w:rPr>
          <w:rFonts w:ascii="Times New Roman" w:hAnsi="Times New Roman"/>
          <w:sz w:val="24"/>
          <w:szCs w:val="24"/>
        </w:rPr>
        <w:t>правонарушениях и другие акты, в том числе и ведомственного характера. В</w:t>
      </w:r>
      <w:r>
        <w:rPr>
          <w:rFonts w:ascii="Times New Roman" w:hAnsi="Times New Roman"/>
          <w:sz w:val="24"/>
          <w:szCs w:val="24"/>
        </w:rPr>
        <w:t xml:space="preserve"> </w:t>
      </w:r>
      <w:r w:rsidRPr="00237C93">
        <w:rPr>
          <w:rFonts w:ascii="Times New Roman" w:hAnsi="Times New Roman"/>
          <w:sz w:val="24"/>
          <w:szCs w:val="24"/>
        </w:rPr>
        <w:t>этом параграфе также предлагаются основные содержательные направления</w:t>
      </w:r>
      <w:r>
        <w:rPr>
          <w:rFonts w:ascii="Times New Roman" w:hAnsi="Times New Roman"/>
          <w:sz w:val="24"/>
          <w:szCs w:val="24"/>
        </w:rPr>
        <w:t xml:space="preserve"> </w:t>
      </w:r>
      <w:r w:rsidRPr="00237C93">
        <w:rPr>
          <w:rFonts w:ascii="Times New Roman" w:hAnsi="Times New Roman"/>
          <w:sz w:val="24"/>
          <w:szCs w:val="24"/>
        </w:rPr>
        <w:t>теории административной жалобы.</w:t>
      </w:r>
    </w:p>
    <w:p w:rsidR="00F36741" w:rsidRPr="00237C93" w:rsidRDefault="00F36741" w:rsidP="00F36741">
      <w:pPr>
        <w:jc w:val="both"/>
        <w:rPr>
          <w:rFonts w:ascii="Times New Roman" w:hAnsi="Times New Roman"/>
          <w:sz w:val="24"/>
          <w:szCs w:val="24"/>
        </w:rPr>
      </w:pPr>
      <w:r w:rsidRPr="00FB725C">
        <w:rPr>
          <w:rFonts w:ascii="Times New Roman" w:hAnsi="Times New Roman"/>
          <w:b/>
          <w:sz w:val="24"/>
          <w:szCs w:val="24"/>
        </w:rPr>
        <w:t xml:space="preserve">Глава </w:t>
      </w:r>
      <w:r w:rsidRPr="00FB725C">
        <w:rPr>
          <w:rFonts w:ascii="Times New Roman" w:hAnsi="Times New Roman"/>
          <w:b/>
          <w:sz w:val="24"/>
          <w:szCs w:val="24"/>
          <w:lang w:val="en-US"/>
        </w:rPr>
        <w:t>II</w:t>
      </w:r>
      <w:r w:rsidRPr="00237C93">
        <w:rPr>
          <w:rFonts w:ascii="Times New Roman" w:hAnsi="Times New Roman"/>
          <w:sz w:val="24"/>
          <w:szCs w:val="24"/>
        </w:rPr>
        <w:t xml:space="preserve"> «Виды административных жалоб» включает четыре</w:t>
      </w:r>
      <w:r w:rsidR="00F7600A">
        <w:rPr>
          <w:rFonts w:ascii="Times New Roman" w:hAnsi="Times New Roman"/>
          <w:sz w:val="24"/>
          <w:szCs w:val="24"/>
        </w:rPr>
        <w:t xml:space="preserve"> </w:t>
      </w:r>
      <w:r w:rsidRPr="00237C93">
        <w:rPr>
          <w:rFonts w:ascii="Times New Roman" w:hAnsi="Times New Roman"/>
          <w:sz w:val="24"/>
          <w:szCs w:val="24"/>
        </w:rPr>
        <w:t>параграфа, в которых приводится классификация административных жалоб,</w:t>
      </w:r>
      <w:r w:rsidR="00F7600A">
        <w:rPr>
          <w:rFonts w:ascii="Times New Roman" w:hAnsi="Times New Roman"/>
          <w:sz w:val="24"/>
          <w:szCs w:val="24"/>
        </w:rPr>
        <w:t xml:space="preserve"> </w:t>
      </w:r>
      <w:r w:rsidRPr="00237C93">
        <w:rPr>
          <w:rFonts w:ascii="Times New Roman" w:hAnsi="Times New Roman"/>
          <w:sz w:val="24"/>
          <w:szCs w:val="24"/>
        </w:rPr>
        <w:t>исследуются базовые аспекты административной жалобы в позитивном</w:t>
      </w:r>
      <w:r w:rsidR="00F7600A">
        <w:rPr>
          <w:rFonts w:ascii="Times New Roman" w:hAnsi="Times New Roman"/>
          <w:sz w:val="24"/>
          <w:szCs w:val="24"/>
        </w:rPr>
        <w:t xml:space="preserve"> </w:t>
      </w:r>
      <w:r w:rsidRPr="00237C93">
        <w:rPr>
          <w:rFonts w:ascii="Times New Roman" w:hAnsi="Times New Roman"/>
          <w:sz w:val="24"/>
          <w:szCs w:val="24"/>
        </w:rPr>
        <w:t>публичном управлении и в административно-деликтном праве, выявляются</w:t>
      </w:r>
      <w:r w:rsidR="00F7600A">
        <w:rPr>
          <w:rFonts w:ascii="Times New Roman" w:hAnsi="Times New Roman"/>
          <w:sz w:val="24"/>
          <w:szCs w:val="24"/>
        </w:rPr>
        <w:t xml:space="preserve"> </w:t>
      </w:r>
      <w:r w:rsidRPr="00237C93">
        <w:rPr>
          <w:rFonts w:ascii="Times New Roman" w:hAnsi="Times New Roman"/>
          <w:sz w:val="24"/>
          <w:szCs w:val="24"/>
        </w:rPr>
        <w:t>фактического и формального (легального) определения и</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реализации различных видов жалоб.</w:t>
      </w:r>
    </w:p>
    <w:p w:rsidR="00F36741" w:rsidRPr="00237C93" w:rsidRDefault="00F36741" w:rsidP="00F36741">
      <w:pPr>
        <w:jc w:val="both"/>
        <w:rPr>
          <w:rFonts w:ascii="Times New Roman" w:hAnsi="Times New Roman"/>
          <w:sz w:val="24"/>
          <w:szCs w:val="24"/>
        </w:rPr>
      </w:pPr>
      <w:r w:rsidRPr="00FB725C">
        <w:rPr>
          <w:rFonts w:ascii="Times New Roman" w:hAnsi="Times New Roman"/>
          <w:b/>
          <w:sz w:val="24"/>
          <w:szCs w:val="24"/>
        </w:rPr>
        <w:t>В первом параграфе второй главы</w:t>
      </w:r>
      <w:r w:rsidRPr="00237C93">
        <w:rPr>
          <w:rFonts w:ascii="Times New Roman" w:hAnsi="Times New Roman"/>
          <w:sz w:val="24"/>
          <w:szCs w:val="24"/>
        </w:rPr>
        <w:t xml:space="preserve"> — «Классификация</w:t>
      </w:r>
      <w:r w:rsidR="00F7600A">
        <w:rPr>
          <w:rFonts w:ascii="Times New Roman" w:hAnsi="Times New Roman"/>
          <w:sz w:val="24"/>
          <w:szCs w:val="24"/>
        </w:rPr>
        <w:t xml:space="preserve"> </w:t>
      </w:r>
      <w:r w:rsidRPr="00237C93">
        <w:rPr>
          <w:rFonts w:ascii="Times New Roman" w:hAnsi="Times New Roman"/>
          <w:sz w:val="24"/>
          <w:szCs w:val="24"/>
        </w:rPr>
        <w:t>административных жалоб: критерии и система» - приводится развернутая</w:t>
      </w:r>
      <w:r w:rsidR="00F7600A">
        <w:rPr>
          <w:rFonts w:ascii="Times New Roman" w:hAnsi="Times New Roman"/>
          <w:sz w:val="24"/>
          <w:szCs w:val="24"/>
        </w:rPr>
        <w:t xml:space="preserve"> </w:t>
      </w:r>
      <w:r w:rsidRPr="00237C93">
        <w:rPr>
          <w:rFonts w:ascii="Times New Roman" w:hAnsi="Times New Roman"/>
          <w:sz w:val="24"/>
          <w:szCs w:val="24"/>
        </w:rPr>
        <w:t>характеристика</w:t>
      </w:r>
      <w:r>
        <w:rPr>
          <w:rFonts w:ascii="Times New Roman" w:hAnsi="Times New Roman"/>
          <w:sz w:val="24"/>
          <w:szCs w:val="24"/>
        </w:rPr>
        <w:t xml:space="preserve"> </w:t>
      </w:r>
      <w:r w:rsidRPr="00237C93">
        <w:rPr>
          <w:rFonts w:ascii="Times New Roman" w:hAnsi="Times New Roman"/>
          <w:sz w:val="24"/>
          <w:szCs w:val="24"/>
        </w:rPr>
        <w:t>видового</w:t>
      </w:r>
      <w:r>
        <w:rPr>
          <w:rFonts w:ascii="Times New Roman" w:hAnsi="Times New Roman"/>
          <w:sz w:val="24"/>
          <w:szCs w:val="24"/>
        </w:rPr>
        <w:t xml:space="preserve"> </w:t>
      </w:r>
      <w:r w:rsidRPr="00237C93">
        <w:rPr>
          <w:rFonts w:ascii="Times New Roman" w:hAnsi="Times New Roman"/>
          <w:sz w:val="24"/>
          <w:szCs w:val="24"/>
        </w:rPr>
        <w:t>многообразия</w:t>
      </w:r>
      <w:r>
        <w:rPr>
          <w:rFonts w:ascii="Times New Roman" w:hAnsi="Times New Roman"/>
          <w:sz w:val="24"/>
          <w:szCs w:val="24"/>
        </w:rPr>
        <w:t xml:space="preserve"> </w:t>
      </w:r>
      <w:r w:rsidRPr="00237C93">
        <w:rPr>
          <w:rFonts w:ascii="Times New Roman" w:hAnsi="Times New Roman"/>
          <w:sz w:val="24"/>
          <w:szCs w:val="24"/>
        </w:rPr>
        <w:lastRenderedPageBreak/>
        <w:t>административных</w:t>
      </w:r>
      <w:r>
        <w:rPr>
          <w:rFonts w:ascii="Times New Roman" w:hAnsi="Times New Roman"/>
          <w:sz w:val="24"/>
          <w:szCs w:val="24"/>
        </w:rPr>
        <w:t xml:space="preserve"> </w:t>
      </w:r>
      <w:r w:rsidRPr="00237C93">
        <w:rPr>
          <w:rFonts w:ascii="Times New Roman" w:hAnsi="Times New Roman"/>
          <w:sz w:val="24"/>
          <w:szCs w:val="24"/>
        </w:rPr>
        <w:t>жалоб,</w:t>
      </w:r>
      <w:r w:rsidR="00F7600A">
        <w:rPr>
          <w:rFonts w:ascii="Times New Roman" w:hAnsi="Times New Roman"/>
          <w:sz w:val="24"/>
          <w:szCs w:val="24"/>
        </w:rPr>
        <w:t xml:space="preserve"> </w:t>
      </w:r>
      <w:r w:rsidRPr="00237C93">
        <w:rPr>
          <w:rFonts w:ascii="Times New Roman" w:hAnsi="Times New Roman"/>
          <w:sz w:val="24"/>
          <w:szCs w:val="24"/>
        </w:rPr>
        <w:t>выявляются их специфические черты и делаются выводы об особенностях</w:t>
      </w:r>
      <w:r w:rsidR="00F7600A">
        <w:rPr>
          <w:rFonts w:ascii="Times New Roman" w:hAnsi="Times New Roman"/>
          <w:sz w:val="24"/>
          <w:szCs w:val="24"/>
        </w:rPr>
        <w:t xml:space="preserve"> </w:t>
      </w:r>
      <w:r w:rsidRPr="00237C93">
        <w:rPr>
          <w:rFonts w:ascii="Times New Roman" w:hAnsi="Times New Roman"/>
          <w:sz w:val="24"/>
          <w:szCs w:val="24"/>
        </w:rPr>
        <w:t>рассмотрения и разрешения каждой группы такого вида обращений. Особое</w:t>
      </w:r>
      <w:r>
        <w:rPr>
          <w:rFonts w:ascii="Times New Roman" w:hAnsi="Times New Roman"/>
          <w:sz w:val="24"/>
          <w:szCs w:val="24"/>
        </w:rPr>
        <w:t xml:space="preserve"> </w:t>
      </w:r>
      <w:r w:rsidRPr="00237C93">
        <w:rPr>
          <w:rFonts w:ascii="Times New Roman" w:hAnsi="Times New Roman"/>
          <w:sz w:val="24"/>
          <w:szCs w:val="24"/>
        </w:rPr>
        <w:t>внимание уделяется специальным жалобам, поскольку унификация процедур</w:t>
      </w:r>
      <w:r>
        <w:rPr>
          <w:rFonts w:ascii="Times New Roman" w:hAnsi="Times New Roman"/>
          <w:sz w:val="24"/>
          <w:szCs w:val="24"/>
        </w:rPr>
        <w:t xml:space="preserve"> </w:t>
      </w:r>
      <w:r w:rsidRPr="00237C93">
        <w:rPr>
          <w:rFonts w:ascii="Times New Roman" w:hAnsi="Times New Roman"/>
          <w:sz w:val="24"/>
          <w:szCs w:val="24"/>
        </w:rPr>
        <w:t>их рассмотрения может быть только достаточно ограниченной. Отдельное</w:t>
      </w:r>
      <w:r>
        <w:rPr>
          <w:rFonts w:ascii="Times New Roman" w:hAnsi="Times New Roman"/>
          <w:sz w:val="24"/>
          <w:szCs w:val="24"/>
        </w:rPr>
        <w:t xml:space="preserve"> </w:t>
      </w:r>
      <w:r w:rsidRPr="00237C93">
        <w:rPr>
          <w:rFonts w:ascii="Times New Roman" w:hAnsi="Times New Roman"/>
          <w:sz w:val="24"/>
          <w:szCs w:val="24"/>
        </w:rPr>
        <w:t>место отводится рассмотрению особенностей разрешения устных жалоб и</w:t>
      </w:r>
      <w:r>
        <w:rPr>
          <w:rFonts w:ascii="Times New Roman" w:hAnsi="Times New Roman"/>
          <w:sz w:val="24"/>
          <w:szCs w:val="24"/>
        </w:rPr>
        <w:t xml:space="preserve"> </w:t>
      </w:r>
      <w:r w:rsidRPr="00237C93">
        <w:rPr>
          <w:rFonts w:ascii="Times New Roman" w:hAnsi="Times New Roman"/>
          <w:sz w:val="24"/>
          <w:szCs w:val="24"/>
        </w:rPr>
        <w:t>нового вида жалоб — Интернет-обращений, поскольку в сегодняшний период</w:t>
      </w:r>
      <w:r>
        <w:rPr>
          <w:rFonts w:ascii="Times New Roman" w:hAnsi="Times New Roman"/>
          <w:sz w:val="24"/>
          <w:szCs w:val="24"/>
        </w:rPr>
        <w:t xml:space="preserve"> </w:t>
      </w:r>
      <w:r w:rsidRPr="00237C93">
        <w:rPr>
          <w:rFonts w:ascii="Times New Roman" w:hAnsi="Times New Roman"/>
          <w:sz w:val="24"/>
          <w:szCs w:val="24"/>
        </w:rPr>
        <w:t>отсутствуют не только нормативно определенные механизмы их разрешения</w:t>
      </w:r>
      <w:r>
        <w:rPr>
          <w:rFonts w:ascii="Times New Roman" w:hAnsi="Times New Roman"/>
          <w:sz w:val="24"/>
          <w:szCs w:val="24"/>
        </w:rPr>
        <w:t xml:space="preserve"> </w:t>
      </w:r>
      <w:r w:rsidRPr="00237C93">
        <w:rPr>
          <w:rFonts w:ascii="Times New Roman" w:hAnsi="Times New Roman"/>
          <w:sz w:val="24"/>
          <w:szCs w:val="24"/>
        </w:rPr>
        <w:t>по существу и контроля, но и практические традиции работы с такими</w:t>
      </w:r>
      <w:r>
        <w:rPr>
          <w:rFonts w:ascii="Times New Roman" w:hAnsi="Times New Roman"/>
          <w:sz w:val="24"/>
          <w:szCs w:val="24"/>
        </w:rPr>
        <w:t xml:space="preserve"> </w:t>
      </w:r>
      <w:r w:rsidRPr="00237C93">
        <w:rPr>
          <w:rFonts w:ascii="Times New Roman" w:hAnsi="Times New Roman"/>
          <w:sz w:val="24"/>
          <w:szCs w:val="24"/>
        </w:rPr>
        <w:t>жалобами. Также в этом разделе работы исследуются вопросы рассмотрения</w:t>
      </w:r>
      <w:r>
        <w:rPr>
          <w:rFonts w:ascii="Times New Roman" w:hAnsi="Times New Roman"/>
          <w:sz w:val="24"/>
          <w:szCs w:val="24"/>
        </w:rPr>
        <w:t xml:space="preserve"> </w:t>
      </w:r>
      <w:r w:rsidRPr="00237C93">
        <w:rPr>
          <w:rFonts w:ascii="Times New Roman" w:hAnsi="Times New Roman"/>
          <w:sz w:val="24"/>
          <w:szCs w:val="24"/>
        </w:rPr>
        <w:t>отдельных</w:t>
      </w:r>
      <w:r>
        <w:rPr>
          <w:rFonts w:ascii="Times New Roman" w:hAnsi="Times New Roman"/>
          <w:sz w:val="24"/>
          <w:szCs w:val="24"/>
        </w:rPr>
        <w:t xml:space="preserve"> </w:t>
      </w:r>
      <w:r w:rsidRPr="00237C93">
        <w:rPr>
          <w:rFonts w:ascii="Times New Roman" w:hAnsi="Times New Roman"/>
          <w:sz w:val="24"/>
          <w:szCs w:val="24"/>
        </w:rPr>
        <w:t>видов</w:t>
      </w:r>
      <w:r>
        <w:rPr>
          <w:rFonts w:ascii="Times New Roman" w:hAnsi="Times New Roman"/>
          <w:sz w:val="24"/>
          <w:szCs w:val="24"/>
        </w:rPr>
        <w:t xml:space="preserve"> </w:t>
      </w:r>
      <w:r w:rsidRPr="00237C93">
        <w:rPr>
          <w:rFonts w:ascii="Times New Roman" w:hAnsi="Times New Roman"/>
          <w:sz w:val="24"/>
          <w:szCs w:val="24"/>
        </w:rPr>
        <w:t>административных</w:t>
      </w:r>
      <w:r>
        <w:rPr>
          <w:rFonts w:ascii="Times New Roman" w:hAnsi="Times New Roman"/>
          <w:sz w:val="24"/>
          <w:szCs w:val="24"/>
        </w:rPr>
        <w:t xml:space="preserve"> </w:t>
      </w:r>
      <w:r w:rsidRPr="00237C93">
        <w:rPr>
          <w:rFonts w:ascii="Times New Roman" w:hAnsi="Times New Roman"/>
          <w:sz w:val="24"/>
          <w:szCs w:val="24"/>
        </w:rPr>
        <w:t>жалоб</w:t>
      </w:r>
      <w:r>
        <w:rPr>
          <w:rFonts w:ascii="Times New Roman" w:hAnsi="Times New Roman"/>
          <w:sz w:val="24"/>
          <w:szCs w:val="24"/>
        </w:rPr>
        <w:t xml:space="preserve"> </w:t>
      </w:r>
      <w:r w:rsidRPr="00237C93">
        <w:rPr>
          <w:rFonts w:ascii="Times New Roman" w:hAnsi="Times New Roman"/>
          <w:sz w:val="24"/>
          <w:szCs w:val="24"/>
        </w:rPr>
        <w:t>прокуратурой</w:t>
      </w:r>
      <w:r>
        <w:rPr>
          <w:rFonts w:ascii="Times New Roman" w:hAnsi="Times New Roman"/>
          <w:sz w:val="24"/>
          <w:szCs w:val="24"/>
        </w:rPr>
        <w:t xml:space="preserve"> </w:t>
      </w:r>
      <w:r w:rsidRPr="00237C93">
        <w:rPr>
          <w:rFonts w:ascii="Times New Roman" w:hAnsi="Times New Roman"/>
          <w:sz w:val="24"/>
          <w:szCs w:val="24"/>
        </w:rPr>
        <w:t>РФ,</w:t>
      </w:r>
      <w:r>
        <w:rPr>
          <w:rFonts w:ascii="Times New Roman" w:hAnsi="Times New Roman"/>
          <w:sz w:val="24"/>
          <w:szCs w:val="24"/>
        </w:rPr>
        <w:t xml:space="preserve"> </w:t>
      </w:r>
      <w:r w:rsidRPr="00237C93">
        <w:rPr>
          <w:rFonts w:ascii="Times New Roman" w:hAnsi="Times New Roman"/>
          <w:sz w:val="24"/>
          <w:szCs w:val="24"/>
        </w:rPr>
        <w:t>Уполномоченным по права человека в РФ, судебными органами, субъектами</w:t>
      </w:r>
      <w:r>
        <w:rPr>
          <w:rFonts w:ascii="Times New Roman" w:hAnsi="Times New Roman"/>
          <w:sz w:val="24"/>
          <w:szCs w:val="24"/>
        </w:rPr>
        <w:t xml:space="preserve"> </w:t>
      </w:r>
      <w:r w:rsidRPr="00237C93">
        <w:rPr>
          <w:rFonts w:ascii="Times New Roman" w:hAnsi="Times New Roman"/>
          <w:sz w:val="24"/>
          <w:szCs w:val="24"/>
        </w:rPr>
        <w:t>различных уровней представительной власти.</w:t>
      </w:r>
    </w:p>
    <w:p w:rsidR="00F36741" w:rsidRPr="00237C93" w:rsidRDefault="00F36741" w:rsidP="00F36741">
      <w:pPr>
        <w:jc w:val="both"/>
        <w:rPr>
          <w:rFonts w:ascii="Times New Roman" w:hAnsi="Times New Roman"/>
          <w:sz w:val="24"/>
          <w:szCs w:val="24"/>
        </w:rPr>
      </w:pPr>
      <w:r w:rsidRPr="00F7600A">
        <w:rPr>
          <w:rFonts w:ascii="Times New Roman" w:hAnsi="Times New Roman"/>
          <w:b/>
          <w:sz w:val="24"/>
          <w:szCs w:val="24"/>
        </w:rPr>
        <w:t>Второй параграф второй главы</w:t>
      </w:r>
      <w:r w:rsidRPr="00237C93">
        <w:rPr>
          <w:rFonts w:ascii="Times New Roman" w:hAnsi="Times New Roman"/>
          <w:sz w:val="24"/>
          <w:szCs w:val="24"/>
        </w:rPr>
        <w:t xml:space="preserve"> «Административные жалобы в</w:t>
      </w:r>
      <w:r w:rsidR="00F7600A">
        <w:rPr>
          <w:rFonts w:ascii="Times New Roman" w:hAnsi="Times New Roman"/>
          <w:sz w:val="24"/>
          <w:szCs w:val="24"/>
        </w:rPr>
        <w:t xml:space="preserve"> </w:t>
      </w:r>
      <w:r w:rsidRPr="00237C93">
        <w:rPr>
          <w:rFonts w:ascii="Times New Roman" w:hAnsi="Times New Roman"/>
          <w:sz w:val="24"/>
          <w:szCs w:val="24"/>
        </w:rPr>
        <w:t>позитивном публичном управлении» устанавливает место института</w:t>
      </w:r>
      <w:r w:rsidR="00F7600A">
        <w:rPr>
          <w:rFonts w:ascii="Times New Roman" w:hAnsi="Times New Roman"/>
          <w:sz w:val="24"/>
          <w:szCs w:val="24"/>
        </w:rPr>
        <w:t xml:space="preserve"> </w:t>
      </w:r>
      <w:r w:rsidRPr="00237C93">
        <w:rPr>
          <w:rFonts w:ascii="Times New Roman" w:hAnsi="Times New Roman"/>
          <w:sz w:val="24"/>
          <w:szCs w:val="24"/>
        </w:rPr>
        <w:t>административного</w:t>
      </w:r>
      <w:r>
        <w:rPr>
          <w:rFonts w:ascii="Times New Roman" w:hAnsi="Times New Roman"/>
          <w:sz w:val="24"/>
          <w:szCs w:val="24"/>
        </w:rPr>
        <w:t xml:space="preserve"> </w:t>
      </w:r>
      <w:r w:rsidRPr="00237C93">
        <w:rPr>
          <w:rFonts w:ascii="Times New Roman" w:hAnsi="Times New Roman"/>
          <w:sz w:val="24"/>
          <w:szCs w:val="24"/>
        </w:rPr>
        <w:t>обжалования</w:t>
      </w:r>
      <w:r>
        <w:rPr>
          <w:rFonts w:ascii="Times New Roman" w:hAnsi="Times New Roman"/>
          <w:sz w:val="24"/>
          <w:szCs w:val="24"/>
        </w:rPr>
        <w:t xml:space="preserve"> </w:t>
      </w:r>
      <w:r w:rsidRPr="00237C93">
        <w:rPr>
          <w:rFonts w:ascii="Times New Roman" w:hAnsi="Times New Roman"/>
          <w:sz w:val="24"/>
          <w:szCs w:val="24"/>
        </w:rPr>
        <w:t>в</w:t>
      </w:r>
      <w:r>
        <w:rPr>
          <w:rFonts w:ascii="Times New Roman" w:hAnsi="Times New Roman"/>
          <w:sz w:val="24"/>
          <w:szCs w:val="24"/>
        </w:rPr>
        <w:t xml:space="preserve"> </w:t>
      </w:r>
      <w:r w:rsidRPr="00237C93">
        <w:rPr>
          <w:rFonts w:ascii="Times New Roman" w:hAnsi="Times New Roman"/>
          <w:sz w:val="24"/>
          <w:szCs w:val="24"/>
        </w:rPr>
        <w:t>процессе</w:t>
      </w:r>
      <w:r>
        <w:rPr>
          <w:rFonts w:ascii="Times New Roman" w:hAnsi="Times New Roman"/>
          <w:sz w:val="24"/>
          <w:szCs w:val="24"/>
        </w:rPr>
        <w:t xml:space="preserve"> </w:t>
      </w:r>
      <w:r w:rsidRPr="00237C93">
        <w:rPr>
          <w:rFonts w:ascii="Times New Roman" w:hAnsi="Times New Roman"/>
          <w:sz w:val="24"/>
          <w:szCs w:val="24"/>
        </w:rPr>
        <w:t>неюрисдикционной</w:t>
      </w:r>
      <w:r w:rsidR="00F7600A">
        <w:rPr>
          <w:rFonts w:ascii="Times New Roman" w:hAnsi="Times New Roman"/>
          <w:sz w:val="24"/>
          <w:szCs w:val="24"/>
        </w:rPr>
        <w:t xml:space="preserve"> </w:t>
      </w:r>
      <w:r w:rsidRPr="00237C93">
        <w:rPr>
          <w:rFonts w:ascii="Times New Roman" w:hAnsi="Times New Roman"/>
          <w:sz w:val="24"/>
          <w:szCs w:val="24"/>
        </w:rPr>
        <w:t>деятельности системы органов исполнительной власти, а также содержит</w:t>
      </w:r>
      <w:r w:rsidR="00F7600A">
        <w:rPr>
          <w:rFonts w:ascii="Times New Roman" w:hAnsi="Times New Roman"/>
          <w:sz w:val="24"/>
          <w:szCs w:val="24"/>
        </w:rPr>
        <w:t xml:space="preserve"> </w:t>
      </w:r>
      <w:r w:rsidRPr="00237C93">
        <w:rPr>
          <w:rFonts w:ascii="Times New Roman" w:hAnsi="Times New Roman"/>
          <w:sz w:val="24"/>
          <w:szCs w:val="24"/>
        </w:rPr>
        <w:t>объемный анализ подзаконной регламентации процедур разрешения</w:t>
      </w:r>
      <w:r w:rsidR="00F7600A">
        <w:rPr>
          <w:rFonts w:ascii="Times New Roman" w:hAnsi="Times New Roman"/>
          <w:sz w:val="24"/>
          <w:szCs w:val="24"/>
        </w:rPr>
        <w:t xml:space="preserve"> </w:t>
      </w:r>
      <w:r w:rsidRPr="00237C93">
        <w:rPr>
          <w:rFonts w:ascii="Times New Roman" w:hAnsi="Times New Roman"/>
          <w:sz w:val="24"/>
          <w:szCs w:val="24"/>
        </w:rPr>
        <w:t>административной жалобы. Исследуются основания, особенности и значение</w:t>
      </w:r>
      <w:r>
        <w:rPr>
          <w:rFonts w:ascii="Times New Roman" w:hAnsi="Times New Roman"/>
          <w:sz w:val="24"/>
          <w:szCs w:val="24"/>
        </w:rPr>
        <w:t xml:space="preserve"> </w:t>
      </w:r>
      <w:r w:rsidRPr="00237C93">
        <w:rPr>
          <w:rFonts w:ascii="Times New Roman" w:hAnsi="Times New Roman"/>
          <w:sz w:val="24"/>
          <w:szCs w:val="24"/>
        </w:rPr>
        <w:t>упрощенной процедуры разрешения административных жалоб, а также</w:t>
      </w:r>
      <w:r>
        <w:rPr>
          <w:rFonts w:ascii="Times New Roman" w:hAnsi="Times New Roman"/>
          <w:sz w:val="24"/>
          <w:szCs w:val="24"/>
        </w:rPr>
        <w:t xml:space="preserve"> </w:t>
      </w:r>
      <w:r w:rsidRPr="00237C93">
        <w:rPr>
          <w:rFonts w:ascii="Times New Roman" w:hAnsi="Times New Roman"/>
          <w:sz w:val="24"/>
          <w:szCs w:val="24"/>
        </w:rPr>
        <w:t>правила и требования к удовлетворению устных жалоб. Здесь же содержится</w:t>
      </w:r>
      <w:r>
        <w:rPr>
          <w:rFonts w:ascii="Times New Roman" w:hAnsi="Times New Roman"/>
          <w:sz w:val="24"/>
          <w:szCs w:val="24"/>
        </w:rPr>
        <w:t xml:space="preserve"> </w:t>
      </w:r>
      <w:r w:rsidRPr="00237C93">
        <w:rPr>
          <w:rFonts w:ascii="Times New Roman" w:hAnsi="Times New Roman"/>
          <w:sz w:val="24"/>
          <w:szCs w:val="24"/>
        </w:rPr>
        <w:t>анализ вопросов ответственности в административно-жалобных отношениях</w:t>
      </w:r>
      <w:r>
        <w:rPr>
          <w:rFonts w:ascii="Times New Roman" w:hAnsi="Times New Roman"/>
          <w:sz w:val="24"/>
          <w:szCs w:val="24"/>
        </w:rPr>
        <w:t xml:space="preserve"> </w:t>
      </w:r>
      <w:r w:rsidRPr="00237C93">
        <w:rPr>
          <w:rFonts w:ascii="Times New Roman" w:hAnsi="Times New Roman"/>
          <w:sz w:val="24"/>
          <w:szCs w:val="24"/>
        </w:rPr>
        <w:t>как субъектов, злоупотребляющих своим правом жалобы, так и должностных</w:t>
      </w:r>
      <w:r>
        <w:rPr>
          <w:rFonts w:ascii="Times New Roman" w:hAnsi="Times New Roman"/>
          <w:sz w:val="24"/>
          <w:szCs w:val="24"/>
        </w:rPr>
        <w:t xml:space="preserve"> </w:t>
      </w:r>
      <w:r w:rsidRPr="00237C93">
        <w:rPr>
          <w:rFonts w:ascii="Times New Roman" w:hAnsi="Times New Roman"/>
          <w:sz w:val="24"/>
          <w:szCs w:val="24"/>
        </w:rPr>
        <w:t>лиц, уполномоченных к рассмотрению.</w:t>
      </w:r>
    </w:p>
    <w:p w:rsidR="00F36741" w:rsidRPr="00237C93" w:rsidRDefault="00F36741" w:rsidP="00F36741">
      <w:pPr>
        <w:jc w:val="both"/>
        <w:rPr>
          <w:rFonts w:ascii="Times New Roman" w:hAnsi="Times New Roman"/>
          <w:sz w:val="24"/>
          <w:szCs w:val="24"/>
        </w:rPr>
      </w:pPr>
      <w:r w:rsidRPr="00F7600A">
        <w:rPr>
          <w:rFonts w:ascii="Times New Roman" w:hAnsi="Times New Roman"/>
          <w:b/>
          <w:sz w:val="24"/>
          <w:szCs w:val="24"/>
        </w:rPr>
        <w:t>Параграф третий второй главы</w:t>
      </w:r>
      <w:r w:rsidRPr="00237C93">
        <w:rPr>
          <w:rFonts w:ascii="Times New Roman" w:hAnsi="Times New Roman"/>
          <w:sz w:val="24"/>
          <w:szCs w:val="24"/>
        </w:rPr>
        <w:t xml:space="preserve"> «Административные жалобы в</w:t>
      </w:r>
      <w:r>
        <w:rPr>
          <w:rFonts w:ascii="Times New Roman" w:hAnsi="Times New Roman"/>
          <w:sz w:val="24"/>
          <w:szCs w:val="24"/>
        </w:rPr>
        <w:t xml:space="preserve"> </w:t>
      </w:r>
      <w:r w:rsidRPr="00237C93">
        <w:rPr>
          <w:rFonts w:ascii="Times New Roman" w:hAnsi="Times New Roman"/>
          <w:sz w:val="24"/>
          <w:szCs w:val="24"/>
        </w:rPr>
        <w:t>административно-деликтном</w:t>
      </w:r>
      <w:r>
        <w:rPr>
          <w:rFonts w:ascii="Times New Roman" w:hAnsi="Times New Roman"/>
          <w:sz w:val="24"/>
          <w:szCs w:val="24"/>
        </w:rPr>
        <w:t xml:space="preserve"> </w:t>
      </w:r>
      <w:r w:rsidRPr="00237C93">
        <w:rPr>
          <w:rFonts w:ascii="Times New Roman" w:hAnsi="Times New Roman"/>
          <w:sz w:val="24"/>
          <w:szCs w:val="24"/>
        </w:rPr>
        <w:t>праве»</w:t>
      </w:r>
      <w:r>
        <w:rPr>
          <w:rFonts w:ascii="Times New Roman" w:hAnsi="Times New Roman"/>
          <w:sz w:val="24"/>
          <w:szCs w:val="24"/>
        </w:rPr>
        <w:t xml:space="preserve"> </w:t>
      </w:r>
      <w:r w:rsidRPr="00237C93">
        <w:rPr>
          <w:rFonts w:ascii="Times New Roman" w:hAnsi="Times New Roman"/>
          <w:sz w:val="24"/>
          <w:szCs w:val="24"/>
        </w:rPr>
        <w:t>содержит</w:t>
      </w:r>
      <w:r>
        <w:rPr>
          <w:rFonts w:ascii="Times New Roman" w:hAnsi="Times New Roman"/>
          <w:sz w:val="24"/>
          <w:szCs w:val="24"/>
        </w:rPr>
        <w:t xml:space="preserve"> </w:t>
      </w:r>
      <w:r w:rsidRPr="00237C93">
        <w:rPr>
          <w:rFonts w:ascii="Times New Roman" w:hAnsi="Times New Roman"/>
          <w:sz w:val="24"/>
          <w:szCs w:val="24"/>
        </w:rPr>
        <w:t>блок</w:t>
      </w:r>
      <w:r>
        <w:rPr>
          <w:rFonts w:ascii="Times New Roman" w:hAnsi="Times New Roman"/>
          <w:sz w:val="24"/>
          <w:szCs w:val="24"/>
        </w:rPr>
        <w:t xml:space="preserve"> </w:t>
      </w:r>
      <w:r w:rsidRPr="00237C93">
        <w:rPr>
          <w:rFonts w:ascii="Times New Roman" w:hAnsi="Times New Roman"/>
          <w:sz w:val="24"/>
          <w:szCs w:val="24"/>
        </w:rPr>
        <w:t>вопросов,</w:t>
      </w:r>
      <w:r w:rsidR="00F7600A">
        <w:rPr>
          <w:rFonts w:ascii="Times New Roman" w:hAnsi="Times New Roman"/>
          <w:sz w:val="24"/>
          <w:szCs w:val="24"/>
        </w:rPr>
        <w:t xml:space="preserve"> </w:t>
      </w:r>
      <w:r w:rsidRPr="00237C93">
        <w:rPr>
          <w:rFonts w:ascii="Times New Roman" w:hAnsi="Times New Roman"/>
          <w:sz w:val="24"/>
          <w:szCs w:val="24"/>
        </w:rPr>
        <w:t>раскрывающих особенности разрешения жалоб в сфере реализации органами</w:t>
      </w:r>
      <w:r>
        <w:rPr>
          <w:rFonts w:ascii="Times New Roman" w:hAnsi="Times New Roman"/>
          <w:sz w:val="24"/>
          <w:szCs w:val="24"/>
        </w:rPr>
        <w:t xml:space="preserve"> </w:t>
      </w:r>
      <w:r w:rsidRPr="00237C93">
        <w:rPr>
          <w:rFonts w:ascii="Times New Roman" w:hAnsi="Times New Roman"/>
          <w:sz w:val="24"/>
          <w:szCs w:val="24"/>
        </w:rPr>
        <w:t>(должностными лицами) исполнительной власти своих юрисдикционных</w:t>
      </w:r>
      <w:r>
        <w:rPr>
          <w:rFonts w:ascii="Times New Roman" w:hAnsi="Times New Roman"/>
          <w:sz w:val="24"/>
          <w:szCs w:val="24"/>
        </w:rPr>
        <w:t xml:space="preserve"> </w:t>
      </w:r>
      <w:r w:rsidRPr="00237C93">
        <w:rPr>
          <w:rFonts w:ascii="Times New Roman" w:hAnsi="Times New Roman"/>
          <w:sz w:val="24"/>
          <w:szCs w:val="24"/>
        </w:rPr>
        <w:t>полномочий. В результате анализа нормативного закрепления права жалобы</w:t>
      </w:r>
      <w:r>
        <w:rPr>
          <w:rFonts w:ascii="Times New Roman" w:hAnsi="Times New Roman"/>
          <w:sz w:val="24"/>
          <w:szCs w:val="24"/>
        </w:rPr>
        <w:t xml:space="preserve"> </w:t>
      </w:r>
      <w:r w:rsidRPr="00237C93">
        <w:rPr>
          <w:rFonts w:ascii="Times New Roman" w:hAnsi="Times New Roman"/>
          <w:sz w:val="24"/>
          <w:szCs w:val="24"/>
        </w:rPr>
        <w:t>в этой сфере, обосновывается вывод о том, что сложная структура правовой</w:t>
      </w:r>
      <w:r>
        <w:rPr>
          <w:rFonts w:ascii="Times New Roman" w:hAnsi="Times New Roman"/>
          <w:sz w:val="24"/>
          <w:szCs w:val="24"/>
        </w:rPr>
        <w:t xml:space="preserve"> </w:t>
      </w:r>
      <w:r w:rsidRPr="00237C93">
        <w:rPr>
          <w:rFonts w:ascii="Times New Roman" w:hAnsi="Times New Roman"/>
          <w:sz w:val="24"/>
          <w:szCs w:val="24"/>
        </w:rPr>
        <w:t>регламентации этих жалоб (КоАП РФ, ГПК РФ, АПК РФ) затруднительна</w:t>
      </w:r>
      <w:r>
        <w:rPr>
          <w:rFonts w:ascii="Times New Roman" w:hAnsi="Times New Roman"/>
          <w:sz w:val="24"/>
          <w:szCs w:val="24"/>
        </w:rPr>
        <w:t xml:space="preserve"> </w:t>
      </w:r>
      <w:r w:rsidRPr="00237C93">
        <w:rPr>
          <w:rFonts w:ascii="Times New Roman" w:hAnsi="Times New Roman"/>
          <w:sz w:val="24"/>
          <w:szCs w:val="24"/>
        </w:rPr>
        <w:t>для заинтересованных лиц при определении ими подведомственности.</w:t>
      </w:r>
      <w:r>
        <w:rPr>
          <w:rFonts w:ascii="Times New Roman" w:hAnsi="Times New Roman"/>
          <w:sz w:val="24"/>
          <w:szCs w:val="24"/>
        </w:rPr>
        <w:t xml:space="preserve"> </w:t>
      </w:r>
      <w:r w:rsidRPr="00237C93">
        <w:rPr>
          <w:rFonts w:ascii="Times New Roman" w:hAnsi="Times New Roman"/>
          <w:sz w:val="24"/>
          <w:szCs w:val="24"/>
        </w:rPr>
        <w:t>Следовательно, юридизация вопросов, раскрывающих процесс обжалования</w:t>
      </w:r>
      <w:r>
        <w:rPr>
          <w:rFonts w:ascii="Times New Roman" w:hAnsi="Times New Roman"/>
          <w:sz w:val="24"/>
          <w:szCs w:val="24"/>
        </w:rPr>
        <w:t xml:space="preserve"> </w:t>
      </w:r>
      <w:r w:rsidRPr="00237C93">
        <w:rPr>
          <w:rFonts w:ascii="Times New Roman" w:hAnsi="Times New Roman"/>
          <w:sz w:val="24"/>
          <w:szCs w:val="24"/>
        </w:rPr>
        <w:t>принудительного воздействия государства, нуждается в существенной</w:t>
      </w:r>
      <w:r>
        <w:rPr>
          <w:rFonts w:ascii="Times New Roman" w:hAnsi="Times New Roman"/>
          <w:sz w:val="24"/>
          <w:szCs w:val="24"/>
        </w:rPr>
        <w:t xml:space="preserve"> </w:t>
      </w:r>
      <w:r w:rsidRPr="00237C93">
        <w:rPr>
          <w:rFonts w:ascii="Times New Roman" w:hAnsi="Times New Roman"/>
          <w:sz w:val="24"/>
          <w:szCs w:val="24"/>
        </w:rPr>
        <w:t>модернизации, связанной как юридической техникой, так и с отраслевой</w:t>
      </w:r>
      <w:r>
        <w:rPr>
          <w:rFonts w:ascii="Times New Roman" w:hAnsi="Times New Roman"/>
          <w:sz w:val="24"/>
          <w:szCs w:val="24"/>
        </w:rPr>
        <w:t xml:space="preserve"> </w:t>
      </w:r>
      <w:r w:rsidRPr="00237C93">
        <w:rPr>
          <w:rFonts w:ascii="Times New Roman" w:hAnsi="Times New Roman"/>
          <w:sz w:val="24"/>
          <w:szCs w:val="24"/>
        </w:rPr>
        <w:t>принадлежностью правовых предписаний. Другой особенностью является</w:t>
      </w:r>
      <w:r>
        <w:rPr>
          <w:rFonts w:ascii="Times New Roman" w:hAnsi="Times New Roman"/>
          <w:sz w:val="24"/>
          <w:szCs w:val="24"/>
        </w:rPr>
        <w:t xml:space="preserve"> </w:t>
      </w:r>
      <w:r w:rsidRPr="00237C93">
        <w:rPr>
          <w:rFonts w:ascii="Times New Roman" w:hAnsi="Times New Roman"/>
          <w:sz w:val="24"/>
          <w:szCs w:val="24"/>
        </w:rPr>
        <w:t>предусмотренный законодательством крайне широкий круг органов</w:t>
      </w:r>
      <w:r>
        <w:rPr>
          <w:rFonts w:ascii="Times New Roman" w:hAnsi="Times New Roman"/>
          <w:sz w:val="24"/>
          <w:szCs w:val="24"/>
        </w:rPr>
        <w:t xml:space="preserve"> </w:t>
      </w:r>
      <w:r w:rsidRPr="00237C93">
        <w:rPr>
          <w:rFonts w:ascii="Times New Roman" w:hAnsi="Times New Roman"/>
          <w:sz w:val="24"/>
          <w:szCs w:val="24"/>
        </w:rPr>
        <w:t>исполнительной власти и их должностных лиц, правомочных реализовывать</w:t>
      </w:r>
      <w:r>
        <w:rPr>
          <w:rFonts w:ascii="Times New Roman" w:hAnsi="Times New Roman"/>
          <w:sz w:val="24"/>
          <w:szCs w:val="24"/>
        </w:rPr>
        <w:t xml:space="preserve"> </w:t>
      </w:r>
      <w:r w:rsidRPr="00237C93">
        <w:rPr>
          <w:rFonts w:ascii="Times New Roman" w:hAnsi="Times New Roman"/>
          <w:sz w:val="24"/>
          <w:szCs w:val="24"/>
        </w:rPr>
        <w:t>меры административного принуждения и одновременно осуществлять квази</w:t>
      </w:r>
      <w:r>
        <w:rPr>
          <w:rFonts w:ascii="Times New Roman" w:hAnsi="Times New Roman"/>
          <w:sz w:val="24"/>
          <w:szCs w:val="24"/>
        </w:rPr>
        <w:t xml:space="preserve"> </w:t>
      </w:r>
      <w:r w:rsidRPr="00237C93">
        <w:rPr>
          <w:rFonts w:ascii="Times New Roman" w:hAnsi="Times New Roman"/>
          <w:sz w:val="24"/>
          <w:szCs w:val="24"/>
        </w:rPr>
        <w:t>судебные функции. Процедура административного обжалования их</w:t>
      </w:r>
      <w:r>
        <w:rPr>
          <w:rFonts w:ascii="Times New Roman" w:hAnsi="Times New Roman"/>
          <w:sz w:val="24"/>
          <w:szCs w:val="24"/>
        </w:rPr>
        <w:t xml:space="preserve"> </w:t>
      </w:r>
      <w:r w:rsidRPr="00237C93">
        <w:rPr>
          <w:rFonts w:ascii="Times New Roman" w:hAnsi="Times New Roman"/>
          <w:sz w:val="24"/>
          <w:szCs w:val="24"/>
        </w:rPr>
        <w:t>функционирования сегодня достаточно проблематична, а в некоторых</w:t>
      </w:r>
      <w:r>
        <w:rPr>
          <w:rFonts w:ascii="Times New Roman" w:hAnsi="Times New Roman"/>
          <w:sz w:val="24"/>
          <w:szCs w:val="24"/>
        </w:rPr>
        <w:t xml:space="preserve"> </w:t>
      </w:r>
      <w:r w:rsidRPr="00237C93">
        <w:rPr>
          <w:rFonts w:ascii="Times New Roman" w:hAnsi="Times New Roman"/>
          <w:sz w:val="24"/>
          <w:szCs w:val="24"/>
        </w:rPr>
        <w:t>случаях вообще отсутствует (например, по многим положениям КоАП РФ),</w:t>
      </w:r>
      <w:r>
        <w:rPr>
          <w:rFonts w:ascii="Times New Roman" w:hAnsi="Times New Roman"/>
          <w:sz w:val="24"/>
          <w:szCs w:val="24"/>
        </w:rPr>
        <w:t xml:space="preserve"> </w:t>
      </w:r>
      <w:r w:rsidRPr="00237C93">
        <w:rPr>
          <w:rFonts w:ascii="Times New Roman" w:hAnsi="Times New Roman"/>
          <w:sz w:val="24"/>
          <w:szCs w:val="24"/>
        </w:rPr>
        <w:t>что является недопустимым в правовом государстве и требует скорейшего</w:t>
      </w:r>
      <w:r>
        <w:rPr>
          <w:rFonts w:ascii="Times New Roman" w:hAnsi="Times New Roman"/>
          <w:sz w:val="24"/>
          <w:szCs w:val="24"/>
        </w:rPr>
        <w:t xml:space="preserve"> </w:t>
      </w:r>
      <w:r w:rsidRPr="00237C93">
        <w:rPr>
          <w:rFonts w:ascii="Times New Roman" w:hAnsi="Times New Roman"/>
          <w:sz w:val="24"/>
          <w:szCs w:val="24"/>
        </w:rPr>
        <w:t>корректирования.</w:t>
      </w:r>
    </w:p>
    <w:p w:rsidR="00F7600A" w:rsidRDefault="00F36741" w:rsidP="00F36741">
      <w:pPr>
        <w:jc w:val="both"/>
        <w:rPr>
          <w:rFonts w:ascii="Times New Roman" w:hAnsi="Times New Roman"/>
          <w:sz w:val="24"/>
          <w:szCs w:val="24"/>
        </w:rPr>
      </w:pPr>
      <w:r w:rsidRPr="001270BC">
        <w:rPr>
          <w:rFonts w:ascii="Times New Roman" w:hAnsi="Times New Roman"/>
          <w:b/>
          <w:sz w:val="24"/>
          <w:szCs w:val="24"/>
        </w:rPr>
        <w:t>Четвертый параграф второй главы</w:t>
      </w:r>
      <w:r w:rsidRPr="00237C93">
        <w:rPr>
          <w:rFonts w:ascii="Times New Roman" w:hAnsi="Times New Roman"/>
          <w:sz w:val="24"/>
          <w:szCs w:val="24"/>
        </w:rPr>
        <w:t xml:space="preserve"> «Проблемы классификации</w:t>
      </w:r>
      <w:r w:rsidR="00F7600A">
        <w:rPr>
          <w:rFonts w:ascii="Times New Roman" w:hAnsi="Times New Roman"/>
          <w:sz w:val="24"/>
          <w:szCs w:val="24"/>
        </w:rPr>
        <w:t xml:space="preserve"> </w:t>
      </w:r>
      <w:r w:rsidRPr="00237C93">
        <w:rPr>
          <w:rFonts w:ascii="Times New Roman" w:hAnsi="Times New Roman"/>
          <w:sz w:val="24"/>
          <w:szCs w:val="24"/>
        </w:rPr>
        <w:t>административных жалоб» содержит ряд представлений автора о сложных</w:t>
      </w:r>
      <w:r w:rsidR="00F7600A">
        <w:rPr>
          <w:rFonts w:ascii="Times New Roman" w:hAnsi="Times New Roman"/>
          <w:sz w:val="24"/>
          <w:szCs w:val="24"/>
        </w:rPr>
        <w:t xml:space="preserve"> </w:t>
      </w:r>
      <w:r w:rsidRPr="00237C93">
        <w:rPr>
          <w:rFonts w:ascii="Times New Roman" w:hAnsi="Times New Roman"/>
          <w:sz w:val="24"/>
          <w:szCs w:val="24"/>
        </w:rPr>
        <w:t>или коллизионных аспектах правового регулирования института жалобы и</w:t>
      </w:r>
      <w:r w:rsidR="00F7600A">
        <w:rPr>
          <w:rFonts w:ascii="Times New Roman" w:hAnsi="Times New Roman"/>
          <w:sz w:val="24"/>
          <w:szCs w:val="24"/>
        </w:rPr>
        <w:t xml:space="preserve"> </w:t>
      </w:r>
      <w:r w:rsidRPr="00237C93">
        <w:rPr>
          <w:rFonts w:ascii="Times New Roman" w:hAnsi="Times New Roman"/>
          <w:sz w:val="24"/>
          <w:szCs w:val="24"/>
        </w:rPr>
        <w:t>некоторые выводы о возможных направлениях их преодоления. В частности,</w:t>
      </w:r>
      <w:r>
        <w:rPr>
          <w:rFonts w:ascii="Times New Roman" w:hAnsi="Times New Roman"/>
          <w:sz w:val="24"/>
          <w:szCs w:val="24"/>
        </w:rPr>
        <w:t xml:space="preserve"> </w:t>
      </w:r>
      <w:r w:rsidRPr="00237C93">
        <w:rPr>
          <w:rFonts w:ascii="Times New Roman" w:hAnsi="Times New Roman"/>
          <w:sz w:val="24"/>
          <w:szCs w:val="24"/>
        </w:rPr>
        <w:t>предлагается нормативное закрепление понятия и видов специальной</w:t>
      </w:r>
      <w:r>
        <w:rPr>
          <w:rFonts w:ascii="Times New Roman" w:hAnsi="Times New Roman"/>
          <w:sz w:val="24"/>
          <w:szCs w:val="24"/>
        </w:rPr>
        <w:t xml:space="preserve"> </w:t>
      </w:r>
      <w:r w:rsidRPr="00237C93">
        <w:rPr>
          <w:rFonts w:ascii="Times New Roman" w:hAnsi="Times New Roman"/>
          <w:sz w:val="24"/>
          <w:szCs w:val="24"/>
        </w:rPr>
        <w:t>жалобы; отдельного федерального регулирования (в виде самостоятельной</w:t>
      </w:r>
      <w:r>
        <w:rPr>
          <w:rFonts w:ascii="Times New Roman" w:hAnsi="Times New Roman"/>
          <w:sz w:val="24"/>
          <w:szCs w:val="24"/>
        </w:rPr>
        <w:t xml:space="preserve"> </w:t>
      </w:r>
      <w:r w:rsidRPr="00237C93">
        <w:rPr>
          <w:rFonts w:ascii="Times New Roman" w:hAnsi="Times New Roman"/>
          <w:sz w:val="24"/>
          <w:szCs w:val="24"/>
        </w:rPr>
        <w:t xml:space="preserve">правовой нормы) вопросов коллективных жалоб; </w:t>
      </w:r>
    </w:p>
    <w:p w:rsidR="00F7600A" w:rsidRDefault="00F7600A" w:rsidP="00F36741">
      <w:pPr>
        <w:jc w:val="both"/>
        <w:rPr>
          <w:rFonts w:ascii="Times New Roman" w:hAnsi="Times New Roman"/>
          <w:sz w:val="24"/>
          <w:szCs w:val="24"/>
        </w:rPr>
      </w:pPr>
      <w:r>
        <w:rPr>
          <w:rFonts w:ascii="Times New Roman" w:hAnsi="Times New Roman"/>
          <w:sz w:val="24"/>
          <w:szCs w:val="24"/>
        </w:rPr>
        <w:lastRenderedPageBreak/>
        <w:t>-</w:t>
      </w:r>
      <w:r w:rsidR="00F36741" w:rsidRPr="00237C93">
        <w:rPr>
          <w:rFonts w:ascii="Times New Roman" w:hAnsi="Times New Roman"/>
          <w:sz w:val="24"/>
          <w:szCs w:val="24"/>
        </w:rPr>
        <w:t>закрепление особенностей</w:t>
      </w:r>
      <w:r w:rsidR="00F36741">
        <w:rPr>
          <w:rFonts w:ascii="Times New Roman" w:hAnsi="Times New Roman"/>
          <w:sz w:val="24"/>
          <w:szCs w:val="24"/>
        </w:rPr>
        <w:t xml:space="preserve"> </w:t>
      </w:r>
      <w:r w:rsidR="00F36741" w:rsidRPr="00237C93">
        <w:rPr>
          <w:rFonts w:ascii="Times New Roman" w:hAnsi="Times New Roman"/>
          <w:sz w:val="24"/>
          <w:szCs w:val="24"/>
        </w:rPr>
        <w:t>разрешения устных жалоб и их введение в административно-деликтные</w:t>
      </w:r>
      <w:r w:rsidR="00F36741">
        <w:rPr>
          <w:rFonts w:ascii="Times New Roman" w:hAnsi="Times New Roman"/>
          <w:sz w:val="24"/>
          <w:szCs w:val="24"/>
        </w:rPr>
        <w:t xml:space="preserve"> </w:t>
      </w:r>
      <w:r w:rsidR="00F36741" w:rsidRPr="00237C93">
        <w:rPr>
          <w:rFonts w:ascii="Times New Roman" w:hAnsi="Times New Roman"/>
          <w:sz w:val="24"/>
          <w:szCs w:val="24"/>
        </w:rPr>
        <w:t>отношения, а также развитие четких форм контроля за исполнением</w:t>
      </w:r>
      <w:r w:rsidR="00F36741">
        <w:rPr>
          <w:rFonts w:ascii="Times New Roman" w:hAnsi="Times New Roman"/>
          <w:sz w:val="24"/>
          <w:szCs w:val="24"/>
        </w:rPr>
        <w:t xml:space="preserve"> </w:t>
      </w:r>
      <w:r w:rsidR="00F36741" w:rsidRPr="00237C93">
        <w:rPr>
          <w:rFonts w:ascii="Times New Roman" w:hAnsi="Times New Roman"/>
          <w:sz w:val="24"/>
          <w:szCs w:val="24"/>
        </w:rPr>
        <w:t xml:space="preserve">решений, принятых по ним; </w:t>
      </w:r>
    </w:p>
    <w:p w:rsidR="00F36741" w:rsidRPr="00237C93" w:rsidRDefault="00F7600A" w:rsidP="00F36741">
      <w:pPr>
        <w:jc w:val="both"/>
        <w:rPr>
          <w:rFonts w:ascii="Times New Roman" w:hAnsi="Times New Roman"/>
          <w:sz w:val="24"/>
          <w:szCs w:val="24"/>
        </w:rPr>
      </w:pPr>
      <w:r>
        <w:rPr>
          <w:rFonts w:ascii="Times New Roman" w:hAnsi="Times New Roman"/>
          <w:sz w:val="24"/>
          <w:szCs w:val="24"/>
        </w:rPr>
        <w:t>-</w:t>
      </w:r>
      <w:r w:rsidR="00F36741" w:rsidRPr="00237C93">
        <w:rPr>
          <w:rFonts w:ascii="Times New Roman" w:hAnsi="Times New Roman"/>
          <w:sz w:val="24"/>
          <w:szCs w:val="24"/>
        </w:rPr>
        <w:t>упорядочение и систематизация вопросов</w:t>
      </w:r>
      <w:r w:rsidR="00F36741">
        <w:rPr>
          <w:rFonts w:ascii="Times New Roman" w:hAnsi="Times New Roman"/>
          <w:sz w:val="24"/>
          <w:szCs w:val="24"/>
        </w:rPr>
        <w:t xml:space="preserve"> </w:t>
      </w:r>
      <w:r w:rsidR="00F36741" w:rsidRPr="00237C93">
        <w:rPr>
          <w:rFonts w:ascii="Times New Roman" w:hAnsi="Times New Roman"/>
          <w:sz w:val="24"/>
          <w:szCs w:val="24"/>
        </w:rPr>
        <w:t>подведомственности и их отражение в действующем законодательстве.</w:t>
      </w:r>
    </w:p>
    <w:p w:rsidR="00F36741" w:rsidRPr="001270BC" w:rsidRDefault="00F36741" w:rsidP="00F22581">
      <w:pPr>
        <w:jc w:val="both"/>
        <w:rPr>
          <w:rFonts w:ascii="Times New Roman" w:hAnsi="Times New Roman"/>
          <w:b/>
          <w:sz w:val="24"/>
          <w:szCs w:val="24"/>
        </w:rPr>
      </w:pPr>
      <w:r w:rsidRPr="001270BC">
        <w:rPr>
          <w:rFonts w:ascii="Times New Roman" w:hAnsi="Times New Roman"/>
          <w:b/>
          <w:sz w:val="24"/>
          <w:szCs w:val="24"/>
        </w:rPr>
        <w:t xml:space="preserve">Глава </w:t>
      </w:r>
      <w:r w:rsidRPr="001270BC">
        <w:rPr>
          <w:rFonts w:ascii="Times New Roman" w:hAnsi="Times New Roman"/>
          <w:b/>
          <w:sz w:val="24"/>
          <w:szCs w:val="24"/>
          <w:lang w:val="en-US"/>
        </w:rPr>
        <w:t>III</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«Административно-процессуальные</w:t>
      </w:r>
      <w:r>
        <w:rPr>
          <w:rFonts w:ascii="Times New Roman" w:hAnsi="Times New Roman"/>
          <w:sz w:val="24"/>
          <w:szCs w:val="24"/>
        </w:rPr>
        <w:t xml:space="preserve"> </w:t>
      </w:r>
      <w:r w:rsidRPr="00237C93">
        <w:rPr>
          <w:rFonts w:ascii="Times New Roman" w:hAnsi="Times New Roman"/>
          <w:sz w:val="24"/>
          <w:szCs w:val="24"/>
        </w:rPr>
        <w:t>основы</w:t>
      </w:r>
      <w:r w:rsidR="00F7600A">
        <w:rPr>
          <w:rFonts w:ascii="Times New Roman" w:hAnsi="Times New Roman"/>
          <w:sz w:val="24"/>
          <w:szCs w:val="24"/>
        </w:rPr>
        <w:t xml:space="preserve"> </w:t>
      </w:r>
      <w:r w:rsidRPr="00237C93">
        <w:rPr>
          <w:rFonts w:ascii="Times New Roman" w:hAnsi="Times New Roman"/>
          <w:sz w:val="24"/>
          <w:szCs w:val="24"/>
        </w:rPr>
        <w:t>административной жалобы» является наиболее объемной частью</w:t>
      </w:r>
      <w:r w:rsidR="00F7600A">
        <w:rPr>
          <w:rFonts w:ascii="Times New Roman" w:hAnsi="Times New Roman"/>
          <w:sz w:val="24"/>
          <w:szCs w:val="24"/>
        </w:rPr>
        <w:t xml:space="preserve"> </w:t>
      </w:r>
      <w:r w:rsidR="00153084">
        <w:rPr>
          <w:rFonts w:ascii="Times New Roman" w:hAnsi="Times New Roman"/>
          <w:sz w:val="24"/>
          <w:szCs w:val="24"/>
        </w:rPr>
        <w:t>исследовательской</w:t>
      </w:r>
      <w:r w:rsidRPr="00237C93">
        <w:rPr>
          <w:rFonts w:ascii="Times New Roman" w:hAnsi="Times New Roman"/>
          <w:sz w:val="24"/>
          <w:szCs w:val="24"/>
        </w:rPr>
        <w:t xml:space="preserve"> работы и включает в свое содержание семь параграфов.</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Такая структурная неравномерность обусловлена логикой построения</w:t>
      </w:r>
      <w:r w:rsidR="00153084">
        <w:rPr>
          <w:rFonts w:ascii="Times New Roman" w:hAnsi="Times New Roman"/>
          <w:sz w:val="24"/>
          <w:szCs w:val="24"/>
        </w:rPr>
        <w:t xml:space="preserve">  </w:t>
      </w:r>
      <w:r w:rsidRPr="00237C93">
        <w:rPr>
          <w:rFonts w:ascii="Times New Roman" w:hAnsi="Times New Roman"/>
          <w:sz w:val="24"/>
          <w:szCs w:val="24"/>
        </w:rPr>
        <w:t>научного исследования, основанного на представлении об определенной</w:t>
      </w:r>
      <w:r w:rsidR="00153084">
        <w:rPr>
          <w:rFonts w:ascii="Times New Roman" w:hAnsi="Times New Roman"/>
          <w:sz w:val="24"/>
          <w:szCs w:val="24"/>
        </w:rPr>
        <w:t xml:space="preserve"> </w:t>
      </w:r>
      <w:r w:rsidRPr="00237C93">
        <w:rPr>
          <w:rFonts w:ascii="Times New Roman" w:hAnsi="Times New Roman"/>
          <w:sz w:val="24"/>
          <w:szCs w:val="24"/>
        </w:rPr>
        <w:t>«вторичности», «зависимости» норм процессуального характера ' от</w:t>
      </w:r>
      <w:r w:rsidR="00153084">
        <w:rPr>
          <w:rFonts w:ascii="Times New Roman" w:hAnsi="Times New Roman"/>
          <w:sz w:val="24"/>
          <w:szCs w:val="24"/>
        </w:rPr>
        <w:t xml:space="preserve"> </w:t>
      </w:r>
      <w:r w:rsidRPr="00237C93">
        <w:rPr>
          <w:rFonts w:ascii="Times New Roman" w:hAnsi="Times New Roman"/>
          <w:sz w:val="24"/>
          <w:szCs w:val="24"/>
        </w:rPr>
        <w:t>материальных с одной стороны и их приоритетном значении при реализации</w:t>
      </w:r>
      <w:r>
        <w:rPr>
          <w:rFonts w:ascii="Times New Roman" w:hAnsi="Times New Roman"/>
          <w:sz w:val="24"/>
          <w:szCs w:val="24"/>
        </w:rPr>
        <w:t xml:space="preserve"> </w:t>
      </w:r>
      <w:r w:rsidRPr="00237C93">
        <w:rPr>
          <w:rFonts w:ascii="Times New Roman" w:hAnsi="Times New Roman"/>
          <w:sz w:val="24"/>
          <w:szCs w:val="24"/>
        </w:rPr>
        <w:t>права административной жалобы - с другой.</w:t>
      </w:r>
    </w:p>
    <w:p w:rsidR="00F36741" w:rsidRPr="00237C93" w:rsidRDefault="00F36741" w:rsidP="00F22581">
      <w:pPr>
        <w:jc w:val="both"/>
        <w:rPr>
          <w:rFonts w:ascii="Times New Roman" w:hAnsi="Times New Roman"/>
          <w:sz w:val="24"/>
          <w:szCs w:val="24"/>
        </w:rPr>
      </w:pPr>
      <w:r w:rsidRPr="00153084">
        <w:rPr>
          <w:rFonts w:ascii="Times New Roman" w:hAnsi="Times New Roman"/>
          <w:b/>
          <w:sz w:val="24"/>
          <w:szCs w:val="24"/>
        </w:rPr>
        <w:t>Первый параграф третьей главы</w:t>
      </w:r>
      <w:r w:rsidRPr="00237C93">
        <w:rPr>
          <w:rFonts w:ascii="Times New Roman" w:hAnsi="Times New Roman"/>
          <w:sz w:val="24"/>
          <w:szCs w:val="24"/>
        </w:rPr>
        <w:t xml:space="preserve"> «Административная жалоба в</w:t>
      </w:r>
      <w:r w:rsidR="00153084">
        <w:rPr>
          <w:rFonts w:ascii="Times New Roman" w:hAnsi="Times New Roman"/>
          <w:sz w:val="24"/>
          <w:szCs w:val="24"/>
        </w:rPr>
        <w:t xml:space="preserve"> </w:t>
      </w:r>
      <w:r w:rsidRPr="00237C93">
        <w:rPr>
          <w:rFonts w:ascii="Times New Roman" w:hAnsi="Times New Roman"/>
          <w:sz w:val="24"/>
          <w:szCs w:val="24"/>
        </w:rPr>
        <w:t>системе управленческих процедурных отношений: местонахождение,</w:t>
      </w:r>
      <w:r w:rsidR="00153084">
        <w:rPr>
          <w:rFonts w:ascii="Times New Roman" w:hAnsi="Times New Roman"/>
          <w:sz w:val="24"/>
          <w:szCs w:val="24"/>
        </w:rPr>
        <w:t xml:space="preserve"> </w:t>
      </w:r>
      <w:r w:rsidRPr="00237C93">
        <w:rPr>
          <w:rFonts w:ascii="Times New Roman" w:hAnsi="Times New Roman"/>
          <w:sz w:val="24"/>
          <w:szCs w:val="24"/>
        </w:rPr>
        <w:t>сущность и значение» определяет положение процедур разрешения</w:t>
      </w:r>
      <w:r w:rsidR="00153084">
        <w:rPr>
          <w:rFonts w:ascii="Times New Roman" w:hAnsi="Times New Roman"/>
          <w:sz w:val="24"/>
          <w:szCs w:val="24"/>
        </w:rPr>
        <w:t xml:space="preserve"> </w:t>
      </w:r>
      <w:r w:rsidRPr="00237C93">
        <w:rPr>
          <w:rFonts w:ascii="Times New Roman" w:hAnsi="Times New Roman"/>
          <w:sz w:val="24"/>
          <w:szCs w:val="24"/>
        </w:rPr>
        <w:t>административных жалоб в системе административно-процессуальной</w:t>
      </w:r>
      <w:r w:rsidR="00153084">
        <w:rPr>
          <w:rFonts w:ascii="Times New Roman" w:hAnsi="Times New Roman"/>
          <w:sz w:val="24"/>
          <w:szCs w:val="24"/>
        </w:rPr>
        <w:t xml:space="preserve"> </w:t>
      </w:r>
      <w:r w:rsidRPr="00237C93">
        <w:rPr>
          <w:rFonts w:ascii="Times New Roman" w:hAnsi="Times New Roman"/>
          <w:sz w:val="24"/>
          <w:szCs w:val="24"/>
        </w:rPr>
        <w:t>деятельности, именуемой административным процессом. Поскольку</w:t>
      </w:r>
      <w:r w:rsidR="00153084">
        <w:rPr>
          <w:rFonts w:ascii="Times New Roman" w:hAnsi="Times New Roman"/>
          <w:sz w:val="24"/>
          <w:szCs w:val="24"/>
        </w:rPr>
        <w:t xml:space="preserve"> </w:t>
      </w:r>
      <w:r w:rsidRPr="00237C93">
        <w:rPr>
          <w:rFonts w:ascii="Times New Roman" w:hAnsi="Times New Roman"/>
          <w:sz w:val="24"/>
          <w:szCs w:val="24"/>
        </w:rPr>
        <w:t>разрабатываемая в административной науке концепция выделения трек</w:t>
      </w:r>
      <w:r w:rsidR="00153084">
        <w:rPr>
          <w:rFonts w:ascii="Times New Roman" w:hAnsi="Times New Roman"/>
          <w:sz w:val="24"/>
          <w:szCs w:val="24"/>
        </w:rPr>
        <w:t xml:space="preserve"> </w:t>
      </w:r>
      <w:r w:rsidRPr="00237C93">
        <w:rPr>
          <w:rFonts w:ascii="Times New Roman" w:hAnsi="Times New Roman"/>
          <w:sz w:val="24"/>
          <w:szCs w:val="24"/>
        </w:rPr>
        <w:t xml:space="preserve">автономных видов административного процесса </w:t>
      </w:r>
      <w:r w:rsidR="00153084">
        <w:rPr>
          <w:rFonts w:ascii="Times New Roman" w:hAnsi="Times New Roman"/>
          <w:sz w:val="24"/>
          <w:szCs w:val="24"/>
        </w:rPr>
        <w:t>–</w:t>
      </w:r>
      <w:r w:rsidRPr="00237C93">
        <w:rPr>
          <w:rFonts w:ascii="Times New Roman" w:hAnsi="Times New Roman"/>
          <w:sz w:val="24"/>
          <w:szCs w:val="24"/>
        </w:rPr>
        <w:t xml:space="preserve"> управленческого</w:t>
      </w:r>
      <w:r w:rsidR="00153084">
        <w:rPr>
          <w:rFonts w:ascii="Times New Roman" w:hAnsi="Times New Roman"/>
          <w:sz w:val="24"/>
          <w:szCs w:val="24"/>
        </w:rPr>
        <w:t xml:space="preserve"> </w:t>
      </w:r>
      <w:r w:rsidRPr="00237C93">
        <w:rPr>
          <w:rFonts w:ascii="Times New Roman" w:hAnsi="Times New Roman"/>
          <w:sz w:val="24"/>
          <w:szCs w:val="24"/>
        </w:rPr>
        <w:t>(административно-процедурного),</w:t>
      </w:r>
      <w:r>
        <w:rPr>
          <w:rFonts w:ascii="Times New Roman" w:hAnsi="Times New Roman"/>
          <w:sz w:val="24"/>
          <w:szCs w:val="24"/>
        </w:rPr>
        <w:t xml:space="preserve"> </w:t>
      </w:r>
      <w:r w:rsidRPr="00237C93">
        <w:rPr>
          <w:rFonts w:ascii="Times New Roman" w:hAnsi="Times New Roman"/>
          <w:sz w:val="24"/>
          <w:szCs w:val="24"/>
        </w:rPr>
        <w:t>юрисдикционного</w:t>
      </w:r>
      <w:r>
        <w:rPr>
          <w:rFonts w:ascii="Times New Roman" w:hAnsi="Times New Roman"/>
          <w:sz w:val="24"/>
          <w:szCs w:val="24"/>
        </w:rPr>
        <w:t xml:space="preserve"> </w:t>
      </w:r>
      <w:r w:rsidRPr="00237C93">
        <w:rPr>
          <w:rFonts w:ascii="Times New Roman" w:hAnsi="Times New Roman"/>
          <w:sz w:val="24"/>
          <w:szCs w:val="24"/>
        </w:rPr>
        <w:t>(административно</w:t>
      </w:r>
      <w:r w:rsidR="00153084">
        <w:rPr>
          <w:rFonts w:ascii="Times New Roman" w:hAnsi="Times New Roman"/>
          <w:sz w:val="24"/>
          <w:szCs w:val="24"/>
        </w:rPr>
        <w:t xml:space="preserve"> </w:t>
      </w:r>
      <w:r w:rsidRPr="00237C93">
        <w:rPr>
          <w:rFonts w:ascii="Times New Roman" w:hAnsi="Times New Roman"/>
          <w:sz w:val="24"/>
          <w:szCs w:val="24"/>
        </w:rPr>
        <w:t>деликтного) и административно-юстиционнного - представляется наиболее</w:t>
      </w:r>
      <w:r>
        <w:rPr>
          <w:rFonts w:ascii="Times New Roman" w:hAnsi="Times New Roman"/>
          <w:sz w:val="24"/>
          <w:szCs w:val="24"/>
        </w:rPr>
        <w:t xml:space="preserve"> </w:t>
      </w:r>
      <w:r w:rsidRPr="00237C93">
        <w:rPr>
          <w:rFonts w:ascii="Times New Roman" w:hAnsi="Times New Roman"/>
          <w:sz w:val="24"/>
          <w:szCs w:val="24"/>
        </w:rPr>
        <w:t>обоснованной, то вопросы процедур разрешения административных жалоб</w:t>
      </w:r>
      <w:r>
        <w:rPr>
          <w:rFonts w:ascii="Times New Roman" w:hAnsi="Times New Roman"/>
          <w:sz w:val="24"/>
          <w:szCs w:val="24"/>
        </w:rPr>
        <w:t xml:space="preserve"> </w:t>
      </w:r>
      <w:r w:rsidRPr="00237C93">
        <w:rPr>
          <w:rFonts w:ascii="Times New Roman" w:hAnsi="Times New Roman"/>
          <w:sz w:val="24"/>
          <w:szCs w:val="24"/>
        </w:rPr>
        <w:t>исследовались именно в таком ракурсе. Процедуры рассмотрения</w:t>
      </w:r>
      <w:r>
        <w:rPr>
          <w:rFonts w:ascii="Times New Roman" w:hAnsi="Times New Roman"/>
          <w:sz w:val="24"/>
          <w:szCs w:val="24"/>
        </w:rPr>
        <w:t xml:space="preserve"> </w:t>
      </w:r>
      <w:r w:rsidRPr="00237C93">
        <w:rPr>
          <w:rFonts w:ascii="Times New Roman" w:hAnsi="Times New Roman"/>
          <w:sz w:val="24"/>
          <w:szCs w:val="24"/>
        </w:rPr>
        <w:t>административных жалоб в сфере позитивного управления представлены как</w:t>
      </w:r>
      <w:r>
        <w:rPr>
          <w:rFonts w:ascii="Times New Roman" w:hAnsi="Times New Roman"/>
          <w:sz w:val="24"/>
          <w:szCs w:val="24"/>
        </w:rPr>
        <w:t xml:space="preserve"> </w:t>
      </w:r>
      <w:r w:rsidRPr="00237C93">
        <w:rPr>
          <w:rFonts w:ascii="Times New Roman" w:hAnsi="Times New Roman"/>
          <w:sz w:val="24"/>
          <w:szCs w:val="24"/>
        </w:rPr>
        <w:t>часть (производство) административно-процедурного (управленческого)</w:t>
      </w:r>
      <w:r>
        <w:rPr>
          <w:rFonts w:ascii="Times New Roman" w:hAnsi="Times New Roman"/>
          <w:sz w:val="24"/>
          <w:szCs w:val="24"/>
        </w:rPr>
        <w:t xml:space="preserve"> </w:t>
      </w:r>
      <w:r w:rsidRPr="00237C93">
        <w:rPr>
          <w:rFonts w:ascii="Times New Roman" w:hAnsi="Times New Roman"/>
          <w:sz w:val="24"/>
          <w:szCs w:val="24"/>
        </w:rPr>
        <w:t>процесса. Такой подход позволил говорить о проблеме создания единого</w:t>
      </w:r>
      <w:r>
        <w:rPr>
          <w:rFonts w:ascii="Times New Roman" w:hAnsi="Times New Roman"/>
          <w:sz w:val="24"/>
          <w:szCs w:val="24"/>
        </w:rPr>
        <w:t xml:space="preserve"> </w:t>
      </w:r>
      <w:r w:rsidRPr="00237C93">
        <w:rPr>
          <w:rFonts w:ascii="Times New Roman" w:hAnsi="Times New Roman"/>
          <w:sz w:val="24"/>
          <w:szCs w:val="24"/>
        </w:rPr>
        <w:t>федерального качественного акта об управленческих процедурах</w:t>
      </w:r>
      <w:r>
        <w:rPr>
          <w:rFonts w:ascii="Times New Roman" w:hAnsi="Times New Roman"/>
          <w:sz w:val="24"/>
          <w:szCs w:val="24"/>
        </w:rPr>
        <w:t xml:space="preserve">. </w:t>
      </w:r>
      <w:r w:rsidRPr="00237C93">
        <w:rPr>
          <w:rFonts w:ascii="Times New Roman" w:hAnsi="Times New Roman"/>
          <w:sz w:val="24"/>
          <w:szCs w:val="24"/>
        </w:rPr>
        <w:t>Управленческом кодексе или законе об административных процедурах, в</w:t>
      </w:r>
      <w:r>
        <w:rPr>
          <w:rFonts w:ascii="Times New Roman" w:hAnsi="Times New Roman"/>
          <w:sz w:val="24"/>
          <w:szCs w:val="24"/>
        </w:rPr>
        <w:t xml:space="preserve"> </w:t>
      </w:r>
      <w:r w:rsidRPr="00237C93">
        <w:rPr>
          <w:rFonts w:ascii="Times New Roman" w:hAnsi="Times New Roman"/>
          <w:sz w:val="24"/>
          <w:szCs w:val="24"/>
        </w:rPr>
        <w:t>котором соответствующее место должно отводиться регулированию</w:t>
      </w:r>
      <w:r>
        <w:rPr>
          <w:rFonts w:ascii="Times New Roman" w:hAnsi="Times New Roman"/>
          <w:sz w:val="24"/>
          <w:szCs w:val="24"/>
        </w:rPr>
        <w:t xml:space="preserve"> </w:t>
      </w:r>
      <w:r w:rsidRPr="00237C93">
        <w:rPr>
          <w:rFonts w:ascii="Times New Roman" w:hAnsi="Times New Roman"/>
          <w:sz w:val="24"/>
          <w:szCs w:val="24"/>
        </w:rPr>
        <w:t>процедур разрешения административных жалоб.</w:t>
      </w:r>
    </w:p>
    <w:p w:rsidR="00F36741" w:rsidRPr="00237C93" w:rsidRDefault="00F36741" w:rsidP="00F22581">
      <w:pPr>
        <w:jc w:val="both"/>
        <w:rPr>
          <w:rFonts w:ascii="Times New Roman" w:hAnsi="Times New Roman"/>
          <w:sz w:val="24"/>
          <w:szCs w:val="24"/>
        </w:rPr>
      </w:pPr>
      <w:r w:rsidRPr="001270BC">
        <w:rPr>
          <w:rFonts w:ascii="Times New Roman" w:hAnsi="Times New Roman"/>
          <w:b/>
          <w:sz w:val="24"/>
          <w:szCs w:val="24"/>
        </w:rPr>
        <w:t>Второй параграф третьей главы</w:t>
      </w:r>
      <w:r w:rsidRPr="00237C93">
        <w:rPr>
          <w:rFonts w:ascii="Times New Roman" w:hAnsi="Times New Roman"/>
          <w:sz w:val="24"/>
          <w:szCs w:val="24"/>
        </w:rPr>
        <w:t xml:space="preserve"> «Деятельность должностных лиц</w:t>
      </w:r>
      <w:r w:rsidR="00153084">
        <w:rPr>
          <w:rFonts w:ascii="Times New Roman" w:hAnsi="Times New Roman"/>
          <w:sz w:val="24"/>
          <w:szCs w:val="24"/>
        </w:rPr>
        <w:t xml:space="preserve"> </w:t>
      </w:r>
      <w:r w:rsidRPr="00237C93">
        <w:rPr>
          <w:rFonts w:ascii="Times New Roman" w:hAnsi="Times New Roman"/>
          <w:sz w:val="24"/>
          <w:szCs w:val="24"/>
        </w:rPr>
        <w:t>по рассмотрению административных жалоб» описывает круг и</w:t>
      </w:r>
      <w:r w:rsidR="00153084">
        <w:rPr>
          <w:rFonts w:ascii="Times New Roman" w:hAnsi="Times New Roman"/>
          <w:sz w:val="24"/>
          <w:szCs w:val="24"/>
        </w:rPr>
        <w:t xml:space="preserve"> </w:t>
      </w:r>
      <w:r w:rsidRPr="00237C93">
        <w:rPr>
          <w:rFonts w:ascii="Times New Roman" w:hAnsi="Times New Roman"/>
          <w:sz w:val="24"/>
          <w:szCs w:val="24"/>
        </w:rPr>
        <w:t>компетенцию должностных лиц, правомочных к разрешению жалоб,</w:t>
      </w:r>
      <w:r w:rsidR="00153084">
        <w:rPr>
          <w:rFonts w:ascii="Times New Roman" w:hAnsi="Times New Roman"/>
          <w:sz w:val="24"/>
          <w:szCs w:val="24"/>
        </w:rPr>
        <w:t xml:space="preserve"> </w:t>
      </w:r>
      <w:r w:rsidRPr="00237C93">
        <w:rPr>
          <w:rFonts w:ascii="Times New Roman" w:hAnsi="Times New Roman"/>
          <w:sz w:val="24"/>
          <w:szCs w:val="24"/>
        </w:rPr>
        <w:t>устанавливает</w:t>
      </w:r>
      <w:r>
        <w:rPr>
          <w:rFonts w:ascii="Times New Roman" w:hAnsi="Times New Roman"/>
          <w:sz w:val="24"/>
          <w:szCs w:val="24"/>
        </w:rPr>
        <w:t xml:space="preserve"> </w:t>
      </w:r>
      <w:r w:rsidRPr="00237C93">
        <w:rPr>
          <w:rFonts w:ascii="Times New Roman" w:hAnsi="Times New Roman"/>
          <w:sz w:val="24"/>
          <w:szCs w:val="24"/>
        </w:rPr>
        <w:t>особенности</w:t>
      </w:r>
      <w:r>
        <w:rPr>
          <w:rFonts w:ascii="Times New Roman" w:hAnsi="Times New Roman"/>
          <w:sz w:val="24"/>
          <w:szCs w:val="24"/>
        </w:rPr>
        <w:t xml:space="preserve"> </w:t>
      </w:r>
      <w:r w:rsidRPr="00237C93">
        <w:rPr>
          <w:rFonts w:ascii="Times New Roman" w:hAnsi="Times New Roman"/>
          <w:sz w:val="24"/>
          <w:szCs w:val="24"/>
        </w:rPr>
        <w:t>их</w:t>
      </w:r>
      <w:r>
        <w:rPr>
          <w:rFonts w:ascii="Times New Roman" w:hAnsi="Times New Roman"/>
          <w:sz w:val="24"/>
          <w:szCs w:val="24"/>
        </w:rPr>
        <w:t xml:space="preserve"> </w:t>
      </w:r>
      <w:r w:rsidRPr="00237C93">
        <w:rPr>
          <w:rFonts w:ascii="Times New Roman" w:hAnsi="Times New Roman"/>
          <w:sz w:val="24"/>
          <w:szCs w:val="24"/>
        </w:rPr>
        <w:t>административно-процессуального</w:t>
      </w:r>
      <w:r w:rsidR="00153084">
        <w:rPr>
          <w:rFonts w:ascii="Times New Roman" w:hAnsi="Times New Roman"/>
          <w:sz w:val="24"/>
          <w:szCs w:val="24"/>
        </w:rPr>
        <w:t xml:space="preserve"> </w:t>
      </w:r>
      <w:r w:rsidRPr="00237C93">
        <w:rPr>
          <w:rFonts w:ascii="Times New Roman" w:hAnsi="Times New Roman"/>
          <w:sz w:val="24"/>
          <w:szCs w:val="24"/>
        </w:rPr>
        <w:t>(процедурного) статуса. Здесь же раскрываются особенности правового</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оформления должностных обязанностей по разрешению административных</w:t>
      </w:r>
      <w:r>
        <w:rPr>
          <w:rFonts w:ascii="Times New Roman" w:hAnsi="Times New Roman"/>
          <w:sz w:val="24"/>
          <w:szCs w:val="24"/>
        </w:rPr>
        <w:t xml:space="preserve"> </w:t>
      </w:r>
      <w:r w:rsidRPr="00237C93">
        <w:rPr>
          <w:rFonts w:ascii="Times New Roman" w:hAnsi="Times New Roman"/>
          <w:sz w:val="24"/>
          <w:szCs w:val="24"/>
        </w:rPr>
        <w:t>жалоб государственных и муниципальных служащих, а также</w:t>
      </w:r>
      <w:r>
        <w:rPr>
          <w:rFonts w:ascii="Times New Roman" w:hAnsi="Times New Roman"/>
          <w:sz w:val="24"/>
          <w:szCs w:val="24"/>
        </w:rPr>
        <w:t xml:space="preserve"> </w:t>
      </w:r>
      <w:r w:rsidRPr="00237C93">
        <w:rPr>
          <w:rFonts w:ascii="Times New Roman" w:hAnsi="Times New Roman"/>
          <w:sz w:val="24"/>
          <w:szCs w:val="24"/>
        </w:rPr>
        <w:t>рассматривается проблема легализации обязанности учета и анализа</w:t>
      </w:r>
      <w:r>
        <w:rPr>
          <w:rFonts w:ascii="Times New Roman" w:hAnsi="Times New Roman"/>
          <w:sz w:val="24"/>
          <w:szCs w:val="24"/>
        </w:rPr>
        <w:t xml:space="preserve"> </w:t>
      </w:r>
      <w:r w:rsidRPr="00237C93">
        <w:rPr>
          <w:rFonts w:ascii="Times New Roman" w:hAnsi="Times New Roman"/>
          <w:sz w:val="24"/>
          <w:szCs w:val="24"/>
        </w:rPr>
        <w:t>вопросов, содержащихся в жалобах и исполнения решений. Самостоятельное</w:t>
      </w:r>
      <w:r>
        <w:rPr>
          <w:rFonts w:ascii="Times New Roman" w:hAnsi="Times New Roman"/>
          <w:sz w:val="24"/>
          <w:szCs w:val="24"/>
        </w:rPr>
        <w:t xml:space="preserve"> </w:t>
      </w:r>
      <w:r w:rsidRPr="00237C93">
        <w:rPr>
          <w:rFonts w:ascii="Times New Roman" w:hAnsi="Times New Roman"/>
          <w:sz w:val="24"/>
          <w:szCs w:val="24"/>
        </w:rPr>
        <w:t>место отведено разработке вопросов деятельности должностных лиц при</w:t>
      </w:r>
      <w:r>
        <w:rPr>
          <w:rFonts w:ascii="Times New Roman" w:hAnsi="Times New Roman"/>
          <w:sz w:val="24"/>
          <w:szCs w:val="24"/>
        </w:rPr>
        <w:t xml:space="preserve"> </w:t>
      </w:r>
      <w:r w:rsidRPr="00237C93">
        <w:rPr>
          <w:rFonts w:ascii="Times New Roman" w:hAnsi="Times New Roman"/>
          <w:sz w:val="24"/>
          <w:szCs w:val="24"/>
        </w:rPr>
        <w:t>рассмотрении</w:t>
      </w:r>
      <w:r>
        <w:rPr>
          <w:rFonts w:ascii="Times New Roman" w:hAnsi="Times New Roman"/>
          <w:sz w:val="24"/>
          <w:szCs w:val="24"/>
        </w:rPr>
        <w:t xml:space="preserve"> </w:t>
      </w:r>
      <w:r w:rsidRPr="00237C93">
        <w:rPr>
          <w:rFonts w:ascii="Times New Roman" w:hAnsi="Times New Roman"/>
          <w:sz w:val="24"/>
          <w:szCs w:val="24"/>
        </w:rPr>
        <w:t>Интернет-обращений</w:t>
      </w:r>
      <w:r>
        <w:rPr>
          <w:rFonts w:ascii="Times New Roman" w:hAnsi="Times New Roman"/>
          <w:sz w:val="24"/>
          <w:szCs w:val="24"/>
        </w:rPr>
        <w:t xml:space="preserve"> </w:t>
      </w:r>
      <w:r w:rsidRPr="00237C93">
        <w:rPr>
          <w:rFonts w:ascii="Times New Roman" w:hAnsi="Times New Roman"/>
          <w:sz w:val="24"/>
          <w:szCs w:val="24"/>
        </w:rPr>
        <w:t>(жалоб),</w:t>
      </w:r>
      <w:r>
        <w:rPr>
          <w:rFonts w:ascii="Times New Roman" w:hAnsi="Times New Roman"/>
          <w:sz w:val="24"/>
          <w:szCs w:val="24"/>
        </w:rPr>
        <w:t xml:space="preserve"> </w:t>
      </w:r>
      <w:r w:rsidRPr="00237C93">
        <w:rPr>
          <w:rFonts w:ascii="Times New Roman" w:hAnsi="Times New Roman"/>
          <w:sz w:val="24"/>
          <w:szCs w:val="24"/>
        </w:rPr>
        <w:t>в</w:t>
      </w:r>
      <w:r>
        <w:rPr>
          <w:rFonts w:ascii="Times New Roman" w:hAnsi="Times New Roman"/>
          <w:sz w:val="24"/>
          <w:szCs w:val="24"/>
        </w:rPr>
        <w:t xml:space="preserve"> </w:t>
      </w:r>
      <w:r w:rsidRPr="00237C93">
        <w:rPr>
          <w:rFonts w:ascii="Times New Roman" w:hAnsi="Times New Roman"/>
          <w:sz w:val="24"/>
          <w:szCs w:val="24"/>
        </w:rPr>
        <w:t>результате</w:t>
      </w:r>
      <w:r>
        <w:rPr>
          <w:rFonts w:ascii="Times New Roman" w:hAnsi="Times New Roman"/>
          <w:sz w:val="24"/>
          <w:szCs w:val="24"/>
        </w:rPr>
        <w:t xml:space="preserve"> </w:t>
      </w:r>
      <w:r w:rsidRPr="00237C93">
        <w:rPr>
          <w:rFonts w:ascii="Times New Roman" w:hAnsi="Times New Roman"/>
          <w:sz w:val="24"/>
          <w:szCs w:val="24"/>
        </w:rPr>
        <w:t>чего</w:t>
      </w:r>
      <w:r>
        <w:rPr>
          <w:rFonts w:ascii="Times New Roman" w:hAnsi="Times New Roman"/>
          <w:sz w:val="24"/>
          <w:szCs w:val="24"/>
        </w:rPr>
        <w:t xml:space="preserve"> </w:t>
      </w:r>
      <w:r w:rsidRPr="00237C93">
        <w:rPr>
          <w:rFonts w:ascii="Times New Roman" w:hAnsi="Times New Roman"/>
          <w:sz w:val="24"/>
          <w:szCs w:val="24"/>
        </w:rPr>
        <w:t>устанавливается, что порядок рассмотрения электронных жалоб существенно</w:t>
      </w:r>
      <w:r>
        <w:rPr>
          <w:rFonts w:ascii="Times New Roman" w:hAnsi="Times New Roman"/>
          <w:sz w:val="24"/>
          <w:szCs w:val="24"/>
        </w:rPr>
        <w:t xml:space="preserve"> </w:t>
      </w:r>
      <w:r w:rsidRPr="00237C93">
        <w:rPr>
          <w:rFonts w:ascii="Times New Roman" w:hAnsi="Times New Roman"/>
          <w:sz w:val="24"/>
          <w:szCs w:val="24"/>
        </w:rPr>
        <w:t>отличается от порядка рассмотрения обычных письменных жалоб, что</w:t>
      </w:r>
      <w:r>
        <w:rPr>
          <w:rFonts w:ascii="Times New Roman" w:hAnsi="Times New Roman"/>
          <w:sz w:val="24"/>
          <w:szCs w:val="24"/>
        </w:rPr>
        <w:t xml:space="preserve"> </w:t>
      </w:r>
      <w:r w:rsidRPr="00237C93">
        <w:rPr>
          <w:rFonts w:ascii="Times New Roman" w:hAnsi="Times New Roman"/>
          <w:sz w:val="24"/>
          <w:szCs w:val="24"/>
        </w:rPr>
        <w:t>требует его автономной и достаточно детальной регламентации.</w:t>
      </w:r>
    </w:p>
    <w:p w:rsidR="00F36741" w:rsidRPr="00237C93" w:rsidRDefault="00F36741" w:rsidP="00F22581">
      <w:pPr>
        <w:jc w:val="both"/>
        <w:rPr>
          <w:rFonts w:ascii="Times New Roman" w:hAnsi="Times New Roman"/>
          <w:sz w:val="24"/>
          <w:szCs w:val="24"/>
        </w:rPr>
      </w:pPr>
      <w:r w:rsidRPr="001270BC">
        <w:rPr>
          <w:rFonts w:ascii="Times New Roman" w:hAnsi="Times New Roman"/>
          <w:b/>
          <w:sz w:val="24"/>
          <w:szCs w:val="24"/>
        </w:rPr>
        <w:lastRenderedPageBreak/>
        <w:t>В третьем параграфе третьей главы</w:t>
      </w:r>
      <w:r w:rsidRPr="00237C93">
        <w:rPr>
          <w:rFonts w:ascii="Times New Roman" w:hAnsi="Times New Roman"/>
          <w:sz w:val="24"/>
          <w:szCs w:val="24"/>
        </w:rPr>
        <w:t xml:space="preserve"> - «Принципы рассмотрения</w:t>
      </w:r>
      <w:r w:rsidR="00153084">
        <w:rPr>
          <w:rFonts w:ascii="Times New Roman" w:hAnsi="Times New Roman"/>
          <w:sz w:val="24"/>
          <w:szCs w:val="24"/>
        </w:rPr>
        <w:t xml:space="preserve"> </w:t>
      </w:r>
      <w:r w:rsidRPr="00237C93">
        <w:rPr>
          <w:rFonts w:ascii="Times New Roman" w:hAnsi="Times New Roman"/>
          <w:sz w:val="24"/>
          <w:szCs w:val="24"/>
        </w:rPr>
        <w:t>административных жалоб» - определена система основополагающих начал,</w:t>
      </w:r>
      <w:r w:rsidR="00153084">
        <w:rPr>
          <w:rFonts w:ascii="Times New Roman" w:hAnsi="Times New Roman"/>
          <w:sz w:val="24"/>
          <w:szCs w:val="24"/>
        </w:rPr>
        <w:t xml:space="preserve"> </w:t>
      </w:r>
      <w:r w:rsidRPr="00237C93">
        <w:rPr>
          <w:rFonts w:ascii="Times New Roman" w:hAnsi="Times New Roman"/>
          <w:sz w:val="24"/>
          <w:szCs w:val="24"/>
        </w:rPr>
        <w:t>на которых должны основываться процедуры разрешения жалоб и,</w:t>
      </w:r>
      <w:r w:rsidR="00153084">
        <w:rPr>
          <w:rFonts w:ascii="Times New Roman" w:hAnsi="Times New Roman"/>
          <w:sz w:val="24"/>
          <w:szCs w:val="24"/>
        </w:rPr>
        <w:t xml:space="preserve"> </w:t>
      </w:r>
      <w:r w:rsidRPr="00237C93">
        <w:rPr>
          <w:rFonts w:ascii="Times New Roman" w:hAnsi="Times New Roman"/>
          <w:sz w:val="24"/>
          <w:szCs w:val="24"/>
        </w:rPr>
        <w:t>соответственно, деятельность уполномоченных должностных лиц. То есть,</w:t>
      </w:r>
      <w:r w:rsidR="00153084">
        <w:rPr>
          <w:rFonts w:ascii="Times New Roman" w:hAnsi="Times New Roman"/>
          <w:sz w:val="24"/>
          <w:szCs w:val="24"/>
        </w:rPr>
        <w:t xml:space="preserve"> </w:t>
      </w:r>
      <w:r w:rsidRPr="00237C93">
        <w:rPr>
          <w:rFonts w:ascii="Times New Roman" w:hAnsi="Times New Roman"/>
          <w:sz w:val="24"/>
          <w:szCs w:val="24"/>
        </w:rPr>
        <w:t>система принципов рассмотрения административных жалоб представлена в</w:t>
      </w:r>
      <w:r>
        <w:rPr>
          <w:rFonts w:ascii="Times New Roman" w:hAnsi="Times New Roman"/>
          <w:sz w:val="24"/>
          <w:szCs w:val="24"/>
        </w:rPr>
        <w:t xml:space="preserve"> </w:t>
      </w:r>
      <w:r w:rsidRPr="00237C93">
        <w:rPr>
          <w:rFonts w:ascii="Times New Roman" w:hAnsi="Times New Roman"/>
          <w:sz w:val="24"/>
          <w:szCs w:val="24"/>
        </w:rPr>
        <w:t>следующем виде: - общие принципы (базовые принципы государственного управления и</w:t>
      </w:r>
      <w:r w:rsidR="00153084">
        <w:rPr>
          <w:rFonts w:ascii="Times New Roman" w:hAnsi="Times New Roman"/>
          <w:sz w:val="24"/>
          <w:szCs w:val="24"/>
        </w:rPr>
        <w:t xml:space="preserve"> </w:t>
      </w:r>
      <w:r w:rsidRPr="00237C93">
        <w:rPr>
          <w:rFonts w:ascii="Times New Roman" w:hAnsi="Times New Roman"/>
          <w:sz w:val="24"/>
          <w:szCs w:val="24"/>
        </w:rPr>
        <w:t>основополагающие принципы юридического процесса);</w:t>
      </w:r>
      <w:r>
        <w:rPr>
          <w:rFonts w:ascii="Times New Roman" w:hAnsi="Times New Roman"/>
          <w:sz w:val="24"/>
          <w:szCs w:val="24"/>
        </w:rPr>
        <w:t xml:space="preserve"> </w:t>
      </w:r>
      <w:r w:rsidRPr="00237C93">
        <w:rPr>
          <w:rFonts w:ascii="Times New Roman" w:hAnsi="Times New Roman"/>
          <w:sz w:val="24"/>
          <w:szCs w:val="24"/>
        </w:rPr>
        <w:t>отраслевые</w:t>
      </w:r>
      <w:r w:rsidR="00153084">
        <w:rPr>
          <w:rFonts w:ascii="Times New Roman" w:hAnsi="Times New Roman"/>
          <w:sz w:val="24"/>
          <w:szCs w:val="24"/>
        </w:rPr>
        <w:t xml:space="preserve"> </w:t>
      </w:r>
      <w:r w:rsidRPr="00237C93">
        <w:rPr>
          <w:rFonts w:ascii="Times New Roman" w:hAnsi="Times New Roman"/>
          <w:sz w:val="24"/>
          <w:szCs w:val="24"/>
        </w:rPr>
        <w:t>(административно-процессуальные)</w:t>
      </w:r>
      <w:r>
        <w:rPr>
          <w:rFonts w:ascii="Times New Roman" w:hAnsi="Times New Roman"/>
          <w:sz w:val="24"/>
          <w:szCs w:val="24"/>
        </w:rPr>
        <w:t xml:space="preserve"> </w:t>
      </w:r>
      <w:r w:rsidRPr="00237C93">
        <w:rPr>
          <w:rFonts w:ascii="Times New Roman" w:hAnsi="Times New Roman"/>
          <w:sz w:val="24"/>
          <w:szCs w:val="24"/>
        </w:rPr>
        <w:t>принципы</w:t>
      </w:r>
      <w:r w:rsidR="00153084">
        <w:rPr>
          <w:rFonts w:ascii="Times New Roman" w:hAnsi="Times New Roman"/>
          <w:sz w:val="24"/>
          <w:szCs w:val="24"/>
        </w:rPr>
        <w:t xml:space="preserve"> </w:t>
      </w:r>
      <w:r w:rsidRPr="00237C93">
        <w:rPr>
          <w:rFonts w:ascii="Times New Roman" w:hAnsi="Times New Roman"/>
          <w:sz w:val="24"/>
          <w:szCs w:val="24"/>
        </w:rPr>
        <w:t>(специфические принципы, присущие производствам и процедурам,</w:t>
      </w:r>
      <w:r w:rsidR="00153084">
        <w:rPr>
          <w:rFonts w:ascii="Times New Roman" w:hAnsi="Times New Roman"/>
          <w:sz w:val="24"/>
          <w:szCs w:val="24"/>
        </w:rPr>
        <w:t xml:space="preserve"> </w:t>
      </w:r>
      <w:r w:rsidRPr="00237C93">
        <w:rPr>
          <w:rFonts w:ascii="Times New Roman" w:hAnsi="Times New Roman"/>
          <w:sz w:val="24"/>
          <w:szCs w:val="24"/>
        </w:rPr>
        <w:t>составляющим в своей совокупности позитивный административный</w:t>
      </w:r>
      <w:r w:rsidR="00153084">
        <w:rPr>
          <w:rFonts w:ascii="Times New Roman" w:hAnsi="Times New Roman"/>
          <w:sz w:val="24"/>
          <w:szCs w:val="24"/>
        </w:rPr>
        <w:t xml:space="preserve"> </w:t>
      </w:r>
      <w:r w:rsidRPr="00237C93">
        <w:rPr>
          <w:rFonts w:ascii="Times New Roman" w:hAnsi="Times New Roman"/>
          <w:sz w:val="24"/>
          <w:szCs w:val="24"/>
        </w:rPr>
        <w:t>(управленческий) процесс);</w:t>
      </w:r>
    </w:p>
    <w:p w:rsidR="00F36741" w:rsidRDefault="00F36741" w:rsidP="00F22581">
      <w:pPr>
        <w:jc w:val="both"/>
        <w:rPr>
          <w:rFonts w:ascii="Times New Roman" w:hAnsi="Times New Roman"/>
          <w:sz w:val="24"/>
          <w:szCs w:val="24"/>
        </w:rPr>
      </w:pPr>
      <w:r w:rsidRPr="00237C93">
        <w:rPr>
          <w:rFonts w:ascii="Times New Roman" w:hAnsi="Times New Roman"/>
          <w:sz w:val="24"/>
          <w:szCs w:val="24"/>
        </w:rPr>
        <w:t xml:space="preserve"> - специфические принципы производства по обращениям граждан и, в</w:t>
      </w:r>
      <w:r w:rsidR="00153084">
        <w:rPr>
          <w:rFonts w:ascii="Times New Roman" w:hAnsi="Times New Roman"/>
          <w:sz w:val="24"/>
          <w:szCs w:val="24"/>
        </w:rPr>
        <w:t xml:space="preserve"> </w:t>
      </w:r>
      <w:r w:rsidRPr="00237C93">
        <w:rPr>
          <w:rFonts w:ascii="Times New Roman" w:hAnsi="Times New Roman"/>
          <w:sz w:val="24"/>
          <w:szCs w:val="24"/>
        </w:rPr>
        <w:t>частности, деятельности по рассмотрению административных жалоб как его</w:t>
      </w:r>
      <w:r>
        <w:rPr>
          <w:rFonts w:ascii="Times New Roman" w:hAnsi="Times New Roman"/>
          <w:sz w:val="24"/>
          <w:szCs w:val="24"/>
        </w:rPr>
        <w:t xml:space="preserve"> </w:t>
      </w:r>
      <w:r w:rsidRPr="00237C93">
        <w:rPr>
          <w:rFonts w:ascii="Times New Roman" w:hAnsi="Times New Roman"/>
          <w:sz w:val="24"/>
          <w:szCs w:val="24"/>
        </w:rPr>
        <w:t>части (например: принцип сочетания гласности и неразглашения сведений о</w:t>
      </w:r>
      <w:r>
        <w:rPr>
          <w:rFonts w:ascii="Times New Roman" w:hAnsi="Times New Roman"/>
          <w:sz w:val="24"/>
          <w:szCs w:val="24"/>
        </w:rPr>
        <w:t xml:space="preserve"> </w:t>
      </w:r>
      <w:r w:rsidRPr="00237C93">
        <w:rPr>
          <w:rFonts w:ascii="Times New Roman" w:hAnsi="Times New Roman"/>
          <w:sz w:val="24"/>
          <w:szCs w:val="24"/>
        </w:rPr>
        <w:t>частной жизни, ставших известными в связи с рассмотрением жалобы;</w:t>
      </w:r>
      <w:r>
        <w:rPr>
          <w:rFonts w:ascii="Times New Roman" w:hAnsi="Times New Roman"/>
          <w:sz w:val="24"/>
          <w:szCs w:val="24"/>
        </w:rPr>
        <w:t xml:space="preserve"> </w:t>
      </w:r>
      <w:r w:rsidRPr="00237C93">
        <w:rPr>
          <w:rFonts w:ascii="Times New Roman" w:hAnsi="Times New Roman"/>
          <w:sz w:val="24"/>
          <w:szCs w:val="24"/>
        </w:rPr>
        <w:t>принцип инстанционности или недопустимости передачи жалобы лицу,</w:t>
      </w:r>
      <w:r>
        <w:rPr>
          <w:rFonts w:ascii="Times New Roman" w:hAnsi="Times New Roman"/>
          <w:sz w:val="24"/>
          <w:szCs w:val="24"/>
        </w:rPr>
        <w:t xml:space="preserve"> </w:t>
      </w:r>
      <w:r w:rsidRPr="00237C93">
        <w:rPr>
          <w:rFonts w:ascii="Times New Roman" w:hAnsi="Times New Roman"/>
          <w:sz w:val="24"/>
          <w:szCs w:val="24"/>
        </w:rPr>
        <w:t>действия (бездействие) или решения которого являются предметом жалобы).</w:t>
      </w:r>
    </w:p>
    <w:p w:rsidR="00F36741" w:rsidRPr="00E503F9" w:rsidRDefault="00F36741" w:rsidP="00F22581">
      <w:pPr>
        <w:jc w:val="both"/>
        <w:rPr>
          <w:rFonts w:ascii="Times New Roman" w:hAnsi="Times New Roman"/>
          <w:sz w:val="24"/>
          <w:szCs w:val="24"/>
        </w:rPr>
      </w:pPr>
      <w:r w:rsidRPr="001270BC">
        <w:rPr>
          <w:rFonts w:ascii="Times New Roman" w:hAnsi="Times New Roman"/>
          <w:b/>
          <w:sz w:val="24"/>
          <w:szCs w:val="24"/>
        </w:rPr>
        <w:t>Четвертая глава</w:t>
      </w:r>
      <w:r w:rsidRPr="00E503F9">
        <w:rPr>
          <w:rFonts w:ascii="Times New Roman" w:hAnsi="Times New Roman"/>
          <w:sz w:val="24"/>
          <w:szCs w:val="24"/>
        </w:rPr>
        <w:t xml:space="preserve"> «Исковая форма защиты нарушенного права в административном процессе» состоит из четырех параграфов.</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В §1 «Неисковая форма разрешения административных дел в современном российском праве: особенности и причины возникновения» выявляется, почему административный иск в отечественном судопроизводстве до сих пор не используется.</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Отмечается, что в настоящее время дела, возникающие из публичных правоотношений, рассматриваются по правилам гл. 23 ГПК РФ и гл. 22 АПК РФ. Закон устанавливает определенные процессуальные особенности, отличающие дела данной категории от дел, разрешаемых в порядке искового производства. Законодатель не использует по отношению к делам, возникающим из публичных правоотношений, понятия «иск», «истец» и «ответчик», вследствие чего производство по этим делам принято называть неисковым. Ввиду отсутствия иска нельзя предъявлять встречный иск, совершать такие процессуальные действия, как изменение иска, признание иска и отказ от иска. Кроме того, существенно ограничено использование примирительных процедур.</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По мнению диссертанта, лишение сторон спорного административно-правового отношения многообразных исковых средств защиты права, ограничение состязательности административного судопроизводства, существенно снижает эффективность разрешения данной категории дел. Отсутствие в законодательстве понятия «административный иск» в диссертации объясняется не рациональными, а историческими причинами, корни которых лежат в особенностях развития советской школы права.</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В 20-е гг. XX веке в советском праве оформилась концепция, категорически отвергавшая возможность обращения в суд с жалобой на действия и решения органов публичного управления. Все споры, вытекающие из публично-правовых отношений, в рамках этой доктрины подлежали разрешению в административном порядке.</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 xml:space="preserve">Господствующая идеология отрицала саму возможность судебного спора между гражданином и администрацией. При этом для ограниченного круга дел, вытекающих из </w:t>
      </w:r>
      <w:r w:rsidRPr="00E503F9">
        <w:rPr>
          <w:rFonts w:ascii="Times New Roman" w:hAnsi="Times New Roman"/>
          <w:sz w:val="24"/>
          <w:szCs w:val="24"/>
        </w:rPr>
        <w:lastRenderedPageBreak/>
        <w:t>отношений «власть-подчинение», в порядке строгого исключения предусматривалась возможность обращения в суд. Такие дела возбуждались путем предъявления иска и рассматривались по общим правилам гражданского судопроизводства. В 1964 г. был принят ГПК РСФСР, в котором данный круг дел был расширен и выделен в отдельный вид гражданского судопроизводства отграниченный от искового производства по делам из гражданско-правовых отношений.</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Данный подход был воспринят и современных цивилистических кодексах - ГПК РФ и АПК РФ, установивших два различных порядка возбуждения судебных дел по правовым спорам (иск как средство возбуждения дел по спорам о праве гражданском и заявление как средство возбуждения дел, возникающих из административно-правовых отношений). Автор убежден, что данная конструкция не отвечает ни требованиям текущего момента, ни мировому опыту. В условиях демократического правового государства, по пути которого пытается идти современная Россия, административный иск является эффективным и во многом неизбежным средством защиты права в публично-правовой сфере.</w:t>
      </w:r>
    </w:p>
    <w:p w:rsidR="00F36741" w:rsidRPr="00E503F9" w:rsidRDefault="00F36741" w:rsidP="00F22581">
      <w:pPr>
        <w:jc w:val="both"/>
        <w:rPr>
          <w:rFonts w:ascii="Times New Roman" w:hAnsi="Times New Roman"/>
          <w:sz w:val="24"/>
          <w:szCs w:val="24"/>
        </w:rPr>
      </w:pPr>
      <w:r>
        <w:rPr>
          <w:rFonts w:ascii="Times New Roman" w:hAnsi="Times New Roman"/>
          <w:sz w:val="24"/>
          <w:szCs w:val="24"/>
        </w:rPr>
        <w:t xml:space="preserve">Исследователь научно-исследовательской работы </w:t>
      </w:r>
      <w:r w:rsidRPr="00E503F9">
        <w:rPr>
          <w:rFonts w:ascii="Times New Roman" w:hAnsi="Times New Roman"/>
          <w:sz w:val="24"/>
          <w:szCs w:val="24"/>
        </w:rPr>
        <w:t>делает вывод, что участники административного юрисдицкионного процесса, несмотря на неравенство в спорном материальном правоотношении, формально становятся перед лицом суда юридически равноправными процессуальными субъектами.Как и в исковом производстве, суд рассматривает возникшее дело на основе принципов равноправия и состязательности сторон. Стороны должны иметь возможность пользоваться всеми исковыми способами защиты права (изменение иска, отказ от иска, мировое соглашение и т.д.) Однако при этом административное судопроизводство имеет свою специфику, отличающую его от гражданского судопроизводства, которая выражается в использовании компенсационных процессуальных форм, учитывающих фактическое неравенство субъектов административных правоотношений, существующее под прикрытием их формального процессуального равенства. Под компенсационными имеются в виду формы, позволяющие нивелировать, уравновесить, сгладить это фактическое неравенство.</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В §2 «Основные принципы искового производства по административным делам» диссертант раскрывает ряд важнейших начал, на которых, по его мнению, должно строиться исковое административное судопроизводство, показывает, как данные принципы реализованы в административно-процессуальном законодательстве Украины, анализирует отечественную судебную практику.</w:t>
      </w:r>
    </w:p>
    <w:p w:rsidR="00153084" w:rsidRDefault="00F36741" w:rsidP="00F22581">
      <w:pPr>
        <w:jc w:val="both"/>
        <w:rPr>
          <w:rFonts w:ascii="Times New Roman" w:hAnsi="Times New Roman"/>
          <w:sz w:val="24"/>
          <w:szCs w:val="24"/>
        </w:rPr>
      </w:pPr>
      <w:r w:rsidRPr="00E503F9">
        <w:rPr>
          <w:rFonts w:ascii="Times New Roman" w:hAnsi="Times New Roman"/>
          <w:sz w:val="24"/>
          <w:szCs w:val="24"/>
        </w:rPr>
        <w:t>К числу указанных начал автор в первую очередь относит конституционные принципы состязательности и равноправия сторон. Состязательность</w:t>
      </w:r>
      <w:r>
        <w:rPr>
          <w:rFonts w:ascii="Times New Roman" w:hAnsi="Times New Roman"/>
          <w:sz w:val="24"/>
          <w:szCs w:val="24"/>
        </w:rPr>
        <w:t xml:space="preserve"> </w:t>
      </w:r>
      <w:r w:rsidRPr="00E503F9">
        <w:rPr>
          <w:rFonts w:ascii="Times New Roman" w:hAnsi="Times New Roman"/>
          <w:sz w:val="24"/>
          <w:szCs w:val="24"/>
        </w:rPr>
        <w:t xml:space="preserve">административного судопроизводства определяется как процессуальный порядок разбирательства и разрешения материального административно-правового спора и исследования доказательств, при котором сторонам, реализующим различные интересы и процессуальные целевые функции обеспечивается возможности активно, с использованием всех процессуальных средств отстаивать свои правовые позиции для защиты перед судом нарушенного права (субъективного или объективного), установления законности административно-правовых актов (действий или решений) и реализации </w:t>
      </w:r>
      <w:r w:rsidRPr="00E503F9">
        <w:rPr>
          <w:rFonts w:ascii="Times New Roman" w:hAnsi="Times New Roman"/>
          <w:sz w:val="24"/>
          <w:szCs w:val="24"/>
        </w:rPr>
        <w:lastRenderedPageBreak/>
        <w:t>правовосстановительной либо карательной ответственности. Равноправие -это, прежде всего, равенство прав сторон по отношению друг к другу и это равенство касается:</w:t>
      </w:r>
    </w:p>
    <w:p w:rsidR="00153084" w:rsidRDefault="00F36741" w:rsidP="00F22581">
      <w:pPr>
        <w:jc w:val="both"/>
        <w:rPr>
          <w:rFonts w:ascii="Times New Roman" w:hAnsi="Times New Roman"/>
          <w:sz w:val="24"/>
          <w:szCs w:val="24"/>
        </w:rPr>
      </w:pPr>
      <w:r w:rsidRPr="00E503F9">
        <w:rPr>
          <w:rFonts w:ascii="Times New Roman" w:hAnsi="Times New Roman"/>
          <w:sz w:val="24"/>
          <w:szCs w:val="24"/>
        </w:rPr>
        <w:t xml:space="preserve"> а) прав сторон по собиранию, представлению и исследованию доказательств;</w:t>
      </w:r>
    </w:p>
    <w:p w:rsidR="00153084" w:rsidRDefault="00F36741" w:rsidP="00F22581">
      <w:pPr>
        <w:jc w:val="both"/>
        <w:rPr>
          <w:rFonts w:ascii="Times New Roman" w:hAnsi="Times New Roman"/>
          <w:sz w:val="24"/>
          <w:szCs w:val="24"/>
        </w:rPr>
      </w:pPr>
      <w:r w:rsidRPr="00E503F9">
        <w:rPr>
          <w:rFonts w:ascii="Times New Roman" w:hAnsi="Times New Roman"/>
          <w:sz w:val="24"/>
          <w:szCs w:val="24"/>
        </w:rPr>
        <w:t xml:space="preserve"> б) прав по участию в процессе рассмотрения спора судом; </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в) возможностей использования правовых средств, процессуального нападения и защиты; г) прав по обжалованию в суд любых процессуальных решений другой стороны, которые, так или иначе, затрагивают права и законные интересы. В административном судопроизводстве формальное равенство сторон дополняется компенсационными процессуальными формами, облегчающими положение невластного субъекта спора.</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В качестве одного из центральных диссертант выделяет принцип диспозитивности. Суть его состоит в том, что заинтересованные в исходе дела лица вправе самостоятельно распоряжаться принадлежащими им субъективными материальными правами и процессуальными средствами их защиты. Так, административный истец, как показывает опыт зарубежных стран, вправе: изменить предмет и основание иска; увеличить, или уменьшить размер исковых требований; отказаться от заявленного иска; требовать обеспечения иска; заключать с ответчиком мировое соглашение. При этом ответчик имеет право признать административный иск, а также выдвинуть встречный иск.</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Также выделяются и рассматриваются такие основополагающие принципы искового административного судопроизводства, которые используются в зарубежных странах и могут быть применены в отечественном праве, как принцип независимости суда, принцип гласности, принцип очности и непосредственности исследования доказательств, принцип недопустимости тождественного административного иска.</w:t>
      </w:r>
    </w:p>
    <w:p w:rsidR="00F36741" w:rsidRPr="00E503F9" w:rsidRDefault="00F36741" w:rsidP="00F22581">
      <w:pPr>
        <w:jc w:val="both"/>
        <w:rPr>
          <w:rFonts w:ascii="Times New Roman" w:hAnsi="Times New Roman"/>
          <w:sz w:val="24"/>
          <w:szCs w:val="24"/>
        </w:rPr>
      </w:pPr>
      <w:r w:rsidRPr="00153084">
        <w:rPr>
          <w:rFonts w:ascii="Times New Roman" w:hAnsi="Times New Roman"/>
          <w:b/>
          <w:sz w:val="24"/>
          <w:szCs w:val="24"/>
        </w:rPr>
        <w:t>В §3</w:t>
      </w:r>
      <w:r w:rsidRPr="00E503F9">
        <w:rPr>
          <w:rFonts w:ascii="Times New Roman" w:hAnsi="Times New Roman"/>
          <w:sz w:val="24"/>
          <w:szCs w:val="24"/>
        </w:rPr>
        <w:t xml:space="preserve"> «Процессуальные средства защиты и распоряжение требованиями в исковом производстве по административным делам» рассматриваются такие категории административного искового судопроизводства как мировое соглашение, уменьшение или увеличение требований, встречный иск, отказ от иска и признание иска; исследуется законодательная и судебная практика Украины, где данные институты существуют и используются в административном юрисдикционном процессе уже несколько лет.</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Установлено, что согласно ст.51 Кодекса административного судопроизводства Украины, истец вправе изменить основание или предмет административного иска, увеличить или уменьшить размер исковых требований или отказаться от административного иска. Ответчик имеет право признать административный иск полностью или частично, подать возражение против административного иска. Важным проявлением принципа диспозитивности является право истца отказаться от административного иска. Отказ от иска считается односторонним волеизъявлением истца, которое имеет целью урегулирование спора и закрытие дела.</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 xml:space="preserve">Еще одним важным правом сторон является возможность закончить административное дело на любой стадии административного юрисдикционного процесса путем заключения мирового соглашения. В частности, в Украине существует институт примирения сторон. Административный истец и административный ответчик могут пойти на взаимные </w:t>
      </w:r>
      <w:r w:rsidRPr="00E503F9">
        <w:rPr>
          <w:rFonts w:ascii="Times New Roman" w:hAnsi="Times New Roman"/>
          <w:sz w:val="24"/>
          <w:szCs w:val="24"/>
        </w:rPr>
        <w:lastRenderedPageBreak/>
        <w:t>уступки в деле и полностью или частично урегулировать спор на этом основании. Таким образом, стороны могут осуществить примирение, которое является их двусторонним волеизъявлением, направленным на урегулирование спора путем взаимных уступок. Помимо процедуры примирения сторон в административное судопроизводство Украины в последние годы активно внедряется процедура медиации. Медиация представляет собой технологию альтернативного урегулирования споров с участием третьей нейтральной, беспристрастной, не заинтересованной в данном конфликте стороны — медиатора, который помогает сторонам выработать определенное соглашение по спору. Диссертантом делаются предложения по внедрению данных процедур в отечественное административное судопроизводство.</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В качестве важнейшего инструмента защиты субъективного публичного права в административном юрисдикционном процессе автор рассматривает институт обеспечения административного иска и исследует особенности его использования в некоторых зарубежных странах, в частности, в соответствии со ст. 117 Кодекса административного судопроизводства Украины (далее - КАСУ) В контексте возможности его применения в административном судопроизводстве исследуется такой важнейший процессуальный инструмент как изменение иска.</w:t>
      </w:r>
    </w:p>
    <w:p w:rsidR="00F36741" w:rsidRPr="00E503F9" w:rsidRDefault="00F36741" w:rsidP="00F22581">
      <w:pPr>
        <w:jc w:val="both"/>
        <w:rPr>
          <w:rFonts w:ascii="Times New Roman" w:hAnsi="Times New Roman"/>
          <w:sz w:val="24"/>
          <w:szCs w:val="24"/>
        </w:rPr>
      </w:pPr>
      <w:r w:rsidRPr="00E503F9">
        <w:rPr>
          <w:rFonts w:ascii="Times New Roman" w:hAnsi="Times New Roman"/>
          <w:sz w:val="24"/>
          <w:szCs w:val="24"/>
        </w:rPr>
        <w:t>В Заключение диссертации подводятся итоги исследования, обобщаются основные научные и практические выводы, формулируются предложения по совершенствованию законодательства.</w:t>
      </w:r>
    </w:p>
    <w:p w:rsidR="00F36741" w:rsidRPr="00237C93" w:rsidRDefault="00F36741" w:rsidP="00F22581">
      <w:pPr>
        <w:jc w:val="both"/>
        <w:rPr>
          <w:rFonts w:ascii="Times New Roman" w:hAnsi="Times New Roman"/>
          <w:sz w:val="24"/>
          <w:szCs w:val="24"/>
        </w:rPr>
      </w:pPr>
      <w:r w:rsidRPr="00E503F9">
        <w:rPr>
          <w:rFonts w:ascii="Times New Roman" w:hAnsi="Times New Roman"/>
          <w:sz w:val="24"/>
          <w:szCs w:val="24"/>
        </w:rPr>
        <w:t>Завершает диссертацию список нормативно-правовых актов и документов, монографий, научных статей, диссертаций и авторефератов, использованных диссертантом.</w:t>
      </w:r>
    </w:p>
    <w:p w:rsidR="00F36741" w:rsidRPr="00237C93" w:rsidRDefault="00F36741" w:rsidP="00F22581">
      <w:pPr>
        <w:jc w:val="both"/>
        <w:rPr>
          <w:rFonts w:ascii="Times New Roman" w:hAnsi="Times New Roman"/>
          <w:sz w:val="24"/>
          <w:szCs w:val="24"/>
        </w:rPr>
      </w:pPr>
      <w:r w:rsidRPr="001270BC">
        <w:rPr>
          <w:rFonts w:ascii="Times New Roman" w:hAnsi="Times New Roman"/>
          <w:b/>
          <w:sz w:val="24"/>
          <w:szCs w:val="24"/>
        </w:rPr>
        <w:t>В четвертом параграфе третьей главы</w:t>
      </w:r>
      <w:r w:rsidRPr="00237C93">
        <w:rPr>
          <w:rFonts w:ascii="Times New Roman" w:hAnsi="Times New Roman"/>
          <w:sz w:val="24"/>
          <w:szCs w:val="24"/>
        </w:rPr>
        <w:t xml:space="preserve"> исследуется «Порядок</w:t>
      </w:r>
      <w:r w:rsidR="00153084">
        <w:rPr>
          <w:rFonts w:ascii="Times New Roman" w:hAnsi="Times New Roman"/>
          <w:sz w:val="24"/>
          <w:szCs w:val="24"/>
        </w:rPr>
        <w:t xml:space="preserve"> </w:t>
      </w:r>
      <w:r w:rsidRPr="00237C93">
        <w:rPr>
          <w:rFonts w:ascii="Times New Roman" w:hAnsi="Times New Roman"/>
          <w:sz w:val="24"/>
          <w:szCs w:val="24"/>
        </w:rPr>
        <w:t>рассмотрения административных жалоб: общие черты и стадии», что в</w:t>
      </w:r>
      <w:r w:rsidR="00153084">
        <w:rPr>
          <w:rFonts w:ascii="Times New Roman" w:hAnsi="Times New Roman"/>
          <w:sz w:val="24"/>
          <w:szCs w:val="24"/>
        </w:rPr>
        <w:t xml:space="preserve"> </w:t>
      </w:r>
      <w:r w:rsidRPr="00237C93">
        <w:rPr>
          <w:rFonts w:ascii="Times New Roman" w:hAnsi="Times New Roman"/>
          <w:sz w:val="24"/>
          <w:szCs w:val="24"/>
        </w:rPr>
        <w:t>полной мере раскрывает свойства системности и цикличности,</w:t>
      </w:r>
      <w:r w:rsidR="00153084">
        <w:rPr>
          <w:rFonts w:ascii="Times New Roman" w:hAnsi="Times New Roman"/>
          <w:sz w:val="24"/>
          <w:szCs w:val="24"/>
        </w:rPr>
        <w:t xml:space="preserve"> </w:t>
      </w:r>
      <w:r w:rsidRPr="00237C93">
        <w:rPr>
          <w:rFonts w:ascii="Times New Roman" w:hAnsi="Times New Roman"/>
          <w:sz w:val="24"/>
          <w:szCs w:val="24"/>
        </w:rPr>
        <w:t>характеризующие данную деятельность как процессуальную, являющуюся</w:t>
      </w:r>
      <w:r w:rsidR="00153084">
        <w:rPr>
          <w:rFonts w:ascii="Times New Roman" w:hAnsi="Times New Roman"/>
          <w:sz w:val="24"/>
          <w:szCs w:val="24"/>
        </w:rPr>
        <w:t xml:space="preserve"> </w:t>
      </w:r>
      <w:r w:rsidRPr="00237C93">
        <w:rPr>
          <w:rFonts w:ascii="Times New Roman" w:hAnsi="Times New Roman"/>
          <w:sz w:val="24"/>
          <w:szCs w:val="24"/>
        </w:rPr>
        <w:t>составной частью самостоятельного административного производства</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производства по обращениям (в т.ч. и жалобам) граждан. Вместе с тем,</w:t>
      </w:r>
      <w:r w:rsidR="00153084">
        <w:rPr>
          <w:rFonts w:ascii="Times New Roman" w:hAnsi="Times New Roman"/>
          <w:sz w:val="24"/>
          <w:szCs w:val="24"/>
        </w:rPr>
        <w:t xml:space="preserve"> </w:t>
      </w:r>
      <w:r w:rsidRPr="00237C93">
        <w:rPr>
          <w:rFonts w:ascii="Times New Roman" w:hAnsi="Times New Roman"/>
          <w:sz w:val="24"/>
          <w:szCs w:val="24"/>
        </w:rPr>
        <w:t>рассмотрение жалоб в административно-деликтной сфере обладает</w:t>
      </w:r>
      <w:r w:rsidR="00153084">
        <w:rPr>
          <w:rFonts w:ascii="Times New Roman" w:hAnsi="Times New Roman"/>
          <w:sz w:val="24"/>
          <w:szCs w:val="24"/>
        </w:rPr>
        <w:t xml:space="preserve"> </w:t>
      </w:r>
      <w:r w:rsidRPr="00237C93">
        <w:rPr>
          <w:rFonts w:ascii="Times New Roman" w:hAnsi="Times New Roman"/>
          <w:sz w:val="24"/>
          <w:szCs w:val="24"/>
        </w:rPr>
        <w:t>существенной спецификой и особой правовой регламентацией (КоАП РФ,</w:t>
      </w:r>
      <w:r w:rsidR="00153084">
        <w:rPr>
          <w:rFonts w:ascii="Times New Roman" w:hAnsi="Times New Roman"/>
          <w:sz w:val="24"/>
          <w:szCs w:val="24"/>
        </w:rPr>
        <w:t xml:space="preserve"> </w:t>
      </w:r>
      <w:r w:rsidRPr="00237C93">
        <w:rPr>
          <w:rFonts w:ascii="Times New Roman" w:hAnsi="Times New Roman"/>
          <w:sz w:val="24"/>
          <w:szCs w:val="24"/>
        </w:rPr>
        <w:t>АПК РФ, ГПК РФ), что несколько обосабливает данную деятельность. Тем</w:t>
      </w:r>
      <w:r>
        <w:rPr>
          <w:rFonts w:ascii="Times New Roman" w:hAnsi="Times New Roman"/>
          <w:sz w:val="24"/>
          <w:szCs w:val="24"/>
        </w:rPr>
        <w:t xml:space="preserve"> </w:t>
      </w:r>
      <w:r w:rsidRPr="00237C93">
        <w:rPr>
          <w:rFonts w:ascii="Times New Roman" w:hAnsi="Times New Roman"/>
          <w:sz w:val="24"/>
          <w:szCs w:val="24"/>
        </w:rPr>
        <w:t>не менее, деятельность уполномоченных субъектов по рассмотрению любых</w:t>
      </w:r>
      <w:r>
        <w:rPr>
          <w:rFonts w:ascii="Times New Roman" w:hAnsi="Times New Roman"/>
          <w:sz w:val="24"/>
          <w:szCs w:val="24"/>
        </w:rPr>
        <w:t xml:space="preserve"> </w:t>
      </w:r>
      <w:r w:rsidRPr="00237C93">
        <w:rPr>
          <w:rFonts w:ascii="Times New Roman" w:hAnsi="Times New Roman"/>
          <w:sz w:val="24"/>
          <w:szCs w:val="24"/>
        </w:rPr>
        <w:t>видов административных жалоб обладает единообразной стадийностью, что</w:t>
      </w:r>
      <w:r>
        <w:rPr>
          <w:rFonts w:ascii="Times New Roman" w:hAnsi="Times New Roman"/>
          <w:sz w:val="24"/>
          <w:szCs w:val="24"/>
        </w:rPr>
        <w:t xml:space="preserve"> </w:t>
      </w:r>
      <w:r w:rsidRPr="00237C93">
        <w:rPr>
          <w:rFonts w:ascii="Times New Roman" w:hAnsi="Times New Roman"/>
          <w:sz w:val="24"/>
          <w:szCs w:val="24"/>
        </w:rPr>
        <w:t>позволяет выделять такие общие стадии как возбуждение дела по жалобе;</w:t>
      </w:r>
      <w:r>
        <w:rPr>
          <w:rFonts w:ascii="Times New Roman" w:hAnsi="Times New Roman"/>
          <w:sz w:val="24"/>
          <w:szCs w:val="24"/>
        </w:rPr>
        <w:t xml:space="preserve"> </w:t>
      </w:r>
      <w:r w:rsidRPr="00237C93">
        <w:rPr>
          <w:rFonts w:ascii="Times New Roman" w:hAnsi="Times New Roman"/>
          <w:sz w:val="24"/>
          <w:szCs w:val="24"/>
        </w:rPr>
        <w:t>рассмотрение и выяснение обстоятельств дела (а в необходимых случаях</w:t>
      </w:r>
      <w:r>
        <w:rPr>
          <w:rFonts w:ascii="Times New Roman" w:hAnsi="Times New Roman"/>
          <w:sz w:val="24"/>
          <w:szCs w:val="24"/>
        </w:rPr>
        <w:t xml:space="preserve"> </w:t>
      </w:r>
      <w:r w:rsidRPr="00237C93">
        <w:rPr>
          <w:rFonts w:ascii="Times New Roman" w:hAnsi="Times New Roman"/>
          <w:sz w:val="24"/>
          <w:szCs w:val="24"/>
        </w:rPr>
        <w:t>проведение дополнительных проверочных мероприятий) и вынесение</w:t>
      </w:r>
      <w:r>
        <w:rPr>
          <w:rFonts w:ascii="Times New Roman" w:hAnsi="Times New Roman"/>
          <w:sz w:val="24"/>
          <w:szCs w:val="24"/>
        </w:rPr>
        <w:t xml:space="preserve"> </w:t>
      </w:r>
      <w:r w:rsidRPr="00237C93">
        <w:rPr>
          <w:rFonts w:ascii="Times New Roman" w:hAnsi="Times New Roman"/>
          <w:sz w:val="24"/>
          <w:szCs w:val="24"/>
        </w:rPr>
        <w:t>решения по жалобе; исполнение решения; обжалование решений; анализ,</w:t>
      </w:r>
      <w:r>
        <w:rPr>
          <w:rFonts w:ascii="Times New Roman" w:hAnsi="Times New Roman"/>
          <w:sz w:val="24"/>
          <w:szCs w:val="24"/>
        </w:rPr>
        <w:t xml:space="preserve"> </w:t>
      </w:r>
      <w:r w:rsidRPr="00237C93">
        <w:rPr>
          <w:rFonts w:ascii="Times New Roman" w:hAnsi="Times New Roman"/>
          <w:sz w:val="24"/>
          <w:szCs w:val="24"/>
        </w:rPr>
        <w:t>учет и контроль за процессом разрешения административных жалоб и</w:t>
      </w:r>
      <w:r>
        <w:rPr>
          <w:rFonts w:ascii="Times New Roman" w:hAnsi="Times New Roman"/>
          <w:sz w:val="24"/>
          <w:szCs w:val="24"/>
        </w:rPr>
        <w:t xml:space="preserve"> </w:t>
      </w:r>
      <w:r w:rsidRPr="00237C93">
        <w:rPr>
          <w:rFonts w:ascii="Times New Roman" w:hAnsi="Times New Roman"/>
          <w:sz w:val="24"/>
          <w:szCs w:val="24"/>
        </w:rPr>
        <w:t>исполнения решений по ним.</w:t>
      </w:r>
    </w:p>
    <w:p w:rsidR="00F36741" w:rsidRPr="00237C93" w:rsidRDefault="00F36741" w:rsidP="00F22581">
      <w:pPr>
        <w:jc w:val="both"/>
        <w:rPr>
          <w:rFonts w:ascii="Times New Roman" w:hAnsi="Times New Roman"/>
          <w:sz w:val="24"/>
          <w:szCs w:val="24"/>
        </w:rPr>
      </w:pPr>
      <w:r w:rsidRPr="001270BC">
        <w:rPr>
          <w:rFonts w:ascii="Times New Roman" w:hAnsi="Times New Roman"/>
          <w:b/>
          <w:sz w:val="24"/>
          <w:szCs w:val="24"/>
        </w:rPr>
        <w:t>Пятый параграф третьей главы</w:t>
      </w:r>
      <w:r w:rsidRPr="00237C93">
        <w:rPr>
          <w:rFonts w:ascii="Times New Roman" w:hAnsi="Times New Roman"/>
          <w:sz w:val="24"/>
          <w:szCs w:val="24"/>
        </w:rPr>
        <w:t xml:space="preserve"> «Особенности рассмотрения</w:t>
      </w:r>
      <w:r w:rsidR="00153084">
        <w:rPr>
          <w:rFonts w:ascii="Times New Roman" w:hAnsi="Times New Roman"/>
          <w:sz w:val="24"/>
          <w:szCs w:val="24"/>
        </w:rPr>
        <w:t xml:space="preserve"> </w:t>
      </w:r>
      <w:r w:rsidRPr="00237C93">
        <w:rPr>
          <w:rFonts w:ascii="Times New Roman" w:hAnsi="Times New Roman"/>
          <w:sz w:val="24"/>
          <w:szCs w:val="24"/>
        </w:rPr>
        <w:t>административных жалоб в системе позитивного публичного</w:t>
      </w:r>
      <w:r w:rsidR="00153084">
        <w:rPr>
          <w:rFonts w:ascii="Times New Roman" w:hAnsi="Times New Roman"/>
          <w:sz w:val="24"/>
          <w:szCs w:val="24"/>
        </w:rPr>
        <w:t xml:space="preserve"> </w:t>
      </w:r>
      <w:r w:rsidRPr="00237C93">
        <w:rPr>
          <w:rFonts w:ascii="Times New Roman" w:hAnsi="Times New Roman"/>
          <w:sz w:val="24"/>
          <w:szCs w:val="24"/>
        </w:rPr>
        <w:t>управления» дает представление о специфических характеристиках</w:t>
      </w:r>
      <w:r w:rsidR="00153084">
        <w:rPr>
          <w:rFonts w:ascii="Times New Roman" w:hAnsi="Times New Roman"/>
          <w:sz w:val="24"/>
          <w:szCs w:val="24"/>
        </w:rPr>
        <w:t xml:space="preserve"> </w:t>
      </w:r>
      <w:r w:rsidRPr="00237C93">
        <w:rPr>
          <w:rFonts w:ascii="Times New Roman" w:hAnsi="Times New Roman"/>
          <w:sz w:val="24"/>
          <w:szCs w:val="24"/>
        </w:rPr>
        <w:t>разрешения отдельных видов жалоб. В работе обосновывается</w:t>
      </w:r>
      <w:r w:rsidR="00153084">
        <w:rPr>
          <w:rFonts w:ascii="Times New Roman" w:hAnsi="Times New Roman"/>
          <w:sz w:val="24"/>
          <w:szCs w:val="24"/>
        </w:rPr>
        <w:t xml:space="preserve"> </w:t>
      </w:r>
      <w:r w:rsidRPr="00237C93">
        <w:rPr>
          <w:rFonts w:ascii="Times New Roman" w:hAnsi="Times New Roman"/>
          <w:sz w:val="24"/>
          <w:szCs w:val="24"/>
        </w:rPr>
        <w:t>необходимость установления в специальных нормах права отдельных</w:t>
      </w:r>
      <w:r w:rsidR="00153084">
        <w:rPr>
          <w:rFonts w:ascii="Times New Roman" w:hAnsi="Times New Roman"/>
          <w:sz w:val="24"/>
          <w:szCs w:val="24"/>
        </w:rPr>
        <w:t xml:space="preserve"> </w:t>
      </w:r>
      <w:r w:rsidRPr="00237C93">
        <w:rPr>
          <w:rFonts w:ascii="Times New Roman" w:hAnsi="Times New Roman"/>
          <w:sz w:val="24"/>
          <w:szCs w:val="24"/>
        </w:rPr>
        <w:t>положений, обеспечивающих более качественное, эффективное и</w:t>
      </w:r>
      <w:r w:rsidR="00153084">
        <w:rPr>
          <w:rFonts w:ascii="Times New Roman" w:hAnsi="Times New Roman"/>
          <w:sz w:val="24"/>
          <w:szCs w:val="24"/>
        </w:rPr>
        <w:t xml:space="preserve"> </w:t>
      </w:r>
      <w:r w:rsidRPr="00237C93">
        <w:rPr>
          <w:rFonts w:ascii="Times New Roman" w:hAnsi="Times New Roman"/>
          <w:sz w:val="24"/>
          <w:szCs w:val="24"/>
        </w:rPr>
        <w:t>оперативное разрешение некоторых видов жалоб в зависимости от субъекта</w:t>
      </w:r>
      <w:r>
        <w:rPr>
          <w:rFonts w:ascii="Times New Roman" w:hAnsi="Times New Roman"/>
          <w:sz w:val="24"/>
          <w:szCs w:val="24"/>
        </w:rPr>
        <w:t xml:space="preserve"> </w:t>
      </w:r>
      <w:r w:rsidRPr="00237C93">
        <w:rPr>
          <w:rFonts w:ascii="Times New Roman" w:hAnsi="Times New Roman"/>
          <w:sz w:val="24"/>
          <w:szCs w:val="24"/>
        </w:rPr>
        <w:t xml:space="preserve">жалобы, объекта (предмета) или органа, </w:t>
      </w:r>
      <w:r w:rsidRPr="00237C93">
        <w:rPr>
          <w:rFonts w:ascii="Times New Roman" w:hAnsi="Times New Roman"/>
          <w:sz w:val="24"/>
          <w:szCs w:val="24"/>
        </w:rPr>
        <w:lastRenderedPageBreak/>
        <w:t>рассматривающего жалобу. Уделено</w:t>
      </w:r>
      <w:r>
        <w:rPr>
          <w:rFonts w:ascii="Times New Roman" w:hAnsi="Times New Roman"/>
          <w:sz w:val="24"/>
          <w:szCs w:val="24"/>
        </w:rPr>
        <w:t xml:space="preserve"> </w:t>
      </w:r>
      <w:r w:rsidRPr="00237C93">
        <w:rPr>
          <w:rFonts w:ascii="Times New Roman" w:hAnsi="Times New Roman"/>
          <w:sz w:val="24"/>
          <w:szCs w:val="24"/>
        </w:rPr>
        <w:t>внимание и вопросам специфики аналитической и обобщающей работы, по</w:t>
      </w:r>
      <w:r>
        <w:rPr>
          <w:rFonts w:ascii="Times New Roman" w:hAnsi="Times New Roman"/>
          <w:sz w:val="24"/>
          <w:szCs w:val="24"/>
        </w:rPr>
        <w:t xml:space="preserve"> </w:t>
      </w:r>
      <w:r w:rsidRPr="00237C93">
        <w:rPr>
          <w:rFonts w:ascii="Times New Roman" w:hAnsi="Times New Roman"/>
          <w:sz w:val="24"/>
          <w:szCs w:val="24"/>
        </w:rPr>
        <w:t>различным видам жалоб.</w:t>
      </w:r>
    </w:p>
    <w:p w:rsidR="00F36741" w:rsidRPr="00237C93" w:rsidRDefault="00F36741" w:rsidP="00F22581">
      <w:pPr>
        <w:jc w:val="both"/>
        <w:rPr>
          <w:rFonts w:ascii="Times New Roman" w:hAnsi="Times New Roman"/>
          <w:sz w:val="24"/>
          <w:szCs w:val="24"/>
        </w:rPr>
      </w:pPr>
      <w:r w:rsidRPr="001270BC">
        <w:rPr>
          <w:rFonts w:ascii="Times New Roman" w:hAnsi="Times New Roman"/>
          <w:b/>
          <w:sz w:val="24"/>
          <w:szCs w:val="24"/>
        </w:rPr>
        <w:t>В шестом параграфе третьей главы</w:t>
      </w:r>
      <w:r w:rsidRPr="00237C93">
        <w:rPr>
          <w:rFonts w:ascii="Times New Roman" w:hAnsi="Times New Roman"/>
          <w:sz w:val="24"/>
          <w:szCs w:val="24"/>
        </w:rPr>
        <w:t xml:space="preserve"> «Особенности рассмотрения</w:t>
      </w:r>
      <w:r w:rsidR="00153084">
        <w:rPr>
          <w:rFonts w:ascii="Times New Roman" w:hAnsi="Times New Roman"/>
          <w:sz w:val="24"/>
          <w:szCs w:val="24"/>
        </w:rPr>
        <w:t xml:space="preserve"> </w:t>
      </w:r>
      <w:r w:rsidRPr="00237C93">
        <w:rPr>
          <w:rFonts w:ascii="Times New Roman" w:hAnsi="Times New Roman"/>
          <w:sz w:val="24"/>
          <w:szCs w:val="24"/>
        </w:rPr>
        <w:t>жалоб в административно-юрисдикционном производстве» исследуются</w:t>
      </w:r>
      <w:r w:rsidR="00153084">
        <w:rPr>
          <w:rFonts w:ascii="Times New Roman" w:hAnsi="Times New Roman"/>
          <w:sz w:val="24"/>
          <w:szCs w:val="24"/>
        </w:rPr>
        <w:t xml:space="preserve"> </w:t>
      </w:r>
      <w:r w:rsidRPr="00237C93">
        <w:rPr>
          <w:rFonts w:ascii="Times New Roman" w:hAnsi="Times New Roman"/>
          <w:sz w:val="24"/>
          <w:szCs w:val="24"/>
        </w:rPr>
        <w:t>специфические параметры обжалования юрисдикционной деятельности</w:t>
      </w:r>
      <w:r w:rsidR="00153084">
        <w:rPr>
          <w:rFonts w:ascii="Times New Roman" w:hAnsi="Times New Roman"/>
          <w:sz w:val="24"/>
          <w:szCs w:val="24"/>
        </w:rPr>
        <w:t xml:space="preserve"> </w:t>
      </w:r>
      <w:r w:rsidRPr="00237C93">
        <w:rPr>
          <w:rFonts w:ascii="Times New Roman" w:hAnsi="Times New Roman"/>
          <w:sz w:val="24"/>
          <w:szCs w:val="24"/>
        </w:rPr>
        <w:t>(решений) властенаделенных субъектов. Особую сложность в этой сфере</w:t>
      </w:r>
      <w:r w:rsidR="00153084">
        <w:rPr>
          <w:rFonts w:ascii="Times New Roman" w:hAnsi="Times New Roman"/>
          <w:sz w:val="24"/>
          <w:szCs w:val="24"/>
        </w:rPr>
        <w:t xml:space="preserve"> </w:t>
      </w:r>
      <w:r w:rsidRPr="00237C93">
        <w:rPr>
          <w:rFonts w:ascii="Times New Roman" w:hAnsi="Times New Roman"/>
          <w:sz w:val="24"/>
          <w:szCs w:val="24"/>
        </w:rPr>
        <w:t>вызывает отсутствие регламентации некоторых важнейших вопросов порядка</w:t>
      </w:r>
      <w:r w:rsidR="00153084">
        <w:rPr>
          <w:rFonts w:ascii="Times New Roman" w:hAnsi="Times New Roman"/>
          <w:sz w:val="24"/>
          <w:szCs w:val="24"/>
        </w:rPr>
        <w:t xml:space="preserve"> </w:t>
      </w:r>
      <w:r w:rsidRPr="00237C93">
        <w:rPr>
          <w:rFonts w:ascii="Times New Roman" w:hAnsi="Times New Roman"/>
          <w:sz w:val="24"/>
          <w:szCs w:val="24"/>
        </w:rPr>
        <w:t>производства по жалобам, например: не урегулирован порядок</w:t>
      </w:r>
      <w:r w:rsidR="00153084">
        <w:rPr>
          <w:rFonts w:ascii="Times New Roman" w:hAnsi="Times New Roman"/>
          <w:sz w:val="24"/>
          <w:szCs w:val="24"/>
        </w:rPr>
        <w:t xml:space="preserve"> </w:t>
      </w:r>
      <w:r w:rsidRPr="00237C93">
        <w:rPr>
          <w:rFonts w:ascii="Times New Roman" w:hAnsi="Times New Roman"/>
          <w:sz w:val="24"/>
          <w:szCs w:val="24"/>
        </w:rPr>
        <w:t>осуществления делопроизводства в случае подачи жалобы в суд на</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процессуальное действие (бездействие) или решение должностного лица;</w:t>
      </w:r>
    </w:p>
    <w:p w:rsidR="00F36741" w:rsidRPr="00237C93" w:rsidRDefault="00153084" w:rsidP="00F22581">
      <w:pPr>
        <w:jc w:val="both"/>
        <w:rPr>
          <w:rFonts w:ascii="Times New Roman" w:hAnsi="Times New Roman"/>
          <w:sz w:val="24"/>
          <w:szCs w:val="24"/>
        </w:rPr>
      </w:pPr>
      <w:r>
        <w:rPr>
          <w:rFonts w:ascii="Times New Roman" w:hAnsi="Times New Roman"/>
          <w:sz w:val="24"/>
          <w:szCs w:val="24"/>
        </w:rPr>
        <w:t>-</w:t>
      </w:r>
      <w:r w:rsidR="00F36741" w:rsidRPr="00237C93">
        <w:rPr>
          <w:rFonts w:ascii="Times New Roman" w:hAnsi="Times New Roman"/>
          <w:sz w:val="24"/>
          <w:szCs w:val="24"/>
        </w:rPr>
        <w:t>требует более детального урегулирования вопрос об одновременной подаче</w:t>
      </w:r>
      <w:r w:rsidR="00F36741">
        <w:rPr>
          <w:rFonts w:ascii="Times New Roman" w:hAnsi="Times New Roman"/>
          <w:sz w:val="24"/>
          <w:szCs w:val="24"/>
        </w:rPr>
        <w:t xml:space="preserve"> </w:t>
      </w:r>
      <w:r w:rsidR="00F36741" w:rsidRPr="00237C93">
        <w:rPr>
          <w:rFonts w:ascii="Times New Roman" w:hAnsi="Times New Roman"/>
          <w:sz w:val="24"/>
          <w:szCs w:val="24"/>
        </w:rPr>
        <w:t>административной жалобы в суд и вышестоящую административную</w:t>
      </w:r>
      <w:r w:rsidR="00F36741">
        <w:rPr>
          <w:rFonts w:ascii="Times New Roman" w:hAnsi="Times New Roman"/>
          <w:sz w:val="24"/>
          <w:szCs w:val="24"/>
        </w:rPr>
        <w:t xml:space="preserve"> </w:t>
      </w:r>
      <w:r w:rsidR="00F36741" w:rsidRPr="00237C93">
        <w:rPr>
          <w:rFonts w:ascii="Times New Roman" w:hAnsi="Times New Roman"/>
          <w:sz w:val="24"/>
          <w:szCs w:val="24"/>
        </w:rPr>
        <w:t>инстанцию.</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Завершает исследование административно-процессуальных основ</w:t>
      </w:r>
      <w:r w:rsidR="00153084">
        <w:rPr>
          <w:rFonts w:ascii="Times New Roman" w:hAnsi="Times New Roman"/>
          <w:sz w:val="24"/>
          <w:szCs w:val="24"/>
        </w:rPr>
        <w:t xml:space="preserve"> </w:t>
      </w:r>
      <w:r w:rsidRPr="00237C93">
        <w:rPr>
          <w:rFonts w:ascii="Times New Roman" w:hAnsi="Times New Roman"/>
          <w:sz w:val="24"/>
          <w:szCs w:val="24"/>
        </w:rPr>
        <w:t>административной жалобы седьмой параграф третьей главы, в котором</w:t>
      </w:r>
      <w:r w:rsidR="00153084">
        <w:rPr>
          <w:rFonts w:ascii="Times New Roman" w:hAnsi="Times New Roman"/>
          <w:sz w:val="24"/>
          <w:szCs w:val="24"/>
        </w:rPr>
        <w:t xml:space="preserve"> </w:t>
      </w:r>
      <w:r w:rsidRPr="00237C93">
        <w:rPr>
          <w:rFonts w:ascii="Times New Roman" w:hAnsi="Times New Roman"/>
          <w:sz w:val="24"/>
          <w:szCs w:val="24"/>
        </w:rPr>
        <w:t>анализируются «Проблемы совершенствования процедуры рассмотрения</w:t>
      </w:r>
      <w:r w:rsidR="00153084">
        <w:rPr>
          <w:rFonts w:ascii="Times New Roman" w:hAnsi="Times New Roman"/>
          <w:sz w:val="24"/>
          <w:szCs w:val="24"/>
        </w:rPr>
        <w:t xml:space="preserve"> </w:t>
      </w:r>
      <w:r w:rsidRPr="00237C93">
        <w:rPr>
          <w:rFonts w:ascii="Times New Roman" w:hAnsi="Times New Roman"/>
          <w:sz w:val="24"/>
          <w:szCs w:val="24"/>
        </w:rPr>
        <w:t>административных жалоб». На основе анализа практики рассмотрения</w:t>
      </w:r>
      <w:r w:rsidR="00153084">
        <w:rPr>
          <w:rFonts w:ascii="Times New Roman" w:hAnsi="Times New Roman"/>
          <w:sz w:val="24"/>
          <w:szCs w:val="24"/>
        </w:rPr>
        <w:t xml:space="preserve"> </w:t>
      </w:r>
      <w:r w:rsidRPr="00237C93">
        <w:rPr>
          <w:rFonts w:ascii="Times New Roman" w:hAnsi="Times New Roman"/>
          <w:sz w:val="24"/>
          <w:szCs w:val="24"/>
        </w:rPr>
        <w:t>административных жалоб органами системы исполнительной власти и</w:t>
      </w:r>
      <w:r w:rsidR="00153084">
        <w:rPr>
          <w:rFonts w:ascii="Times New Roman" w:hAnsi="Times New Roman"/>
          <w:sz w:val="24"/>
          <w:szCs w:val="24"/>
        </w:rPr>
        <w:t xml:space="preserve"> </w:t>
      </w:r>
      <w:r w:rsidRPr="00237C93">
        <w:rPr>
          <w:rFonts w:ascii="Times New Roman" w:hAnsi="Times New Roman"/>
          <w:sz w:val="24"/>
          <w:szCs w:val="24"/>
        </w:rPr>
        <w:t>объемной правовой регламентации института административной жалобы</w:t>
      </w:r>
      <w:r w:rsidR="00153084">
        <w:rPr>
          <w:rFonts w:ascii="Times New Roman" w:hAnsi="Times New Roman"/>
          <w:sz w:val="24"/>
          <w:szCs w:val="24"/>
        </w:rPr>
        <w:t xml:space="preserve"> </w:t>
      </w:r>
      <w:r w:rsidRPr="00237C93">
        <w:rPr>
          <w:rFonts w:ascii="Times New Roman" w:hAnsi="Times New Roman"/>
          <w:sz w:val="24"/>
          <w:szCs w:val="24"/>
        </w:rPr>
        <w:t>выявлен комплекс существующих проблем и противоречий (например,</w:t>
      </w:r>
      <w:r w:rsidR="00153084">
        <w:rPr>
          <w:rFonts w:ascii="Times New Roman" w:hAnsi="Times New Roman"/>
          <w:sz w:val="24"/>
          <w:szCs w:val="24"/>
        </w:rPr>
        <w:t xml:space="preserve"> </w:t>
      </w:r>
      <w:r w:rsidRPr="00237C93">
        <w:rPr>
          <w:rFonts w:ascii="Times New Roman" w:hAnsi="Times New Roman"/>
          <w:sz w:val="24"/>
          <w:szCs w:val="24"/>
        </w:rPr>
        <w:t>отсутствие единого механизма рассмотрения жалоб, сбора и оформления</w:t>
      </w:r>
      <w:r w:rsidR="00153084">
        <w:rPr>
          <w:rFonts w:ascii="Times New Roman" w:hAnsi="Times New Roman"/>
          <w:sz w:val="24"/>
          <w:szCs w:val="24"/>
        </w:rPr>
        <w:t xml:space="preserve"> </w:t>
      </w:r>
      <w:r w:rsidRPr="00237C93">
        <w:rPr>
          <w:rFonts w:ascii="Times New Roman" w:hAnsi="Times New Roman"/>
          <w:sz w:val="24"/>
          <w:szCs w:val="24"/>
        </w:rPr>
        <w:t>доказательств; определения обязательной ответственности виновных</w:t>
      </w:r>
      <w:r w:rsidR="00153084">
        <w:rPr>
          <w:rFonts w:ascii="Times New Roman" w:hAnsi="Times New Roman"/>
          <w:sz w:val="24"/>
          <w:szCs w:val="24"/>
        </w:rPr>
        <w:t xml:space="preserve"> </w:t>
      </w:r>
      <w:r w:rsidRPr="00237C93">
        <w:rPr>
          <w:rFonts w:ascii="Times New Roman" w:hAnsi="Times New Roman"/>
          <w:sz w:val="24"/>
          <w:szCs w:val="24"/>
        </w:rPr>
        <w:t>должностных лиц) и предложены возможные пути их преодоления</w:t>
      </w:r>
      <w:r w:rsidR="00153084">
        <w:rPr>
          <w:rFonts w:ascii="Times New Roman" w:hAnsi="Times New Roman"/>
          <w:sz w:val="24"/>
          <w:szCs w:val="24"/>
        </w:rPr>
        <w:t xml:space="preserve"> </w:t>
      </w:r>
      <w:r w:rsidRPr="00237C93">
        <w:rPr>
          <w:rFonts w:ascii="Times New Roman" w:hAnsi="Times New Roman"/>
          <w:sz w:val="24"/>
          <w:szCs w:val="24"/>
        </w:rPr>
        <w:t>(например, более эффективная реализация на основе формирования</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правового механизма принципа «одного окна» при разрешении</w:t>
      </w:r>
      <w:r w:rsidR="00153084">
        <w:rPr>
          <w:rFonts w:ascii="Times New Roman" w:hAnsi="Times New Roman"/>
          <w:sz w:val="24"/>
          <w:szCs w:val="24"/>
        </w:rPr>
        <w:t xml:space="preserve"> </w:t>
      </w:r>
      <w:r w:rsidRPr="00237C93">
        <w:rPr>
          <w:rFonts w:ascii="Times New Roman" w:hAnsi="Times New Roman"/>
          <w:sz w:val="24"/>
          <w:szCs w:val="24"/>
        </w:rPr>
        <w:t>административной жалобы; формализация мер ответственности не только</w:t>
      </w:r>
      <w:r w:rsidR="00153084">
        <w:rPr>
          <w:rFonts w:ascii="Times New Roman" w:hAnsi="Times New Roman"/>
          <w:sz w:val="24"/>
          <w:szCs w:val="24"/>
        </w:rPr>
        <w:t xml:space="preserve"> </w:t>
      </w:r>
      <w:r w:rsidRPr="00237C93">
        <w:rPr>
          <w:rFonts w:ascii="Times New Roman" w:hAnsi="Times New Roman"/>
          <w:sz w:val="24"/>
          <w:szCs w:val="24"/>
        </w:rPr>
        <w:t>должностных лиц, чьи решения или действия (бездействие) обжалуются, но и</w:t>
      </w:r>
      <w:r>
        <w:rPr>
          <w:rFonts w:ascii="Times New Roman" w:hAnsi="Times New Roman"/>
          <w:sz w:val="24"/>
          <w:szCs w:val="24"/>
        </w:rPr>
        <w:t xml:space="preserve"> </w:t>
      </w:r>
      <w:r w:rsidRPr="00237C93">
        <w:rPr>
          <w:rFonts w:ascii="Times New Roman" w:hAnsi="Times New Roman"/>
          <w:sz w:val="24"/>
          <w:szCs w:val="24"/>
        </w:rPr>
        <w:t>лиц, злоупотребляющим правом жалобы; развитие информационныхвозможностей органов (должностных лиц), разрешающих жалобы и</w:t>
      </w:r>
      <w:r w:rsidR="00153084">
        <w:rPr>
          <w:rFonts w:ascii="Times New Roman" w:hAnsi="Times New Roman"/>
          <w:sz w:val="24"/>
          <w:szCs w:val="24"/>
        </w:rPr>
        <w:t xml:space="preserve"> </w:t>
      </w:r>
      <w:r w:rsidRPr="00237C93">
        <w:rPr>
          <w:rFonts w:ascii="Times New Roman" w:hAnsi="Times New Roman"/>
          <w:sz w:val="24"/>
          <w:szCs w:val="24"/>
        </w:rPr>
        <w:t>механизмов информационного контроля за деятельностью по работе с</w:t>
      </w:r>
      <w:r w:rsidR="00153084">
        <w:rPr>
          <w:rFonts w:ascii="Times New Roman" w:hAnsi="Times New Roman"/>
          <w:sz w:val="24"/>
          <w:szCs w:val="24"/>
        </w:rPr>
        <w:t xml:space="preserve"> </w:t>
      </w:r>
      <w:r w:rsidRPr="00237C93">
        <w:rPr>
          <w:rFonts w:ascii="Times New Roman" w:hAnsi="Times New Roman"/>
          <w:sz w:val="24"/>
          <w:szCs w:val="24"/>
        </w:rPr>
        <w:t>Интернет-жалобами).</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В заключении подводятся итоги диссертационного исследования;</w:t>
      </w:r>
    </w:p>
    <w:p w:rsidR="00153084" w:rsidRDefault="00153084" w:rsidP="00F22581">
      <w:pPr>
        <w:jc w:val="both"/>
        <w:rPr>
          <w:rFonts w:ascii="Times New Roman" w:hAnsi="Times New Roman"/>
          <w:sz w:val="24"/>
          <w:szCs w:val="24"/>
        </w:rPr>
      </w:pPr>
      <w:r>
        <w:rPr>
          <w:rFonts w:ascii="Times New Roman" w:hAnsi="Times New Roman"/>
          <w:sz w:val="24"/>
          <w:szCs w:val="24"/>
        </w:rPr>
        <w:t>-</w:t>
      </w:r>
      <w:r w:rsidR="00F36741" w:rsidRPr="00237C93">
        <w:rPr>
          <w:rFonts w:ascii="Times New Roman" w:hAnsi="Times New Roman"/>
          <w:sz w:val="24"/>
          <w:szCs w:val="24"/>
        </w:rPr>
        <w:t>обобщаются полученные выводы; систематизируются выводы, полученные в</w:t>
      </w:r>
      <w:r>
        <w:rPr>
          <w:rFonts w:ascii="Times New Roman" w:hAnsi="Times New Roman"/>
          <w:sz w:val="24"/>
          <w:szCs w:val="24"/>
        </w:rPr>
        <w:t xml:space="preserve"> </w:t>
      </w:r>
      <w:r w:rsidR="00F36741" w:rsidRPr="00237C93">
        <w:rPr>
          <w:rFonts w:ascii="Times New Roman" w:hAnsi="Times New Roman"/>
          <w:sz w:val="24"/>
          <w:szCs w:val="24"/>
        </w:rPr>
        <w:t xml:space="preserve">процессе проведенной работы; </w:t>
      </w:r>
    </w:p>
    <w:p w:rsidR="00F36741" w:rsidRPr="00237C93" w:rsidRDefault="00153084" w:rsidP="00F22581">
      <w:pPr>
        <w:jc w:val="both"/>
        <w:rPr>
          <w:rFonts w:ascii="Times New Roman" w:hAnsi="Times New Roman"/>
          <w:sz w:val="24"/>
          <w:szCs w:val="24"/>
        </w:rPr>
      </w:pPr>
      <w:r>
        <w:rPr>
          <w:rFonts w:ascii="Times New Roman" w:hAnsi="Times New Roman"/>
          <w:sz w:val="24"/>
          <w:szCs w:val="24"/>
        </w:rPr>
        <w:t>-</w:t>
      </w:r>
      <w:r w:rsidR="00F36741" w:rsidRPr="00237C93">
        <w:rPr>
          <w:rFonts w:ascii="Times New Roman" w:hAnsi="Times New Roman"/>
          <w:sz w:val="24"/>
          <w:szCs w:val="24"/>
        </w:rPr>
        <w:t>указываются обоснованные в содержании</w:t>
      </w:r>
      <w:r>
        <w:rPr>
          <w:rFonts w:ascii="Times New Roman" w:hAnsi="Times New Roman"/>
          <w:sz w:val="24"/>
          <w:szCs w:val="24"/>
        </w:rPr>
        <w:t xml:space="preserve"> </w:t>
      </w:r>
      <w:r w:rsidR="00F36741" w:rsidRPr="00237C93">
        <w:rPr>
          <w:rFonts w:ascii="Times New Roman" w:hAnsi="Times New Roman"/>
          <w:sz w:val="24"/>
          <w:szCs w:val="24"/>
        </w:rPr>
        <w:t>диссертации варианты решений наиболее важных теоретических и</w:t>
      </w:r>
      <w:r>
        <w:rPr>
          <w:rFonts w:ascii="Times New Roman" w:hAnsi="Times New Roman"/>
          <w:sz w:val="24"/>
          <w:szCs w:val="24"/>
        </w:rPr>
        <w:t xml:space="preserve"> </w:t>
      </w:r>
      <w:r w:rsidR="00F36741" w:rsidRPr="00237C93">
        <w:rPr>
          <w:rFonts w:ascii="Times New Roman" w:hAnsi="Times New Roman"/>
          <w:sz w:val="24"/>
          <w:szCs w:val="24"/>
        </w:rPr>
        <w:t>практических проблем, возникающих в сферах правового регулирования</w:t>
      </w:r>
      <w:r>
        <w:rPr>
          <w:rFonts w:ascii="Times New Roman" w:hAnsi="Times New Roman"/>
          <w:sz w:val="24"/>
          <w:szCs w:val="24"/>
        </w:rPr>
        <w:t xml:space="preserve"> </w:t>
      </w:r>
      <w:r w:rsidR="00F36741" w:rsidRPr="00237C93">
        <w:rPr>
          <w:rFonts w:ascii="Times New Roman" w:hAnsi="Times New Roman"/>
          <w:sz w:val="24"/>
          <w:szCs w:val="24"/>
        </w:rPr>
        <w:t>административной жалобы и практической реализации конституционного</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права граждан на обжалование.</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Научные статьи, опубликованные в изданиях, рекомендованных</w:t>
      </w:r>
      <w:r w:rsidR="00153084">
        <w:rPr>
          <w:rFonts w:ascii="Times New Roman" w:hAnsi="Times New Roman"/>
          <w:sz w:val="24"/>
          <w:szCs w:val="24"/>
        </w:rPr>
        <w:t xml:space="preserve"> </w:t>
      </w:r>
      <w:r w:rsidRPr="00237C93">
        <w:rPr>
          <w:rFonts w:ascii="Times New Roman" w:hAnsi="Times New Roman"/>
          <w:sz w:val="24"/>
          <w:szCs w:val="24"/>
        </w:rPr>
        <w:t>ВАК Министерства образования и науки РФ:</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1. Бударина В. А. Особенности рассмотрения жалоб в административно</w:t>
      </w:r>
    </w:p>
    <w:p w:rsidR="00F36741" w:rsidRPr="00237C93" w:rsidRDefault="00F36741" w:rsidP="00F22581">
      <w:pPr>
        <w:jc w:val="both"/>
        <w:rPr>
          <w:rFonts w:ascii="Times New Roman" w:hAnsi="Times New Roman"/>
          <w:sz w:val="24"/>
          <w:szCs w:val="24"/>
        </w:rPr>
      </w:pPr>
      <w:r w:rsidRPr="00237C93">
        <w:rPr>
          <w:rFonts w:ascii="Times New Roman" w:hAnsi="Times New Roman"/>
          <w:sz w:val="24"/>
          <w:szCs w:val="24"/>
        </w:rPr>
        <w:t>юрисдикционном производстве [Текст] / В. А. Бударина // Вестник</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lastRenderedPageBreak/>
        <w:t>Воронежского государственного университета. Серия: Гуманитарные</w:t>
      </w:r>
      <w:r>
        <w:rPr>
          <w:rFonts w:ascii="Times New Roman" w:hAnsi="Times New Roman"/>
          <w:sz w:val="24"/>
          <w:szCs w:val="24"/>
        </w:rPr>
        <w:t xml:space="preserve"> </w:t>
      </w:r>
      <w:r w:rsidRPr="00237C93">
        <w:rPr>
          <w:rFonts w:ascii="Times New Roman" w:hAnsi="Times New Roman"/>
          <w:sz w:val="24"/>
          <w:szCs w:val="24"/>
        </w:rPr>
        <w:t>науки. - 2007. - Вып. 1. - С. 20-32 (0,6 п. л.).</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Основные выводы и положения, содержащиеся в работе,</w:t>
      </w:r>
      <w:r>
        <w:rPr>
          <w:rFonts w:ascii="Times New Roman" w:hAnsi="Times New Roman"/>
          <w:sz w:val="24"/>
          <w:szCs w:val="24"/>
        </w:rPr>
        <w:t xml:space="preserve"> </w:t>
      </w:r>
      <w:r w:rsidRPr="00237C93">
        <w:rPr>
          <w:rFonts w:ascii="Times New Roman" w:hAnsi="Times New Roman"/>
          <w:sz w:val="24"/>
          <w:szCs w:val="24"/>
        </w:rPr>
        <w:t>отражены в следующих публикациях:</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2. Бударина В. А. Понятие, назначение и юридическая ценность</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административной жалобы в системе публичного управления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[Текст] / В. А. Бударина // Трибуна молодых ученых: Сб. науч. трудов</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под ред. Ю. Н. Старилова. - Воронеж: Изд-во Воронеж, гос. ун-та, 2005.</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Вып. 8: Правовые споры: способы и порядок разрешения. - С. 19-30</w:t>
      </w:r>
      <w:r>
        <w:rPr>
          <w:rFonts w:ascii="Times New Roman" w:hAnsi="Times New Roman"/>
          <w:sz w:val="24"/>
          <w:szCs w:val="24"/>
        </w:rPr>
        <w:t xml:space="preserve"> </w:t>
      </w:r>
      <w:r w:rsidRPr="00237C93">
        <w:rPr>
          <w:rFonts w:ascii="Times New Roman" w:hAnsi="Times New Roman"/>
          <w:sz w:val="24"/>
          <w:szCs w:val="24"/>
        </w:rPr>
        <w:t>(0,8 п. л.)</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3. Бударина В. А. Принципы рассмотрения административных жалоб [Текст]</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В. А. Бударина // Трибуна молодых ученых: Сб. науч. трудов / под ред.</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Ю. Н. Старилова. - Воронеж: Изд-во Воронеж, гос. ун-та, 2005. - Вып. 7:24</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Правовая защита в России: Обеспечение, эффективность и проблемы.</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С. 252-263 (0,8 п. л.)</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4. Бударина В. А. Проблемы совершенствования процедуры рассмотрения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административных жалоб [Текст] / В. А. Бударина // Трибуна молодых</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ученых: Сб. науч. трудов / под ред. Ю. Н. Старилова. - Воронеж: Изд-во</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Воронеж, гос. ун-та, 2006. - Вып. 10: Контроль, правовые процедуры и</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Юридический</w:t>
      </w:r>
      <w:r>
        <w:rPr>
          <w:rFonts w:ascii="Times New Roman" w:hAnsi="Times New Roman"/>
          <w:sz w:val="24"/>
          <w:szCs w:val="24"/>
        </w:rPr>
        <w:t xml:space="preserve"> </w:t>
      </w:r>
      <w:r w:rsidRPr="00237C93">
        <w:rPr>
          <w:rFonts w:ascii="Times New Roman" w:hAnsi="Times New Roman"/>
          <w:sz w:val="24"/>
          <w:szCs w:val="24"/>
        </w:rPr>
        <w:t>процесс:</w:t>
      </w:r>
      <w:r>
        <w:rPr>
          <w:rFonts w:ascii="Times New Roman" w:hAnsi="Times New Roman"/>
          <w:sz w:val="24"/>
          <w:szCs w:val="24"/>
        </w:rPr>
        <w:t xml:space="preserve"> </w:t>
      </w:r>
      <w:r w:rsidRPr="00237C93">
        <w:rPr>
          <w:rFonts w:ascii="Times New Roman" w:hAnsi="Times New Roman"/>
          <w:sz w:val="24"/>
          <w:szCs w:val="24"/>
        </w:rPr>
        <w:t>теория</w:t>
      </w:r>
      <w:r>
        <w:rPr>
          <w:rFonts w:ascii="Times New Roman" w:hAnsi="Times New Roman"/>
          <w:sz w:val="24"/>
          <w:szCs w:val="24"/>
        </w:rPr>
        <w:t xml:space="preserve"> </w:t>
      </w:r>
      <w:r w:rsidRPr="00237C93">
        <w:rPr>
          <w:rFonts w:ascii="Times New Roman" w:hAnsi="Times New Roman"/>
          <w:sz w:val="24"/>
          <w:szCs w:val="24"/>
        </w:rPr>
        <w:t>взаимоотношения</w:t>
      </w:r>
      <w:r>
        <w:rPr>
          <w:rFonts w:ascii="Times New Roman" w:hAnsi="Times New Roman"/>
          <w:sz w:val="24"/>
          <w:szCs w:val="24"/>
        </w:rPr>
        <w:t xml:space="preserve"> </w:t>
      </w:r>
      <w:r w:rsidRPr="00237C93">
        <w:rPr>
          <w:rFonts w:ascii="Times New Roman" w:hAnsi="Times New Roman"/>
          <w:sz w:val="24"/>
          <w:szCs w:val="24"/>
        </w:rPr>
        <w:t>взаимообеспечения. - С. 24-32 (0,6 п. л.)</w:t>
      </w:r>
      <w:r>
        <w:rPr>
          <w:rFonts w:ascii="Times New Roman" w:hAnsi="Times New Roman"/>
          <w:sz w:val="24"/>
          <w:szCs w:val="24"/>
        </w:rPr>
        <w:t xml:space="preserve">  </w:t>
      </w:r>
      <w:r w:rsidRPr="00237C93">
        <w:rPr>
          <w:rFonts w:ascii="Times New Roman" w:hAnsi="Times New Roman"/>
          <w:sz w:val="24"/>
          <w:szCs w:val="24"/>
        </w:rPr>
        <w:t>и</w:t>
      </w:r>
      <w:r>
        <w:rPr>
          <w:rFonts w:ascii="Times New Roman" w:hAnsi="Times New Roman"/>
          <w:sz w:val="24"/>
          <w:szCs w:val="24"/>
        </w:rPr>
        <w:t xml:space="preserve"> </w:t>
      </w:r>
      <w:r w:rsidRPr="00237C93">
        <w:rPr>
          <w:rFonts w:ascii="Times New Roman" w:hAnsi="Times New Roman"/>
          <w:sz w:val="24"/>
          <w:szCs w:val="24"/>
        </w:rPr>
        <w:t>практика</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5. Бударина В. А. Проблемы классификации административных жалоб</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[Текст] / В. А. Бударина // Вестник Воронежского государственного</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университета. Серия Право. - Воронеж: Изд-во Воронеж, гос. ун-та, 2006. - Вып. 1. - С. 165-169 (0,4 п. л.)</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6. Бударина В. А. Административная жалоба как способ обеспечения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Прав</w:t>
      </w:r>
      <w:r>
        <w:rPr>
          <w:rFonts w:ascii="Times New Roman" w:hAnsi="Times New Roman"/>
          <w:sz w:val="24"/>
          <w:szCs w:val="24"/>
        </w:rPr>
        <w:t xml:space="preserve"> </w:t>
      </w:r>
      <w:r w:rsidRPr="00237C93">
        <w:rPr>
          <w:rFonts w:ascii="Times New Roman" w:hAnsi="Times New Roman"/>
          <w:sz w:val="24"/>
          <w:szCs w:val="24"/>
        </w:rPr>
        <w:t>граждан</w:t>
      </w:r>
      <w:r>
        <w:rPr>
          <w:rFonts w:ascii="Times New Roman" w:hAnsi="Times New Roman"/>
          <w:sz w:val="24"/>
          <w:szCs w:val="24"/>
        </w:rPr>
        <w:t xml:space="preserve"> </w:t>
      </w:r>
      <w:r w:rsidRPr="00237C93">
        <w:rPr>
          <w:rFonts w:ascii="Times New Roman" w:hAnsi="Times New Roman"/>
          <w:sz w:val="24"/>
          <w:szCs w:val="24"/>
        </w:rPr>
        <w:t>на</w:t>
      </w:r>
      <w:r>
        <w:rPr>
          <w:rFonts w:ascii="Times New Roman" w:hAnsi="Times New Roman"/>
          <w:sz w:val="24"/>
          <w:szCs w:val="24"/>
        </w:rPr>
        <w:t xml:space="preserve"> </w:t>
      </w:r>
      <w:r w:rsidRPr="00237C93">
        <w:rPr>
          <w:rFonts w:ascii="Times New Roman" w:hAnsi="Times New Roman"/>
          <w:sz w:val="24"/>
          <w:szCs w:val="24"/>
        </w:rPr>
        <w:t>благоприятную</w:t>
      </w:r>
      <w:r>
        <w:rPr>
          <w:rFonts w:ascii="Times New Roman" w:hAnsi="Times New Roman"/>
          <w:sz w:val="24"/>
          <w:szCs w:val="24"/>
        </w:rPr>
        <w:t xml:space="preserve"> </w:t>
      </w:r>
      <w:r w:rsidRPr="00237C93">
        <w:rPr>
          <w:rFonts w:ascii="Times New Roman" w:hAnsi="Times New Roman"/>
          <w:sz w:val="24"/>
          <w:szCs w:val="24"/>
        </w:rPr>
        <w:t>окружающую</w:t>
      </w:r>
      <w:r>
        <w:rPr>
          <w:rFonts w:ascii="Times New Roman" w:hAnsi="Times New Roman"/>
          <w:sz w:val="24"/>
          <w:szCs w:val="24"/>
        </w:rPr>
        <w:t xml:space="preserve"> </w:t>
      </w:r>
      <w:r w:rsidRPr="00237C93">
        <w:rPr>
          <w:rFonts w:ascii="Times New Roman" w:hAnsi="Times New Roman"/>
          <w:sz w:val="24"/>
          <w:szCs w:val="24"/>
        </w:rPr>
        <w:t>среду</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[Текст] / В. А. Бударина // Труды НИИ ВГУ. Серия: Геология. - Воронеж:</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Изд-во Воронеж, гос. ун-та, 2007. -Вып. 1. - С. 174-179 (0,6 п. л.)</w:t>
      </w:r>
    </w:p>
    <w:p w:rsidR="00F36741" w:rsidRDefault="00F36741" w:rsidP="00F22581">
      <w:pPr>
        <w:widowControl w:val="0"/>
        <w:tabs>
          <w:tab w:val="left" w:pos="1695"/>
        </w:tabs>
        <w:autoSpaceDE w:val="0"/>
        <w:autoSpaceDN w:val="0"/>
        <w:adjustRightInd w:val="0"/>
        <w:spacing w:after="0" w:line="240" w:lineRule="auto"/>
        <w:rPr>
          <w:rFonts w:ascii="Times New Roman" w:hAnsi="Times New Roman"/>
          <w:sz w:val="24"/>
          <w:szCs w:val="24"/>
        </w:rPr>
      </w:pPr>
    </w:p>
    <w:p w:rsidR="00F22581" w:rsidRPr="001A1F62" w:rsidRDefault="00F22581" w:rsidP="00F22581">
      <w:pPr>
        <w:widowControl w:val="0"/>
        <w:tabs>
          <w:tab w:val="left" w:pos="1695"/>
        </w:tabs>
        <w:autoSpaceDE w:val="0"/>
        <w:autoSpaceDN w:val="0"/>
        <w:adjustRightInd w:val="0"/>
        <w:spacing w:after="0" w:line="240" w:lineRule="auto"/>
        <w:rPr>
          <w:rFonts w:ascii="Times New Roman" w:hAnsi="Times New Roman"/>
          <w:b/>
          <w:sz w:val="24"/>
          <w:szCs w:val="24"/>
        </w:rPr>
      </w:pPr>
    </w:p>
    <w:p w:rsidR="00F36741" w:rsidRPr="00F22581" w:rsidRDefault="00F36741" w:rsidP="00F22581">
      <w:pPr>
        <w:widowControl w:val="0"/>
        <w:autoSpaceDE w:val="0"/>
        <w:autoSpaceDN w:val="0"/>
        <w:adjustRightInd w:val="0"/>
        <w:spacing w:after="0" w:line="240" w:lineRule="auto"/>
        <w:rPr>
          <w:rFonts w:ascii="Times New Roman" w:hAnsi="Times New Roman"/>
          <w:b/>
          <w:sz w:val="24"/>
          <w:szCs w:val="24"/>
        </w:rPr>
      </w:pPr>
      <w:r w:rsidRPr="000E1131">
        <w:rPr>
          <w:b/>
          <w:sz w:val="24"/>
          <w:szCs w:val="24"/>
        </w:rPr>
        <w:br w:type="page"/>
      </w:r>
    </w:p>
    <w:p w:rsidR="00F36741" w:rsidRDefault="00F36741" w:rsidP="00F36741">
      <w:pPr>
        <w:pStyle w:val="a5"/>
        <w:ind w:left="0" w:firstLine="0"/>
        <w:jc w:val="center"/>
        <w:rPr>
          <w:b/>
          <w:sz w:val="24"/>
          <w:szCs w:val="24"/>
          <w:lang w:eastAsia="ru-RU"/>
        </w:rPr>
      </w:pPr>
      <w:r w:rsidRPr="005A666D">
        <w:rPr>
          <w:b/>
          <w:sz w:val="24"/>
          <w:szCs w:val="24"/>
          <w:lang w:eastAsia="ru-RU"/>
        </w:rPr>
        <w:t>ЛИТЕРАТУРА</w:t>
      </w:r>
    </w:p>
    <w:p w:rsidR="00F36741" w:rsidRPr="00E503F9" w:rsidRDefault="00F36741" w:rsidP="00F36741">
      <w:pPr>
        <w:rPr>
          <w:rFonts w:ascii="Times New Roman" w:hAnsi="Times New Roman"/>
          <w:sz w:val="24"/>
          <w:szCs w:val="24"/>
        </w:rPr>
      </w:pPr>
      <w:r w:rsidRPr="00E503F9">
        <w:rPr>
          <w:rFonts w:ascii="Times New Roman" w:hAnsi="Times New Roman"/>
          <w:sz w:val="24"/>
          <w:szCs w:val="24"/>
        </w:rPr>
        <w:t>1. Тунина H.A. Об исковом производстве по административно-правовым спорам // Вестник Калининградского юридического института МВД России. Выпуск №2 (20) 2010 г.: Научно-теоретический журнал. - Калининград: Калининградский ЮИ МВД России, 2010. .С. 103-107.</w:t>
      </w:r>
    </w:p>
    <w:p w:rsidR="00F36741" w:rsidRPr="00E503F9" w:rsidRDefault="00F36741" w:rsidP="00F36741">
      <w:pPr>
        <w:rPr>
          <w:rFonts w:ascii="Times New Roman" w:hAnsi="Times New Roman"/>
          <w:sz w:val="24"/>
          <w:szCs w:val="24"/>
        </w:rPr>
      </w:pPr>
      <w:r w:rsidRPr="00E503F9">
        <w:rPr>
          <w:rFonts w:ascii="Times New Roman" w:hAnsi="Times New Roman"/>
          <w:sz w:val="24"/>
          <w:szCs w:val="24"/>
        </w:rPr>
        <w:t>2. Тунина H.A. Перспективы развития защиты субъективных публичных прав в России // Исторические, философские, политические и юридические науки, культурология и искусствоведение. Вопросы теории и практики. - в 3-х частях. - Ч. III. - № 7 (13). - Тамбов: Грамота, 2011. С. 217-220.</w:t>
      </w:r>
    </w:p>
    <w:p w:rsidR="00F36741" w:rsidRPr="00E503F9" w:rsidRDefault="00F36741" w:rsidP="00F36741">
      <w:pPr>
        <w:rPr>
          <w:rFonts w:ascii="Times New Roman" w:hAnsi="Times New Roman"/>
          <w:sz w:val="24"/>
          <w:szCs w:val="24"/>
        </w:rPr>
      </w:pPr>
      <w:r w:rsidRPr="00E503F9">
        <w:rPr>
          <w:rFonts w:ascii="Times New Roman" w:hAnsi="Times New Roman"/>
          <w:sz w:val="24"/>
          <w:szCs w:val="24"/>
        </w:rPr>
        <w:t>Публикации в иных изданиях:</w:t>
      </w:r>
    </w:p>
    <w:p w:rsidR="00F36741" w:rsidRPr="00E503F9" w:rsidRDefault="00F36741" w:rsidP="00F36741">
      <w:pPr>
        <w:rPr>
          <w:rFonts w:ascii="Times New Roman" w:hAnsi="Times New Roman"/>
          <w:sz w:val="24"/>
          <w:szCs w:val="24"/>
        </w:rPr>
      </w:pPr>
      <w:r w:rsidRPr="00E503F9">
        <w:rPr>
          <w:rFonts w:ascii="Times New Roman" w:hAnsi="Times New Roman"/>
          <w:sz w:val="24"/>
          <w:szCs w:val="24"/>
        </w:rPr>
        <w:t>3. Тунина H.A. Иск и право на иск: теоретические проблемы. // Актуальные проблемы публичного права в России и за рубежом: сб. науч. тр. - М.; Калиниград: Изд-во РГУ им. И. Канта, 2009. С. 230-240.</w:t>
      </w:r>
    </w:p>
    <w:p w:rsidR="00F36741" w:rsidRPr="00E503F9" w:rsidRDefault="00F36741" w:rsidP="00F36741">
      <w:pPr>
        <w:rPr>
          <w:rFonts w:ascii="Times New Roman" w:hAnsi="Times New Roman"/>
          <w:sz w:val="24"/>
          <w:szCs w:val="24"/>
        </w:rPr>
      </w:pPr>
      <w:r w:rsidRPr="00E503F9">
        <w:rPr>
          <w:rFonts w:ascii="Times New Roman" w:hAnsi="Times New Roman"/>
          <w:sz w:val="24"/>
          <w:szCs w:val="24"/>
        </w:rPr>
        <w:t>4. Тунина H.A. Перспективы развития защиты субъективных публичных прав в России // Тенденции и перспективы развития современного общества: экономика, социология, философия, право: Материалы международной научно-практической конференции (05 октября 2009 г.). - В 4-х частях. - Ч. 4. - Саратов: ООО «</w:t>
      </w:r>
      <w:r w:rsidR="00F22581">
        <w:rPr>
          <w:rFonts w:ascii="Times New Roman" w:hAnsi="Times New Roman"/>
          <w:sz w:val="24"/>
          <w:szCs w:val="24"/>
        </w:rPr>
        <w:t>Издательство КУБиК, 2009.-С. 78-</w:t>
      </w:r>
      <w:r w:rsidRPr="00E503F9">
        <w:rPr>
          <w:rFonts w:ascii="Times New Roman" w:hAnsi="Times New Roman"/>
          <w:sz w:val="24"/>
          <w:szCs w:val="24"/>
        </w:rPr>
        <w:t>82.</w:t>
      </w:r>
    </w:p>
    <w:p w:rsidR="00F36741" w:rsidRPr="00E503F9" w:rsidRDefault="00F36741" w:rsidP="00F36741">
      <w:pPr>
        <w:rPr>
          <w:rFonts w:ascii="Times New Roman" w:hAnsi="Times New Roman"/>
          <w:sz w:val="24"/>
          <w:szCs w:val="24"/>
        </w:rPr>
      </w:pPr>
      <w:r w:rsidRPr="00E503F9">
        <w:rPr>
          <w:rFonts w:ascii="Times New Roman" w:hAnsi="Times New Roman"/>
          <w:sz w:val="24"/>
          <w:szCs w:val="24"/>
        </w:rPr>
        <w:t>5. Тунина H.A. Административный иск как атрибут административной юстиции // Состояние и перспективы модернизации экономики России: сборник научных трудов / Ставропольский государственный аграрный университет. - Ставрополь: АГРУС, 2010. -С. 162-165.</w:t>
      </w:r>
    </w:p>
    <w:p w:rsidR="00F36741" w:rsidRPr="00E503F9" w:rsidRDefault="00F36741" w:rsidP="00F36741">
      <w:pPr>
        <w:rPr>
          <w:rFonts w:ascii="Times New Roman" w:hAnsi="Times New Roman"/>
          <w:sz w:val="24"/>
          <w:szCs w:val="24"/>
        </w:rPr>
      </w:pPr>
      <w:r w:rsidRPr="00E503F9">
        <w:rPr>
          <w:rFonts w:ascii="Times New Roman" w:hAnsi="Times New Roman"/>
          <w:sz w:val="24"/>
          <w:szCs w:val="24"/>
        </w:rPr>
        <w:t>6. Тунина H.A.Виды административных исков в законодательстве зарубежных стран // Молодой ученый: Ежемесячный научный журнал. - Том II. - № 3 (26) - Чита: ООО «Издательство Молодой ученый», 2011. - 216 с.</w:t>
      </w:r>
    </w:p>
    <w:p w:rsidR="00F36741" w:rsidRPr="005A666D" w:rsidRDefault="00F36741" w:rsidP="00F36741">
      <w:pPr>
        <w:pStyle w:val="a5"/>
        <w:ind w:left="0" w:firstLine="0"/>
        <w:jc w:val="center"/>
        <w:rPr>
          <w:b/>
          <w:sz w:val="24"/>
          <w:szCs w:val="24"/>
          <w:lang w:eastAsia="ru-RU"/>
        </w:rPr>
      </w:pP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sz w:val="24"/>
          <w:szCs w:val="24"/>
        </w:rPr>
        <w:t xml:space="preserve">-Туманов Д.А. Коллективный (групповой ) иск в Кодексе административного судопроизводства РФ.Международная научно-практическая конференция, посвященная 100-летию со дня основания Южного федерального университета «Развитие юридической науки в новых условиях: единство теории и практики»:Сборник тезисов. Т. </w:t>
      </w:r>
      <w:r>
        <w:rPr>
          <w:rFonts w:ascii="Times New Roman" w:hAnsi="Times New Roman"/>
          <w:sz w:val="24"/>
          <w:szCs w:val="24"/>
          <w:lang w:val="en-US"/>
        </w:rPr>
        <w:t>II</w:t>
      </w:r>
      <w:r>
        <w:rPr>
          <w:rFonts w:ascii="Times New Roman" w:hAnsi="Times New Roman"/>
          <w:sz w:val="24"/>
          <w:szCs w:val="24"/>
        </w:rPr>
        <w:t>. Ростов -</w:t>
      </w:r>
      <w:r w:rsidRPr="00AC19BE">
        <w:rPr>
          <w:rFonts w:ascii="Times New Roman" w:hAnsi="Times New Roman"/>
          <w:sz w:val="24"/>
          <w:szCs w:val="24"/>
        </w:rPr>
        <w:t xml:space="preserve"> </w:t>
      </w:r>
      <w:r>
        <w:rPr>
          <w:rFonts w:ascii="Times New Roman" w:hAnsi="Times New Roman"/>
          <w:sz w:val="24"/>
          <w:szCs w:val="24"/>
        </w:rPr>
        <w:t>н.</w:t>
      </w:r>
      <w:r w:rsidRPr="00AC19BE">
        <w:rPr>
          <w:rFonts w:ascii="Times New Roman" w:hAnsi="Times New Roman"/>
          <w:sz w:val="24"/>
          <w:szCs w:val="24"/>
        </w:rPr>
        <w:t>/</w:t>
      </w:r>
      <w:r>
        <w:rPr>
          <w:rFonts w:ascii="Times New Roman" w:hAnsi="Times New Roman"/>
          <w:sz w:val="24"/>
          <w:szCs w:val="24"/>
        </w:rPr>
        <w:t>Д., 2015. С. 92-94;</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Аргунов В.В. О «бесспорных» моментах проекта Кодекса административного Судопроизводства // Арбитражный и гражданский процесс. 2014 г. № 4.С. 39-44 // СПС « Консультант Плюс»;</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Афанасьев С.Ф. Гражданское процессуальное право России: Учебник для вузов  М., 2013. С. 324 ( автор главы-</w:t>
      </w:r>
      <w:r w:rsidRPr="00956F93">
        <w:rPr>
          <w:rFonts w:ascii="Times New Roman" w:hAnsi="Times New Roman"/>
          <w:sz w:val="24"/>
          <w:szCs w:val="24"/>
        </w:rPr>
        <w:t xml:space="preserve"> </w:t>
      </w:r>
      <w:r w:rsidRPr="005A666D">
        <w:rPr>
          <w:rFonts w:ascii="Times New Roman" w:hAnsi="Times New Roman"/>
          <w:sz w:val="24"/>
          <w:szCs w:val="24"/>
        </w:rPr>
        <w:t>О.</w:t>
      </w:r>
      <w:r w:rsidRPr="00956F93">
        <w:rPr>
          <w:rFonts w:ascii="Times New Roman" w:hAnsi="Times New Roman"/>
          <w:sz w:val="24"/>
          <w:szCs w:val="24"/>
        </w:rPr>
        <w:t xml:space="preserve"> </w:t>
      </w:r>
      <w:r w:rsidRPr="005A666D">
        <w:rPr>
          <w:rFonts w:ascii="Times New Roman" w:hAnsi="Times New Roman"/>
          <w:sz w:val="24"/>
          <w:szCs w:val="24"/>
        </w:rPr>
        <w:t>В. Исаенкова);</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b/>
          <w:sz w:val="24"/>
          <w:szCs w:val="24"/>
        </w:rPr>
        <w:t xml:space="preserve"> </w:t>
      </w:r>
      <w:r w:rsidRPr="005A666D">
        <w:rPr>
          <w:rFonts w:ascii="Times New Roman" w:hAnsi="Times New Roman"/>
          <w:sz w:val="24"/>
          <w:szCs w:val="24"/>
        </w:rPr>
        <w:t>Бахрах Д.Н., Семенов А.В. понятие «административная жалоба» // Административное право на рубеже веков: сб. науч. тр. Екатеринбург: УрГУ, УрГЮА, 2003.С. 118-131;</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Бахрах Д.Н., Семенов А.В. Указ. соч. С.118</w:t>
      </w:r>
      <w:r>
        <w:rPr>
          <w:rFonts w:ascii="Times New Roman" w:hAnsi="Times New Roman"/>
          <w:sz w:val="24"/>
          <w:szCs w:val="24"/>
        </w:rPr>
        <w:t>;</w:t>
      </w:r>
    </w:p>
    <w:p w:rsidR="00F36741"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b/>
          <w:sz w:val="24"/>
          <w:szCs w:val="24"/>
        </w:rPr>
        <w:t xml:space="preserve"> </w:t>
      </w:r>
      <w:r w:rsidRPr="005A666D">
        <w:rPr>
          <w:rFonts w:ascii="Times New Roman" w:hAnsi="Times New Roman"/>
          <w:sz w:val="24"/>
          <w:szCs w:val="24"/>
        </w:rPr>
        <w:t>Борисова Ю.А. Тождество в гражданском судопроизводстве. М., 2010 г.;</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1. Бударина В. А. Особенности рассмотрения жалоб в административно</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юрисдикционном производстве [Текст] / В. А. Бударина // Вестник</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lastRenderedPageBreak/>
        <w:t>Воронежского государственного университета. Серия: Гуманитарные</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науки. - 2007. - Вып. 1. - С. 20-32 (0,6 п. л.).</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Основные выводы и положения, содержащиеся в работе,отражены в следующих публикациях:</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2. Бударина В. А. Понятие, назначение и юридическая ценность</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административной жалобы в системе публичного управления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[Текст] / В. А. Бударина // Трибуна молодых ученых: Сб. науч. трудов</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под ред. Ю. Н. Старилова. - Воронеж: Изд-во Воронеж, гос. ун-та, 2005.</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Вып. 8: Правовые споры: способы и порядок разрешения. - С. 19-30</w:t>
      </w:r>
      <w:r w:rsidR="00F22581">
        <w:rPr>
          <w:rFonts w:ascii="Times New Roman" w:hAnsi="Times New Roman"/>
          <w:sz w:val="24"/>
          <w:szCs w:val="24"/>
        </w:rPr>
        <w:t xml:space="preserve"> </w:t>
      </w:r>
      <w:r w:rsidRPr="00237C93">
        <w:rPr>
          <w:rFonts w:ascii="Times New Roman" w:hAnsi="Times New Roman"/>
          <w:sz w:val="24"/>
          <w:szCs w:val="24"/>
        </w:rPr>
        <w:t>(0,8 п. л.)</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3. Бударина В. А. Принципы рассмотрения административных жалоб [Текст]</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 В. А. Бударина // Трибуна молодых ученых: Сб. науч. трудов / под ред.</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Ю. Н. Старилова. - Воронеж: Изд-во Воронеж, гос. ун-та, 2005. - Вып. 7:24</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Правовая защита в России: Обеспечение, эффективность и проблемы.С. 252-263 (0,8 п. л.)</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4. Бударина В. А. Проблемы совершенствования процедуры рассмотрения</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административных жалоб [Текст] / В. А. Бударина // Трибуна молодых</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ученых: Сб. науч. трудов / под ред. Ю. Н. Старилова. - Воронеж: Изд-во</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Воронеж, гос. ун-та, 2006. - Вып. 10: Контроль, правовые процедуры и</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Юридический</w:t>
      </w:r>
      <w:r>
        <w:rPr>
          <w:rFonts w:ascii="Times New Roman" w:hAnsi="Times New Roman"/>
          <w:sz w:val="24"/>
          <w:szCs w:val="24"/>
        </w:rPr>
        <w:t xml:space="preserve"> </w:t>
      </w:r>
      <w:r w:rsidRPr="00237C93">
        <w:rPr>
          <w:rFonts w:ascii="Times New Roman" w:hAnsi="Times New Roman"/>
          <w:sz w:val="24"/>
          <w:szCs w:val="24"/>
        </w:rPr>
        <w:t>процесс:теория</w:t>
      </w:r>
      <w:r>
        <w:rPr>
          <w:rFonts w:ascii="Times New Roman" w:hAnsi="Times New Roman"/>
          <w:sz w:val="24"/>
          <w:szCs w:val="24"/>
        </w:rPr>
        <w:t xml:space="preserve"> </w:t>
      </w:r>
      <w:r w:rsidRPr="00237C93">
        <w:rPr>
          <w:rFonts w:ascii="Times New Roman" w:hAnsi="Times New Roman"/>
          <w:sz w:val="24"/>
          <w:szCs w:val="24"/>
        </w:rPr>
        <w:t>взаимоотношения</w:t>
      </w:r>
      <w:r>
        <w:rPr>
          <w:rFonts w:ascii="Times New Roman" w:hAnsi="Times New Roman"/>
          <w:sz w:val="24"/>
          <w:szCs w:val="24"/>
        </w:rPr>
        <w:t xml:space="preserve"> </w:t>
      </w:r>
      <w:r w:rsidRPr="00237C93">
        <w:rPr>
          <w:rFonts w:ascii="Times New Roman" w:hAnsi="Times New Roman"/>
          <w:sz w:val="24"/>
          <w:szCs w:val="24"/>
        </w:rPr>
        <w:t>взаимообеспечения. - С. 24-32 (0,6 п. л.)</w:t>
      </w:r>
      <w:r>
        <w:rPr>
          <w:rFonts w:ascii="Times New Roman" w:hAnsi="Times New Roman"/>
          <w:sz w:val="24"/>
          <w:szCs w:val="24"/>
        </w:rPr>
        <w:t xml:space="preserve"> </w:t>
      </w:r>
      <w:r w:rsidRPr="00237C93">
        <w:rPr>
          <w:rFonts w:ascii="Times New Roman" w:hAnsi="Times New Roman"/>
          <w:sz w:val="24"/>
          <w:szCs w:val="24"/>
        </w:rPr>
        <w:t>и</w:t>
      </w:r>
      <w:r>
        <w:rPr>
          <w:rFonts w:ascii="Times New Roman" w:hAnsi="Times New Roman"/>
          <w:sz w:val="24"/>
          <w:szCs w:val="24"/>
        </w:rPr>
        <w:t xml:space="preserve"> </w:t>
      </w:r>
      <w:r w:rsidRPr="00237C93">
        <w:rPr>
          <w:rFonts w:ascii="Times New Roman" w:hAnsi="Times New Roman"/>
          <w:sz w:val="24"/>
          <w:szCs w:val="24"/>
        </w:rPr>
        <w:t>практика</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5. Бударина В. А. Проблемы классификации административных жалоб</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[Текст] / В. А. Бударина // Вестник Воронежского государственного</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университета. Серия Право. - Воронеж: Изд-во Воронеж, гос. ун-та, 2006. - Вып. 1. - С. 165-169 (0,4 п. л.)</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6. Бударина В. А. Административная жалоба как способ обеспечения</w:t>
      </w:r>
      <w:r>
        <w:rPr>
          <w:rFonts w:ascii="Times New Roman" w:hAnsi="Times New Roman"/>
          <w:sz w:val="24"/>
          <w:szCs w:val="24"/>
        </w:rPr>
        <w:t xml:space="preserve"> </w:t>
      </w:r>
      <w:r w:rsidRPr="00237C93">
        <w:rPr>
          <w:rFonts w:ascii="Times New Roman" w:hAnsi="Times New Roman"/>
          <w:sz w:val="24"/>
          <w:szCs w:val="24"/>
        </w:rPr>
        <w:t>прав</w:t>
      </w:r>
      <w:r>
        <w:rPr>
          <w:rFonts w:ascii="Times New Roman" w:hAnsi="Times New Roman"/>
          <w:sz w:val="24"/>
          <w:szCs w:val="24"/>
        </w:rPr>
        <w:t xml:space="preserve"> </w:t>
      </w:r>
      <w:r w:rsidRPr="00237C93">
        <w:rPr>
          <w:rFonts w:ascii="Times New Roman" w:hAnsi="Times New Roman"/>
          <w:sz w:val="24"/>
          <w:szCs w:val="24"/>
        </w:rPr>
        <w:t>граждан</w:t>
      </w:r>
      <w:r>
        <w:rPr>
          <w:rFonts w:ascii="Times New Roman" w:hAnsi="Times New Roman"/>
          <w:sz w:val="24"/>
          <w:szCs w:val="24"/>
        </w:rPr>
        <w:t xml:space="preserve"> </w:t>
      </w:r>
      <w:r w:rsidRPr="00237C93">
        <w:rPr>
          <w:rFonts w:ascii="Times New Roman" w:hAnsi="Times New Roman"/>
          <w:sz w:val="24"/>
          <w:szCs w:val="24"/>
        </w:rPr>
        <w:t>на</w:t>
      </w:r>
      <w:r>
        <w:rPr>
          <w:rFonts w:ascii="Times New Roman" w:hAnsi="Times New Roman"/>
          <w:sz w:val="24"/>
          <w:szCs w:val="24"/>
        </w:rPr>
        <w:t xml:space="preserve"> </w:t>
      </w:r>
      <w:r w:rsidRPr="00237C93">
        <w:rPr>
          <w:rFonts w:ascii="Times New Roman" w:hAnsi="Times New Roman"/>
          <w:sz w:val="24"/>
          <w:szCs w:val="24"/>
        </w:rPr>
        <w:t>благоприятную</w:t>
      </w:r>
      <w:r>
        <w:rPr>
          <w:rFonts w:ascii="Times New Roman" w:hAnsi="Times New Roman"/>
          <w:sz w:val="24"/>
          <w:szCs w:val="24"/>
        </w:rPr>
        <w:t xml:space="preserve"> </w:t>
      </w:r>
      <w:r w:rsidRPr="00237C93">
        <w:rPr>
          <w:rFonts w:ascii="Times New Roman" w:hAnsi="Times New Roman"/>
          <w:sz w:val="24"/>
          <w:szCs w:val="24"/>
        </w:rPr>
        <w:t>окружающую</w:t>
      </w:r>
      <w:r>
        <w:rPr>
          <w:rFonts w:ascii="Times New Roman" w:hAnsi="Times New Roman"/>
          <w:sz w:val="24"/>
          <w:szCs w:val="24"/>
        </w:rPr>
        <w:t xml:space="preserve"> </w:t>
      </w:r>
      <w:r w:rsidRPr="00237C93">
        <w:rPr>
          <w:rFonts w:ascii="Times New Roman" w:hAnsi="Times New Roman"/>
          <w:sz w:val="24"/>
          <w:szCs w:val="24"/>
        </w:rPr>
        <w:t>среду</w:t>
      </w:r>
    </w:p>
    <w:p w:rsidR="00F36741" w:rsidRPr="00237C93" w:rsidRDefault="00F36741" w:rsidP="00F36741">
      <w:pPr>
        <w:jc w:val="both"/>
        <w:rPr>
          <w:rFonts w:ascii="Times New Roman" w:hAnsi="Times New Roman"/>
          <w:sz w:val="24"/>
          <w:szCs w:val="24"/>
        </w:rPr>
      </w:pPr>
      <w:r w:rsidRPr="00237C93">
        <w:rPr>
          <w:rFonts w:ascii="Times New Roman" w:hAnsi="Times New Roman"/>
          <w:sz w:val="24"/>
          <w:szCs w:val="24"/>
        </w:rPr>
        <w:t>[Текст] / В. А. Бударина // Труды НИИ ВГУ. Серия: Геология. - Воронеж:</w:t>
      </w:r>
    </w:p>
    <w:p w:rsidR="00F36741" w:rsidRPr="00BD06B2" w:rsidRDefault="00F36741" w:rsidP="00F36741">
      <w:pPr>
        <w:jc w:val="both"/>
        <w:rPr>
          <w:rFonts w:ascii="Times New Roman" w:hAnsi="Times New Roman"/>
          <w:sz w:val="24"/>
          <w:szCs w:val="24"/>
        </w:rPr>
      </w:pPr>
      <w:r w:rsidRPr="00237C93">
        <w:rPr>
          <w:rFonts w:ascii="Times New Roman" w:hAnsi="Times New Roman"/>
          <w:sz w:val="24"/>
          <w:szCs w:val="24"/>
        </w:rPr>
        <w:t>Изд-во Воронеж, гос. ун-та, 2007. -Вып. 1. - С. 174-179 (0,6 п. л.)</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Зеленцов А.Б. </w:t>
      </w:r>
      <w:r w:rsidRPr="005A666D">
        <w:rPr>
          <w:rFonts w:ascii="Times New Roman" w:hAnsi="Times New Roman"/>
          <w:sz w:val="24"/>
          <w:szCs w:val="24"/>
        </w:rPr>
        <w:t>Административное Судопроизводство в России: проблемы правового Регулир</w:t>
      </w:r>
      <w:r>
        <w:rPr>
          <w:rFonts w:ascii="Times New Roman" w:hAnsi="Times New Roman"/>
          <w:sz w:val="24"/>
          <w:szCs w:val="24"/>
        </w:rPr>
        <w:t>ования//Конституционное право</w:t>
      </w:r>
      <w:r w:rsidRPr="005A666D">
        <w:rPr>
          <w:rFonts w:ascii="Times New Roman" w:hAnsi="Times New Roman"/>
          <w:sz w:val="24"/>
          <w:szCs w:val="24"/>
        </w:rPr>
        <w:t>: Восточно</w:t>
      </w:r>
      <w:r>
        <w:rPr>
          <w:rFonts w:ascii="Times New Roman" w:hAnsi="Times New Roman"/>
          <w:sz w:val="24"/>
          <w:szCs w:val="24"/>
        </w:rPr>
        <w:t xml:space="preserve"> европейское обозрение.-2013.-№</w:t>
      </w:r>
      <w:r w:rsidRPr="005A666D">
        <w:rPr>
          <w:rFonts w:ascii="Times New Roman" w:hAnsi="Times New Roman"/>
          <w:sz w:val="24"/>
          <w:szCs w:val="24"/>
        </w:rPr>
        <w:t>2 (43);</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b/>
          <w:sz w:val="24"/>
          <w:szCs w:val="24"/>
        </w:rPr>
        <w:t xml:space="preserve"> </w:t>
      </w:r>
      <w:r>
        <w:rPr>
          <w:rFonts w:ascii="Times New Roman" w:hAnsi="Times New Roman"/>
          <w:sz w:val="24"/>
          <w:szCs w:val="24"/>
        </w:rPr>
        <w:t>Зо</w:t>
      </w:r>
      <w:r w:rsidRPr="005A666D">
        <w:rPr>
          <w:rFonts w:ascii="Times New Roman" w:hAnsi="Times New Roman"/>
          <w:sz w:val="24"/>
          <w:szCs w:val="24"/>
        </w:rPr>
        <w:t>мерман К.П. Старилов Ю.Н. Административное Судопроизводство  (юстиция) в Германии. История развития и основные черты // Государство и право.- 1999.- № 7.;</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Зайцев И.М.Спор оправе // Научное Исследование : В 3 т. Т. 1:Неизданное /  Авт. </w:t>
      </w:r>
      <w:r w:rsidRPr="005A666D">
        <w:rPr>
          <w:rFonts w:ascii="Times New Roman" w:hAnsi="Times New Roman"/>
          <w:sz w:val="24"/>
          <w:szCs w:val="24"/>
        </w:rPr>
        <w:lastRenderedPageBreak/>
        <w:t>Предисл. И сост. А.И. Зайцев. Саратов, 2009. С. 307.;</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b/>
          <w:sz w:val="24"/>
          <w:szCs w:val="24"/>
        </w:rPr>
        <w:t xml:space="preserve"> </w:t>
      </w:r>
      <w:r w:rsidRPr="005A666D">
        <w:rPr>
          <w:rFonts w:ascii="Times New Roman" w:hAnsi="Times New Roman"/>
          <w:sz w:val="24"/>
          <w:szCs w:val="24"/>
        </w:rPr>
        <w:t>Каранди Д.А. Административная юстиция в арабских странах : Автореф. Дисс… канд. Юрид. Наук.- М., 1973.;</w:t>
      </w:r>
    </w:p>
    <w:p w:rsidR="00F36741" w:rsidRPr="005A666D" w:rsidRDefault="00F36741" w:rsidP="00F36741">
      <w:pPr>
        <w:spacing w:after="0" w:line="240" w:lineRule="auto"/>
        <w:jc w:val="both"/>
        <w:rPr>
          <w:rFonts w:ascii="Times New Roman" w:hAnsi="Times New Roman"/>
          <w:b/>
          <w:sz w:val="24"/>
          <w:szCs w:val="24"/>
        </w:rPr>
      </w:pPr>
      <w:r>
        <w:rPr>
          <w:rFonts w:ascii="Times New Roman" w:hAnsi="Times New Roman"/>
          <w:b/>
          <w:sz w:val="24"/>
          <w:szCs w:val="24"/>
        </w:rPr>
        <w:t>-</w:t>
      </w:r>
      <w:r w:rsidRPr="005A666D">
        <w:rPr>
          <w:rFonts w:ascii="Times New Roman" w:hAnsi="Times New Roman"/>
          <w:b/>
          <w:sz w:val="24"/>
          <w:szCs w:val="24"/>
        </w:rPr>
        <w:t xml:space="preserve">  </w:t>
      </w:r>
      <w:r w:rsidRPr="005A666D">
        <w:rPr>
          <w:rFonts w:ascii="Times New Roman" w:hAnsi="Times New Roman"/>
          <w:sz w:val="24"/>
          <w:szCs w:val="24"/>
        </w:rPr>
        <w:t>Костарева Т.А. О судебной системе ФРГ // Журнал Российского права-1977.-№ 8.;</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5A666D">
        <w:rPr>
          <w:rFonts w:ascii="Times New Roman" w:hAnsi="Times New Roman"/>
          <w:sz w:val="24"/>
          <w:szCs w:val="24"/>
        </w:rPr>
        <w:t>Козлов Ю.М. «Прием и рассмотрение жалоб трудящихся в органах советского государственного управления // Советское государство и право. 1954. № 4. С. 42-45.;</w:t>
      </w:r>
      <w:r>
        <w:rPr>
          <w:rFonts w:ascii="Times New Roman" w:hAnsi="Times New Roman"/>
          <w:sz w:val="24"/>
          <w:szCs w:val="24"/>
        </w:rPr>
        <w:t>44-45;</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5A666D">
        <w:rPr>
          <w:rFonts w:ascii="Times New Roman" w:hAnsi="Times New Roman"/>
          <w:b/>
          <w:sz w:val="24"/>
          <w:szCs w:val="24"/>
        </w:rPr>
        <w:t xml:space="preserve"> </w:t>
      </w:r>
      <w:r w:rsidRPr="005A666D">
        <w:rPr>
          <w:rFonts w:ascii="Times New Roman" w:hAnsi="Times New Roman"/>
          <w:sz w:val="24"/>
          <w:szCs w:val="24"/>
        </w:rPr>
        <w:t>Кряжков В., Старилов Ю. Административные суды: какими им быть ? //</w:t>
      </w:r>
    </w:p>
    <w:p w:rsidR="00F36741" w:rsidRPr="005A666D" w:rsidRDefault="00F36741" w:rsidP="00F36741">
      <w:pPr>
        <w:spacing w:after="0" w:line="240" w:lineRule="auto"/>
        <w:jc w:val="both"/>
        <w:rPr>
          <w:rFonts w:ascii="Times New Roman" w:hAnsi="Times New Roman"/>
          <w:sz w:val="24"/>
          <w:szCs w:val="24"/>
        </w:rPr>
      </w:pPr>
      <w:r w:rsidRPr="005A666D">
        <w:rPr>
          <w:rFonts w:ascii="Times New Roman" w:hAnsi="Times New Roman"/>
          <w:sz w:val="24"/>
          <w:szCs w:val="24"/>
        </w:rPr>
        <w:t>Российская юстиция. – 2001.- № 1.;</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Клейман А.Ф. Некоторые теоретические вопросы учения об иске в советском гражданском процессе // Избранные труды . Т. </w:t>
      </w:r>
      <w:r w:rsidRPr="005A666D">
        <w:rPr>
          <w:rFonts w:ascii="Times New Roman" w:hAnsi="Times New Roman"/>
          <w:sz w:val="24"/>
          <w:szCs w:val="24"/>
          <w:lang w:val="en-US"/>
        </w:rPr>
        <w:t>II</w:t>
      </w:r>
      <w:r w:rsidRPr="005A666D">
        <w:rPr>
          <w:rFonts w:ascii="Times New Roman" w:hAnsi="Times New Roman"/>
          <w:sz w:val="24"/>
          <w:szCs w:val="24"/>
        </w:rPr>
        <w:t>. МГУ им. Ломоносова М.В., Юрид. ф-т, каф. Гражд. Процесса, Кубан. гос. ун-т, Юрид. ф-т. Каф. Гражд. процесса,Краснодар, 2009. С. 707-727.;</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Курылев С.В. Формы защиты и принудительного осуществления субъективных прав и право на иск // Избранные труды . МГУ им. М.В. Ломоносова, юр. фак., каф. гражд. права., КубГУ, юр. фак. гражд. арбитражного процесса и труд. права Красн</w:t>
      </w:r>
      <w:r>
        <w:rPr>
          <w:rFonts w:ascii="Times New Roman" w:hAnsi="Times New Roman"/>
          <w:sz w:val="24"/>
          <w:szCs w:val="24"/>
        </w:rPr>
        <w:t>одар, 2010. С. 677,679;Указ. соч. С. 705;</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Маджид Р.А. Административная юстиция.- Каир. 1995. ( на арабском языке ).;</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Маслов Б.В. «Институт обращений граждан в административном праве: Автореферат дис. … канд. юрид. наук. М., 2008. С. 22.;</w:t>
      </w:r>
    </w:p>
    <w:p w:rsidR="00F36741"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Нефедьев Е.А. Учение об иске // Избранные труды по гражданскому процессу. МГУ им. М. В. Ломоносова, Кубан. гос. ун-</w:t>
      </w:r>
      <w:r>
        <w:rPr>
          <w:rFonts w:ascii="Times New Roman" w:hAnsi="Times New Roman"/>
          <w:sz w:val="24"/>
          <w:szCs w:val="24"/>
        </w:rPr>
        <w:t>т. Краснодар, 201</w:t>
      </w:r>
      <w:r w:rsidRPr="005A666D">
        <w:rPr>
          <w:rFonts w:ascii="Times New Roman" w:hAnsi="Times New Roman"/>
          <w:sz w:val="24"/>
          <w:szCs w:val="24"/>
        </w:rPr>
        <w:t>5. С. 53-92.;</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sz w:val="24"/>
          <w:szCs w:val="24"/>
        </w:rPr>
        <w:t xml:space="preserve">- </w:t>
      </w:r>
      <w:r w:rsidRPr="005A666D">
        <w:rPr>
          <w:rFonts w:ascii="Times New Roman" w:hAnsi="Times New Roman"/>
          <w:sz w:val="24"/>
          <w:szCs w:val="24"/>
        </w:rPr>
        <w:t>Осокина Г.Л. указ. Соч. С. 31, 37-45.;</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Осокина Г.Л. Указ соч. С. 9-30, 46.;</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w:t>
      </w:r>
      <w:r w:rsidRPr="005A666D">
        <w:rPr>
          <w:rFonts w:ascii="Times New Roman" w:hAnsi="Times New Roman"/>
          <w:sz w:val="24"/>
          <w:szCs w:val="24"/>
        </w:rPr>
        <w:t>Попов Л.Л. Административное право. М., 2005. С. 203.;</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Попова Ю.А. Административное судопроизводство в системе судов общей юрисдикции // Государство и право. – 2002.- № 5.;</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b/>
          <w:sz w:val="24"/>
          <w:szCs w:val="24"/>
        </w:rPr>
        <w:t xml:space="preserve"> </w:t>
      </w:r>
      <w:r w:rsidRPr="005A666D">
        <w:rPr>
          <w:rFonts w:ascii="Times New Roman" w:hAnsi="Times New Roman"/>
          <w:sz w:val="24"/>
          <w:szCs w:val="24"/>
        </w:rPr>
        <w:t>Приходько И.А. Папация М. Каким быть новому Арабскому процессуальному кодексу России// Хозяйство и право .- 2001. - № 7.;</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Приходько И.А. Папация М. Калистратова Р.Ф. Арабский процесс в современной России.- М., 2002.;</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Рязановский В.А. Указ. соч. С. 19-27, 31.;</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b/>
          <w:sz w:val="24"/>
          <w:szCs w:val="24"/>
        </w:rPr>
        <w:t xml:space="preserve"> </w:t>
      </w:r>
      <w:r w:rsidRPr="005A666D">
        <w:rPr>
          <w:rFonts w:ascii="Times New Roman" w:hAnsi="Times New Roman"/>
          <w:sz w:val="24"/>
          <w:szCs w:val="24"/>
        </w:rPr>
        <w:t>Салищева Н.Г., Абросимова Е.Б. Федеральный конституционный закон « Об ад</w:t>
      </w:r>
      <w:r>
        <w:rPr>
          <w:rFonts w:ascii="Times New Roman" w:hAnsi="Times New Roman"/>
          <w:sz w:val="24"/>
          <w:szCs w:val="24"/>
        </w:rPr>
        <w:t>министративном судопроизводстве</w:t>
      </w:r>
      <w:r w:rsidRPr="005A666D">
        <w:rPr>
          <w:rFonts w:ascii="Times New Roman" w:hAnsi="Times New Roman"/>
          <w:sz w:val="24"/>
          <w:szCs w:val="24"/>
        </w:rPr>
        <w:t>. Общая часть». Инициативный про</w:t>
      </w:r>
      <w:r>
        <w:rPr>
          <w:rFonts w:ascii="Times New Roman" w:hAnsi="Times New Roman"/>
          <w:sz w:val="24"/>
          <w:szCs w:val="24"/>
        </w:rPr>
        <w:t>ект с комментариями.- М., 2001.;</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Сахнова Т.В. Курс гражданского процесса: теоретические начала и основные институты.М., 2008. С. 58.;</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b/>
          <w:sz w:val="24"/>
          <w:szCs w:val="24"/>
        </w:rPr>
        <w:t xml:space="preserve"> </w:t>
      </w:r>
      <w:r w:rsidRPr="005A666D">
        <w:rPr>
          <w:rFonts w:ascii="Times New Roman" w:hAnsi="Times New Roman"/>
          <w:sz w:val="24"/>
          <w:szCs w:val="24"/>
        </w:rPr>
        <w:t>Скитович В.В. Судебный контроль за законностью действий должностных лиц: Автореф. дис…канд. юрид. Наук – М., 1983.;</w:t>
      </w:r>
    </w:p>
    <w:p w:rsidR="00F36741"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Собрание указаний и распоряжений правительства 917. № 127.;</w:t>
      </w:r>
    </w:p>
    <w:p w:rsidR="00F36741" w:rsidRPr="005A666D" w:rsidRDefault="00F36741" w:rsidP="00F367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Собрание законодательства РФ. 2006. № 19. Ст.3824.,2002.№ 1(ч.1)</w:t>
      </w:r>
    </w:p>
    <w:p w:rsidR="00F36741" w:rsidRPr="005A666D"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Тамбовцев В.В. Комментарий к Федеральному конституционному закону «Об уполномоченном по правам человека в РФ». М., 2006.С.95.;</w:t>
      </w:r>
    </w:p>
    <w:p w:rsidR="00F36741" w:rsidRPr="005A666D" w:rsidRDefault="00F36741" w:rsidP="00F36741">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w:t>
      </w:r>
      <w:r w:rsidRPr="005A666D">
        <w:rPr>
          <w:rFonts w:ascii="Times New Roman" w:hAnsi="Times New Roman"/>
          <w:sz w:val="24"/>
          <w:szCs w:val="24"/>
        </w:rPr>
        <w:t xml:space="preserve"> Тихомиров Ю.А. «О концепции развитии административного права и процесса // Государство и право. 1998. № 1. С.42.;</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Треушников М.К. Гражданский процесс: учебник.</w:t>
      </w:r>
      <w:r>
        <w:rPr>
          <w:rFonts w:ascii="Times New Roman" w:hAnsi="Times New Roman"/>
          <w:sz w:val="24"/>
          <w:szCs w:val="24"/>
        </w:rPr>
        <w:t xml:space="preserve"> 3-е издание перераб. и доп.М.,</w:t>
      </w:r>
      <w:r w:rsidRPr="005A666D">
        <w:rPr>
          <w:rFonts w:ascii="Times New Roman" w:hAnsi="Times New Roman"/>
          <w:sz w:val="24"/>
          <w:szCs w:val="24"/>
        </w:rPr>
        <w:t>2010. С. 449;</w:t>
      </w:r>
      <w:r>
        <w:rPr>
          <w:rFonts w:ascii="Times New Roman" w:hAnsi="Times New Roman"/>
          <w:sz w:val="24"/>
          <w:szCs w:val="24"/>
        </w:rPr>
        <w:t>учебник 5-е издание., перераб. и доп. М., 2014. С. 331.(Автор главы –С.А.Иванова)</w:t>
      </w:r>
    </w:p>
    <w:p w:rsidR="00F36741"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 xml:space="preserve"> Тунина Н.А. Административный иск как средство защиты нарушенного публичного права: Автореф. дисс. … канд.  юрид. наук. М., 2011. С. 3, 6-7.;</w:t>
      </w:r>
    </w:p>
    <w:p w:rsidR="00F36741"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Федеральный закон от 26.12.1995 г. № 208-ФЗ ( в ред. от 05.04.2013) «Об акционерных обществах» </w:t>
      </w:r>
      <w:r w:rsidRPr="006E1A09">
        <w:rPr>
          <w:rFonts w:ascii="Times New Roman" w:hAnsi="Times New Roman"/>
          <w:sz w:val="24"/>
          <w:szCs w:val="24"/>
        </w:rPr>
        <w:t>//</w:t>
      </w:r>
      <w:r>
        <w:rPr>
          <w:rFonts w:ascii="Times New Roman" w:hAnsi="Times New Roman"/>
          <w:sz w:val="24"/>
          <w:szCs w:val="24"/>
        </w:rPr>
        <w:t xml:space="preserve"> Собрание законодательства РФ. 1996. № 1.Ст.1;Административная жалоба; 2002. № 1(ч. 1);</w:t>
      </w:r>
    </w:p>
    <w:p w:rsidR="00F36741" w:rsidRDefault="00F36741" w:rsidP="00F367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как средство защиты нарушенных прав.</w:t>
      </w:r>
    </w:p>
    <w:p w:rsidR="00F36741" w:rsidRDefault="00F36741" w:rsidP="00F367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lastRenderedPageBreak/>
        <w:t xml:space="preserve">- </w:t>
      </w:r>
      <w:r>
        <w:rPr>
          <w:rFonts w:ascii="Times New Roman" w:hAnsi="Times New Roman"/>
          <w:sz w:val="24"/>
          <w:szCs w:val="24"/>
        </w:rPr>
        <w:t xml:space="preserve">Федеральный закон от 12.01.1996 г. № 7-ФЗ ( в ред.от 11.02.2013 ) «О некоммерческих организациях </w:t>
      </w:r>
      <w:r w:rsidRPr="005C05A8">
        <w:rPr>
          <w:rFonts w:ascii="Times New Roman" w:hAnsi="Times New Roman"/>
          <w:sz w:val="24"/>
          <w:szCs w:val="24"/>
        </w:rPr>
        <w:t xml:space="preserve">// </w:t>
      </w:r>
      <w:r>
        <w:rPr>
          <w:rFonts w:ascii="Times New Roman" w:hAnsi="Times New Roman"/>
          <w:sz w:val="24"/>
          <w:szCs w:val="24"/>
        </w:rPr>
        <w:t>Собрание законодательства РФ. 1996. № 3.Ст. 145;</w:t>
      </w:r>
    </w:p>
    <w:p w:rsidR="00F36741" w:rsidRDefault="00F36741" w:rsidP="00F367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Федеральный закон от 26.09.1997 г. № 125-ФЗ ( в ред. от 01.07.2011) «О свободе совести и о религиозных объединениях» </w:t>
      </w:r>
    </w:p>
    <w:p w:rsidR="00F36741" w:rsidRDefault="00F36741" w:rsidP="00F367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Федеральный закон от 18.02.1993 г. № 4528-1 (в ред. от 30.12.2012) «О беженцах» </w:t>
      </w:r>
      <w:r w:rsidRPr="005F0223">
        <w:rPr>
          <w:rFonts w:ascii="Times New Roman" w:hAnsi="Times New Roman"/>
          <w:sz w:val="24"/>
          <w:szCs w:val="24"/>
        </w:rPr>
        <w:t>//</w:t>
      </w:r>
      <w:r>
        <w:rPr>
          <w:rFonts w:ascii="Times New Roman" w:hAnsi="Times New Roman"/>
          <w:sz w:val="24"/>
          <w:szCs w:val="24"/>
        </w:rPr>
        <w:t xml:space="preserve"> Ведомости СНД и ВС РФ.1993.№ 12.Ст. 425; Закон РФ от 19.02.1993 г. № 4530-1 (в ред. от 01.07.2011)«О вынужденных переселенцах»</w:t>
      </w:r>
      <w:r w:rsidRPr="004B1C59">
        <w:rPr>
          <w:rFonts w:ascii="Times New Roman" w:hAnsi="Times New Roman"/>
          <w:sz w:val="24"/>
          <w:szCs w:val="24"/>
        </w:rPr>
        <w:t>//</w:t>
      </w:r>
    </w:p>
    <w:p w:rsidR="00F36741" w:rsidRDefault="00F36741" w:rsidP="00F367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Собрание законодательства РФ. 1995.№ 52.Ст. 5110; 2005. № 1(ч.2). Ст. 107.</w:t>
      </w:r>
    </w:p>
    <w:p w:rsidR="00F36741" w:rsidRDefault="00F36741" w:rsidP="00F367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Федеральный закон от 18.05.2005 г. № 51-ФЗ «О выборах депутатов Государственной Думы Федерального Собрания Российской Федерации» (в ред. от 02.05.2012) </w:t>
      </w:r>
      <w:r w:rsidRPr="004B1C59">
        <w:rPr>
          <w:rFonts w:ascii="Times New Roman" w:hAnsi="Times New Roman"/>
          <w:sz w:val="24"/>
          <w:szCs w:val="24"/>
        </w:rPr>
        <w:t xml:space="preserve">// </w:t>
      </w:r>
      <w:r>
        <w:rPr>
          <w:rFonts w:ascii="Times New Roman" w:hAnsi="Times New Roman"/>
          <w:sz w:val="24"/>
          <w:szCs w:val="24"/>
        </w:rPr>
        <w:t>Собрание законодательства Рф.2005. № 21. Ст.1919;</w:t>
      </w:r>
    </w:p>
    <w:p w:rsidR="00F36741" w:rsidRPr="00097C4F" w:rsidRDefault="00F36741" w:rsidP="00F367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Федеральный закон</w:t>
      </w:r>
      <w:r w:rsidRPr="002778BC">
        <w:rPr>
          <w:rFonts w:ascii="Times New Roman" w:hAnsi="Times New Roman"/>
          <w:sz w:val="24"/>
          <w:szCs w:val="24"/>
        </w:rPr>
        <w:t xml:space="preserve"> </w:t>
      </w:r>
      <w:r>
        <w:rPr>
          <w:rFonts w:ascii="Times New Roman" w:hAnsi="Times New Roman"/>
          <w:sz w:val="24"/>
          <w:szCs w:val="24"/>
        </w:rPr>
        <w:t xml:space="preserve">См. Ст. 4  от 2 мая 2006 г. № 59-ФЗ ( в ред. от 07.05.2013) «О порядке рассмотрения обращений граждан в РФ» </w:t>
      </w:r>
      <w:r w:rsidRPr="00097C4F">
        <w:rPr>
          <w:rFonts w:ascii="Times New Roman" w:hAnsi="Times New Roman"/>
          <w:sz w:val="24"/>
          <w:szCs w:val="24"/>
        </w:rPr>
        <w:t xml:space="preserve">// </w:t>
      </w:r>
      <w:r>
        <w:rPr>
          <w:rFonts w:ascii="Times New Roman" w:hAnsi="Times New Roman"/>
          <w:sz w:val="24"/>
          <w:szCs w:val="24"/>
        </w:rPr>
        <w:t>Собрание законодательства РФ. 2006. № 19. Ст. 2060;</w:t>
      </w:r>
    </w:p>
    <w:p w:rsidR="00F36741" w:rsidRDefault="00F36741" w:rsidP="00F367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Федеральный закон от 6 апреля 2011 г. № 63-ФЗ «Об электронной подписи» </w:t>
      </w:r>
      <w:r w:rsidRPr="00194276">
        <w:rPr>
          <w:rFonts w:ascii="Times New Roman" w:hAnsi="Times New Roman"/>
          <w:sz w:val="24"/>
          <w:szCs w:val="24"/>
        </w:rPr>
        <w:t xml:space="preserve">// </w:t>
      </w:r>
      <w:r>
        <w:rPr>
          <w:rFonts w:ascii="Times New Roman" w:hAnsi="Times New Roman"/>
          <w:sz w:val="24"/>
          <w:szCs w:val="24"/>
        </w:rPr>
        <w:t>СЗ РФ</w:t>
      </w:r>
      <w:r w:rsidRPr="00194276">
        <w:rPr>
          <w:rFonts w:ascii="Times New Roman" w:hAnsi="Times New Roman"/>
          <w:sz w:val="24"/>
          <w:szCs w:val="24"/>
        </w:rPr>
        <w:t>/ 2011</w:t>
      </w:r>
      <w:r>
        <w:rPr>
          <w:rFonts w:ascii="Times New Roman" w:hAnsi="Times New Roman"/>
          <w:sz w:val="24"/>
          <w:szCs w:val="24"/>
        </w:rPr>
        <w:t>.</w:t>
      </w:r>
      <w:r w:rsidRPr="00194276">
        <w:rPr>
          <w:rFonts w:ascii="Times New Roman" w:hAnsi="Times New Roman"/>
          <w:sz w:val="24"/>
          <w:szCs w:val="24"/>
        </w:rPr>
        <w:t xml:space="preserve"> </w:t>
      </w:r>
      <w:r>
        <w:rPr>
          <w:rFonts w:ascii="Times New Roman" w:hAnsi="Times New Roman"/>
          <w:sz w:val="24"/>
          <w:szCs w:val="24"/>
        </w:rPr>
        <w:t>№ 15. Ст. 2036.;( п. 4 ч. 3 ст.1),дела об административном надзоре, (п. 5 ч. 3 ст. 1) ,дела о принудительной госпитализации гражданина в медицинскую организацию ( п. 6-8 ч. 3 ст. 1 КАС РФ));</w:t>
      </w:r>
    </w:p>
    <w:p w:rsidR="00F36741" w:rsidRPr="005A666D" w:rsidRDefault="00F36741" w:rsidP="00F36741">
      <w:pPr>
        <w:spacing w:after="0" w:line="240" w:lineRule="auto"/>
        <w:jc w:val="both"/>
        <w:rPr>
          <w:rFonts w:ascii="Times New Roman" w:hAnsi="Times New Roman"/>
          <w:sz w:val="24"/>
          <w:szCs w:val="24"/>
        </w:rPr>
      </w:pPr>
      <w:r>
        <w:rPr>
          <w:rFonts w:ascii="Times New Roman" w:hAnsi="Times New Roman"/>
          <w:b/>
          <w:sz w:val="24"/>
          <w:szCs w:val="24"/>
        </w:rPr>
        <w:t>-</w:t>
      </w:r>
      <w:r w:rsidRPr="005A666D">
        <w:rPr>
          <w:rFonts w:ascii="Times New Roman" w:hAnsi="Times New Roman"/>
          <w:sz w:val="24"/>
          <w:szCs w:val="24"/>
        </w:rPr>
        <w:t>Чечот Д.М. Неисковые производства // Избранные труды по гражданскому процессу. С. 441. Субъективное право и формы его защиты  // Избранные труды по гражданскому процессу. С. 81.;</w:t>
      </w:r>
    </w:p>
    <w:p w:rsidR="00F36741" w:rsidRDefault="00F36741" w:rsidP="00F36741">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w:t>
      </w:r>
      <w:r w:rsidRPr="005A666D">
        <w:rPr>
          <w:rFonts w:ascii="Times New Roman" w:hAnsi="Times New Roman"/>
          <w:b/>
          <w:sz w:val="24"/>
          <w:szCs w:val="24"/>
        </w:rPr>
        <w:t xml:space="preserve"> </w:t>
      </w:r>
      <w:r w:rsidRPr="005A666D">
        <w:rPr>
          <w:rFonts w:ascii="Times New Roman" w:hAnsi="Times New Roman"/>
          <w:sz w:val="24"/>
          <w:szCs w:val="24"/>
        </w:rPr>
        <w:t>Яшманов Б. Когда</w:t>
      </w:r>
      <w:r>
        <w:rPr>
          <w:rFonts w:ascii="Times New Roman" w:hAnsi="Times New Roman"/>
          <w:sz w:val="24"/>
          <w:szCs w:val="24"/>
        </w:rPr>
        <w:t xml:space="preserve"> создадут Административный суд. // Российская газета </w:t>
      </w:r>
      <w:r w:rsidRPr="005A666D">
        <w:rPr>
          <w:rFonts w:ascii="Times New Roman" w:hAnsi="Times New Roman"/>
          <w:sz w:val="24"/>
          <w:szCs w:val="24"/>
        </w:rPr>
        <w:t>2003. 01.04.;</w:t>
      </w:r>
    </w:p>
    <w:p w:rsidR="00F36741" w:rsidRPr="00B1772B" w:rsidRDefault="00F36741" w:rsidP="00F36741">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w:t>
      </w:r>
      <w:r w:rsidRPr="00B1772B">
        <w:rPr>
          <w:rFonts w:ascii="Times New Roman" w:hAnsi="Times New Roman"/>
          <w:sz w:val="24"/>
          <w:szCs w:val="24"/>
        </w:rPr>
        <w:t>Ярков В.В. Учеб .под ред.Административное судопроизводство: С. 175-177 (автор главы-Д. Б. Абушенко); Васьковский Е.В. Указ. соч. С. 595,610 Гражданский процесс: Учеб. для бак. Отв.ред. В. В. Блажеев Е.Е. Уксусова. М.,2015. С. 216- 220 ( авторы главы – С.М. Михайлов, И.М. Пятилетов);</w:t>
      </w:r>
    </w:p>
    <w:p w:rsidR="0050668B" w:rsidRPr="00846AD0" w:rsidRDefault="0050668B" w:rsidP="005A666D">
      <w:pPr>
        <w:widowControl w:val="0"/>
        <w:autoSpaceDE w:val="0"/>
        <w:autoSpaceDN w:val="0"/>
        <w:adjustRightInd w:val="0"/>
        <w:spacing w:after="0" w:line="240" w:lineRule="auto"/>
        <w:jc w:val="center"/>
        <w:rPr>
          <w:rFonts w:ascii="Times New Roman" w:hAnsi="Times New Roman"/>
          <w:b/>
          <w:sz w:val="24"/>
          <w:szCs w:val="24"/>
        </w:rPr>
      </w:pPr>
      <w:r w:rsidRPr="005A666D">
        <w:rPr>
          <w:rFonts w:ascii="Times New Roman" w:hAnsi="Times New Roman"/>
          <w:b/>
          <w:sz w:val="24"/>
          <w:szCs w:val="24"/>
        </w:rPr>
        <w:t>АДМИНИСТРАТИВНЫЕ</w:t>
      </w:r>
      <w:r w:rsidRPr="00846AD0">
        <w:rPr>
          <w:rFonts w:ascii="Times New Roman" w:hAnsi="Times New Roman"/>
          <w:b/>
          <w:sz w:val="24"/>
          <w:szCs w:val="24"/>
        </w:rPr>
        <w:t xml:space="preserve"> </w:t>
      </w:r>
      <w:r w:rsidRPr="005A666D">
        <w:rPr>
          <w:rFonts w:ascii="Times New Roman" w:hAnsi="Times New Roman"/>
          <w:b/>
          <w:sz w:val="24"/>
          <w:szCs w:val="24"/>
        </w:rPr>
        <w:t>ИСКИ</w:t>
      </w:r>
      <w:r w:rsidRPr="00846AD0">
        <w:rPr>
          <w:rFonts w:ascii="Times New Roman" w:hAnsi="Times New Roman"/>
          <w:b/>
          <w:sz w:val="24"/>
          <w:szCs w:val="24"/>
        </w:rPr>
        <w:t xml:space="preserve"> </w:t>
      </w:r>
      <w:r w:rsidRPr="005A666D">
        <w:rPr>
          <w:rFonts w:ascii="Times New Roman" w:hAnsi="Times New Roman"/>
          <w:b/>
          <w:sz w:val="24"/>
          <w:szCs w:val="24"/>
        </w:rPr>
        <w:t>И</w:t>
      </w:r>
      <w:r w:rsidRPr="00846AD0">
        <w:rPr>
          <w:rFonts w:ascii="Times New Roman" w:hAnsi="Times New Roman"/>
          <w:b/>
          <w:sz w:val="24"/>
          <w:szCs w:val="24"/>
        </w:rPr>
        <w:t xml:space="preserve"> </w:t>
      </w:r>
      <w:r w:rsidRPr="005A666D">
        <w:rPr>
          <w:rFonts w:ascii="Times New Roman" w:hAnsi="Times New Roman"/>
          <w:b/>
          <w:sz w:val="24"/>
          <w:szCs w:val="24"/>
        </w:rPr>
        <w:t>ЖАЛОБЫ</w:t>
      </w:r>
    </w:p>
    <w:p w:rsidR="0050668B" w:rsidRPr="005A666D" w:rsidRDefault="0050668B" w:rsidP="005A666D">
      <w:pPr>
        <w:widowControl w:val="0"/>
        <w:autoSpaceDE w:val="0"/>
        <w:autoSpaceDN w:val="0"/>
        <w:adjustRightInd w:val="0"/>
        <w:spacing w:after="0" w:line="240" w:lineRule="auto"/>
        <w:jc w:val="center"/>
        <w:rPr>
          <w:rFonts w:ascii="Times New Roman" w:hAnsi="Times New Roman"/>
          <w:b/>
          <w:sz w:val="24"/>
          <w:szCs w:val="24"/>
        </w:rPr>
      </w:pPr>
      <w:r w:rsidRPr="005A666D">
        <w:rPr>
          <w:rFonts w:ascii="Times New Roman" w:hAnsi="Times New Roman"/>
          <w:b/>
          <w:sz w:val="24"/>
          <w:szCs w:val="24"/>
        </w:rPr>
        <w:t>И.А.Руденко</w:t>
      </w:r>
    </w:p>
    <w:p w:rsidR="0050668B" w:rsidRPr="005A666D" w:rsidRDefault="0050668B" w:rsidP="005A666D">
      <w:pPr>
        <w:widowControl w:val="0"/>
        <w:autoSpaceDE w:val="0"/>
        <w:autoSpaceDN w:val="0"/>
        <w:adjustRightInd w:val="0"/>
        <w:spacing w:after="0" w:line="240" w:lineRule="auto"/>
        <w:jc w:val="center"/>
        <w:rPr>
          <w:rFonts w:ascii="Times New Roman" w:hAnsi="Times New Roman"/>
          <w:b/>
          <w:bCs/>
          <w:sz w:val="24"/>
          <w:szCs w:val="24"/>
        </w:rPr>
      </w:pPr>
      <w:r w:rsidRPr="005A666D">
        <w:rPr>
          <w:rFonts w:ascii="Times New Roman" w:hAnsi="Times New Roman"/>
          <w:b/>
          <w:bCs/>
          <w:sz w:val="24"/>
          <w:szCs w:val="24"/>
        </w:rPr>
        <w:t>Негосударственное образовательное частное учреждение высшего образования</w:t>
      </w:r>
    </w:p>
    <w:p w:rsidR="0050668B" w:rsidRPr="005A666D" w:rsidRDefault="0050668B" w:rsidP="005A666D">
      <w:pPr>
        <w:widowControl w:val="0"/>
        <w:autoSpaceDE w:val="0"/>
        <w:autoSpaceDN w:val="0"/>
        <w:adjustRightInd w:val="0"/>
        <w:spacing w:after="0" w:line="240" w:lineRule="auto"/>
        <w:ind w:left="-142" w:right="-284"/>
        <w:jc w:val="center"/>
        <w:rPr>
          <w:rFonts w:ascii="Times New Roman" w:hAnsi="Times New Roman"/>
          <w:b/>
          <w:bCs/>
          <w:sz w:val="24"/>
          <w:szCs w:val="24"/>
        </w:rPr>
      </w:pPr>
      <w:r w:rsidRPr="005A666D">
        <w:rPr>
          <w:rFonts w:ascii="Times New Roman" w:hAnsi="Times New Roman"/>
          <w:b/>
          <w:bCs/>
          <w:sz w:val="24"/>
          <w:szCs w:val="24"/>
        </w:rPr>
        <w:t>«МОСКОВСКИЙ ФИНАНСОВО-ПРОМЫШЛЕННЫЙ УНИВЕРСИТЕТ «СИНЕРГИЯ»</w:t>
      </w:r>
    </w:p>
    <w:p w:rsidR="0050668B" w:rsidRPr="005A666D" w:rsidRDefault="0050668B" w:rsidP="005A666D">
      <w:pPr>
        <w:widowControl w:val="0"/>
        <w:autoSpaceDE w:val="0"/>
        <w:autoSpaceDN w:val="0"/>
        <w:adjustRightInd w:val="0"/>
        <w:spacing w:after="0" w:line="240" w:lineRule="auto"/>
        <w:jc w:val="center"/>
        <w:rPr>
          <w:rFonts w:ascii="Times New Roman" w:hAnsi="Times New Roman"/>
          <w:b/>
          <w:sz w:val="24"/>
          <w:szCs w:val="24"/>
          <w:lang w:val="en-US"/>
        </w:rPr>
      </w:pPr>
      <w:r w:rsidRPr="005A666D">
        <w:rPr>
          <w:rFonts w:ascii="Times New Roman" w:hAnsi="Times New Roman"/>
          <w:b/>
          <w:sz w:val="24"/>
          <w:szCs w:val="24"/>
        </w:rPr>
        <w:t>г</w:t>
      </w:r>
      <w:r w:rsidRPr="005A666D">
        <w:rPr>
          <w:rFonts w:ascii="Times New Roman" w:hAnsi="Times New Roman"/>
          <w:b/>
          <w:sz w:val="24"/>
          <w:szCs w:val="24"/>
          <w:lang w:val="en-US"/>
        </w:rPr>
        <w:t xml:space="preserve">. </w:t>
      </w:r>
      <w:r w:rsidRPr="005A666D">
        <w:rPr>
          <w:rFonts w:ascii="Times New Roman" w:hAnsi="Times New Roman"/>
          <w:b/>
          <w:sz w:val="24"/>
          <w:szCs w:val="24"/>
        </w:rPr>
        <w:t>Симферополь</w:t>
      </w:r>
      <w:r w:rsidRPr="005A666D">
        <w:rPr>
          <w:rFonts w:ascii="Times New Roman" w:hAnsi="Times New Roman"/>
          <w:b/>
          <w:sz w:val="24"/>
          <w:szCs w:val="24"/>
          <w:lang w:val="en-US"/>
        </w:rPr>
        <w:t xml:space="preserve">. </w:t>
      </w:r>
      <w:r w:rsidRPr="005A666D">
        <w:rPr>
          <w:rFonts w:ascii="Times New Roman" w:hAnsi="Times New Roman"/>
          <w:b/>
          <w:sz w:val="24"/>
          <w:szCs w:val="24"/>
        </w:rPr>
        <w:t>Республика</w:t>
      </w:r>
      <w:r w:rsidRPr="005A666D">
        <w:rPr>
          <w:rFonts w:ascii="Times New Roman" w:hAnsi="Times New Roman"/>
          <w:b/>
          <w:sz w:val="24"/>
          <w:szCs w:val="24"/>
          <w:lang w:val="en-US"/>
        </w:rPr>
        <w:t xml:space="preserve"> </w:t>
      </w:r>
      <w:r w:rsidRPr="005A666D">
        <w:rPr>
          <w:rFonts w:ascii="Times New Roman" w:hAnsi="Times New Roman"/>
          <w:b/>
          <w:sz w:val="24"/>
          <w:szCs w:val="24"/>
        </w:rPr>
        <w:t>Крым</w:t>
      </w:r>
    </w:p>
    <w:p w:rsidR="0050668B" w:rsidRPr="005A666D" w:rsidRDefault="0050668B" w:rsidP="005A666D">
      <w:pPr>
        <w:widowControl w:val="0"/>
        <w:autoSpaceDE w:val="0"/>
        <w:autoSpaceDN w:val="0"/>
        <w:adjustRightInd w:val="0"/>
        <w:spacing w:after="0" w:line="240" w:lineRule="auto"/>
        <w:jc w:val="both"/>
        <w:rPr>
          <w:rFonts w:ascii="Times New Roman" w:hAnsi="Times New Roman"/>
          <w:b/>
          <w:sz w:val="24"/>
          <w:szCs w:val="24"/>
          <w:lang w:val="en-US"/>
        </w:rPr>
      </w:pPr>
    </w:p>
    <w:p w:rsidR="005E311E" w:rsidRPr="00E503F9" w:rsidRDefault="005E311E" w:rsidP="005E311E">
      <w:pPr>
        <w:rPr>
          <w:rFonts w:ascii="Times New Roman" w:hAnsi="Times New Roman"/>
          <w:sz w:val="24"/>
          <w:szCs w:val="24"/>
          <w:lang w:val="en-US"/>
        </w:rPr>
      </w:pPr>
      <w:r w:rsidRPr="00E503F9">
        <w:rPr>
          <w:rFonts w:ascii="Times New Roman" w:hAnsi="Times New Roman"/>
          <w:sz w:val="24"/>
          <w:szCs w:val="24"/>
          <w:lang w:val="en-US"/>
        </w:rPr>
        <w:t>is a comprehensive monographic study of the administrative claim as an independent public legal and procedural conditions. The work is of particular importance in the making in Russia, the administrative procedure laid down in art. 118 of the Constitution of the Russian Federation as an independent branch of justice.</w:t>
      </w:r>
    </w:p>
    <w:p w:rsidR="005E311E" w:rsidRPr="00263AD5" w:rsidRDefault="005E311E" w:rsidP="005E311E">
      <w:pPr>
        <w:rPr>
          <w:rFonts w:ascii="Times New Roman" w:hAnsi="Times New Roman"/>
          <w:sz w:val="24"/>
          <w:szCs w:val="24"/>
          <w:lang w:val="en-US"/>
        </w:rPr>
      </w:pPr>
      <w:r w:rsidRPr="00E503F9">
        <w:rPr>
          <w:rFonts w:ascii="Times New Roman" w:hAnsi="Times New Roman"/>
          <w:sz w:val="24"/>
          <w:szCs w:val="24"/>
          <w:lang w:val="en-US"/>
        </w:rPr>
        <w:t>Based on the analysis of scientific papers on research, current legislation and judicial practice of the Russian Federation and foreign countries formed an original approach to this phenomenon, developed the basic principles of the theory of administrative action and concrete proposals to improve the legislation regulating the procedure for judicial resolution of cases arising from public relations are formulated.</w:t>
      </w:r>
    </w:p>
    <w:p w:rsidR="0050668B" w:rsidRPr="00846AD0" w:rsidRDefault="0050668B" w:rsidP="00F22581">
      <w:pPr>
        <w:pStyle w:val="a5"/>
        <w:ind w:left="0" w:firstLine="0"/>
        <w:jc w:val="left"/>
        <w:rPr>
          <w:b/>
          <w:sz w:val="24"/>
          <w:szCs w:val="24"/>
          <w:lang w:val="en-US" w:eastAsia="ru-RU"/>
        </w:rPr>
      </w:pPr>
    </w:p>
    <w:sectPr w:rsidR="0050668B" w:rsidRPr="00846AD0" w:rsidSect="003464EF">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904" w:rsidRDefault="00456904" w:rsidP="005D0780">
      <w:pPr>
        <w:spacing w:after="0" w:line="240" w:lineRule="auto"/>
      </w:pPr>
      <w:r>
        <w:separator/>
      </w:r>
    </w:p>
  </w:endnote>
  <w:endnote w:type="continuationSeparator" w:id="1">
    <w:p w:rsidR="00456904" w:rsidRDefault="00456904" w:rsidP="005D0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904" w:rsidRDefault="00456904" w:rsidP="005D0780">
      <w:pPr>
        <w:spacing w:after="0" w:line="240" w:lineRule="auto"/>
      </w:pPr>
      <w:r>
        <w:separator/>
      </w:r>
    </w:p>
  </w:footnote>
  <w:footnote w:type="continuationSeparator" w:id="1">
    <w:p w:rsidR="00456904" w:rsidRDefault="00456904" w:rsidP="005D07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D0" w:rsidRDefault="009D6A78" w:rsidP="00CB3DA3">
    <w:pPr>
      <w:pStyle w:val="a7"/>
      <w:framePr w:wrap="around" w:vAnchor="text" w:hAnchor="margin" w:xAlign="right" w:y="1"/>
      <w:rPr>
        <w:rStyle w:val="ab"/>
      </w:rPr>
    </w:pPr>
    <w:r>
      <w:rPr>
        <w:rStyle w:val="ab"/>
      </w:rPr>
      <w:fldChar w:fldCharType="begin"/>
    </w:r>
    <w:r w:rsidR="00846AD0">
      <w:rPr>
        <w:rStyle w:val="ab"/>
      </w:rPr>
      <w:instrText xml:space="preserve">PAGE  </w:instrText>
    </w:r>
    <w:r>
      <w:rPr>
        <w:rStyle w:val="ab"/>
      </w:rPr>
      <w:fldChar w:fldCharType="separate"/>
    </w:r>
    <w:r w:rsidR="00846AD0">
      <w:rPr>
        <w:rStyle w:val="ab"/>
        <w:noProof/>
      </w:rPr>
      <w:t>16</w:t>
    </w:r>
    <w:r>
      <w:rPr>
        <w:rStyle w:val="ab"/>
      </w:rPr>
      <w:fldChar w:fldCharType="end"/>
    </w:r>
  </w:p>
  <w:p w:rsidR="00846AD0" w:rsidRDefault="00846AD0" w:rsidP="00D41673">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D0" w:rsidRDefault="009D6A78" w:rsidP="00CB3DA3">
    <w:pPr>
      <w:pStyle w:val="a7"/>
      <w:framePr w:wrap="around" w:vAnchor="text" w:hAnchor="margin" w:xAlign="right" w:y="1"/>
      <w:rPr>
        <w:rStyle w:val="ab"/>
      </w:rPr>
    </w:pPr>
    <w:r>
      <w:rPr>
        <w:rStyle w:val="ab"/>
      </w:rPr>
      <w:fldChar w:fldCharType="begin"/>
    </w:r>
    <w:r w:rsidR="00846AD0">
      <w:rPr>
        <w:rStyle w:val="ab"/>
      </w:rPr>
      <w:instrText xml:space="preserve">PAGE  </w:instrText>
    </w:r>
    <w:r>
      <w:rPr>
        <w:rStyle w:val="ab"/>
      </w:rPr>
      <w:fldChar w:fldCharType="separate"/>
    </w:r>
    <w:r w:rsidR="005E311E">
      <w:rPr>
        <w:rStyle w:val="ab"/>
        <w:noProof/>
      </w:rPr>
      <w:t>37</w:t>
    </w:r>
    <w:r>
      <w:rPr>
        <w:rStyle w:val="ab"/>
      </w:rPr>
      <w:fldChar w:fldCharType="end"/>
    </w:r>
  </w:p>
  <w:p w:rsidR="00846AD0" w:rsidRPr="004500B9" w:rsidRDefault="00846AD0" w:rsidP="00D41673">
    <w:pPr>
      <w:pStyle w:val="a7"/>
      <w:ind w:right="360"/>
      <w:rPr>
        <w:rFonts w:ascii="Times New Roman" w:hAnsi="Times New Roman"/>
        <w:sz w:val="28"/>
        <w:szCs w:val="28"/>
      </w:rPr>
    </w:pPr>
    <w:r w:rsidRPr="008A39F8">
      <w:rPr>
        <w:rFonts w:ascii="Times New Roman" w:hAnsi="Times New Roman"/>
        <w:sz w:val="28"/>
        <w:szCs w:val="28"/>
        <w:u w:val="single"/>
      </w:rPr>
      <w:t>Руденко И.А Административные иски и жалобы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3205A"/>
    <w:multiLevelType w:val="singleLevel"/>
    <w:tmpl w:val="938E47BA"/>
    <w:lvl w:ilvl="0">
      <w:start w:val="1"/>
      <w:numFmt w:val="bullet"/>
      <w:pStyle w:val="a"/>
      <w:lvlText w:val=""/>
      <w:lvlJc w:val="left"/>
      <w:pPr>
        <w:tabs>
          <w:tab w:val="num" w:pos="360"/>
        </w:tabs>
        <w:ind w:left="360" w:hanging="360"/>
      </w:pPr>
      <w:rPr>
        <w:rFonts w:ascii="Symbol" w:hAnsi="Symbol" w:hint="default"/>
      </w:rPr>
    </w:lvl>
  </w:abstractNum>
  <w:abstractNum w:abstractNumId="1">
    <w:nsid w:val="755925D7"/>
    <w:multiLevelType w:val="multilevel"/>
    <w:tmpl w:val="55066244"/>
    <w:lvl w:ilvl="0">
      <w:start w:val="1"/>
      <w:numFmt w:val="decimal"/>
      <w:pStyle w:val="1"/>
      <w:lvlText w:val="%1."/>
      <w:lvlJc w:val="left"/>
      <w:pPr>
        <w:tabs>
          <w:tab w:val="num" w:pos="0"/>
        </w:tabs>
        <w:ind w:left="360" w:hanging="360"/>
      </w:pPr>
      <w:rPr>
        <w:rFonts w:hint="default"/>
      </w:rPr>
    </w:lvl>
    <w:lvl w:ilvl="1">
      <w:start w:val="1"/>
      <w:numFmt w:val="decimal"/>
      <w:pStyle w:val="a0"/>
      <w:lvlText w:val="%1.%2."/>
      <w:lvlJc w:val="left"/>
      <w:pPr>
        <w:tabs>
          <w:tab w:val="num" w:pos="208"/>
        </w:tabs>
        <w:ind w:left="1000" w:hanging="432"/>
      </w:pPr>
      <w:rPr>
        <w:rFonts w:hint="default"/>
      </w:rPr>
    </w:lvl>
    <w:lvl w:ilvl="2">
      <w:start w:val="1"/>
      <w:numFmt w:val="none"/>
      <w:pStyle w:val="1"/>
      <w:lvlText w:val="a)"/>
      <w:lvlJc w:val="left"/>
      <w:pPr>
        <w:tabs>
          <w:tab w:val="num" w:pos="0"/>
        </w:tabs>
        <w:ind w:left="1224" w:hanging="504"/>
      </w:pPr>
      <w:rPr>
        <w:rFonts w:ascii="Times New Roman" w:eastAsia="Times New Roman" w:hAnsi="Times New Roman" w:cs="Times New Roman"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D38"/>
    <w:rsid w:val="00020932"/>
    <w:rsid w:val="000A3CF5"/>
    <w:rsid w:val="000F33EF"/>
    <w:rsid w:val="000F65C0"/>
    <w:rsid w:val="001171CC"/>
    <w:rsid w:val="00153084"/>
    <w:rsid w:val="001E4515"/>
    <w:rsid w:val="001F4D1B"/>
    <w:rsid w:val="0026569B"/>
    <w:rsid w:val="002778BC"/>
    <w:rsid w:val="002B101A"/>
    <w:rsid w:val="002C22CB"/>
    <w:rsid w:val="002F4F92"/>
    <w:rsid w:val="003464EF"/>
    <w:rsid w:val="003525C6"/>
    <w:rsid w:val="00395FBB"/>
    <w:rsid w:val="003D60E4"/>
    <w:rsid w:val="003F7730"/>
    <w:rsid w:val="0044632C"/>
    <w:rsid w:val="004500B9"/>
    <w:rsid w:val="00456904"/>
    <w:rsid w:val="00456FDE"/>
    <w:rsid w:val="00462944"/>
    <w:rsid w:val="004D6279"/>
    <w:rsid w:val="004E3F39"/>
    <w:rsid w:val="0050668B"/>
    <w:rsid w:val="0056550C"/>
    <w:rsid w:val="005A0171"/>
    <w:rsid w:val="005A666D"/>
    <w:rsid w:val="005D0780"/>
    <w:rsid w:val="005E311E"/>
    <w:rsid w:val="006C6FCA"/>
    <w:rsid w:val="00703C10"/>
    <w:rsid w:val="007040A2"/>
    <w:rsid w:val="00727809"/>
    <w:rsid w:val="007879BE"/>
    <w:rsid w:val="00794C90"/>
    <w:rsid w:val="00846AD0"/>
    <w:rsid w:val="008821CC"/>
    <w:rsid w:val="008A39F8"/>
    <w:rsid w:val="008D65E7"/>
    <w:rsid w:val="00942088"/>
    <w:rsid w:val="00956F93"/>
    <w:rsid w:val="009613C6"/>
    <w:rsid w:val="009D6A78"/>
    <w:rsid w:val="00A47D38"/>
    <w:rsid w:val="00A67CF7"/>
    <w:rsid w:val="00AA3137"/>
    <w:rsid w:val="00AC19BE"/>
    <w:rsid w:val="00B36993"/>
    <w:rsid w:val="00BD6968"/>
    <w:rsid w:val="00BE6D97"/>
    <w:rsid w:val="00C10CBD"/>
    <w:rsid w:val="00CB3DA3"/>
    <w:rsid w:val="00CB632D"/>
    <w:rsid w:val="00D41673"/>
    <w:rsid w:val="00DA52FD"/>
    <w:rsid w:val="00DD219C"/>
    <w:rsid w:val="00E2757C"/>
    <w:rsid w:val="00E44C75"/>
    <w:rsid w:val="00ED4E16"/>
    <w:rsid w:val="00EE000F"/>
    <w:rsid w:val="00EE4421"/>
    <w:rsid w:val="00F00E1B"/>
    <w:rsid w:val="00F22581"/>
    <w:rsid w:val="00F36741"/>
    <w:rsid w:val="00F45C03"/>
    <w:rsid w:val="00F7600A"/>
    <w:rsid w:val="00FC6B95"/>
    <w:rsid w:val="00FF3FC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qFormat="1"/>
    <w:lsdException w:name="Body Text Indent" w:uiPriority="0"/>
    <w:lsdException w:name="Subtitle" w:locked="1" w:semiHidden="0" w:unhideWhenUsed="0" w:qFormat="1"/>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64EF"/>
    <w:pPr>
      <w:spacing w:after="200" w:line="276" w:lineRule="auto"/>
    </w:pPr>
    <w:rPr>
      <w:sz w:val="22"/>
      <w:szCs w:val="22"/>
    </w:rPr>
  </w:style>
  <w:style w:type="paragraph" w:styleId="10">
    <w:name w:val="heading 1"/>
    <w:basedOn w:val="a1"/>
    <w:link w:val="11"/>
    <w:uiPriority w:val="9"/>
    <w:qFormat/>
    <w:locked/>
    <w:rsid w:val="00F36741"/>
    <w:pPr>
      <w:widowControl w:val="0"/>
      <w:autoSpaceDE w:val="0"/>
      <w:autoSpaceDN w:val="0"/>
      <w:spacing w:after="0" w:line="240" w:lineRule="auto"/>
      <w:ind w:left="2135" w:hanging="281"/>
      <w:outlineLvl w:val="0"/>
    </w:pPr>
    <w:rPr>
      <w:rFonts w:ascii="Times New Roman" w:hAnsi="Times New Roman"/>
      <w:b/>
      <w:bCs/>
      <w:sz w:val="28"/>
      <w:szCs w:val="28"/>
      <w:lang w:bidi="ru-RU"/>
    </w:rPr>
  </w:style>
  <w:style w:type="paragraph" w:styleId="2">
    <w:name w:val="heading 2"/>
    <w:basedOn w:val="a1"/>
    <w:next w:val="a1"/>
    <w:link w:val="20"/>
    <w:uiPriority w:val="99"/>
    <w:unhideWhenUsed/>
    <w:qFormat/>
    <w:locked/>
    <w:rsid w:val="00F36741"/>
    <w:pPr>
      <w:keepNext/>
      <w:spacing w:before="240" w:after="60" w:line="259" w:lineRule="auto"/>
      <w:outlineLvl w:val="1"/>
    </w:pPr>
    <w:rPr>
      <w:rFonts w:ascii="Cambria" w:hAnsi="Cambria"/>
      <w:b/>
      <w:bCs/>
      <w:i/>
      <w:iCs/>
      <w:sz w:val="28"/>
      <w:szCs w:val="28"/>
      <w:lang w:eastAsia="en-US"/>
    </w:rPr>
  </w:style>
  <w:style w:type="paragraph" w:styleId="3">
    <w:name w:val="heading 3"/>
    <w:basedOn w:val="a1"/>
    <w:next w:val="a1"/>
    <w:link w:val="30"/>
    <w:uiPriority w:val="99"/>
    <w:qFormat/>
    <w:locked/>
    <w:rsid w:val="00F36741"/>
    <w:pPr>
      <w:keepNext/>
      <w:spacing w:before="240" w:after="60" w:line="240" w:lineRule="auto"/>
      <w:outlineLvl w:val="2"/>
    </w:pPr>
    <w:rPr>
      <w:rFonts w:ascii="Cambria" w:hAnsi="Cambria"/>
      <w:b/>
      <w:bCs/>
      <w:sz w:val="26"/>
      <w:szCs w:val="26"/>
      <w:lang w:eastAsia="en-US"/>
    </w:rPr>
  </w:style>
  <w:style w:type="paragraph" w:styleId="4">
    <w:name w:val="heading 4"/>
    <w:basedOn w:val="a1"/>
    <w:next w:val="a1"/>
    <w:link w:val="40"/>
    <w:uiPriority w:val="99"/>
    <w:qFormat/>
    <w:locked/>
    <w:rsid w:val="00F36741"/>
    <w:pPr>
      <w:keepNext/>
      <w:spacing w:before="240" w:after="60" w:line="240" w:lineRule="auto"/>
      <w:outlineLvl w:val="3"/>
    </w:pPr>
    <w:rPr>
      <w:b/>
      <w:bCs/>
      <w:sz w:val="28"/>
      <w:szCs w:val="28"/>
      <w:lang w:eastAsia="en-US"/>
    </w:rPr>
  </w:style>
  <w:style w:type="paragraph" w:styleId="5">
    <w:name w:val="heading 5"/>
    <w:basedOn w:val="a1"/>
    <w:next w:val="a1"/>
    <w:link w:val="50"/>
    <w:uiPriority w:val="99"/>
    <w:qFormat/>
    <w:locked/>
    <w:rsid w:val="00F36741"/>
    <w:pPr>
      <w:spacing w:before="240" w:after="60" w:line="240" w:lineRule="auto"/>
      <w:outlineLvl w:val="4"/>
    </w:pPr>
    <w:rPr>
      <w:b/>
      <w:bCs/>
      <w:i/>
      <w:iCs/>
      <w:sz w:val="26"/>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99"/>
    <w:qFormat/>
    <w:rsid w:val="005D0780"/>
    <w:pPr>
      <w:widowControl w:val="0"/>
      <w:autoSpaceDE w:val="0"/>
      <w:autoSpaceDN w:val="0"/>
      <w:spacing w:after="0" w:line="240" w:lineRule="auto"/>
      <w:ind w:left="312" w:firstLine="708"/>
      <w:jc w:val="both"/>
    </w:pPr>
    <w:rPr>
      <w:rFonts w:ascii="Times New Roman" w:hAnsi="Times New Roman"/>
      <w:sz w:val="20"/>
      <w:szCs w:val="20"/>
      <w:lang w:eastAsia="en-US"/>
    </w:rPr>
  </w:style>
  <w:style w:type="character" w:customStyle="1" w:styleId="a6">
    <w:name w:val="Абзац списка Знак"/>
    <w:link w:val="a5"/>
    <w:uiPriority w:val="99"/>
    <w:qFormat/>
    <w:locked/>
    <w:rsid w:val="005D0780"/>
    <w:rPr>
      <w:rFonts w:ascii="Times New Roman" w:hAnsi="Times New Roman"/>
      <w:lang w:eastAsia="en-US"/>
    </w:rPr>
  </w:style>
  <w:style w:type="paragraph" w:styleId="a7">
    <w:name w:val="header"/>
    <w:basedOn w:val="a1"/>
    <w:link w:val="a8"/>
    <w:uiPriority w:val="99"/>
    <w:rsid w:val="005D0780"/>
    <w:pPr>
      <w:tabs>
        <w:tab w:val="center" w:pos="4677"/>
        <w:tab w:val="right" w:pos="9355"/>
      </w:tabs>
      <w:spacing w:after="0" w:line="240" w:lineRule="auto"/>
    </w:pPr>
  </w:style>
  <w:style w:type="character" w:customStyle="1" w:styleId="a8">
    <w:name w:val="Верхний колонтитул Знак"/>
    <w:basedOn w:val="a2"/>
    <w:link w:val="a7"/>
    <w:uiPriority w:val="99"/>
    <w:locked/>
    <w:rsid w:val="005D0780"/>
    <w:rPr>
      <w:rFonts w:cs="Times New Roman"/>
    </w:rPr>
  </w:style>
  <w:style w:type="paragraph" w:styleId="a9">
    <w:name w:val="footer"/>
    <w:basedOn w:val="a1"/>
    <w:link w:val="aa"/>
    <w:uiPriority w:val="99"/>
    <w:rsid w:val="005D0780"/>
    <w:pPr>
      <w:tabs>
        <w:tab w:val="center" w:pos="4677"/>
        <w:tab w:val="right" w:pos="9355"/>
      </w:tabs>
      <w:spacing w:after="0" w:line="240" w:lineRule="auto"/>
    </w:pPr>
  </w:style>
  <w:style w:type="character" w:customStyle="1" w:styleId="aa">
    <w:name w:val="Нижний колонтитул Знак"/>
    <w:basedOn w:val="a2"/>
    <w:link w:val="a9"/>
    <w:uiPriority w:val="99"/>
    <w:locked/>
    <w:rsid w:val="005D0780"/>
    <w:rPr>
      <w:rFonts w:cs="Times New Roman"/>
    </w:rPr>
  </w:style>
  <w:style w:type="character" w:styleId="ab">
    <w:name w:val="page number"/>
    <w:basedOn w:val="a2"/>
    <w:uiPriority w:val="99"/>
    <w:rsid w:val="00D41673"/>
    <w:rPr>
      <w:rFonts w:cs="Times New Roman"/>
    </w:rPr>
  </w:style>
  <w:style w:type="character" w:customStyle="1" w:styleId="11">
    <w:name w:val="Заголовок 1 Знак"/>
    <w:basedOn w:val="a2"/>
    <w:link w:val="10"/>
    <w:uiPriority w:val="9"/>
    <w:rsid w:val="00F36741"/>
    <w:rPr>
      <w:rFonts w:ascii="Times New Roman" w:hAnsi="Times New Roman"/>
      <w:b/>
      <w:bCs/>
      <w:sz w:val="28"/>
      <w:szCs w:val="28"/>
      <w:lang w:bidi="ru-RU"/>
    </w:rPr>
  </w:style>
  <w:style w:type="character" w:customStyle="1" w:styleId="20">
    <w:name w:val="Заголовок 2 Знак"/>
    <w:basedOn w:val="a2"/>
    <w:link w:val="2"/>
    <w:uiPriority w:val="99"/>
    <w:rsid w:val="00F36741"/>
    <w:rPr>
      <w:rFonts w:ascii="Cambria" w:hAnsi="Cambria"/>
      <w:b/>
      <w:bCs/>
      <w:i/>
      <w:iCs/>
      <w:sz w:val="28"/>
      <w:szCs w:val="28"/>
      <w:lang w:eastAsia="en-US"/>
    </w:rPr>
  </w:style>
  <w:style w:type="character" w:customStyle="1" w:styleId="30">
    <w:name w:val="Заголовок 3 Знак"/>
    <w:basedOn w:val="a2"/>
    <w:link w:val="3"/>
    <w:uiPriority w:val="99"/>
    <w:rsid w:val="00F36741"/>
    <w:rPr>
      <w:rFonts w:ascii="Cambria" w:hAnsi="Cambria"/>
      <w:b/>
      <w:bCs/>
      <w:sz w:val="26"/>
      <w:szCs w:val="26"/>
      <w:lang w:eastAsia="en-US"/>
    </w:rPr>
  </w:style>
  <w:style w:type="character" w:customStyle="1" w:styleId="40">
    <w:name w:val="Заголовок 4 Знак"/>
    <w:basedOn w:val="a2"/>
    <w:link w:val="4"/>
    <w:uiPriority w:val="99"/>
    <w:rsid w:val="00F36741"/>
    <w:rPr>
      <w:b/>
      <w:bCs/>
      <w:sz w:val="28"/>
      <w:szCs w:val="28"/>
      <w:lang w:eastAsia="en-US"/>
    </w:rPr>
  </w:style>
  <w:style w:type="character" w:customStyle="1" w:styleId="50">
    <w:name w:val="Заголовок 5 Знак"/>
    <w:basedOn w:val="a2"/>
    <w:link w:val="5"/>
    <w:uiPriority w:val="99"/>
    <w:rsid w:val="00F36741"/>
    <w:rPr>
      <w:b/>
      <w:bCs/>
      <w:i/>
      <w:iCs/>
      <w:sz w:val="26"/>
      <w:szCs w:val="26"/>
      <w:lang w:eastAsia="en-US"/>
    </w:rPr>
  </w:style>
  <w:style w:type="character" w:customStyle="1" w:styleId="fontstyle01">
    <w:name w:val="fontstyle01"/>
    <w:rsid w:val="00F36741"/>
    <w:rPr>
      <w:rFonts w:ascii="TimesNewRomanPS-BoldMT" w:hAnsi="TimesNewRomanPS-BoldMT" w:hint="default"/>
      <w:b/>
      <w:bCs/>
      <w:i w:val="0"/>
      <w:iCs w:val="0"/>
      <w:color w:val="000000"/>
      <w:sz w:val="24"/>
      <w:szCs w:val="24"/>
    </w:rPr>
  </w:style>
  <w:style w:type="table" w:styleId="ac">
    <w:name w:val="Table Grid"/>
    <w:basedOn w:val="a3"/>
    <w:uiPriority w:val="59"/>
    <w:locked/>
    <w:rsid w:val="00F3674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3674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d">
    <w:name w:val="Body Text"/>
    <w:basedOn w:val="a1"/>
    <w:link w:val="ae"/>
    <w:uiPriority w:val="99"/>
    <w:qFormat/>
    <w:rsid w:val="00F36741"/>
    <w:pPr>
      <w:widowControl w:val="0"/>
      <w:autoSpaceDE w:val="0"/>
      <w:autoSpaceDN w:val="0"/>
      <w:spacing w:after="0" w:line="240" w:lineRule="auto"/>
      <w:ind w:left="312" w:firstLine="708"/>
      <w:jc w:val="both"/>
    </w:pPr>
    <w:rPr>
      <w:rFonts w:ascii="Times New Roman" w:hAnsi="Times New Roman"/>
      <w:sz w:val="28"/>
      <w:szCs w:val="28"/>
      <w:lang w:bidi="ru-RU"/>
    </w:rPr>
  </w:style>
  <w:style w:type="character" w:customStyle="1" w:styleId="ae">
    <w:name w:val="Основной текст Знак"/>
    <w:basedOn w:val="a2"/>
    <w:link w:val="ad"/>
    <w:uiPriority w:val="99"/>
    <w:rsid w:val="00F36741"/>
    <w:rPr>
      <w:rFonts w:ascii="Times New Roman" w:hAnsi="Times New Roman"/>
      <w:sz w:val="28"/>
      <w:szCs w:val="28"/>
      <w:lang w:bidi="ru-RU"/>
    </w:rPr>
  </w:style>
  <w:style w:type="paragraph" w:customStyle="1" w:styleId="TableParagraph">
    <w:name w:val="Table Paragraph"/>
    <w:basedOn w:val="a1"/>
    <w:uiPriority w:val="1"/>
    <w:qFormat/>
    <w:rsid w:val="00F36741"/>
    <w:pPr>
      <w:widowControl w:val="0"/>
      <w:autoSpaceDE w:val="0"/>
      <w:autoSpaceDN w:val="0"/>
      <w:spacing w:before="54" w:after="0" w:line="240" w:lineRule="auto"/>
    </w:pPr>
    <w:rPr>
      <w:rFonts w:ascii="Times New Roman" w:hAnsi="Times New Roman"/>
      <w:lang w:bidi="ru-RU"/>
    </w:rPr>
  </w:style>
  <w:style w:type="paragraph" w:styleId="af">
    <w:name w:val="TOC Heading"/>
    <w:basedOn w:val="10"/>
    <w:next w:val="a1"/>
    <w:uiPriority w:val="39"/>
    <w:unhideWhenUsed/>
    <w:qFormat/>
    <w:rsid w:val="00F36741"/>
    <w:pPr>
      <w:keepNext/>
      <w:keepLines/>
      <w:widowControl/>
      <w:autoSpaceDE/>
      <w:autoSpaceDN/>
      <w:spacing w:before="240" w:line="259" w:lineRule="auto"/>
      <w:ind w:left="0" w:firstLine="0"/>
      <w:outlineLvl w:val="9"/>
    </w:pPr>
    <w:rPr>
      <w:rFonts w:ascii="Calibri Light" w:hAnsi="Calibri Light"/>
      <w:b w:val="0"/>
      <w:bCs w:val="0"/>
      <w:color w:val="2E74B5"/>
      <w:sz w:val="32"/>
      <w:szCs w:val="32"/>
      <w:lang w:bidi="ar-SA"/>
    </w:rPr>
  </w:style>
  <w:style w:type="paragraph" w:styleId="12">
    <w:name w:val="toc 1"/>
    <w:basedOn w:val="a1"/>
    <w:next w:val="a1"/>
    <w:autoRedefine/>
    <w:uiPriority w:val="39"/>
    <w:unhideWhenUsed/>
    <w:locked/>
    <w:rsid w:val="00F36741"/>
    <w:pPr>
      <w:tabs>
        <w:tab w:val="left" w:pos="284"/>
      </w:tabs>
      <w:spacing w:after="120" w:line="360" w:lineRule="auto"/>
      <w:ind w:right="3"/>
      <w:jc w:val="both"/>
    </w:pPr>
    <w:rPr>
      <w:rFonts w:eastAsia="Calibri"/>
      <w:lang w:eastAsia="en-US"/>
    </w:rPr>
  </w:style>
  <w:style w:type="character" w:styleId="af0">
    <w:name w:val="Hyperlink"/>
    <w:uiPriority w:val="99"/>
    <w:unhideWhenUsed/>
    <w:rsid w:val="00F36741"/>
    <w:rPr>
      <w:color w:val="0563C1"/>
      <w:u w:val="single"/>
    </w:rPr>
  </w:style>
  <w:style w:type="paragraph" w:styleId="af1">
    <w:name w:val="footnote text"/>
    <w:aliases w:val="Текст сноски Знак1 Знак,Текст сноски Знак Знак Знак,Table_Footnote_last,Текст сноски-FN,Oaeno niinee-FN,Oaeno niinee Ciae,Текст сноски Знак Знак,Текст сноски Знак Знак Знак Знак Знак Знак,Текст сноски Знак Знак Знак Знак,fn"/>
    <w:basedOn w:val="a1"/>
    <w:link w:val="af2"/>
    <w:uiPriority w:val="99"/>
    <w:unhideWhenUsed/>
    <w:rsid w:val="00F36741"/>
    <w:pPr>
      <w:spacing w:after="0" w:line="240" w:lineRule="auto"/>
    </w:pPr>
    <w:rPr>
      <w:rFonts w:ascii="Times New Roman" w:hAnsi="Times New Roman"/>
      <w:sz w:val="20"/>
      <w:szCs w:val="20"/>
      <w:lang w:eastAsia="en-US"/>
    </w:rPr>
  </w:style>
  <w:style w:type="character" w:customStyle="1" w:styleId="af2">
    <w:name w:val="Текст сноски Знак"/>
    <w:aliases w:val="Текст сноски Знак1 Знак Знак,Текст сноски Знак Знак Знак Знак1,Table_Footnote_last Знак,Текст сноски-FN Знак,Oaeno niinee-FN Знак,Oaeno niinee Ciae Знак,Текст сноски Знак Знак Знак1,Текст сноски Знак Знак Знак Знак Знак Знак Знак"/>
    <w:basedOn w:val="a2"/>
    <w:link w:val="af1"/>
    <w:uiPriority w:val="99"/>
    <w:rsid w:val="00F36741"/>
    <w:rPr>
      <w:rFonts w:ascii="Times New Roman" w:hAnsi="Times New Roman"/>
      <w:lang w:eastAsia="en-US"/>
    </w:rPr>
  </w:style>
  <w:style w:type="character" w:styleId="af3">
    <w:name w:val="footnote reference"/>
    <w:unhideWhenUsed/>
    <w:rsid w:val="00F36741"/>
    <w:rPr>
      <w:vertAlign w:val="superscript"/>
    </w:rPr>
  </w:style>
  <w:style w:type="table" w:customStyle="1" w:styleId="13">
    <w:name w:val="Сетка таблицы1"/>
    <w:basedOn w:val="a3"/>
    <w:next w:val="ac"/>
    <w:rsid w:val="00F367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3"/>
    <w:uiPriority w:val="59"/>
    <w:rsid w:val="00F367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99"/>
    <w:qFormat/>
    <w:locked/>
    <w:rsid w:val="00F36741"/>
    <w:rPr>
      <w:rFonts w:cs="Times New Roman"/>
      <w:b/>
    </w:rPr>
  </w:style>
  <w:style w:type="character" w:customStyle="1" w:styleId="af5">
    <w:name w:val="Основной текст_"/>
    <w:link w:val="32"/>
    <w:rsid w:val="00F36741"/>
    <w:rPr>
      <w:rFonts w:ascii="Times New Roman" w:hAnsi="Times New Roman"/>
      <w:sz w:val="27"/>
      <w:szCs w:val="27"/>
      <w:shd w:val="clear" w:color="auto" w:fill="FFFFFF"/>
    </w:rPr>
  </w:style>
  <w:style w:type="paragraph" w:customStyle="1" w:styleId="32">
    <w:name w:val="Основной текст3"/>
    <w:basedOn w:val="a1"/>
    <w:link w:val="af5"/>
    <w:rsid w:val="00F36741"/>
    <w:pPr>
      <w:shd w:val="clear" w:color="auto" w:fill="FFFFFF"/>
      <w:spacing w:after="60" w:line="0" w:lineRule="atLeast"/>
      <w:ind w:hanging="360"/>
      <w:jc w:val="center"/>
    </w:pPr>
    <w:rPr>
      <w:rFonts w:ascii="Times New Roman" w:hAnsi="Times New Roman"/>
      <w:sz w:val="27"/>
      <w:szCs w:val="27"/>
      <w:lang/>
    </w:rPr>
  </w:style>
  <w:style w:type="paragraph" w:customStyle="1" w:styleId="21">
    <w:name w:val="Основной текст2"/>
    <w:basedOn w:val="a1"/>
    <w:rsid w:val="00F36741"/>
    <w:pPr>
      <w:shd w:val="clear" w:color="auto" w:fill="FFFFFF"/>
      <w:spacing w:before="360" w:after="0" w:line="298" w:lineRule="exact"/>
      <w:ind w:hanging="540"/>
      <w:jc w:val="both"/>
    </w:pPr>
    <w:rPr>
      <w:rFonts w:ascii="Times New Roman" w:hAnsi="Times New Roman"/>
      <w:color w:val="000000"/>
      <w:sz w:val="25"/>
      <w:szCs w:val="25"/>
    </w:rPr>
  </w:style>
  <w:style w:type="paragraph" w:styleId="22">
    <w:name w:val="Body Text Indent 2"/>
    <w:basedOn w:val="a1"/>
    <w:link w:val="23"/>
    <w:uiPriority w:val="99"/>
    <w:unhideWhenUsed/>
    <w:rsid w:val="00F36741"/>
    <w:pPr>
      <w:spacing w:after="120" w:line="480" w:lineRule="auto"/>
      <w:ind w:left="283"/>
    </w:pPr>
    <w:rPr>
      <w:rFonts w:ascii="Times New Roman" w:hAnsi="Times New Roman"/>
      <w:sz w:val="24"/>
      <w:szCs w:val="24"/>
      <w:lang w:eastAsia="en-US"/>
    </w:rPr>
  </w:style>
  <w:style w:type="character" w:customStyle="1" w:styleId="23">
    <w:name w:val="Основной текст с отступом 2 Знак"/>
    <w:basedOn w:val="a2"/>
    <w:link w:val="22"/>
    <w:uiPriority w:val="99"/>
    <w:rsid w:val="00F36741"/>
    <w:rPr>
      <w:rFonts w:ascii="Times New Roman" w:hAnsi="Times New Roman"/>
      <w:sz w:val="24"/>
      <w:szCs w:val="24"/>
      <w:lang w:eastAsia="en-US"/>
    </w:rPr>
  </w:style>
  <w:style w:type="paragraph" w:customStyle="1" w:styleId="310">
    <w:name w:val="Основной текст 31"/>
    <w:basedOn w:val="a1"/>
    <w:rsid w:val="00F36741"/>
    <w:pPr>
      <w:overflowPunct w:val="0"/>
      <w:autoSpaceDE w:val="0"/>
      <w:autoSpaceDN w:val="0"/>
      <w:adjustRightInd w:val="0"/>
      <w:spacing w:after="0" w:line="240" w:lineRule="auto"/>
      <w:jc w:val="center"/>
    </w:pPr>
    <w:rPr>
      <w:rFonts w:ascii="Times New Roman" w:eastAsia="Calibri" w:hAnsi="Times New Roman"/>
      <w:b/>
      <w:sz w:val="32"/>
      <w:szCs w:val="20"/>
    </w:rPr>
  </w:style>
  <w:style w:type="paragraph" w:styleId="af6">
    <w:name w:val="Normal (Web)"/>
    <w:basedOn w:val="a1"/>
    <w:uiPriority w:val="99"/>
    <w:rsid w:val="00F36741"/>
    <w:pPr>
      <w:suppressAutoHyphens/>
      <w:spacing w:before="280" w:after="280" w:line="240" w:lineRule="auto"/>
    </w:pPr>
    <w:rPr>
      <w:rFonts w:ascii="Times New Roman" w:hAnsi="Times New Roman"/>
      <w:sz w:val="24"/>
      <w:szCs w:val="24"/>
      <w:lang w:eastAsia="ar-SA"/>
    </w:rPr>
  </w:style>
  <w:style w:type="character" w:customStyle="1" w:styleId="apple-converted-space">
    <w:name w:val="apple-converted-space"/>
    <w:basedOn w:val="a2"/>
    <w:rsid w:val="00F36741"/>
  </w:style>
  <w:style w:type="paragraph" w:customStyle="1" w:styleId="Default">
    <w:name w:val="Default"/>
    <w:rsid w:val="00F36741"/>
    <w:pPr>
      <w:autoSpaceDE w:val="0"/>
      <w:autoSpaceDN w:val="0"/>
      <w:adjustRightInd w:val="0"/>
    </w:pPr>
    <w:rPr>
      <w:rFonts w:ascii="Times New Roman" w:hAnsi="Times New Roman"/>
      <w:color w:val="000000"/>
      <w:sz w:val="24"/>
      <w:szCs w:val="24"/>
    </w:rPr>
  </w:style>
  <w:style w:type="paragraph" w:customStyle="1" w:styleId="af7">
    <w:name w:val="Знак Знак Знак Знак Знак Знак Знак"/>
    <w:basedOn w:val="a1"/>
    <w:uiPriority w:val="99"/>
    <w:rsid w:val="00F36741"/>
    <w:pPr>
      <w:pageBreakBefore/>
      <w:spacing w:after="160" w:line="360" w:lineRule="auto"/>
    </w:pPr>
    <w:rPr>
      <w:rFonts w:ascii="Times New Roman" w:hAnsi="Times New Roman"/>
      <w:sz w:val="28"/>
      <w:szCs w:val="20"/>
      <w:lang w:val="en-US" w:eastAsia="en-US"/>
    </w:rPr>
  </w:style>
  <w:style w:type="table" w:styleId="-1">
    <w:name w:val="Table Web 1"/>
    <w:basedOn w:val="a3"/>
    <w:uiPriority w:val="99"/>
    <w:rsid w:val="00F36741"/>
    <w:pPr>
      <w:widowControl w:val="0"/>
      <w:spacing w:line="300" w:lineRule="auto"/>
      <w:ind w:firstLine="560"/>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4">
    <w:name w:val="Список2"/>
    <w:basedOn w:val="a1"/>
    <w:uiPriority w:val="99"/>
    <w:rsid w:val="00F36741"/>
    <w:pPr>
      <w:spacing w:after="120" w:line="240" w:lineRule="auto"/>
      <w:ind w:left="567" w:hanging="567"/>
      <w:jc w:val="both"/>
    </w:pPr>
    <w:rPr>
      <w:rFonts w:ascii="Times New Roman" w:hAnsi="Times New Roman"/>
      <w:szCs w:val="20"/>
    </w:rPr>
  </w:style>
  <w:style w:type="paragraph" w:styleId="25">
    <w:name w:val="toc 2"/>
    <w:basedOn w:val="a1"/>
    <w:next w:val="a1"/>
    <w:autoRedefine/>
    <w:uiPriority w:val="39"/>
    <w:unhideWhenUsed/>
    <w:locked/>
    <w:rsid w:val="00F36741"/>
    <w:pPr>
      <w:spacing w:after="0" w:line="240" w:lineRule="auto"/>
      <w:ind w:left="227"/>
    </w:pPr>
    <w:rPr>
      <w:rFonts w:ascii="Times New Roman" w:hAnsi="Times New Roman"/>
      <w:sz w:val="24"/>
      <w:szCs w:val="24"/>
    </w:rPr>
  </w:style>
  <w:style w:type="paragraph" w:customStyle="1" w:styleId="af8">
    <w:name w:val="Знак"/>
    <w:basedOn w:val="a1"/>
    <w:uiPriority w:val="99"/>
    <w:rsid w:val="00F36741"/>
    <w:pPr>
      <w:pageBreakBefore/>
      <w:spacing w:after="160" w:line="360" w:lineRule="auto"/>
    </w:pPr>
    <w:rPr>
      <w:rFonts w:ascii="Times New Roman" w:hAnsi="Times New Roman"/>
      <w:sz w:val="28"/>
      <w:szCs w:val="20"/>
      <w:lang w:val="en-US" w:eastAsia="en-US"/>
    </w:rPr>
  </w:style>
  <w:style w:type="paragraph" w:customStyle="1" w:styleId="14">
    <w:name w:val="Текст1"/>
    <w:basedOn w:val="a1"/>
    <w:uiPriority w:val="99"/>
    <w:rsid w:val="00F36741"/>
    <w:pPr>
      <w:widowControl w:val="0"/>
      <w:spacing w:after="0" w:line="240" w:lineRule="auto"/>
    </w:pPr>
    <w:rPr>
      <w:rFonts w:ascii="Courier New" w:hAnsi="Courier New"/>
      <w:sz w:val="20"/>
      <w:szCs w:val="20"/>
    </w:rPr>
  </w:style>
  <w:style w:type="paragraph" w:styleId="af9">
    <w:name w:val="Subtitle"/>
    <w:basedOn w:val="a1"/>
    <w:next w:val="a1"/>
    <w:link w:val="afa"/>
    <w:uiPriority w:val="99"/>
    <w:qFormat/>
    <w:locked/>
    <w:rsid w:val="00F36741"/>
    <w:pPr>
      <w:spacing w:after="60" w:line="240" w:lineRule="auto"/>
      <w:jc w:val="center"/>
      <w:outlineLvl w:val="1"/>
    </w:pPr>
    <w:rPr>
      <w:rFonts w:ascii="Times New Roman" w:hAnsi="Times New Roman"/>
      <w:b/>
      <w:i/>
      <w:sz w:val="28"/>
      <w:szCs w:val="24"/>
      <w:lang w:eastAsia="en-US"/>
    </w:rPr>
  </w:style>
  <w:style w:type="character" w:customStyle="1" w:styleId="afa">
    <w:name w:val="Подзаголовок Знак"/>
    <w:basedOn w:val="a2"/>
    <w:link w:val="af9"/>
    <w:uiPriority w:val="99"/>
    <w:rsid w:val="00F36741"/>
    <w:rPr>
      <w:rFonts w:ascii="Times New Roman" w:hAnsi="Times New Roman"/>
      <w:b/>
      <w:i/>
      <w:sz w:val="28"/>
      <w:szCs w:val="24"/>
      <w:lang w:eastAsia="en-US"/>
    </w:rPr>
  </w:style>
  <w:style w:type="character" w:styleId="afb">
    <w:name w:val="FollowedHyperlink"/>
    <w:uiPriority w:val="99"/>
    <w:semiHidden/>
    <w:unhideWhenUsed/>
    <w:rsid w:val="00F36741"/>
    <w:rPr>
      <w:color w:val="800080"/>
      <w:u w:val="single"/>
    </w:rPr>
  </w:style>
  <w:style w:type="paragraph" w:customStyle="1" w:styleId="15">
    <w:name w:val="Название1"/>
    <w:basedOn w:val="a1"/>
    <w:next w:val="a1"/>
    <w:link w:val="afc"/>
    <w:uiPriority w:val="99"/>
    <w:qFormat/>
    <w:rsid w:val="00F36741"/>
    <w:pPr>
      <w:spacing w:before="240" w:after="60" w:line="240" w:lineRule="auto"/>
      <w:jc w:val="center"/>
      <w:outlineLvl w:val="0"/>
    </w:pPr>
    <w:rPr>
      <w:rFonts w:ascii="Cambria" w:hAnsi="Cambria"/>
      <w:b/>
      <w:bCs/>
      <w:kern w:val="28"/>
      <w:sz w:val="32"/>
      <w:szCs w:val="32"/>
      <w:lang w:eastAsia="en-US"/>
    </w:rPr>
  </w:style>
  <w:style w:type="character" w:customStyle="1" w:styleId="afc">
    <w:name w:val="Название Знак"/>
    <w:link w:val="15"/>
    <w:uiPriority w:val="99"/>
    <w:rsid w:val="00F36741"/>
    <w:rPr>
      <w:rFonts w:ascii="Cambria" w:hAnsi="Cambria"/>
      <w:b/>
      <w:bCs/>
      <w:kern w:val="28"/>
      <w:sz w:val="32"/>
      <w:szCs w:val="32"/>
      <w:lang w:eastAsia="en-US"/>
    </w:rPr>
  </w:style>
  <w:style w:type="paragraph" w:styleId="33">
    <w:name w:val="toc 3"/>
    <w:basedOn w:val="a1"/>
    <w:next w:val="a1"/>
    <w:autoRedefine/>
    <w:uiPriority w:val="39"/>
    <w:unhideWhenUsed/>
    <w:locked/>
    <w:rsid w:val="00F36741"/>
    <w:pPr>
      <w:spacing w:after="0" w:line="240" w:lineRule="auto"/>
      <w:ind w:left="480"/>
    </w:pPr>
    <w:rPr>
      <w:rFonts w:ascii="Times New Roman" w:hAnsi="Times New Roman"/>
      <w:sz w:val="24"/>
      <w:szCs w:val="24"/>
    </w:rPr>
  </w:style>
  <w:style w:type="paragraph" w:customStyle="1" w:styleId="afd">
    <w:name w:val="список с точками"/>
    <w:basedOn w:val="a1"/>
    <w:uiPriority w:val="99"/>
    <w:rsid w:val="00F36741"/>
    <w:pPr>
      <w:tabs>
        <w:tab w:val="num" w:pos="360"/>
        <w:tab w:val="num" w:pos="756"/>
      </w:tabs>
      <w:spacing w:after="0" w:line="312" w:lineRule="auto"/>
      <w:ind w:left="756"/>
      <w:jc w:val="both"/>
    </w:pPr>
    <w:rPr>
      <w:rFonts w:ascii="Times New Roman" w:hAnsi="Times New Roman"/>
      <w:sz w:val="24"/>
      <w:szCs w:val="24"/>
    </w:rPr>
  </w:style>
  <w:style w:type="paragraph" w:styleId="afe">
    <w:name w:val="Document Map"/>
    <w:basedOn w:val="a1"/>
    <w:link w:val="aff"/>
    <w:uiPriority w:val="99"/>
    <w:unhideWhenUsed/>
    <w:rsid w:val="00F36741"/>
    <w:pPr>
      <w:spacing w:after="0" w:line="240" w:lineRule="auto"/>
    </w:pPr>
    <w:rPr>
      <w:rFonts w:ascii="Tahoma" w:hAnsi="Tahoma"/>
      <w:sz w:val="16"/>
      <w:szCs w:val="16"/>
      <w:lang w:eastAsia="en-US"/>
    </w:rPr>
  </w:style>
  <w:style w:type="character" w:customStyle="1" w:styleId="aff">
    <w:name w:val="Схема документа Знак"/>
    <w:basedOn w:val="a2"/>
    <w:link w:val="afe"/>
    <w:uiPriority w:val="99"/>
    <w:rsid w:val="00F36741"/>
    <w:rPr>
      <w:rFonts w:ascii="Tahoma" w:hAnsi="Tahoma"/>
      <w:sz w:val="16"/>
      <w:szCs w:val="16"/>
      <w:lang w:eastAsia="en-US"/>
    </w:rPr>
  </w:style>
  <w:style w:type="paragraph" w:customStyle="1" w:styleId="a">
    <w:name w:val="Маркированный"/>
    <w:basedOn w:val="a1"/>
    <w:rsid w:val="00F36741"/>
    <w:pPr>
      <w:widowControl w:val="0"/>
      <w:numPr>
        <w:numId w:val="1"/>
      </w:numPr>
      <w:spacing w:after="120" w:line="360" w:lineRule="auto"/>
      <w:jc w:val="both"/>
    </w:pPr>
    <w:rPr>
      <w:rFonts w:ascii="Times New Roman" w:hAnsi="Times New Roman"/>
      <w:sz w:val="24"/>
      <w:szCs w:val="20"/>
    </w:rPr>
  </w:style>
  <w:style w:type="paragraph" w:customStyle="1" w:styleId="1">
    <w:name w:val="МФПА Нумерованный список 1"/>
    <w:basedOn w:val="a1"/>
    <w:uiPriority w:val="99"/>
    <w:rsid w:val="00F36741"/>
    <w:pPr>
      <w:numPr>
        <w:ilvl w:val="2"/>
        <w:numId w:val="2"/>
      </w:numPr>
      <w:tabs>
        <w:tab w:val="left" w:pos="1134"/>
      </w:tabs>
      <w:spacing w:after="0" w:line="360" w:lineRule="auto"/>
      <w:ind w:left="360" w:hanging="360"/>
      <w:contextualSpacing/>
    </w:pPr>
    <w:rPr>
      <w:rFonts w:ascii="Times New Roman" w:eastAsia="Calibri" w:hAnsi="Times New Roman"/>
      <w:sz w:val="24"/>
      <w:szCs w:val="24"/>
      <w:lang w:eastAsia="en-US"/>
    </w:rPr>
  </w:style>
  <w:style w:type="paragraph" w:customStyle="1" w:styleId="a0">
    <w:name w:val="МФПА Вторая строка многоуровневого списка"/>
    <w:basedOn w:val="a1"/>
    <w:uiPriority w:val="99"/>
    <w:qFormat/>
    <w:rsid w:val="00F36741"/>
    <w:pPr>
      <w:numPr>
        <w:ilvl w:val="1"/>
        <w:numId w:val="2"/>
      </w:numPr>
      <w:tabs>
        <w:tab w:val="left" w:pos="1134"/>
      </w:tabs>
      <w:spacing w:after="0" w:line="360" w:lineRule="auto"/>
      <w:contextualSpacing/>
      <w:jc w:val="both"/>
    </w:pPr>
    <w:rPr>
      <w:rFonts w:ascii="Times New Roman" w:eastAsia="Calibri" w:hAnsi="Times New Roman"/>
      <w:sz w:val="24"/>
      <w:szCs w:val="24"/>
      <w:lang w:eastAsia="en-US"/>
    </w:rPr>
  </w:style>
  <w:style w:type="paragraph" w:customStyle="1" w:styleId="aff0">
    <w:name w:val="МФПА Третья строка нумерованного списка"/>
    <w:basedOn w:val="a0"/>
    <w:link w:val="aff1"/>
    <w:uiPriority w:val="99"/>
    <w:qFormat/>
    <w:rsid w:val="00F36741"/>
    <w:pPr>
      <w:numPr>
        <w:ilvl w:val="0"/>
        <w:numId w:val="0"/>
      </w:numPr>
      <w:tabs>
        <w:tab w:val="num" w:pos="0"/>
      </w:tabs>
      <w:ind w:left="1224" w:hanging="504"/>
    </w:pPr>
    <w:rPr>
      <w:rFonts w:ascii="Calibri" w:hAnsi="Calibri"/>
      <w:lang/>
    </w:rPr>
  </w:style>
  <w:style w:type="character" w:customStyle="1" w:styleId="aff1">
    <w:name w:val="МФПА Третья строка нумерованного списка Знак"/>
    <w:link w:val="aff0"/>
    <w:uiPriority w:val="99"/>
    <w:rsid w:val="00F36741"/>
    <w:rPr>
      <w:rFonts w:eastAsia="Calibri"/>
      <w:sz w:val="24"/>
      <w:szCs w:val="24"/>
      <w:lang w:eastAsia="en-US"/>
    </w:rPr>
  </w:style>
  <w:style w:type="paragraph" w:customStyle="1" w:styleId="Style2">
    <w:name w:val="Style2"/>
    <w:basedOn w:val="a1"/>
    <w:uiPriority w:val="99"/>
    <w:rsid w:val="00F36741"/>
    <w:pPr>
      <w:widowControl w:val="0"/>
      <w:autoSpaceDE w:val="0"/>
      <w:autoSpaceDN w:val="0"/>
      <w:adjustRightInd w:val="0"/>
      <w:spacing w:after="0" w:line="278" w:lineRule="exact"/>
      <w:ind w:firstLine="542"/>
      <w:jc w:val="both"/>
    </w:pPr>
    <w:rPr>
      <w:rFonts w:ascii="Times New Roman" w:hAnsi="Times New Roman"/>
      <w:sz w:val="24"/>
      <w:szCs w:val="24"/>
    </w:rPr>
  </w:style>
  <w:style w:type="character" w:customStyle="1" w:styleId="FontStyle12">
    <w:name w:val="Font Style12"/>
    <w:uiPriority w:val="99"/>
    <w:rsid w:val="00F36741"/>
    <w:rPr>
      <w:rFonts w:ascii="Times New Roman" w:hAnsi="Times New Roman" w:cs="Times New Roman"/>
      <w:sz w:val="24"/>
      <w:szCs w:val="24"/>
    </w:rPr>
  </w:style>
  <w:style w:type="paragraph" w:styleId="aff2">
    <w:name w:val="endnote text"/>
    <w:basedOn w:val="a1"/>
    <w:link w:val="aff3"/>
    <w:uiPriority w:val="99"/>
    <w:semiHidden/>
    <w:unhideWhenUsed/>
    <w:rsid w:val="00F36741"/>
    <w:pPr>
      <w:spacing w:after="0" w:line="240" w:lineRule="auto"/>
    </w:pPr>
    <w:rPr>
      <w:rFonts w:ascii="Times New Roman" w:hAnsi="Times New Roman"/>
      <w:sz w:val="20"/>
      <w:szCs w:val="20"/>
      <w:lang w:eastAsia="en-US"/>
    </w:rPr>
  </w:style>
  <w:style w:type="character" w:customStyle="1" w:styleId="aff3">
    <w:name w:val="Текст концевой сноски Знак"/>
    <w:basedOn w:val="a2"/>
    <w:link w:val="aff2"/>
    <w:uiPriority w:val="99"/>
    <w:semiHidden/>
    <w:rsid w:val="00F36741"/>
    <w:rPr>
      <w:rFonts w:ascii="Times New Roman" w:hAnsi="Times New Roman"/>
      <w:lang w:eastAsia="en-US"/>
    </w:rPr>
  </w:style>
  <w:style w:type="character" w:styleId="aff4">
    <w:name w:val="endnote reference"/>
    <w:uiPriority w:val="99"/>
    <w:semiHidden/>
    <w:unhideWhenUsed/>
    <w:rsid w:val="00F36741"/>
    <w:rPr>
      <w:vertAlign w:val="superscript"/>
    </w:rPr>
  </w:style>
  <w:style w:type="paragraph" w:customStyle="1" w:styleId="aff5">
    <w:name w:val="МФПА стиль заголовка документа"/>
    <w:basedOn w:val="a1"/>
    <w:link w:val="aff6"/>
    <w:uiPriority w:val="99"/>
    <w:qFormat/>
    <w:rsid w:val="00F36741"/>
    <w:pPr>
      <w:spacing w:after="0" w:line="360" w:lineRule="auto"/>
      <w:jc w:val="center"/>
    </w:pPr>
    <w:rPr>
      <w:rFonts w:ascii="Times New Roman" w:eastAsia="Calibri" w:hAnsi="Times New Roman"/>
      <w:b/>
      <w:sz w:val="24"/>
      <w:szCs w:val="24"/>
      <w:lang w:eastAsia="en-US"/>
    </w:rPr>
  </w:style>
  <w:style w:type="character" w:customStyle="1" w:styleId="aff6">
    <w:name w:val="МФПА стиль заголовка документа Знак"/>
    <w:link w:val="aff5"/>
    <w:uiPriority w:val="99"/>
    <w:rsid w:val="00F36741"/>
    <w:rPr>
      <w:rFonts w:ascii="Times New Roman" w:eastAsia="Calibri" w:hAnsi="Times New Roman"/>
      <w:b/>
      <w:sz w:val="24"/>
      <w:szCs w:val="24"/>
      <w:lang w:eastAsia="en-US"/>
    </w:rPr>
  </w:style>
  <w:style w:type="paragraph" w:styleId="26">
    <w:name w:val="Body Text 2"/>
    <w:basedOn w:val="a1"/>
    <w:link w:val="27"/>
    <w:uiPriority w:val="99"/>
    <w:unhideWhenUsed/>
    <w:rsid w:val="00F36741"/>
    <w:pPr>
      <w:spacing w:after="120" w:line="480" w:lineRule="auto"/>
    </w:pPr>
    <w:rPr>
      <w:rFonts w:ascii="Times New Roman" w:hAnsi="Times New Roman"/>
      <w:sz w:val="24"/>
      <w:szCs w:val="24"/>
      <w:lang w:eastAsia="en-US"/>
    </w:rPr>
  </w:style>
  <w:style w:type="character" w:customStyle="1" w:styleId="27">
    <w:name w:val="Основной текст 2 Знак"/>
    <w:basedOn w:val="a2"/>
    <w:link w:val="26"/>
    <w:uiPriority w:val="99"/>
    <w:rsid w:val="00F36741"/>
    <w:rPr>
      <w:rFonts w:ascii="Times New Roman" w:hAnsi="Times New Roman"/>
      <w:sz w:val="24"/>
      <w:szCs w:val="24"/>
      <w:lang w:eastAsia="en-US"/>
    </w:rPr>
  </w:style>
  <w:style w:type="paragraph" w:styleId="aff7">
    <w:name w:val="Body Text Indent"/>
    <w:aliases w:val="текст,Основной текст 1,Нумерованный список !!,Надин стиль"/>
    <w:basedOn w:val="a1"/>
    <w:link w:val="aff8"/>
    <w:rsid w:val="00F36741"/>
    <w:pPr>
      <w:spacing w:after="120" w:line="240" w:lineRule="auto"/>
      <w:ind w:left="283"/>
    </w:pPr>
    <w:rPr>
      <w:rFonts w:ascii="Times New Roman" w:hAnsi="Times New Roman"/>
      <w:sz w:val="24"/>
      <w:szCs w:val="24"/>
      <w:lang w:eastAsia="en-US"/>
    </w:rPr>
  </w:style>
  <w:style w:type="character" w:customStyle="1" w:styleId="aff8">
    <w:name w:val="Основной текст с отступом Знак"/>
    <w:aliases w:val="текст Знак,Основной текст 1 Знак,Нумерованный список !! Знак,Надин стиль Знак"/>
    <w:basedOn w:val="a2"/>
    <w:link w:val="aff7"/>
    <w:rsid w:val="00F36741"/>
    <w:rPr>
      <w:rFonts w:ascii="Times New Roman" w:hAnsi="Times New Roman"/>
      <w:sz w:val="24"/>
      <w:szCs w:val="24"/>
      <w:lang w:eastAsia="en-US"/>
    </w:rPr>
  </w:style>
  <w:style w:type="paragraph" w:styleId="aff9">
    <w:name w:val="Balloon Text"/>
    <w:basedOn w:val="a1"/>
    <w:link w:val="affa"/>
    <w:uiPriority w:val="99"/>
    <w:semiHidden/>
    <w:unhideWhenUsed/>
    <w:rsid w:val="00F36741"/>
    <w:pPr>
      <w:spacing w:after="0" w:line="240" w:lineRule="auto"/>
    </w:pPr>
    <w:rPr>
      <w:sz w:val="16"/>
      <w:szCs w:val="16"/>
      <w:lang w:eastAsia="en-US"/>
    </w:rPr>
  </w:style>
  <w:style w:type="character" w:customStyle="1" w:styleId="affa">
    <w:name w:val="Текст выноски Знак"/>
    <w:basedOn w:val="a2"/>
    <w:link w:val="aff9"/>
    <w:uiPriority w:val="99"/>
    <w:semiHidden/>
    <w:rsid w:val="00F36741"/>
    <w:rPr>
      <w:sz w:val="16"/>
      <w:szCs w:val="16"/>
      <w:lang w:eastAsia="en-US"/>
    </w:rPr>
  </w:style>
  <w:style w:type="paragraph" w:customStyle="1" w:styleId="34">
    <w:name w:val="Абзац списка3"/>
    <w:basedOn w:val="a1"/>
    <w:rsid w:val="00F36741"/>
    <w:pPr>
      <w:ind w:left="720"/>
      <w:contextualSpacing/>
    </w:pPr>
    <w:rPr>
      <w:lang w:eastAsia="en-US"/>
    </w:rPr>
  </w:style>
  <w:style w:type="character" w:customStyle="1" w:styleId="110">
    <w:name w:val="Заголово 11 Знак"/>
    <w:link w:val="111"/>
    <w:locked/>
    <w:rsid w:val="00F36741"/>
    <w:rPr>
      <w:b/>
      <w:bCs/>
      <w:sz w:val="32"/>
      <w:szCs w:val="32"/>
      <w:lang w:eastAsia="en-US"/>
    </w:rPr>
  </w:style>
  <w:style w:type="paragraph" w:customStyle="1" w:styleId="111">
    <w:name w:val="Заголово 11"/>
    <w:basedOn w:val="10"/>
    <w:link w:val="110"/>
    <w:rsid w:val="00F36741"/>
    <w:pPr>
      <w:keepNext/>
      <w:keepLines/>
      <w:widowControl/>
      <w:autoSpaceDE/>
      <w:autoSpaceDN/>
      <w:spacing w:before="480" w:line="276" w:lineRule="auto"/>
      <w:ind w:left="0" w:firstLine="0"/>
      <w:jc w:val="both"/>
    </w:pPr>
    <w:rPr>
      <w:rFonts w:ascii="Calibri" w:hAnsi="Calibri"/>
      <w:sz w:val="32"/>
      <w:szCs w:val="32"/>
      <w:lang w:eastAsia="en-US" w:bidi="ar-SA"/>
    </w:rPr>
  </w:style>
  <w:style w:type="paragraph" w:customStyle="1" w:styleId="ConsPlusNormal">
    <w:name w:val="ConsPlusNormal"/>
    <w:rsid w:val="00F36741"/>
    <w:pPr>
      <w:widowControl w:val="0"/>
      <w:autoSpaceDE w:val="0"/>
      <w:autoSpaceDN w:val="0"/>
      <w:adjustRightInd w:val="0"/>
    </w:pPr>
    <w:rPr>
      <w:rFonts w:ascii="Arial" w:hAnsi="Arial" w:cs="Arial"/>
    </w:rPr>
  </w:style>
  <w:style w:type="character" w:styleId="affb">
    <w:name w:val="annotation reference"/>
    <w:uiPriority w:val="99"/>
    <w:semiHidden/>
    <w:unhideWhenUsed/>
    <w:rsid w:val="00F36741"/>
    <w:rPr>
      <w:sz w:val="16"/>
      <w:szCs w:val="16"/>
    </w:rPr>
  </w:style>
  <w:style w:type="paragraph" w:styleId="affc">
    <w:name w:val="annotation text"/>
    <w:basedOn w:val="a1"/>
    <w:link w:val="affd"/>
    <w:uiPriority w:val="99"/>
    <w:semiHidden/>
    <w:unhideWhenUsed/>
    <w:rsid w:val="00F36741"/>
    <w:pPr>
      <w:spacing w:after="0" w:line="240" w:lineRule="auto"/>
    </w:pPr>
    <w:rPr>
      <w:rFonts w:ascii="Times New Roman" w:hAnsi="Times New Roman"/>
      <w:sz w:val="20"/>
      <w:szCs w:val="20"/>
      <w:lang w:eastAsia="en-US"/>
    </w:rPr>
  </w:style>
  <w:style w:type="character" w:customStyle="1" w:styleId="affd">
    <w:name w:val="Текст примечания Знак"/>
    <w:basedOn w:val="a2"/>
    <w:link w:val="affc"/>
    <w:uiPriority w:val="99"/>
    <w:semiHidden/>
    <w:rsid w:val="00F36741"/>
    <w:rPr>
      <w:rFonts w:ascii="Times New Roman" w:hAnsi="Times New Roman"/>
      <w:lang w:eastAsia="en-US"/>
    </w:rPr>
  </w:style>
  <w:style w:type="paragraph" w:styleId="affe">
    <w:name w:val="annotation subject"/>
    <w:basedOn w:val="affc"/>
    <w:next w:val="affc"/>
    <w:link w:val="afff"/>
    <w:uiPriority w:val="99"/>
    <w:semiHidden/>
    <w:unhideWhenUsed/>
    <w:rsid w:val="00F36741"/>
    <w:rPr>
      <w:b/>
      <w:bCs/>
    </w:rPr>
  </w:style>
  <w:style w:type="character" w:customStyle="1" w:styleId="afff">
    <w:name w:val="Тема примечания Знак"/>
    <w:basedOn w:val="affd"/>
    <w:link w:val="affe"/>
    <w:uiPriority w:val="99"/>
    <w:semiHidden/>
    <w:rsid w:val="00F36741"/>
    <w:rPr>
      <w:b/>
      <w:bCs/>
    </w:rPr>
  </w:style>
  <w:style w:type="paragraph" w:customStyle="1" w:styleId="p1">
    <w:name w:val="p1"/>
    <w:basedOn w:val="a1"/>
    <w:rsid w:val="00F36741"/>
    <w:pPr>
      <w:spacing w:before="100" w:beforeAutospacing="1" w:after="100" w:afterAutospacing="1" w:line="240" w:lineRule="auto"/>
    </w:pPr>
    <w:rPr>
      <w:rFonts w:ascii="Times New Roman" w:hAnsi="Times New Roman"/>
      <w:sz w:val="24"/>
      <w:szCs w:val="24"/>
    </w:rPr>
  </w:style>
  <w:style w:type="character" w:customStyle="1" w:styleId="s1">
    <w:name w:val="s1"/>
    <w:basedOn w:val="a2"/>
    <w:rsid w:val="00F36741"/>
  </w:style>
  <w:style w:type="paragraph" w:customStyle="1" w:styleId="p2">
    <w:name w:val="p2"/>
    <w:basedOn w:val="a1"/>
    <w:rsid w:val="00F36741"/>
    <w:pPr>
      <w:spacing w:before="100" w:beforeAutospacing="1" w:after="100" w:afterAutospacing="1" w:line="240" w:lineRule="auto"/>
    </w:pPr>
    <w:rPr>
      <w:rFonts w:ascii="Times New Roman" w:hAnsi="Times New Roman"/>
      <w:sz w:val="24"/>
      <w:szCs w:val="24"/>
    </w:rPr>
  </w:style>
  <w:style w:type="character" w:customStyle="1" w:styleId="s2">
    <w:name w:val="s2"/>
    <w:basedOn w:val="a2"/>
    <w:rsid w:val="00F36741"/>
  </w:style>
  <w:style w:type="character" w:customStyle="1" w:styleId="blk">
    <w:name w:val="blk"/>
    <w:rsid w:val="00F36741"/>
  </w:style>
  <w:style w:type="character" w:customStyle="1" w:styleId="BodyTextChar">
    <w:name w:val="Body Text Char"/>
    <w:uiPriority w:val="99"/>
    <w:locked/>
    <w:rsid w:val="00F36741"/>
    <w:rPr>
      <w:rFonts w:cs="Times New Roman"/>
      <w:sz w:val="24"/>
      <w:szCs w:val="24"/>
      <w:lang w:val="ru-RU" w:eastAsia="ru-RU" w:bidi="ar-SA"/>
    </w:rPr>
  </w:style>
  <w:style w:type="character" w:customStyle="1" w:styleId="8">
    <w:name w:val="Знак Знак8"/>
    <w:uiPriority w:val="99"/>
    <w:locked/>
    <w:rsid w:val="00F36741"/>
    <w:rPr>
      <w:rFonts w:cs="Times New Roman"/>
      <w:lang w:val="ru-RU" w:eastAsia="ru-RU" w:bidi="ar-SA"/>
    </w:rPr>
  </w:style>
  <w:style w:type="paragraph" w:customStyle="1" w:styleId="afff0">
    <w:name w:val="Абзац"/>
    <w:basedOn w:val="a1"/>
    <w:uiPriority w:val="99"/>
    <w:rsid w:val="00F36741"/>
    <w:pPr>
      <w:spacing w:after="0" w:line="312" w:lineRule="auto"/>
      <w:ind w:firstLine="567"/>
      <w:jc w:val="both"/>
    </w:pPr>
    <w:rPr>
      <w:rFonts w:ascii="Times New Roman" w:hAnsi="Times New Roman"/>
      <w:spacing w:val="-4"/>
      <w:sz w:val="24"/>
      <w:szCs w:val="20"/>
    </w:rPr>
  </w:style>
  <w:style w:type="paragraph" w:styleId="afff1">
    <w:name w:val="List"/>
    <w:basedOn w:val="a1"/>
    <w:uiPriority w:val="99"/>
    <w:rsid w:val="00F36741"/>
    <w:pPr>
      <w:spacing w:after="0" w:line="240" w:lineRule="auto"/>
      <w:ind w:left="283" w:hanging="283"/>
    </w:pPr>
    <w:rPr>
      <w:rFonts w:ascii="Times New Roman" w:hAnsi="Times New Roman"/>
      <w:sz w:val="20"/>
      <w:szCs w:val="20"/>
    </w:rPr>
  </w:style>
  <w:style w:type="paragraph" w:customStyle="1" w:styleId="16">
    <w:name w:val="Обычный1"/>
    <w:basedOn w:val="a1"/>
    <w:uiPriority w:val="99"/>
    <w:rsid w:val="00F36741"/>
    <w:pPr>
      <w:spacing w:before="100" w:beforeAutospacing="1" w:after="100" w:afterAutospacing="1" w:line="240" w:lineRule="auto"/>
    </w:pPr>
    <w:rPr>
      <w:rFonts w:ascii="Times New Roman" w:hAnsi="Times New Roman"/>
      <w:sz w:val="24"/>
      <w:szCs w:val="24"/>
    </w:rPr>
  </w:style>
  <w:style w:type="paragraph" w:styleId="35">
    <w:name w:val="Body Text 3"/>
    <w:basedOn w:val="a1"/>
    <w:link w:val="36"/>
    <w:uiPriority w:val="99"/>
    <w:rsid w:val="00F36741"/>
    <w:pPr>
      <w:spacing w:after="120" w:line="240" w:lineRule="auto"/>
    </w:pPr>
    <w:rPr>
      <w:rFonts w:ascii="Times New Roman" w:hAnsi="Times New Roman"/>
      <w:sz w:val="16"/>
      <w:szCs w:val="16"/>
      <w:lang w:eastAsia="en-US"/>
    </w:rPr>
  </w:style>
  <w:style w:type="character" w:customStyle="1" w:styleId="36">
    <w:name w:val="Основной текст 3 Знак"/>
    <w:basedOn w:val="a2"/>
    <w:link w:val="35"/>
    <w:uiPriority w:val="99"/>
    <w:rsid w:val="00F36741"/>
    <w:rPr>
      <w:rFonts w:ascii="Times New Roman" w:hAnsi="Times New Roman"/>
      <w:sz w:val="16"/>
      <w:szCs w:val="16"/>
      <w:lang w:eastAsia="en-US"/>
    </w:rPr>
  </w:style>
  <w:style w:type="paragraph" w:customStyle="1" w:styleId="iditems">
    <w:name w:val="iditems"/>
    <w:basedOn w:val="a1"/>
    <w:uiPriority w:val="99"/>
    <w:rsid w:val="00F36741"/>
    <w:pPr>
      <w:spacing w:before="100" w:beforeAutospacing="1" w:after="100" w:afterAutospacing="1" w:line="240" w:lineRule="auto"/>
    </w:pPr>
    <w:rPr>
      <w:rFonts w:ascii="Times New Roman" w:hAnsi="Times New Roman"/>
      <w:sz w:val="24"/>
      <w:szCs w:val="24"/>
    </w:rPr>
  </w:style>
  <w:style w:type="character" w:customStyle="1" w:styleId="TableFootnotelast1">
    <w:name w:val="Table_Footnote_last Знак1"/>
    <w:aliases w:val="Table_Footnote_last Знак Знак1,Table_Footnote_last Знак Знак Знак,fn Знак,footnote text Знак"/>
    <w:uiPriority w:val="99"/>
    <w:rsid w:val="00F36741"/>
    <w:rPr>
      <w:rFonts w:ascii="Times New Roman" w:hAnsi="Times New Roman"/>
    </w:rPr>
  </w:style>
  <w:style w:type="character" w:customStyle="1" w:styleId="slogan1">
    <w:name w:val="slogan1"/>
    <w:uiPriority w:val="99"/>
    <w:rsid w:val="00F36741"/>
    <w:rPr>
      <w:rFonts w:ascii="Tahoma" w:hAnsi="Tahoma"/>
      <w:color w:val="838582"/>
      <w:sz w:val="15"/>
    </w:rPr>
  </w:style>
  <w:style w:type="character" w:customStyle="1" w:styleId="data1">
    <w:name w:val="data1"/>
    <w:uiPriority w:val="99"/>
    <w:rsid w:val="00F36741"/>
    <w:rPr>
      <w:color w:val="3297BA"/>
    </w:rPr>
  </w:style>
  <w:style w:type="character" w:styleId="afff2">
    <w:name w:val="Emphasis"/>
    <w:uiPriority w:val="20"/>
    <w:qFormat/>
    <w:locked/>
    <w:rsid w:val="00F36741"/>
    <w:rPr>
      <w:rFonts w:cs="Times New Roman"/>
      <w:i/>
    </w:rPr>
  </w:style>
  <w:style w:type="paragraph" w:customStyle="1" w:styleId="17">
    <w:name w:val="Абзац списка1"/>
    <w:basedOn w:val="a1"/>
    <w:uiPriority w:val="99"/>
    <w:rsid w:val="00F36741"/>
    <w:pPr>
      <w:spacing w:after="0" w:line="240" w:lineRule="auto"/>
      <w:ind w:left="720"/>
      <w:contextualSpacing/>
    </w:pPr>
    <w:rPr>
      <w:rFonts w:ascii="Times New Roman" w:hAnsi="Times New Roman"/>
      <w:sz w:val="24"/>
      <w:szCs w:val="24"/>
    </w:rPr>
  </w:style>
  <w:style w:type="paragraph" w:customStyle="1" w:styleId="18">
    <w:name w:val="Стиль1"/>
    <w:basedOn w:val="aff7"/>
    <w:uiPriority w:val="99"/>
    <w:rsid w:val="00F36741"/>
    <w:pPr>
      <w:spacing w:after="0" w:line="360" w:lineRule="auto"/>
      <w:ind w:left="0" w:firstLine="720"/>
      <w:jc w:val="both"/>
    </w:pPr>
    <w:rPr>
      <w:sz w:val="28"/>
      <w:szCs w:val="20"/>
    </w:rPr>
  </w:style>
  <w:style w:type="character" w:customStyle="1" w:styleId="37">
    <w:name w:val="Основной текст с отступом 3 Знак"/>
    <w:link w:val="38"/>
    <w:uiPriority w:val="99"/>
    <w:semiHidden/>
    <w:rsid w:val="00F36741"/>
    <w:rPr>
      <w:rFonts w:ascii="Times New Roman" w:hAnsi="Times New Roman"/>
      <w:sz w:val="16"/>
      <w:szCs w:val="16"/>
    </w:rPr>
  </w:style>
  <w:style w:type="paragraph" w:styleId="38">
    <w:name w:val="Body Text Indent 3"/>
    <w:basedOn w:val="a1"/>
    <w:link w:val="37"/>
    <w:uiPriority w:val="99"/>
    <w:semiHidden/>
    <w:unhideWhenUsed/>
    <w:rsid w:val="00F36741"/>
    <w:pPr>
      <w:spacing w:after="120" w:line="240" w:lineRule="auto"/>
      <w:ind w:left="283"/>
    </w:pPr>
    <w:rPr>
      <w:rFonts w:ascii="Times New Roman" w:hAnsi="Times New Roman"/>
      <w:sz w:val="16"/>
      <w:szCs w:val="16"/>
      <w:lang/>
    </w:rPr>
  </w:style>
  <w:style w:type="character" w:customStyle="1" w:styleId="311">
    <w:name w:val="Основной текст с отступом 3 Знак1"/>
    <w:basedOn w:val="a2"/>
    <w:link w:val="38"/>
    <w:uiPriority w:val="99"/>
    <w:semiHidden/>
    <w:rsid w:val="00F36741"/>
    <w:rPr>
      <w:sz w:val="16"/>
      <w:szCs w:val="16"/>
    </w:rPr>
  </w:style>
  <w:style w:type="paragraph" w:customStyle="1" w:styleId="s16">
    <w:name w:val="s_16"/>
    <w:basedOn w:val="a1"/>
    <w:rsid w:val="00F36741"/>
    <w:pPr>
      <w:spacing w:before="100" w:beforeAutospacing="1" w:after="100" w:afterAutospacing="1" w:line="240" w:lineRule="auto"/>
    </w:pPr>
    <w:rPr>
      <w:rFonts w:ascii="Times New Roman" w:hAnsi="Times New Roman"/>
      <w:sz w:val="24"/>
      <w:szCs w:val="24"/>
    </w:rPr>
  </w:style>
  <w:style w:type="paragraph" w:styleId="afff3">
    <w:name w:val="No Spacing"/>
    <w:link w:val="afff4"/>
    <w:uiPriority w:val="1"/>
    <w:qFormat/>
    <w:rsid w:val="00F36741"/>
    <w:rPr>
      <w:rFonts w:eastAsia="Calibri"/>
      <w:sz w:val="22"/>
      <w:szCs w:val="22"/>
      <w:lang w:eastAsia="en-US"/>
    </w:rPr>
  </w:style>
  <w:style w:type="character" w:customStyle="1" w:styleId="afff4">
    <w:name w:val="Без интервала Знак"/>
    <w:link w:val="afff3"/>
    <w:uiPriority w:val="1"/>
    <w:locked/>
    <w:rsid w:val="00F36741"/>
    <w:rPr>
      <w:rFonts w:eastAsia="Calibri"/>
      <w:sz w:val="22"/>
      <w:szCs w:val="22"/>
      <w:lang w:eastAsia="en-US" w:bidi="ar-SA"/>
    </w:rPr>
  </w:style>
  <w:style w:type="paragraph" w:styleId="41">
    <w:name w:val="toc 4"/>
    <w:basedOn w:val="a1"/>
    <w:next w:val="a1"/>
    <w:autoRedefine/>
    <w:uiPriority w:val="39"/>
    <w:unhideWhenUsed/>
    <w:locked/>
    <w:rsid w:val="00F36741"/>
    <w:pPr>
      <w:spacing w:after="100"/>
      <w:ind w:left="660"/>
    </w:pPr>
  </w:style>
  <w:style w:type="paragraph" w:styleId="51">
    <w:name w:val="toc 5"/>
    <w:basedOn w:val="a1"/>
    <w:next w:val="a1"/>
    <w:autoRedefine/>
    <w:uiPriority w:val="39"/>
    <w:unhideWhenUsed/>
    <w:locked/>
    <w:rsid w:val="00F36741"/>
    <w:pPr>
      <w:spacing w:after="100"/>
      <w:ind w:left="880"/>
    </w:pPr>
  </w:style>
  <w:style w:type="paragraph" w:styleId="6">
    <w:name w:val="toc 6"/>
    <w:basedOn w:val="a1"/>
    <w:next w:val="a1"/>
    <w:autoRedefine/>
    <w:uiPriority w:val="39"/>
    <w:unhideWhenUsed/>
    <w:locked/>
    <w:rsid w:val="00F36741"/>
    <w:pPr>
      <w:spacing w:after="100"/>
      <w:ind w:left="1100"/>
    </w:pPr>
  </w:style>
  <w:style w:type="paragraph" w:styleId="7">
    <w:name w:val="toc 7"/>
    <w:basedOn w:val="a1"/>
    <w:next w:val="a1"/>
    <w:autoRedefine/>
    <w:uiPriority w:val="39"/>
    <w:unhideWhenUsed/>
    <w:locked/>
    <w:rsid w:val="00F36741"/>
    <w:pPr>
      <w:spacing w:after="100"/>
      <w:ind w:left="1320"/>
    </w:pPr>
  </w:style>
  <w:style w:type="paragraph" w:styleId="80">
    <w:name w:val="toc 8"/>
    <w:basedOn w:val="a1"/>
    <w:next w:val="a1"/>
    <w:autoRedefine/>
    <w:uiPriority w:val="39"/>
    <w:unhideWhenUsed/>
    <w:locked/>
    <w:rsid w:val="00F36741"/>
    <w:pPr>
      <w:spacing w:after="100"/>
      <w:ind w:left="1540"/>
    </w:pPr>
  </w:style>
  <w:style w:type="paragraph" w:styleId="9">
    <w:name w:val="toc 9"/>
    <w:basedOn w:val="a1"/>
    <w:next w:val="a1"/>
    <w:autoRedefine/>
    <w:uiPriority w:val="39"/>
    <w:unhideWhenUsed/>
    <w:locked/>
    <w:rsid w:val="00F36741"/>
    <w:pPr>
      <w:spacing w:after="100"/>
      <w:ind w:left="1760"/>
    </w:pPr>
  </w:style>
  <w:style w:type="paragraph" w:customStyle="1" w:styleId="s10">
    <w:name w:val="s_1"/>
    <w:basedOn w:val="a1"/>
    <w:rsid w:val="00F36741"/>
    <w:pPr>
      <w:spacing w:before="100" w:beforeAutospacing="1" w:after="100" w:afterAutospacing="1" w:line="240" w:lineRule="auto"/>
    </w:pPr>
    <w:rPr>
      <w:rFonts w:ascii="Times New Roman" w:hAnsi="Times New Roman"/>
      <w:sz w:val="24"/>
      <w:szCs w:val="24"/>
    </w:rPr>
  </w:style>
  <w:style w:type="paragraph" w:styleId="afff5">
    <w:name w:val="Plain Text"/>
    <w:basedOn w:val="a1"/>
    <w:link w:val="afff6"/>
    <w:uiPriority w:val="99"/>
    <w:unhideWhenUsed/>
    <w:rsid w:val="00F36741"/>
    <w:pPr>
      <w:spacing w:after="0" w:line="240" w:lineRule="auto"/>
    </w:pPr>
    <w:rPr>
      <w:rFonts w:ascii="Consolas" w:hAnsi="Consolas"/>
      <w:sz w:val="21"/>
      <w:szCs w:val="21"/>
      <w:lang w:eastAsia="en-US"/>
    </w:rPr>
  </w:style>
  <w:style w:type="character" w:customStyle="1" w:styleId="afff6">
    <w:name w:val="Текст Знак"/>
    <w:basedOn w:val="a2"/>
    <w:link w:val="afff5"/>
    <w:uiPriority w:val="99"/>
    <w:rsid w:val="00F36741"/>
    <w:rPr>
      <w:rFonts w:ascii="Consolas" w:hAnsi="Consolas"/>
      <w:sz w:val="21"/>
      <w:szCs w:val="21"/>
      <w:lang w:eastAsia="en-US"/>
    </w:rPr>
  </w:style>
  <w:style w:type="table" w:customStyle="1" w:styleId="28">
    <w:name w:val="Сетка таблицы2"/>
    <w:basedOn w:val="a3"/>
    <w:next w:val="ac"/>
    <w:uiPriority w:val="59"/>
    <w:rsid w:val="00F367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3"/>
    <w:next w:val="ac"/>
    <w:uiPriority w:val="59"/>
    <w:rsid w:val="00F367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c"/>
    <w:uiPriority w:val="59"/>
    <w:rsid w:val="00F367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c"/>
    <w:uiPriority w:val="59"/>
    <w:rsid w:val="00F367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3"/>
    <w:next w:val="ac"/>
    <w:uiPriority w:val="59"/>
    <w:rsid w:val="00F367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3"/>
    <w:next w:val="ac"/>
    <w:rsid w:val="00F367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1"/>
    <w:uiPriority w:val="1"/>
    <w:qFormat/>
    <w:rsid w:val="00F36741"/>
    <w:pPr>
      <w:widowControl w:val="0"/>
      <w:spacing w:after="0" w:line="240" w:lineRule="auto"/>
      <w:ind w:left="102"/>
      <w:outlineLvl w:val="1"/>
    </w:pPr>
    <w:rPr>
      <w:rFonts w:ascii="Times New Roman" w:hAnsi="Times New Roman"/>
      <w:b/>
      <w:bCs/>
      <w:sz w:val="24"/>
      <w:szCs w:val="24"/>
      <w:lang w:val="en-US" w:eastAsia="en-US"/>
    </w:rPr>
  </w:style>
  <w:style w:type="character" w:customStyle="1" w:styleId="fontstyle21">
    <w:name w:val="fontstyle21"/>
    <w:basedOn w:val="a2"/>
    <w:rsid w:val="00F36741"/>
    <w:rPr>
      <w:rFonts w:ascii="TimesNewRomanPSMT" w:hAnsi="TimesNewRomanPSMT" w:hint="default"/>
      <w:b w:val="0"/>
      <w:bCs w:val="0"/>
      <w:i w:val="0"/>
      <w:iCs w:val="0"/>
      <w:color w:val="000000"/>
      <w:sz w:val="24"/>
      <w:szCs w:val="24"/>
    </w:rPr>
  </w:style>
  <w:style w:type="paragraph" w:customStyle="1" w:styleId="Heading1">
    <w:name w:val="Heading 1"/>
    <w:basedOn w:val="a1"/>
    <w:uiPriority w:val="1"/>
    <w:qFormat/>
    <w:rsid w:val="00F36741"/>
    <w:pPr>
      <w:widowControl w:val="0"/>
      <w:autoSpaceDE w:val="0"/>
      <w:autoSpaceDN w:val="0"/>
      <w:spacing w:after="0" w:line="322" w:lineRule="exact"/>
      <w:ind w:left="8" w:right="147"/>
      <w:jc w:val="center"/>
      <w:outlineLvl w:val="1"/>
    </w:pPr>
    <w:rPr>
      <w:rFonts w:ascii="Times New Roman" w:hAnsi="Times New Roman"/>
      <w:b/>
      <w:bCs/>
      <w:sz w:val="28"/>
      <w:szCs w:val="28"/>
      <w:lang w:eastAsia="en-US"/>
    </w:rPr>
  </w:style>
  <w:style w:type="paragraph" w:customStyle="1" w:styleId="Heading2">
    <w:name w:val="Heading 2"/>
    <w:basedOn w:val="a1"/>
    <w:uiPriority w:val="1"/>
    <w:qFormat/>
    <w:rsid w:val="00F36741"/>
    <w:pPr>
      <w:widowControl w:val="0"/>
      <w:autoSpaceDE w:val="0"/>
      <w:autoSpaceDN w:val="0"/>
      <w:spacing w:after="0" w:line="240" w:lineRule="auto"/>
      <w:ind w:left="1" w:right="140" w:firstLine="707"/>
      <w:jc w:val="both"/>
      <w:outlineLvl w:val="2"/>
    </w:pPr>
    <w:rPr>
      <w:rFonts w:ascii="Times New Roman" w:hAnsi="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F1F9-6303-4E14-B5AA-08DEFB7E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37</Pages>
  <Words>15327</Words>
  <Characters>87365</Characters>
  <Application>Microsoft Office Word</Application>
  <DocSecurity>0</DocSecurity>
  <Lines>728</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2024-09-09T12:34:00Z</dcterms:created>
  <dcterms:modified xsi:type="dcterms:W3CDTF">2025-09-27T09:08:00Z</dcterms:modified>
</cp:coreProperties>
</file>