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F7" w:rsidRPr="002877F7" w:rsidRDefault="002877F7" w:rsidP="002877F7">
      <w:pPr>
        <w:spacing w:after="0" w:line="240" w:lineRule="auto"/>
        <w:jc w:val="center"/>
        <w:rPr>
          <w:rFonts w:ascii="Times New Roman" w:hAnsi="Times New Roman" w:cs="Times New Roman"/>
          <w:b/>
          <w:color w:val="181818" w:themeColor="background1" w:themeShade="1A"/>
          <w:sz w:val="32"/>
          <w:szCs w:val="32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32"/>
          <w:szCs w:val="32"/>
        </w:rPr>
        <w:t>Школьники с ограниченными возможностями здоровья: особенности и поддержка</w:t>
      </w:r>
      <w:r>
        <w:rPr>
          <w:rFonts w:ascii="Times New Roman" w:hAnsi="Times New Roman" w:cs="Times New Roman"/>
          <w:b/>
          <w:color w:val="181818" w:themeColor="background1" w:themeShade="1A"/>
          <w:sz w:val="32"/>
          <w:szCs w:val="32"/>
        </w:rPr>
        <w:t>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</w:rPr>
        <w:t>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Современное образование ориентировано на принцип инклюзии, который предполагает доступность качественного обучения для всех детей, в том числе для школьников с ограниченными возможностями здоровья (ОВЗ). Создание специальных условий и применение адаптированных образовательных программ позволяют таким детям развиваться и достигать успехов наравне со сверстниками.</w:t>
      </w:r>
      <w:bookmarkStart w:id="0" w:name="_GoBack"/>
      <w:bookmarkEnd w:id="0"/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Понятие ОВЗ</w:t>
      </w:r>
      <w:r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.</w:t>
      </w:r>
    </w:p>
    <w:p w:rsidR="002877F7" w:rsidRPr="00895BDA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Дети с ОВЗ – это учащиеся, имеющие стойкие физические, психические, сенсорные или интеллектуальные нарушения, которые создают трудности в освоении школьной программы без специальной педагогической поддержки.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Категории школьников с ОВЗ</w:t>
      </w:r>
      <w:r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В обр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азовательной практике выделяют: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*детей с нарушением слуха;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*детей с нарушением зрения;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*детей с нарушениями речи;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детей с нарушениями опорно-двигате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льного аппарата;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детей с задержк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ой психического развития (ЗПР);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детей с расстройствам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и аутистического спектра (РАС);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детей с умственной отсталостью (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интеллектуальными нарушениями);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детей с тяжёлыми множественными нарушениями развития.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Особенности развития школьников с ОВЗ</w:t>
      </w:r>
      <w:r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  <w:u w:val="single"/>
        </w:rPr>
        <w:t>Познавательная сфера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: замедленный темп усвоения материала, трудности концентрации и удержания внимания, необходи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мость многократного повторения.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  <w:u w:val="single"/>
        </w:rPr>
        <w:t>Речевая сфера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: бедность словаря, дефекты произношения, трудности письменн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ой речи (</w:t>
      </w:r>
      <w:proofErr w:type="spellStart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).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  <w:u w:val="single"/>
        </w:rPr>
        <w:t>Эмоционально-волевая сфера: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 повышенная утомляемость, эмоциональная неустойчивость, тревожно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сть, трудности в </w:t>
      </w:r>
      <w:proofErr w:type="spellStart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  <w:u w:val="single"/>
        </w:rPr>
        <w:t>Социальная сфера: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 ограниченные коммуникативные навыки, трудности включения в коллектив, возможная и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золяция.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  <w:u w:val="single"/>
        </w:rPr>
        <w:t>Физическое развитие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: особенности моторики, координации движений, снижение выносливости.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Задачи школы в работе с детьми с ОВЗ</w:t>
      </w:r>
      <w:r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: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создание специальных образовательных условий (адаптированные программы, </w:t>
      </w:r>
      <w:proofErr w:type="spellStart"/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тьюторское</w:t>
      </w:r>
      <w:proofErr w:type="spellEnd"/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 сопровождение, логопедическая и психологическая помощь);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реализация принципа индивидуализации 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и дифференцированного обучения;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развитие познавательной, речевой, э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моциональной и социальной сфер;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формирование жизненных компетенц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ий и навыков самостоятельности;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подготовка к профессиональному самоопределению и социальной интеграции.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lastRenderedPageBreak/>
        <w:t>Методы и приёмы коррекционной работы</w:t>
      </w:r>
      <w:r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: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использование наглядности, мультимедийных те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хнологий, практических заданий;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*игровые и проектные методы;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логопедические и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 упражнения;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технология «малых шагов» (пос</w:t>
      </w: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тепенное усложнение материала);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proofErr w:type="spellStart"/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тьюторская</w:t>
      </w:r>
      <w:proofErr w:type="spellEnd"/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 xml:space="preserve"> поддержка и помощь ассистента;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*</w:t>
      </w: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работа в малых группах и индивидуальные занятия.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Роль семьи</w:t>
      </w:r>
      <w:r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  <w:u w:val="single"/>
        </w:rPr>
        <w:t>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Успехи ребёнка с ОВЗ во многом зависят от сотрудничества семьи и школы. Родителям важно активно взаимодействовать с педагогами и специалистами, поддерживать ребёнка дома, поощрять его успехи и формировать позитивное отношение к учёбе.</w:t>
      </w:r>
    </w:p>
    <w:p w:rsidR="002877F7" w:rsidRPr="002877F7" w:rsidRDefault="002877F7" w:rsidP="002877F7">
      <w:pPr>
        <w:spacing w:after="0" w:line="240" w:lineRule="auto"/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color w:val="181818" w:themeColor="background1" w:themeShade="1A"/>
          <w:sz w:val="28"/>
          <w:szCs w:val="28"/>
        </w:rPr>
        <w:t>.</w:t>
      </w:r>
    </w:p>
    <w:p w:rsidR="002F1A33" w:rsidRPr="002877F7" w:rsidRDefault="002877F7" w:rsidP="002877F7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8"/>
          <w:szCs w:val="28"/>
        </w:rPr>
      </w:pPr>
      <w:r w:rsidRPr="002877F7">
        <w:rPr>
          <w:rFonts w:ascii="Times New Roman" w:hAnsi="Times New Roman" w:cs="Times New Roman"/>
          <w:color w:val="181818" w:themeColor="background1" w:themeShade="1A"/>
          <w:sz w:val="28"/>
          <w:szCs w:val="28"/>
        </w:rPr>
        <w:t>Школьники с ОВЗ нуждаются в особом внимании и индивидуальном подходе. Совместная работа педагогов, специалистов и родителей позволяет раскрыть потенциал ребёнка, компенсировать трудности и обеспечить его успешную социализацию. Инклюзивное образование становится не только способом обучения, но и важным условием формирования гуманного и толерантного общества.</w:t>
      </w:r>
    </w:p>
    <w:sectPr w:rsidR="002F1A33" w:rsidRPr="0028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1F"/>
    <w:rsid w:val="00012EAE"/>
    <w:rsid w:val="00021DB0"/>
    <w:rsid w:val="00025AB8"/>
    <w:rsid w:val="00026EED"/>
    <w:rsid w:val="00037ADD"/>
    <w:rsid w:val="00064306"/>
    <w:rsid w:val="0007102D"/>
    <w:rsid w:val="00087A7A"/>
    <w:rsid w:val="000917C8"/>
    <w:rsid w:val="0009451E"/>
    <w:rsid w:val="000A55B9"/>
    <w:rsid w:val="000A632D"/>
    <w:rsid w:val="000B09E3"/>
    <w:rsid w:val="000B3154"/>
    <w:rsid w:val="000C1172"/>
    <w:rsid w:val="000C1ACB"/>
    <w:rsid w:val="000D64EE"/>
    <w:rsid w:val="000D7F26"/>
    <w:rsid w:val="000E45DD"/>
    <w:rsid w:val="000E5F2E"/>
    <w:rsid w:val="000E6A03"/>
    <w:rsid w:val="000E6C2F"/>
    <w:rsid w:val="000F36C5"/>
    <w:rsid w:val="000F61EB"/>
    <w:rsid w:val="000F69AB"/>
    <w:rsid w:val="00100B9A"/>
    <w:rsid w:val="001162F3"/>
    <w:rsid w:val="001174B0"/>
    <w:rsid w:val="001208D6"/>
    <w:rsid w:val="001508FF"/>
    <w:rsid w:val="00156756"/>
    <w:rsid w:val="00162157"/>
    <w:rsid w:val="00166E50"/>
    <w:rsid w:val="00180C0F"/>
    <w:rsid w:val="00182805"/>
    <w:rsid w:val="001932A7"/>
    <w:rsid w:val="00195FC8"/>
    <w:rsid w:val="001B49C7"/>
    <w:rsid w:val="001C0728"/>
    <w:rsid w:val="001D7A87"/>
    <w:rsid w:val="001E262D"/>
    <w:rsid w:val="001E2935"/>
    <w:rsid w:val="001F342B"/>
    <w:rsid w:val="001F7AFF"/>
    <w:rsid w:val="002155A7"/>
    <w:rsid w:val="00217C49"/>
    <w:rsid w:val="00244336"/>
    <w:rsid w:val="00255AA0"/>
    <w:rsid w:val="0026044D"/>
    <w:rsid w:val="00264910"/>
    <w:rsid w:val="00267E02"/>
    <w:rsid w:val="00272F03"/>
    <w:rsid w:val="00274444"/>
    <w:rsid w:val="00282205"/>
    <w:rsid w:val="002877F7"/>
    <w:rsid w:val="00297B70"/>
    <w:rsid w:val="002A0146"/>
    <w:rsid w:val="002A769C"/>
    <w:rsid w:val="002C23A5"/>
    <w:rsid w:val="002D2759"/>
    <w:rsid w:val="002E0071"/>
    <w:rsid w:val="002E5B5B"/>
    <w:rsid w:val="002F1A33"/>
    <w:rsid w:val="002F6D88"/>
    <w:rsid w:val="00307D54"/>
    <w:rsid w:val="00327128"/>
    <w:rsid w:val="003469A1"/>
    <w:rsid w:val="00351C31"/>
    <w:rsid w:val="00373D16"/>
    <w:rsid w:val="00382C70"/>
    <w:rsid w:val="00397743"/>
    <w:rsid w:val="003C48BB"/>
    <w:rsid w:val="003D18ED"/>
    <w:rsid w:val="003D56B7"/>
    <w:rsid w:val="003E2BF4"/>
    <w:rsid w:val="003E4653"/>
    <w:rsid w:val="003F4888"/>
    <w:rsid w:val="0041256A"/>
    <w:rsid w:val="00415178"/>
    <w:rsid w:val="00424802"/>
    <w:rsid w:val="00425FED"/>
    <w:rsid w:val="00427FF7"/>
    <w:rsid w:val="004410E6"/>
    <w:rsid w:val="004415E4"/>
    <w:rsid w:val="00454923"/>
    <w:rsid w:val="0045611F"/>
    <w:rsid w:val="004576F8"/>
    <w:rsid w:val="00461249"/>
    <w:rsid w:val="004623CA"/>
    <w:rsid w:val="00462534"/>
    <w:rsid w:val="00467297"/>
    <w:rsid w:val="004750E1"/>
    <w:rsid w:val="00482641"/>
    <w:rsid w:val="004846D0"/>
    <w:rsid w:val="00491364"/>
    <w:rsid w:val="00496314"/>
    <w:rsid w:val="004A37BB"/>
    <w:rsid w:val="004A57D1"/>
    <w:rsid w:val="004A6B67"/>
    <w:rsid w:val="004B3018"/>
    <w:rsid w:val="004C6042"/>
    <w:rsid w:val="004E230F"/>
    <w:rsid w:val="004F2E8C"/>
    <w:rsid w:val="00507FA9"/>
    <w:rsid w:val="00517901"/>
    <w:rsid w:val="00523FC0"/>
    <w:rsid w:val="00532097"/>
    <w:rsid w:val="005322F5"/>
    <w:rsid w:val="00534818"/>
    <w:rsid w:val="00540C56"/>
    <w:rsid w:val="00541FBC"/>
    <w:rsid w:val="00561060"/>
    <w:rsid w:val="00561962"/>
    <w:rsid w:val="0056679F"/>
    <w:rsid w:val="00570418"/>
    <w:rsid w:val="00582E3C"/>
    <w:rsid w:val="0058323D"/>
    <w:rsid w:val="005833E1"/>
    <w:rsid w:val="005866DB"/>
    <w:rsid w:val="005A6FA8"/>
    <w:rsid w:val="005B1DE8"/>
    <w:rsid w:val="005B29AF"/>
    <w:rsid w:val="005C09B7"/>
    <w:rsid w:val="005C16D0"/>
    <w:rsid w:val="005C2B0B"/>
    <w:rsid w:val="005D32D9"/>
    <w:rsid w:val="005E6EC9"/>
    <w:rsid w:val="0061354E"/>
    <w:rsid w:val="00620564"/>
    <w:rsid w:val="00620567"/>
    <w:rsid w:val="00621B7B"/>
    <w:rsid w:val="00626FB2"/>
    <w:rsid w:val="00627C21"/>
    <w:rsid w:val="0065177A"/>
    <w:rsid w:val="006544C6"/>
    <w:rsid w:val="00657127"/>
    <w:rsid w:val="00692847"/>
    <w:rsid w:val="006962BA"/>
    <w:rsid w:val="006A1CB3"/>
    <w:rsid w:val="006B3D14"/>
    <w:rsid w:val="006B55A7"/>
    <w:rsid w:val="006F37D3"/>
    <w:rsid w:val="00704475"/>
    <w:rsid w:val="00712258"/>
    <w:rsid w:val="00716943"/>
    <w:rsid w:val="00723B8B"/>
    <w:rsid w:val="007247A3"/>
    <w:rsid w:val="0074488D"/>
    <w:rsid w:val="0074517D"/>
    <w:rsid w:val="0078512B"/>
    <w:rsid w:val="007B68B9"/>
    <w:rsid w:val="007D2E51"/>
    <w:rsid w:val="007E7EF7"/>
    <w:rsid w:val="007F5675"/>
    <w:rsid w:val="0082127B"/>
    <w:rsid w:val="00825A76"/>
    <w:rsid w:val="008337F4"/>
    <w:rsid w:val="00835420"/>
    <w:rsid w:val="00837B28"/>
    <w:rsid w:val="00840D93"/>
    <w:rsid w:val="00847473"/>
    <w:rsid w:val="008604AB"/>
    <w:rsid w:val="00863FFA"/>
    <w:rsid w:val="00864684"/>
    <w:rsid w:val="00871D59"/>
    <w:rsid w:val="00874F32"/>
    <w:rsid w:val="008757C5"/>
    <w:rsid w:val="00883247"/>
    <w:rsid w:val="00895BDA"/>
    <w:rsid w:val="008A301F"/>
    <w:rsid w:val="008A6223"/>
    <w:rsid w:val="008D2D83"/>
    <w:rsid w:val="008E0C0D"/>
    <w:rsid w:val="008E5E24"/>
    <w:rsid w:val="008E5EFB"/>
    <w:rsid w:val="00906EF0"/>
    <w:rsid w:val="009102BB"/>
    <w:rsid w:val="00914D72"/>
    <w:rsid w:val="009169DF"/>
    <w:rsid w:val="00932368"/>
    <w:rsid w:val="00933FFF"/>
    <w:rsid w:val="00943DA2"/>
    <w:rsid w:val="00946C1C"/>
    <w:rsid w:val="009475C2"/>
    <w:rsid w:val="0095048D"/>
    <w:rsid w:val="00955ED4"/>
    <w:rsid w:val="009630D0"/>
    <w:rsid w:val="00975515"/>
    <w:rsid w:val="0099339E"/>
    <w:rsid w:val="009937DE"/>
    <w:rsid w:val="009A55AF"/>
    <w:rsid w:val="009B74BA"/>
    <w:rsid w:val="009C23B1"/>
    <w:rsid w:val="009C66A7"/>
    <w:rsid w:val="009D0E14"/>
    <w:rsid w:val="009D503D"/>
    <w:rsid w:val="009D52AF"/>
    <w:rsid w:val="009D7A3A"/>
    <w:rsid w:val="009E70B3"/>
    <w:rsid w:val="009F4A80"/>
    <w:rsid w:val="00A0095F"/>
    <w:rsid w:val="00A02B28"/>
    <w:rsid w:val="00A112E7"/>
    <w:rsid w:val="00A1174E"/>
    <w:rsid w:val="00A24EEA"/>
    <w:rsid w:val="00A259A2"/>
    <w:rsid w:val="00A3039C"/>
    <w:rsid w:val="00A43A5C"/>
    <w:rsid w:val="00A64C49"/>
    <w:rsid w:val="00A73A1B"/>
    <w:rsid w:val="00A748E8"/>
    <w:rsid w:val="00A8779F"/>
    <w:rsid w:val="00A90E15"/>
    <w:rsid w:val="00A939BE"/>
    <w:rsid w:val="00A94F67"/>
    <w:rsid w:val="00AA4A68"/>
    <w:rsid w:val="00AA4F3A"/>
    <w:rsid w:val="00AD07EF"/>
    <w:rsid w:val="00AD0811"/>
    <w:rsid w:val="00AE1A13"/>
    <w:rsid w:val="00AF2005"/>
    <w:rsid w:val="00B1550A"/>
    <w:rsid w:val="00B35D9B"/>
    <w:rsid w:val="00B37817"/>
    <w:rsid w:val="00B40189"/>
    <w:rsid w:val="00B40DB4"/>
    <w:rsid w:val="00B42C87"/>
    <w:rsid w:val="00B556FF"/>
    <w:rsid w:val="00B6213C"/>
    <w:rsid w:val="00B6225C"/>
    <w:rsid w:val="00B803A1"/>
    <w:rsid w:val="00B94AC4"/>
    <w:rsid w:val="00BA3091"/>
    <w:rsid w:val="00BC0443"/>
    <w:rsid w:val="00BC1040"/>
    <w:rsid w:val="00BC71F8"/>
    <w:rsid w:val="00BD0527"/>
    <w:rsid w:val="00BD58E3"/>
    <w:rsid w:val="00BD690F"/>
    <w:rsid w:val="00C003E5"/>
    <w:rsid w:val="00C34741"/>
    <w:rsid w:val="00C35804"/>
    <w:rsid w:val="00C35990"/>
    <w:rsid w:val="00C43532"/>
    <w:rsid w:val="00C47CFE"/>
    <w:rsid w:val="00C50A73"/>
    <w:rsid w:val="00C53836"/>
    <w:rsid w:val="00C650BC"/>
    <w:rsid w:val="00C77F78"/>
    <w:rsid w:val="00C8333C"/>
    <w:rsid w:val="00C96BD9"/>
    <w:rsid w:val="00CA2432"/>
    <w:rsid w:val="00CA30CD"/>
    <w:rsid w:val="00CB4EF6"/>
    <w:rsid w:val="00CE28FA"/>
    <w:rsid w:val="00CE528F"/>
    <w:rsid w:val="00CE5BC6"/>
    <w:rsid w:val="00D04963"/>
    <w:rsid w:val="00D206A5"/>
    <w:rsid w:val="00D2228B"/>
    <w:rsid w:val="00D22E34"/>
    <w:rsid w:val="00D23DEB"/>
    <w:rsid w:val="00D26E89"/>
    <w:rsid w:val="00D51647"/>
    <w:rsid w:val="00D51CBB"/>
    <w:rsid w:val="00D54688"/>
    <w:rsid w:val="00D57F5D"/>
    <w:rsid w:val="00D776B7"/>
    <w:rsid w:val="00D778D6"/>
    <w:rsid w:val="00D81737"/>
    <w:rsid w:val="00D839B0"/>
    <w:rsid w:val="00D9454B"/>
    <w:rsid w:val="00DB0144"/>
    <w:rsid w:val="00DB0CF6"/>
    <w:rsid w:val="00DD251B"/>
    <w:rsid w:val="00DD3E06"/>
    <w:rsid w:val="00DD6797"/>
    <w:rsid w:val="00DE186A"/>
    <w:rsid w:val="00E06392"/>
    <w:rsid w:val="00E2047B"/>
    <w:rsid w:val="00E212D6"/>
    <w:rsid w:val="00E23C92"/>
    <w:rsid w:val="00E43552"/>
    <w:rsid w:val="00E47019"/>
    <w:rsid w:val="00E611A5"/>
    <w:rsid w:val="00E6153C"/>
    <w:rsid w:val="00E71206"/>
    <w:rsid w:val="00E75E6D"/>
    <w:rsid w:val="00E76299"/>
    <w:rsid w:val="00E768F8"/>
    <w:rsid w:val="00E816A2"/>
    <w:rsid w:val="00E84780"/>
    <w:rsid w:val="00E949F9"/>
    <w:rsid w:val="00E96AB5"/>
    <w:rsid w:val="00EA3AD6"/>
    <w:rsid w:val="00EA79C3"/>
    <w:rsid w:val="00EB4122"/>
    <w:rsid w:val="00EC39A5"/>
    <w:rsid w:val="00EC44F0"/>
    <w:rsid w:val="00EE331C"/>
    <w:rsid w:val="00EE6123"/>
    <w:rsid w:val="00EE7862"/>
    <w:rsid w:val="00F07C72"/>
    <w:rsid w:val="00F10433"/>
    <w:rsid w:val="00F21EF9"/>
    <w:rsid w:val="00F25040"/>
    <w:rsid w:val="00F27A78"/>
    <w:rsid w:val="00F34E4F"/>
    <w:rsid w:val="00F43DAA"/>
    <w:rsid w:val="00F5011F"/>
    <w:rsid w:val="00F56469"/>
    <w:rsid w:val="00F66A16"/>
    <w:rsid w:val="00F72099"/>
    <w:rsid w:val="00F935EA"/>
    <w:rsid w:val="00F97843"/>
    <w:rsid w:val="00FA38BB"/>
    <w:rsid w:val="00FA5C86"/>
    <w:rsid w:val="00FC6BF7"/>
    <w:rsid w:val="00FC7376"/>
    <w:rsid w:val="00FD7627"/>
    <w:rsid w:val="00FE1EB3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B717F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2656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dcterms:created xsi:type="dcterms:W3CDTF">2025-09-29T17:17:00Z</dcterms:created>
  <dcterms:modified xsi:type="dcterms:W3CDTF">2025-09-29T18:22:00Z</dcterms:modified>
</cp:coreProperties>
</file>