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9B" w:rsidRPr="0052739B" w:rsidRDefault="00022237" w:rsidP="0052386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Александрова Ольга Николаевна.</w:t>
      </w:r>
    </w:p>
    <w:p w:rsidR="000E1670" w:rsidRPr="00022237" w:rsidRDefault="0052386B" w:rsidP="00523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</w:t>
      </w:r>
      <w:r w:rsidR="00065F4C" w:rsidRPr="000222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Организация воспитательного процесса в школе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532DF" w:rsidRPr="0052739B" w:rsidRDefault="00FE29AD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 xml:space="preserve"> </w:t>
      </w:r>
      <w:r w:rsidR="006532DF" w:rsidRPr="0052739B">
        <w:rPr>
          <w:rFonts w:ascii="Times New Roman" w:hAnsi="Times New Roman" w:cs="Times New Roman"/>
          <w:sz w:val="24"/>
          <w:szCs w:val="24"/>
        </w:rPr>
        <w:t xml:space="preserve">Огромное значение в современных школах </w:t>
      </w:r>
      <w:r w:rsidR="00655BD9" w:rsidRPr="0052739B">
        <w:rPr>
          <w:rFonts w:ascii="Times New Roman" w:hAnsi="Times New Roman" w:cs="Times New Roman"/>
          <w:sz w:val="24"/>
          <w:szCs w:val="24"/>
        </w:rPr>
        <w:t>уделяется воспитательной работе.</w:t>
      </w:r>
      <w:r w:rsidR="006532DF" w:rsidRPr="0052739B">
        <w:rPr>
          <w:rFonts w:ascii="Times New Roman" w:hAnsi="Times New Roman" w:cs="Times New Roman"/>
          <w:sz w:val="24"/>
          <w:szCs w:val="24"/>
        </w:rPr>
        <w:t xml:space="preserve"> </w:t>
      </w:r>
      <w:r w:rsidR="00655BD9" w:rsidRPr="0052739B">
        <w:rPr>
          <w:rFonts w:ascii="Times New Roman" w:hAnsi="Times New Roman" w:cs="Times New Roman"/>
          <w:sz w:val="24"/>
          <w:szCs w:val="24"/>
        </w:rPr>
        <w:t>Н</w:t>
      </w:r>
      <w:r w:rsidR="006532DF" w:rsidRPr="0052739B">
        <w:rPr>
          <w:rFonts w:ascii="Times New Roman" w:hAnsi="Times New Roman" w:cs="Times New Roman"/>
          <w:sz w:val="24"/>
          <w:szCs w:val="24"/>
        </w:rPr>
        <w:t>ашей стране не безр</w:t>
      </w:r>
      <w:r w:rsidR="0052386B">
        <w:rPr>
          <w:rFonts w:ascii="Times New Roman" w:hAnsi="Times New Roman" w:cs="Times New Roman"/>
          <w:sz w:val="24"/>
          <w:szCs w:val="24"/>
        </w:rPr>
        <w:t>азлично, каким человеком вырасти</w:t>
      </w:r>
      <w:r w:rsidR="006532DF" w:rsidRPr="0052739B">
        <w:rPr>
          <w:rFonts w:ascii="Times New Roman" w:hAnsi="Times New Roman" w:cs="Times New Roman"/>
          <w:sz w:val="24"/>
          <w:szCs w:val="24"/>
        </w:rPr>
        <w:t>т ребенок, как он сможет адаптироваться во взрослой самостоятельной жизни.</w:t>
      </w:r>
    </w:p>
    <w:p w:rsidR="002F48AA" w:rsidRPr="0052739B" w:rsidRDefault="002F48AA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>Наша воспитательная позиция состоит в том, что необходимо создавать условия для саморазвития учащихся. Представить это можно на примере простого сравнения с любым цветущим растением, которое растет само. Его не надо тянуть за верхушку, заставлять цвести по принуждению. Но его необходимо поливать, обогревать и освещать, с ним надо разговаривать. Ему нужно создавать условия, и тогда растение будет расти и развиваться, давать плоды, как ему предназначено природой. Так и каждый ребёнок должен ощущать себя в комфортной среде. На него ни в коем случае н</w:t>
      </w:r>
      <w:r w:rsidR="00A50C8C" w:rsidRPr="0052739B">
        <w:rPr>
          <w:rFonts w:ascii="Times New Roman" w:hAnsi="Times New Roman" w:cs="Times New Roman"/>
          <w:sz w:val="24"/>
          <w:szCs w:val="24"/>
        </w:rPr>
        <w:t xml:space="preserve">ельзя кричать, унижать и </w:t>
      </w:r>
      <w:r w:rsidRPr="0052739B">
        <w:rPr>
          <w:rFonts w:ascii="Times New Roman" w:hAnsi="Times New Roman" w:cs="Times New Roman"/>
          <w:sz w:val="24"/>
          <w:szCs w:val="24"/>
        </w:rPr>
        <w:t xml:space="preserve">оскорблять. Детей нужно любить именно такими, какие они есть. Иначе ничего не выйдет. Нужно уважать их личность.  Их проблемы – это не просто незначительные мелочи. </w:t>
      </w:r>
      <w:r w:rsidR="00A50C8C" w:rsidRPr="0052739B">
        <w:rPr>
          <w:rFonts w:ascii="Times New Roman" w:hAnsi="Times New Roman" w:cs="Times New Roman"/>
          <w:sz w:val="24"/>
          <w:szCs w:val="24"/>
        </w:rPr>
        <w:t xml:space="preserve">Взгляните на проблему с его стороны, умейте </w:t>
      </w:r>
      <w:r w:rsidRPr="0052739B">
        <w:rPr>
          <w:rFonts w:ascii="Times New Roman" w:hAnsi="Times New Roman" w:cs="Times New Roman"/>
          <w:sz w:val="24"/>
          <w:szCs w:val="24"/>
        </w:rPr>
        <w:t xml:space="preserve">встать на сторону ребенка, </w:t>
      </w:r>
      <w:r w:rsidR="00A50C8C" w:rsidRPr="0052739B">
        <w:rPr>
          <w:rFonts w:ascii="Times New Roman" w:hAnsi="Times New Roman" w:cs="Times New Roman"/>
          <w:sz w:val="24"/>
          <w:szCs w:val="24"/>
        </w:rPr>
        <w:t>посмотрите его глазами, почувствуйте</w:t>
      </w:r>
      <w:r w:rsidRPr="0052739B">
        <w:rPr>
          <w:rFonts w:ascii="Times New Roman" w:hAnsi="Times New Roman" w:cs="Times New Roman"/>
          <w:sz w:val="24"/>
          <w:szCs w:val="24"/>
        </w:rPr>
        <w:t xml:space="preserve"> его сердцем. В этом психология ребенка: если он чувствует, что его где-то безусловно любят, его греют, он там ценен, его уважают как личность, он будет туда стремиться.</w:t>
      </w:r>
      <w:r w:rsidR="00A50C8C" w:rsidRPr="0052739B">
        <w:rPr>
          <w:rFonts w:ascii="Times New Roman" w:hAnsi="Times New Roman" w:cs="Times New Roman"/>
          <w:sz w:val="24"/>
          <w:szCs w:val="24"/>
        </w:rPr>
        <w:t xml:space="preserve"> А для этого мы-взрослые должны создать благоприятную среду для развития полноценного гражданина нашей страны.</w:t>
      </w:r>
    </w:p>
    <w:p w:rsidR="006532DF" w:rsidRPr="0052739B" w:rsidRDefault="00A50C8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 xml:space="preserve"> </w:t>
      </w:r>
      <w:r w:rsidR="006532DF" w:rsidRPr="0052739B">
        <w:rPr>
          <w:rFonts w:ascii="Times New Roman" w:hAnsi="Times New Roman" w:cs="Times New Roman"/>
          <w:sz w:val="24"/>
          <w:szCs w:val="24"/>
        </w:rPr>
        <w:t xml:space="preserve">Воспитательная работа в образовательных учреждениях на современном этапе не является чем-то обособленным. Обособленным от учебы, от всей той жизни, которая постоянно соприкасается с каждым </w:t>
      </w:r>
      <w:r w:rsidR="00655BD9" w:rsidRPr="0052739B">
        <w:rPr>
          <w:rFonts w:ascii="Times New Roman" w:hAnsi="Times New Roman" w:cs="Times New Roman"/>
          <w:sz w:val="24"/>
          <w:szCs w:val="24"/>
        </w:rPr>
        <w:t xml:space="preserve">человеком, не исключая ребенка. </w:t>
      </w:r>
      <w:r w:rsidR="006532DF" w:rsidRPr="0052739B">
        <w:rPr>
          <w:rFonts w:ascii="Times New Roman" w:hAnsi="Times New Roman" w:cs="Times New Roman"/>
          <w:sz w:val="24"/>
          <w:szCs w:val="24"/>
        </w:rPr>
        <w:t>В качестве приоритетных направлений в воспитании рассматриваются физическое и нравственное здоровье детей; интеллектуальное развитие; формирование культуры личности и духовных ценностей; гражданск</w:t>
      </w:r>
      <w:r w:rsidR="0041587B" w:rsidRPr="0052739B">
        <w:rPr>
          <w:rFonts w:ascii="Times New Roman" w:hAnsi="Times New Roman" w:cs="Times New Roman"/>
          <w:sz w:val="24"/>
          <w:szCs w:val="24"/>
        </w:rPr>
        <w:t xml:space="preserve">ое и патриотическое воспитание; </w:t>
      </w:r>
      <w:r w:rsidR="006532DF" w:rsidRPr="0052739B">
        <w:rPr>
          <w:rFonts w:ascii="Times New Roman" w:hAnsi="Times New Roman" w:cs="Times New Roman"/>
          <w:sz w:val="24"/>
          <w:szCs w:val="24"/>
        </w:rPr>
        <w:t>эстетическое и трудовое воспитание; формирован</w:t>
      </w:r>
      <w:r w:rsidR="0041587B" w:rsidRPr="0052739B">
        <w:rPr>
          <w:rFonts w:ascii="Times New Roman" w:hAnsi="Times New Roman" w:cs="Times New Roman"/>
          <w:sz w:val="24"/>
          <w:szCs w:val="24"/>
        </w:rPr>
        <w:t xml:space="preserve">ие жизненных планов школьников, </w:t>
      </w:r>
      <w:r w:rsidR="006532DF" w:rsidRPr="0052739B">
        <w:rPr>
          <w:rFonts w:ascii="Times New Roman" w:hAnsi="Times New Roman" w:cs="Times New Roman"/>
          <w:sz w:val="24"/>
          <w:szCs w:val="24"/>
        </w:rPr>
        <w:t>подготовка к семейной жизни и др.</w:t>
      </w:r>
      <w:r w:rsidR="00655BD9" w:rsidRPr="0052739B">
        <w:rPr>
          <w:rFonts w:ascii="Times New Roman" w:hAnsi="Times New Roman" w:cs="Times New Roman"/>
          <w:sz w:val="24"/>
          <w:szCs w:val="24"/>
        </w:rPr>
        <w:t xml:space="preserve"> В своей работе каждый педагог должен применять различные формы воспитательной работы. Подготовка учителя к занятиям по любому предмету предполагает в обязательном порядке обдумывание воспитательной направленности каждого урока. Внеурочная деятельность школьников уже всецело несет воспитательное предназначение.</w:t>
      </w:r>
    </w:p>
    <w:p w:rsidR="000B375C" w:rsidRPr="0052739B" w:rsidRDefault="0052386B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75C" w:rsidRPr="0052739B">
        <w:rPr>
          <w:rFonts w:ascii="Times New Roman" w:hAnsi="Times New Roman" w:cs="Times New Roman"/>
          <w:sz w:val="24"/>
          <w:szCs w:val="24"/>
        </w:rPr>
        <w:t>Обновление ФГОС всех уровней образования определило изменения в области воспитательной работы в школе. Помимо создания условий для развития личности, самоопределения и социализации ребенка, воспитательная работа по ФГОС нацелена на то, чтобы школьники: сформировали чувство патриотизма, гражданственности; освоили и приняли нормы, ценности и традиции российского общества; приобрели необходимый социокультурный опыт поведения, общения, межличностных социальных отношений, применения полученных знаний; достигли личностных результатов освоени</w:t>
      </w:r>
      <w:r w:rsidR="00F0286B" w:rsidRPr="0052739B">
        <w:rPr>
          <w:rFonts w:ascii="Times New Roman" w:hAnsi="Times New Roman" w:cs="Times New Roman"/>
          <w:sz w:val="24"/>
          <w:szCs w:val="24"/>
        </w:rPr>
        <w:t xml:space="preserve">я общеобразовательных программ. </w:t>
      </w:r>
      <w:r w:rsidR="000B375C" w:rsidRPr="0052739B">
        <w:rPr>
          <w:rFonts w:ascii="Times New Roman" w:hAnsi="Times New Roman" w:cs="Times New Roman"/>
          <w:sz w:val="24"/>
          <w:szCs w:val="24"/>
        </w:rPr>
        <w:t>Кроме того, федеральная рабочая программа воспитания конкретизирует направления воспитания, соответствующие ФГОС.</w:t>
      </w:r>
    </w:p>
    <w:p w:rsidR="00B705EC" w:rsidRPr="0052739B" w:rsidRDefault="00B705E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>Форма воспитательной работы – это устанавливаемый порядок организации конкретных ситуации, процедур взаимодействия учащихся воспитательного процесса, направленных на решение определенных педагогических задач: воспитательных, организационно-практических; совокупность организаторских приемов и воспитательных средств, обеспечивающих внешнее выражение содержания воспитательной работы.</w:t>
      </w:r>
    </w:p>
    <w:p w:rsidR="00B705EC" w:rsidRPr="0052739B" w:rsidRDefault="0052386B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5EC" w:rsidRPr="0052739B">
        <w:rPr>
          <w:rFonts w:ascii="Times New Roman" w:hAnsi="Times New Roman" w:cs="Times New Roman"/>
          <w:sz w:val="24"/>
          <w:szCs w:val="24"/>
        </w:rPr>
        <w:t>Многообразие существующих в практике и создающихся новых форм воспитательной работы позволяет, тем не менее, выделить несколько их типов, которые различаются между собой по опреде</w:t>
      </w:r>
      <w:r w:rsidR="00F0286B" w:rsidRPr="0052739B">
        <w:rPr>
          <w:rFonts w:ascii="Times New Roman" w:hAnsi="Times New Roman" w:cs="Times New Roman"/>
          <w:sz w:val="24"/>
          <w:szCs w:val="24"/>
        </w:rPr>
        <w:t>ленным признакам. Эти основные</w:t>
      </w:r>
      <w:r w:rsidR="00B705EC" w:rsidRPr="0052739B">
        <w:rPr>
          <w:rFonts w:ascii="Times New Roman" w:hAnsi="Times New Roman" w:cs="Times New Roman"/>
          <w:sz w:val="24"/>
          <w:szCs w:val="24"/>
        </w:rPr>
        <w:t xml:space="preserve"> типы объединяют в себе различные виды форм, каждый из которых имеет, по всей видимости, бесконечное множество методических модификаций и вариаций конкретных форм.</w:t>
      </w:r>
    </w:p>
    <w:p w:rsidR="00B705EC" w:rsidRPr="0052739B" w:rsidRDefault="00B705E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lastRenderedPageBreak/>
        <w:t>Все типы форм работы имеют свое педаг</w:t>
      </w:r>
      <w:r w:rsidR="00655BD9" w:rsidRPr="0052739B">
        <w:rPr>
          <w:rFonts w:ascii="Times New Roman" w:hAnsi="Times New Roman" w:cs="Times New Roman"/>
          <w:sz w:val="24"/>
          <w:szCs w:val="24"/>
        </w:rPr>
        <w:t xml:space="preserve">огическое значение, и каждый из </w:t>
      </w:r>
      <w:r w:rsidRPr="0052739B">
        <w:rPr>
          <w:rFonts w:ascii="Times New Roman" w:hAnsi="Times New Roman" w:cs="Times New Roman"/>
          <w:sz w:val="24"/>
          <w:szCs w:val="24"/>
        </w:rPr>
        <w:t>них ценен в процессе воспитания.</w:t>
      </w:r>
    </w:p>
    <w:p w:rsidR="0052386B" w:rsidRDefault="00B705E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>Общий анализ практики дает возможн</w:t>
      </w:r>
      <w:r w:rsidR="00655BD9" w:rsidRPr="0052739B">
        <w:rPr>
          <w:rFonts w:ascii="Times New Roman" w:hAnsi="Times New Roman" w:cs="Times New Roman"/>
          <w:sz w:val="24"/>
          <w:szCs w:val="24"/>
        </w:rPr>
        <w:t xml:space="preserve">ость выделить три основных типа форм воспитательной работы: мероприятия, дела, </w:t>
      </w:r>
      <w:r w:rsidRPr="0052739B">
        <w:rPr>
          <w:rFonts w:ascii="Times New Roman" w:hAnsi="Times New Roman" w:cs="Times New Roman"/>
          <w:sz w:val="24"/>
          <w:szCs w:val="24"/>
        </w:rPr>
        <w:t>игры.</w:t>
      </w:r>
      <w:r w:rsidR="00523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5EC" w:rsidRPr="0052739B" w:rsidRDefault="0052386B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05EC" w:rsidRPr="0052739B">
        <w:rPr>
          <w:rFonts w:ascii="Times New Roman" w:hAnsi="Times New Roman" w:cs="Times New Roman"/>
          <w:sz w:val="24"/>
          <w:szCs w:val="24"/>
        </w:rPr>
        <w:t>ни различаются по следующим признакам:</w:t>
      </w:r>
    </w:p>
    <w:p w:rsidR="00B705EC" w:rsidRPr="0052739B" w:rsidRDefault="00B705E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>— по целевой направленности,</w:t>
      </w:r>
    </w:p>
    <w:p w:rsidR="00B705EC" w:rsidRPr="0052739B" w:rsidRDefault="00B705E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>— по позиции участников воспитательного процесса,</w:t>
      </w:r>
    </w:p>
    <w:p w:rsidR="000E1670" w:rsidRPr="0052739B" w:rsidRDefault="00B705EC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sz w:val="24"/>
          <w:szCs w:val="24"/>
        </w:rPr>
        <w:t>— по объективным воспитательным возможностям.</w:t>
      </w:r>
      <w:r w:rsidRPr="0052739B">
        <w:rPr>
          <w:rFonts w:ascii="Times New Roman" w:hAnsi="Times New Roman" w:cs="Times New Roman"/>
          <w:sz w:val="24"/>
          <w:szCs w:val="24"/>
        </w:rPr>
        <w:cr/>
      </w:r>
      <w:r w:rsidR="0052386B">
        <w:rPr>
          <w:rFonts w:ascii="Times New Roman" w:hAnsi="Times New Roman" w:cs="Times New Roman"/>
          <w:sz w:val="24"/>
          <w:szCs w:val="24"/>
        </w:rPr>
        <w:t xml:space="preserve"> </w:t>
      </w:r>
      <w:r w:rsidR="00481614" w:rsidRPr="0052739B">
        <w:rPr>
          <w:rFonts w:ascii="Times New Roman" w:hAnsi="Times New Roman" w:cs="Times New Roman"/>
          <w:sz w:val="24"/>
          <w:szCs w:val="24"/>
        </w:rPr>
        <w:t xml:space="preserve"> </w:t>
      </w:r>
      <w:r w:rsidR="000E1670" w:rsidRPr="0052739B">
        <w:rPr>
          <w:rFonts w:ascii="Times New Roman" w:hAnsi="Times New Roman" w:cs="Times New Roman"/>
          <w:sz w:val="24"/>
          <w:szCs w:val="24"/>
        </w:rPr>
        <w:t>С первых дней работы любой учитель замечает, что дети испытывают острую потребность во внимании со стороны взрослых, причем не в виде контроля, они ждут чуткого внимания, интереса к их жизни, стремлениям и волнениям. Поэтому мы должны стараться создать для своих учеников второй родной дом, в котором они смогут получить не только образование, но и тепло, которого им так не хватает.</w:t>
      </w:r>
      <w:r w:rsidR="00AE79EB" w:rsidRPr="0052739B">
        <w:rPr>
          <w:rFonts w:ascii="Times New Roman" w:hAnsi="Times New Roman" w:cs="Times New Roman"/>
          <w:sz w:val="24"/>
          <w:szCs w:val="24"/>
        </w:rPr>
        <w:t xml:space="preserve"> Хочется, чтобы в любую школу ученики бежали, а не плелись. Пусть на лицах детей сверкают улыбки, а по </w:t>
      </w:r>
      <w:r w:rsidR="00F0286B" w:rsidRPr="0052739B">
        <w:rPr>
          <w:rFonts w:ascii="Times New Roman" w:hAnsi="Times New Roman" w:cs="Times New Roman"/>
          <w:sz w:val="24"/>
          <w:szCs w:val="24"/>
        </w:rPr>
        <w:t>школьным коридорам пусть разноси</w:t>
      </w:r>
      <w:r w:rsidR="00AE79EB" w:rsidRPr="0052739B">
        <w:rPr>
          <w:rFonts w:ascii="Times New Roman" w:hAnsi="Times New Roman" w:cs="Times New Roman"/>
          <w:sz w:val="24"/>
          <w:szCs w:val="24"/>
        </w:rPr>
        <w:t>тся эхом беспечный детский смех. Дети приходят в школу не только на уроки, но и за ощущени</w:t>
      </w:r>
      <w:r w:rsidR="00F0286B" w:rsidRPr="0052739B">
        <w:rPr>
          <w:rFonts w:ascii="Times New Roman" w:hAnsi="Times New Roman" w:cs="Times New Roman"/>
          <w:sz w:val="24"/>
          <w:szCs w:val="24"/>
        </w:rPr>
        <w:t>ем теплоты, дружбы и позитивным настроением</w:t>
      </w:r>
      <w:r w:rsidR="00AE79EB" w:rsidRPr="0052739B">
        <w:rPr>
          <w:rFonts w:ascii="Times New Roman" w:hAnsi="Times New Roman" w:cs="Times New Roman"/>
          <w:sz w:val="24"/>
          <w:szCs w:val="24"/>
        </w:rPr>
        <w:t>. Правильно и творчески организованная система воспитательной работы позволяет ученикам стать настоящими и полноправными жителями класса, школьного дома, где их всегда поймут, защитят и помогут.</w:t>
      </w:r>
    </w:p>
    <w:p w:rsidR="00B705EC" w:rsidRPr="0052739B" w:rsidRDefault="0052386B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BD9" w:rsidRPr="0052739B">
        <w:rPr>
          <w:rFonts w:ascii="Times New Roman" w:hAnsi="Times New Roman" w:cs="Times New Roman"/>
          <w:sz w:val="24"/>
          <w:szCs w:val="24"/>
        </w:rPr>
        <w:t xml:space="preserve">Мы составили небольшой перечень возможных форм воспитательных мероприятий, </w:t>
      </w:r>
      <w:r w:rsidR="00481614" w:rsidRPr="0052739B">
        <w:rPr>
          <w:rFonts w:ascii="Times New Roman" w:hAnsi="Times New Roman" w:cs="Times New Roman"/>
          <w:sz w:val="24"/>
          <w:szCs w:val="24"/>
        </w:rPr>
        <w:t>которые помогут</w:t>
      </w:r>
      <w:r w:rsidR="00655BD9" w:rsidRPr="0052739B">
        <w:rPr>
          <w:rFonts w:ascii="Times New Roman" w:hAnsi="Times New Roman" w:cs="Times New Roman"/>
          <w:sz w:val="24"/>
          <w:szCs w:val="24"/>
        </w:rPr>
        <w:t xml:space="preserve"> при составлении и планировании различных сценариев и планов воспитательной работы классных руководителей.</w:t>
      </w:r>
    </w:p>
    <w:p w:rsidR="002D1538" w:rsidRPr="0052739B" w:rsidRDefault="00655BD9" w:rsidP="00523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3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096D" w:rsidRPr="0052739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D1538" w:rsidRPr="0052739B">
        <w:rPr>
          <w:rFonts w:ascii="Times New Roman" w:hAnsi="Times New Roman" w:cs="Times New Roman"/>
          <w:b/>
          <w:sz w:val="24"/>
          <w:szCs w:val="24"/>
        </w:rPr>
        <w:t xml:space="preserve"> Возможные формы воспитательной работы. </w:t>
      </w:r>
    </w:p>
    <w:p w:rsidR="002D1538" w:rsidRPr="0052739B" w:rsidRDefault="002D1538" w:rsidP="00523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3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(Лист-помощник). </w:t>
      </w:r>
    </w:p>
    <w:p w:rsidR="002D1538" w:rsidRPr="0052739B" w:rsidRDefault="002D1538" w:rsidP="0052386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2"/>
        <w:gridCol w:w="4899"/>
      </w:tblGrid>
      <w:tr w:rsidR="00065F4C" w:rsidRPr="0052739B" w:rsidTr="00357BEA">
        <w:trPr>
          <w:trHeight w:val="3678"/>
        </w:trPr>
        <w:tc>
          <w:tcPr>
            <w:tcW w:w="5240" w:type="dxa"/>
          </w:tcPr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Тренинги.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Бенефис.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Лаборатория успеха.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Обзор-размышление.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Вернисаж (литературный).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сказку.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shd w:val="clear" w:color="auto" w:fill="FFFFFF"/>
              <w:spacing w:before="150" w:after="150"/>
              <w:ind w:left="0" w:right="150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Электронные викторины.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shd w:val="clear" w:color="auto" w:fill="FFFFFF"/>
              <w:spacing w:before="150" w:after="150"/>
              <w:ind w:left="0" w:right="150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Интерактивные игры.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shd w:val="clear" w:color="auto" w:fill="FFFFFF"/>
              <w:spacing w:before="150" w:after="150"/>
              <w:ind w:left="0" w:right="150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Литературная регата.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shd w:val="clear" w:color="auto" w:fill="FFFFFF"/>
              <w:spacing w:before="150" w:after="150"/>
              <w:ind w:left="0" w:right="150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Онлайн-соревнования.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shd w:val="clear" w:color="auto" w:fill="FFFFFF"/>
              <w:spacing w:before="150" w:after="150"/>
              <w:ind w:left="0" w:right="150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Эрудит-шоу.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Деловая игра.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Ярмарка творческих идей.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Психологическая беседа.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 xml:space="preserve"> с комментариями.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Этюд на тему…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Фестиваль.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Конкурс.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Смотр.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Ассоциация.</w:t>
            </w:r>
          </w:p>
          <w:p w:rsidR="00065F4C" w:rsidRPr="0052739B" w:rsidRDefault="00065F4C" w:rsidP="0052386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-дайджест.</w:t>
            </w:r>
          </w:p>
          <w:p w:rsidR="00065F4C" w:rsidRDefault="0052386B" w:rsidP="0052386B">
            <w:pPr>
              <w:pStyle w:val="a3"/>
              <w:numPr>
                <w:ilvl w:val="0"/>
                <w:numId w:val="2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65F4C" w:rsidRPr="0052739B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на тему…</w:t>
            </w:r>
          </w:p>
          <w:p w:rsidR="00065F4C" w:rsidRPr="0052386B" w:rsidRDefault="0052386B" w:rsidP="0052386B">
            <w:pPr>
              <w:pStyle w:val="a3"/>
              <w:numPr>
                <w:ilvl w:val="0"/>
                <w:numId w:val="2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065F4C" w:rsidRPr="0052386B">
              <w:rPr>
                <w:rFonts w:ascii="Times New Roman" w:hAnsi="Times New Roman" w:cs="Times New Roman"/>
                <w:sz w:val="24"/>
                <w:szCs w:val="24"/>
              </w:rPr>
              <w:t>Посиделки.</w:t>
            </w:r>
          </w:p>
          <w:p w:rsidR="00065F4C" w:rsidRPr="0052739B" w:rsidRDefault="0052386B" w:rsidP="0052386B">
            <w:pPr>
              <w:pStyle w:val="a3"/>
              <w:numPr>
                <w:ilvl w:val="0"/>
                <w:numId w:val="2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065F4C" w:rsidRPr="0052739B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065F4C" w:rsidRPr="00527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F4C" w:rsidRPr="0052739B" w:rsidRDefault="0052386B" w:rsidP="0052386B">
            <w:pPr>
              <w:pStyle w:val="a3"/>
              <w:numPr>
                <w:ilvl w:val="0"/>
                <w:numId w:val="2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65F4C" w:rsidRPr="0052739B">
              <w:rPr>
                <w:rFonts w:ascii="Times New Roman" w:hAnsi="Times New Roman" w:cs="Times New Roman"/>
                <w:sz w:val="24"/>
                <w:szCs w:val="24"/>
              </w:rPr>
              <w:t>Именины.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Мозговой штурм.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Посвящение.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Микропрактикум</w:t>
            </w:r>
            <w:proofErr w:type="spellEnd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Блицигра</w:t>
            </w:r>
            <w:proofErr w:type="spellEnd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карт личных дел и </w:t>
            </w:r>
            <w:proofErr w:type="gram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т.п..</w:t>
            </w:r>
            <w:proofErr w:type="gramEnd"/>
          </w:p>
        </w:tc>
        <w:tc>
          <w:tcPr>
            <w:tcW w:w="5240" w:type="dxa"/>
          </w:tcPr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Ролевые и учебные игры.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Час здоровья и т.п.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Вечер.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Свободная трибуна.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Защита и реализация проектов.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Поездка.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Выезд.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Экспедиция.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Передачи.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Клуб интересных дел.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Техническая мастерская.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Работа научно – исследовательского комплекса.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Экспресс-обзор (обсуждение).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Биржа идей и т.п.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Издательский центр.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Составление карты…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Творческие отчёты.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КТД (Коллективное творческое дело)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«Забота».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ТВ передача.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ТВ игра.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Печатные издания (газета, журнал, книга, альманах, словарь…).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Учреждение (газета, кафе, фирма, музей, картинная галерея).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Экспромт на тему…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Диспут.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КВН.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Педагогическое исследование по теме.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Операция «Школьный двор».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065F4C" w:rsidRPr="0052739B" w:rsidRDefault="00065F4C" w:rsidP="0052386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 xml:space="preserve"> – а – </w:t>
            </w:r>
            <w:proofErr w:type="spellStart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52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739B" w:rsidRDefault="0052739B" w:rsidP="005238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7C6" w:rsidRPr="0052739B" w:rsidRDefault="0052386B" w:rsidP="005238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E807C6" w:rsidRPr="00527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формы воспитательной работы.</w:t>
      </w:r>
    </w:p>
    <w:tbl>
      <w:tblPr>
        <w:tblW w:w="514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2431"/>
        <w:gridCol w:w="3145"/>
        <w:gridCol w:w="3897"/>
      </w:tblGrid>
      <w:tr w:rsidR="00494738" w:rsidRPr="0052739B" w:rsidTr="00494738">
        <w:trPr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Целевое назначение 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организации деятельности</w:t>
            </w:r>
          </w:p>
        </w:tc>
      </w:tr>
      <w:tr w:rsidR="00494738" w:rsidRPr="0052739B" w:rsidTr="00494738">
        <w:trPr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Обогащает представление об окружающей действительности, формирует потребность в профессиональном образовании, способствует интеллектуальному развитию.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Урочная: семинар, лекция, ролевая игра, защита проекта, творческий отчет, нетрадиционная форма. </w:t>
            </w: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Внеурочная: конференция, круглый стол, интеллектуальный марафон, </w:t>
            </w:r>
          </w:p>
        </w:tc>
      </w:tr>
      <w:tr w:rsidR="00494738" w:rsidRPr="0052739B" w:rsidTr="00494738">
        <w:trPr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Содействует социализации учеников, включает 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 периодической печати, дискуссия, работа самоуправления, шефство. </w:t>
            </w:r>
          </w:p>
        </w:tc>
      </w:tr>
      <w:tr w:rsidR="00494738" w:rsidRPr="0052739B" w:rsidTr="00494738">
        <w:trPr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 – </w:t>
            </w:r>
            <w:proofErr w:type="spellStart"/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орентированная</w:t>
            </w:r>
            <w:proofErr w:type="spellEnd"/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осмысление общечеловеческих и социальных ценностей, формирование культуры, своего “Я”.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Диспуты на нравственные темы, этикет и профессиональная этика, тестирование, анкетирование, составление психологической карты, акции милосердия. </w:t>
            </w:r>
          </w:p>
        </w:tc>
      </w:tr>
      <w:tr w:rsidR="00494738" w:rsidRPr="0052739B" w:rsidTr="00494738">
        <w:trPr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Оздоровительная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жизни, формирует силу, выносливость, </w:t>
            </w: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пластичность и красоту человеческого тела и отношений.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Кружки, секции, общефизическая подготовка, спартакиады, товарищеские состязания.</w:t>
            </w:r>
          </w:p>
        </w:tc>
      </w:tr>
      <w:tr w:rsidR="00494738" w:rsidRPr="0052739B" w:rsidTr="00494738">
        <w:trPr>
          <w:trHeight w:val="1515"/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Чувственное мироощущение, потребность в прекрасном, реализация индивидуальных задатков и способностей.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 литературные гостиные, творческие конкурсы.</w:t>
            </w: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Дополнительное образование, концерты художественной самодеятельности, спектакли, экскурсии в музеи, вечера отдыха, праздники.</w:t>
            </w:r>
          </w:p>
        </w:tc>
      </w:tr>
      <w:tr w:rsidR="00494738" w:rsidRPr="0052739B" w:rsidTr="00494738">
        <w:trPr>
          <w:trHeight w:val="1716"/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Взаимнообогащающий</w:t>
            </w:r>
            <w:proofErr w:type="spellEnd"/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 школьников.</w:t>
            </w: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Общение друг с другом.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дела, “огоньки”, час общения, викторина, вечера, именины группы. </w:t>
            </w:r>
          </w:p>
        </w:tc>
      </w:tr>
      <w:tr w:rsidR="00494738" w:rsidRPr="0052739B" w:rsidTr="00494738">
        <w:trPr>
          <w:tblCellSpacing w:w="7" w:type="dxa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сохранение и приумножение материальных ценностей.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7C6" w:rsidRPr="0052739B" w:rsidRDefault="00E807C6" w:rsidP="005238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Общественно-полезный труд по самообслуживанию, дежурство по школе и т.д.</w:t>
            </w:r>
          </w:p>
        </w:tc>
      </w:tr>
    </w:tbl>
    <w:p w:rsidR="00F21FC5" w:rsidRPr="0052739B" w:rsidRDefault="00F21FC5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9AD" w:rsidRPr="0052739B" w:rsidRDefault="00FE29AD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7EE" w:rsidRDefault="00FE29AD" w:rsidP="0052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3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16DD1E" wp14:editId="4CFE1EBF">
            <wp:extent cx="5945505" cy="4452548"/>
            <wp:effectExtent l="171450" t="190500" r="188595" b="196215"/>
            <wp:docPr id="1" name="Рисунок 1" descr="https://cf.ppt-online.org/files/slide/l/l86zQR2aBLyFeUqSgshIGkC7xOtmowc5dpjJfv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l/l86zQR2aBLyFeUqSgshIGkC7xOtmowc5dpjJfv/slide-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76" cy="44600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  <a:alpha val="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386B" w:rsidRDefault="0052386B" w:rsidP="00523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p w:rsidR="00FE29AD" w:rsidRPr="009D44DD" w:rsidRDefault="0052386B" w:rsidP="00523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B947EE" w:rsidRPr="009D44DD">
        <w:rPr>
          <w:rFonts w:ascii="Times New Roman" w:hAnsi="Times New Roman" w:cs="Times New Roman"/>
          <w:sz w:val="24"/>
          <w:szCs w:val="24"/>
        </w:rPr>
        <w:t>Литература.</w:t>
      </w:r>
    </w:p>
    <w:p w:rsidR="00B947EE" w:rsidRPr="009D44DD" w:rsidRDefault="00B947EE" w:rsidP="005238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4DD">
        <w:rPr>
          <w:rFonts w:ascii="Times New Roman" w:hAnsi="Times New Roman" w:cs="Times New Roman"/>
          <w:sz w:val="24"/>
          <w:szCs w:val="24"/>
        </w:rPr>
        <w:t>Вигман</w:t>
      </w:r>
      <w:proofErr w:type="spellEnd"/>
      <w:r w:rsidRPr="009D44DD">
        <w:rPr>
          <w:rFonts w:ascii="Times New Roman" w:hAnsi="Times New Roman" w:cs="Times New Roman"/>
          <w:sz w:val="24"/>
          <w:szCs w:val="24"/>
        </w:rPr>
        <w:t xml:space="preserve"> С.Л. Педагогика в вопросах и ответах. - М.: Проспект, 2005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4DD">
        <w:rPr>
          <w:rFonts w:ascii="Times New Roman" w:hAnsi="Times New Roman" w:cs="Times New Roman"/>
          <w:sz w:val="24"/>
          <w:szCs w:val="24"/>
        </w:rPr>
        <w:t>Давыдова В.И. Через игру к социализации личности. — «Воспитание школьников» № 9, 2001.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4DD">
        <w:rPr>
          <w:rFonts w:ascii="Times New Roman" w:hAnsi="Times New Roman" w:cs="Times New Roman"/>
          <w:sz w:val="24"/>
          <w:szCs w:val="24"/>
        </w:rPr>
        <w:t>Организация внешкольного досуга. Сценарии, программы игр и представлений. — Ростов-на-Дону: «Феникс», 2002.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Иванов И.П. Энциклопедия коллективных творческих дел. - </w:t>
      </w:r>
      <w:proofErr w:type="gramStart"/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М:,</w:t>
      </w:r>
      <w:proofErr w:type="gramEnd"/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Педагогика, 1989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https://lektsii.org/11-99402.html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https://nsportal.ru/nachalnaya-shkola/vospitatelnaya-rabota/2015/01/05/formy-massovykh-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proofErr w:type="gramStart"/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meropriyatiy</w:t>
      </w:r>
      <w:proofErr w:type="spellEnd"/>
      <w:proofErr w:type="gramEnd"/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https://nsportal.ru/nachalnaya-shkola/materialy-mo/2018/02/21/pamyatka-tehnologiya-forsayt-</w:t>
      </w:r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proofErr w:type="gramStart"/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sessii</w:t>
      </w:r>
      <w:proofErr w:type="gramEnd"/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-zapolnenie-karty</w:t>
      </w:r>
      <w:proofErr w:type="spellEnd"/>
    </w:p>
    <w:p w:rsidR="009D44DD" w:rsidRPr="009D44DD" w:rsidRDefault="009D44DD" w:rsidP="0052386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D44D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http://filling-form.ru/dogovor/89188/index.html?pa</w:t>
      </w:r>
    </w:p>
    <w:p w:rsidR="00B947EE" w:rsidRPr="009D44DD" w:rsidRDefault="00B947EE" w:rsidP="005238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947EE" w:rsidRPr="009D44DD" w:rsidSect="0052386B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1AC1"/>
    <w:multiLevelType w:val="hybridMultilevel"/>
    <w:tmpl w:val="132C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6C57"/>
    <w:multiLevelType w:val="hybridMultilevel"/>
    <w:tmpl w:val="71E4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F6001"/>
    <w:multiLevelType w:val="multilevel"/>
    <w:tmpl w:val="9944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59"/>
    <w:rsid w:val="00022237"/>
    <w:rsid w:val="00031B6B"/>
    <w:rsid w:val="00065F4C"/>
    <w:rsid w:val="00091DE5"/>
    <w:rsid w:val="000B375C"/>
    <w:rsid w:val="000E1670"/>
    <w:rsid w:val="00135D49"/>
    <w:rsid w:val="002C096D"/>
    <w:rsid w:val="002D1538"/>
    <w:rsid w:val="002F48AA"/>
    <w:rsid w:val="00357BEA"/>
    <w:rsid w:val="0041587B"/>
    <w:rsid w:val="00481614"/>
    <w:rsid w:val="00494738"/>
    <w:rsid w:val="0052386B"/>
    <w:rsid w:val="0052739B"/>
    <w:rsid w:val="005A46FC"/>
    <w:rsid w:val="006532DF"/>
    <w:rsid w:val="00655BD9"/>
    <w:rsid w:val="008B0D98"/>
    <w:rsid w:val="00902E5B"/>
    <w:rsid w:val="009D44DD"/>
    <w:rsid w:val="009F41E9"/>
    <w:rsid w:val="00A50C8C"/>
    <w:rsid w:val="00AE79EB"/>
    <w:rsid w:val="00B705EC"/>
    <w:rsid w:val="00B947EE"/>
    <w:rsid w:val="00BE6959"/>
    <w:rsid w:val="00E807C6"/>
    <w:rsid w:val="00EA314B"/>
    <w:rsid w:val="00F0286B"/>
    <w:rsid w:val="00F21FC5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76017-1BF7-48EF-A988-E41B4387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5C"/>
    <w:pPr>
      <w:ind w:left="720"/>
      <w:contextualSpacing/>
    </w:pPr>
  </w:style>
  <w:style w:type="table" w:styleId="a4">
    <w:name w:val="Table Grid"/>
    <w:basedOn w:val="a1"/>
    <w:uiPriority w:val="39"/>
    <w:rsid w:val="00065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477F-4320-4930-9192-A1EDF7F2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2023-11-03T08:39:00Z</dcterms:created>
  <dcterms:modified xsi:type="dcterms:W3CDTF">2025-09-30T11:08:00Z</dcterms:modified>
</cp:coreProperties>
</file>