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7FBD7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6914878"/>
    </w:p>
    <w:p w14:paraId="3CF70D15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46C7B4D7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49B5D2DA">
      <w:pPr>
        <w:pStyle w:val="20"/>
        <w:rPr>
          <w:bCs/>
        </w:rPr>
      </w:pPr>
      <w:r>
        <w:rPr>
          <w:bCs/>
        </w:rPr>
        <w:t xml:space="preserve">Государственное бюджетное образовательное учреждение </w:t>
      </w:r>
      <w:r>
        <w:rPr>
          <w:bCs/>
        </w:rPr>
        <w:br w:type="textWrapping"/>
      </w:r>
      <w:r>
        <w:rPr>
          <w:bCs/>
        </w:rPr>
        <w:t>Свердловской области Кадетская школа-интернат «Екатеринбургский кадетский корпус войск национальной гвардии Российской Федерации»</w:t>
      </w:r>
    </w:p>
    <w:p w14:paraId="1F8A848B">
      <w:pPr>
        <w:pStyle w:val="20"/>
        <w:rPr>
          <w:bCs/>
        </w:rPr>
      </w:pPr>
    </w:p>
    <w:p w14:paraId="781D9D65">
      <w:pPr>
        <w:pStyle w:val="20"/>
      </w:pPr>
    </w:p>
    <w:p w14:paraId="70B980A4">
      <w:pPr>
        <w:pStyle w:val="21"/>
      </w:pPr>
      <w:r>
        <w:t xml:space="preserve">Методическая разработка учебного занятия по физике: «Сила».   </w:t>
      </w:r>
    </w:p>
    <w:p w14:paraId="01558AFF">
      <w:pPr>
        <w:pStyle w:val="21"/>
      </w:pPr>
    </w:p>
    <w:p w14:paraId="32C23872">
      <w:pPr>
        <w:pStyle w:val="21"/>
      </w:pPr>
    </w:p>
    <w:p w14:paraId="5F66D70D">
      <w:pPr>
        <w:pStyle w:val="21"/>
        <w:jc w:val="left"/>
      </w:pPr>
      <w:r>
        <w:t xml:space="preserve">                         </w:t>
      </w:r>
    </w:p>
    <w:p w14:paraId="0754F01B">
      <w:pPr>
        <w:pStyle w:val="22"/>
        <w:jc w:val="both"/>
      </w:pPr>
      <w:r>
        <w:t xml:space="preserve">                                                                                                                                         Составитель: Ковалева Ирина Эдуардовна, учитель физики</w:t>
      </w:r>
    </w:p>
    <w:p w14:paraId="608C023D">
      <w:pPr>
        <w:pStyle w:val="22"/>
        <w:jc w:val="center"/>
      </w:pPr>
      <w:r>
        <w:t xml:space="preserve"> </w:t>
      </w:r>
    </w:p>
    <w:p w14:paraId="7BC63F90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240F5D7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38E3AD27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0A7DABE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035A6BE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66CED855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59B38B2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Екатеринбург, 2025 г.</w:t>
      </w:r>
    </w:p>
    <w:p w14:paraId="13F5EF69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3BB25D1B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634B645B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1D1F1A86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0DA4DE11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468CA4D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6CD4890A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Анотация</w:t>
      </w:r>
    </w:p>
    <w:p w14:paraId="27D9E84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54DF734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14:paraId="35FE7FCD">
      <w:pPr>
        <w:pStyle w:val="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Материал курса 7 класса очень важен для формирования научной картины мира, для осознания учащимися роли физики в   жизни.  </w:t>
      </w:r>
      <w:r>
        <w:rPr>
          <w:rFonts w:ascii="Times New Roman" w:hAnsi="Times New Roman"/>
          <w:sz w:val="24"/>
          <w:szCs w:val="24"/>
        </w:rPr>
        <w:t>К изучению природы учащиеся подходят с определенным багажом физических знаний, но, тем не менее, некоторые темы курса являются трудными для восприятия.  К ним относится тема «Сила». Первоначальное представление о силе учащиеся получают из повседневной жизни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 xml:space="preserve"> как о мускульном усилии.</w:t>
      </w:r>
    </w:p>
    <w:p w14:paraId="78E32A1D">
      <w:pPr>
        <w:pStyle w:val="12"/>
        <w:rPr>
          <w:rFonts w:ascii="Times New Roman" w:hAnsi="Times New Roman"/>
          <w:b/>
          <w:sz w:val="24"/>
          <w:szCs w:val="24"/>
        </w:rPr>
      </w:pPr>
    </w:p>
    <w:p w14:paraId="3DB190E0">
      <w:pPr>
        <w:pStyle w:val="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Пояснительная записка. </w:t>
      </w:r>
    </w:p>
    <w:p w14:paraId="6F2FE469">
      <w:pPr>
        <w:pStyle w:val="12"/>
        <w:rPr>
          <w:rFonts w:ascii="Times New Roman" w:hAnsi="Times New Roman"/>
          <w:b/>
          <w:sz w:val="24"/>
          <w:szCs w:val="24"/>
        </w:rPr>
      </w:pPr>
    </w:p>
    <w:p w14:paraId="600FBC30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Методическая разработка урока по </w:t>
      </w:r>
      <w:r>
        <w:rPr>
          <w:rFonts w:ascii="Times New Roman" w:hAnsi="Times New Roman"/>
          <w:b/>
          <w:sz w:val="24"/>
          <w:szCs w:val="24"/>
        </w:rPr>
        <w:t>физике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 xml:space="preserve">7 класс «Сила» </w:t>
      </w:r>
      <w:r>
        <w:rPr>
          <w:rFonts w:ascii="Times New Roman" w:hAnsi="Times New Roman"/>
          <w:sz w:val="24"/>
          <w:szCs w:val="24"/>
        </w:rPr>
        <w:t xml:space="preserve">представляет один урок из системы уроков по физике с применением ИКТ. </w:t>
      </w:r>
    </w:p>
    <w:p w14:paraId="56B35CF8">
      <w:pPr>
        <w:pStyle w:val="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  <w:u w:val="single"/>
        </w:rPr>
        <w:t>Цель данной методической разработки: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раскрыть опыт проведения урока по изучению темы курса физики в 7 классе с использованием ИКТ.</w:t>
      </w:r>
    </w:p>
    <w:p w14:paraId="3A0286A3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данном уроке учащиеся изучают данную тему по алгоритму плана «Характеристика физических величин», выясняют, как обозначается сила, единицы измерения, что вектор скорости тела может изменять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ся только при взаимодействии с другими телами, узнают, с какими силами они знакомятся в курсе физики 7 класса, каким прибором измеряется сила.</w:t>
      </w:r>
    </w:p>
    <w:p w14:paraId="0DF3EE50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информационно-коммуникативных технологий позволяет расширить рамки урока, сделать материал более интересным, доступным, наглядным, экономит время. </w:t>
      </w:r>
    </w:p>
    <w:p w14:paraId="620A3765">
      <w:pPr>
        <w:pStyle w:val="12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разработка урока «Сила» создана при изучении физики с использованием учебника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Перышкина А.В., Иванов А. И. «Физика.7класс», «Просвещение», 2023 г. Данную разработку можно использовать при изучении физики по другим авторским программам. </w:t>
      </w:r>
    </w:p>
    <w:p w14:paraId="3CFC10B5">
      <w:pPr>
        <w:pStyle w:val="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Методическая разработка включает:</w:t>
      </w:r>
    </w:p>
    <w:p w14:paraId="2D19C2A0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проведению урока;</w:t>
      </w:r>
    </w:p>
    <w:p w14:paraId="504C49EB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урока с технологической картой;</w:t>
      </w:r>
    </w:p>
    <w:p w14:paraId="19BC9563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мультимедийную презентацию к уроку (Приложение 1)        </w:t>
      </w:r>
    </w:p>
    <w:p w14:paraId="72BBC8B5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для групп (Приложение 2)</w:t>
      </w:r>
    </w:p>
    <w:p w14:paraId="290FCE7A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с рисунками проявления сил в природе (Приложение 3)</w:t>
      </w:r>
    </w:p>
    <w:p w14:paraId="5E70E893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сигнальные карточки плана характеристики физических величин (Приложение 4)</w:t>
      </w:r>
    </w:p>
    <w:p w14:paraId="2C972978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рефлексивные карточки (Приложение 5)</w:t>
      </w:r>
    </w:p>
    <w:p w14:paraId="3E1EA0CF">
      <w:pPr>
        <w:pStyle w:val="1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источников информации для учащихся и педагогов.</w:t>
      </w:r>
    </w:p>
    <w:p w14:paraId="380BF23A">
      <w:pPr>
        <w:pStyle w:val="1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586A6B">
      <w:pPr>
        <w:pStyle w:val="1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F7726D">
      <w:pPr>
        <w:pStyle w:val="1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ED741F">
      <w:pPr>
        <w:pStyle w:val="1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E8CAFC4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 к уроку</w:t>
      </w:r>
    </w:p>
    <w:p w14:paraId="163FB844">
      <w:pPr>
        <w:pStyle w:val="1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58CB5D0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Урок изучения нового материала и его первичного закрепления, построенный на личностно ориентированном подходе. </w:t>
      </w:r>
    </w:p>
    <w:p w14:paraId="2227AD61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проводится в форме беседы с элементами исследовательской деятельности. В начале урока учащимся предлагаются ассоциативные логически связанные между собой картинки, которые создают эмоциональную среду урока и позволяют учащимся сформулировать самостоятельно тему и задачи урока.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331A48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организации развивающего пространства создается проблемная ситуация и организовывается ее решение путем смыслового чтения и проведения простых экспериментов. Это способствует и развитию познавательной активности учащихся. </w:t>
      </w:r>
    </w:p>
    <w:p w14:paraId="2E843744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 нового материала оптимальный по учебной программе, базируется на уже имеющейся в опыте учащихся системе знаний. </w:t>
      </w:r>
    </w:p>
    <w:p w14:paraId="2148EFE4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изложения материала соответствует уровню понимания содержания учениками и уровню сложности изложения содержания в учебнике. </w:t>
      </w:r>
    </w:p>
    <w:p w14:paraId="0627BC8C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урока акцентируется внимание учащихся на основных понятиях, подчеркивающих ведущую идею темы. </w:t>
      </w:r>
    </w:p>
    <w:p w14:paraId="3D78FB9C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объяснении материала учитель опирается на жизненные представления, потребности и интересы учащихся, использует компьютерную презентацию. </w:t>
      </w:r>
    </w:p>
    <w:p w14:paraId="655964B7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уроке используется работа с текстом и его анализ. </w:t>
      </w:r>
    </w:p>
    <w:p w14:paraId="3179A08A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урока хорошо подходит для формирования читательской грамотности, развития самостоятельного мышления и активной познавательной деятельности, развития логического мышления школьников и повышения интереса к предмету. </w:t>
      </w:r>
    </w:p>
    <w:p w14:paraId="2210A2BB">
      <w:pPr>
        <w:pStyle w:val="1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конце занятия выясняется мнение учащихся об уроке, о характере взаимодействия на уроке - рефлексия.  </w:t>
      </w:r>
    </w:p>
    <w:p w14:paraId="733F96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7150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181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2A9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070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EA8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FB5A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EE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6A0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6E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C42E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492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60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4E2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099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70B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F330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78CD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урока.</w:t>
      </w:r>
    </w:p>
    <w:p w14:paraId="7B8601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6BFADF">
      <w:pPr>
        <w:pStyle w:val="12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Тема программы: </w:t>
      </w:r>
      <w:r>
        <w:rPr>
          <w:rFonts w:ascii="Times New Roman" w:hAnsi="Times New Roman"/>
          <w:spacing w:val="-4"/>
          <w:sz w:val="24"/>
          <w:szCs w:val="24"/>
        </w:rPr>
        <w:t>«</w:t>
      </w:r>
      <w:r>
        <w:rPr>
          <w:rFonts w:ascii="Times New Roman" w:hAnsi="Times New Roman"/>
          <w:b/>
          <w:spacing w:val="-4"/>
          <w:sz w:val="24"/>
          <w:szCs w:val="24"/>
        </w:rPr>
        <w:t>Взаимодействие тел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14:paraId="658427C8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Тема урока</w:t>
      </w:r>
      <w:r>
        <w:rPr>
          <w:rFonts w:ascii="Times New Roman" w:hAnsi="Times New Roman"/>
          <w:spacing w:val="-4"/>
          <w:sz w:val="24"/>
          <w:szCs w:val="24"/>
        </w:rPr>
        <w:t xml:space="preserve">: </w:t>
      </w:r>
      <w:r>
        <w:rPr>
          <w:rFonts w:ascii="Times New Roman" w:hAnsi="Times New Roman"/>
          <w:b/>
          <w:spacing w:val="-4"/>
          <w:sz w:val="24"/>
          <w:szCs w:val="24"/>
        </w:rPr>
        <w:t>«</w:t>
      </w:r>
      <w:r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>Сила</w:t>
      </w:r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9F71DA4">
      <w:pPr>
        <w:pStyle w:val="8"/>
        <w:spacing w:after="0"/>
        <w:rPr>
          <w:rFonts w:cs="Times New Roman"/>
          <w:color w:val="FF0000"/>
        </w:rPr>
      </w:pPr>
      <w:r>
        <w:rPr>
          <w:rFonts w:cs="Times New Roman"/>
          <w:b/>
          <w:bCs/>
        </w:rPr>
        <w:t>Тип урока:</w:t>
      </w:r>
      <w:r>
        <w:rPr>
          <w:rStyle w:val="13"/>
          <w:rFonts w:cs="Times New Roman"/>
        </w:rPr>
        <w:t> </w:t>
      </w:r>
      <w:r>
        <w:rPr>
          <w:rFonts w:cs="Times New Roman"/>
        </w:rPr>
        <w:t>изучение и первичное закрепление нового материала.</w:t>
      </w:r>
    </w:p>
    <w:p w14:paraId="3838EB54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 урока: </w:t>
      </w:r>
      <w:r>
        <w:rPr>
          <w:rFonts w:ascii="Times New Roman" w:hAnsi="Times New Roman"/>
          <w:sz w:val="24"/>
          <w:szCs w:val="24"/>
        </w:rPr>
        <w:t>беседа с элементами исследовательской деятельности.</w:t>
      </w:r>
    </w:p>
    <w:p w14:paraId="7AA8CBAE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работы:</w:t>
      </w:r>
      <w:r>
        <w:rPr>
          <w:rStyle w:val="13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групповая и коллективная.</w:t>
      </w:r>
    </w:p>
    <w:p w14:paraId="389ACE11">
      <w:pPr>
        <w:pStyle w:val="12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Цели урока: </w:t>
      </w:r>
    </w:p>
    <w:p w14:paraId="25E045C2">
      <w:pPr>
        <w:pStyle w:val="12"/>
        <w:numPr>
          <w:ilvl w:val="0"/>
          <w:numId w:val="4"/>
        </w:numPr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Обучающая:</w:t>
      </w:r>
      <w:r>
        <w:rPr>
          <w:rFonts w:ascii="Times New Roman" w:hAnsi="Times New Roman"/>
          <w:spacing w:val="-1"/>
          <w:sz w:val="24"/>
          <w:szCs w:val="24"/>
        </w:rPr>
        <w:t xml:space="preserve"> организовать деятельность по восприятию первоначального представления о понятии «сила», продолжить формирование умения характеризовать физические величины по алгоритму. </w:t>
      </w:r>
    </w:p>
    <w:p w14:paraId="27E0E650">
      <w:pPr>
        <w:pStyle w:val="12"/>
        <w:numPr>
          <w:ilvl w:val="0"/>
          <w:numId w:val="4"/>
        </w:numPr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>Развивающая:</w:t>
      </w:r>
      <w:r>
        <w:rPr>
          <w:rFonts w:ascii="Times New Roman" w:hAnsi="Times New Roman"/>
          <w:spacing w:val="-1"/>
          <w:sz w:val="24"/>
          <w:szCs w:val="24"/>
        </w:rPr>
        <w:t> способствовать формированию смыслового чтения, физического мышления и представления о процессе научного познания; развитие логического мышления и аналитических способностей учащихся: умения выделять и формулировать проблему, сравнивать, сопоставлять, делать выводы по теме; способствовать развитию творческого потенциала учащихся, развивать умение работать с текстом.</w:t>
      </w:r>
    </w:p>
    <w:p w14:paraId="79F065CC">
      <w:pPr>
        <w:pStyle w:val="12"/>
        <w:numPr>
          <w:ilvl w:val="0"/>
          <w:numId w:val="4"/>
        </w:numPr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Воспитывающая: </w:t>
      </w:r>
      <w:r>
        <w:rPr>
          <w:rFonts w:ascii="Times New Roman" w:hAnsi="Times New Roman"/>
          <w:spacing w:val="-1"/>
          <w:sz w:val="24"/>
          <w:szCs w:val="24"/>
        </w:rPr>
        <w:t>прививать интерес к физике через эксперименты и опыты, воспитывать чувство долга и ответственности за собственные результаты в учебе, умения использовать речевые средства для аргументации своих выводов.</w:t>
      </w:r>
    </w:p>
    <w:p w14:paraId="167E420A">
      <w:pPr>
        <w:pStyle w:val="19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>Методы работы педагога:</w:t>
      </w:r>
      <w:bookmarkEnd w:id="1"/>
    </w:p>
    <w:p w14:paraId="04B84816">
      <w:pPr>
        <w:pStyle w:val="19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Методы работы педагога:</w:t>
      </w:r>
    </w:p>
    <w:p w14:paraId="2CB22E4A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беседа, фронтальный опрос, работа группах, метод «Ассоциация», «Смысловое чтение», «Опорная таблица», «Алгоритм», «Найди пару», объяснение материала с использованием презентации, выполнение экспериментов.</w:t>
      </w:r>
    </w:p>
    <w:p w14:paraId="4AA68C7F">
      <w:pPr>
        <w:pStyle w:val="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/>
          <w:bCs/>
          <w:sz w:val="24"/>
          <w:szCs w:val="24"/>
        </w:rPr>
        <w:t xml:space="preserve"> металлические шарики, ластики, пластилин, магниты, пружины с грузами, динамометр, деревянный брусок, деревянная рейка, силометр, компьютер, медиапроектор.       </w:t>
      </w:r>
    </w:p>
    <w:p w14:paraId="7268C624">
      <w:pPr>
        <w:pStyle w:val="12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8864365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11D45E53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61E91531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119F7F9B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24556157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37230683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68A3AC6C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1B38847C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304F235A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51B871BD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39C3B635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28E7D97B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46C91941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  <w:shd w:val="clear" w:color="auto" w:fill="FFFFFF"/>
        </w:rPr>
      </w:pPr>
    </w:p>
    <w:p w14:paraId="1B334775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Технологическая карта урока</w:t>
      </w:r>
      <w:bookmarkStart w:id="2" w:name="bookmark3"/>
      <w:r>
        <w:rPr>
          <w:sz w:val="24"/>
          <w:szCs w:val="24"/>
        </w:rPr>
        <w:t xml:space="preserve"> </w:t>
      </w:r>
    </w:p>
    <w:p w14:paraId="19491AEA">
      <w:pPr>
        <w:pStyle w:val="19"/>
        <w:shd w:val="clear" w:color="auto" w:fill="auto"/>
        <w:spacing w:before="0" w:line="240" w:lineRule="auto"/>
        <w:ind w:right="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Ход </w:t>
      </w:r>
      <w:bookmarkEnd w:id="2"/>
      <w:r>
        <w:rPr>
          <w:sz w:val="24"/>
          <w:szCs w:val="24"/>
        </w:rPr>
        <w:t>урока</w:t>
      </w:r>
    </w:p>
    <w:p w14:paraId="249A3A75">
      <w:pPr>
        <w:pStyle w:val="12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4BC15DDD">
      <w:pPr>
        <w:pStyle w:val="12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43ACC70">
      <w:pPr>
        <w:pStyle w:val="12"/>
        <w:jc w:val="center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</w:pPr>
    </w:p>
    <w:tbl>
      <w:tblPr>
        <w:tblStyle w:val="3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6768"/>
        <w:gridCol w:w="2266"/>
        <w:gridCol w:w="2164"/>
      </w:tblGrid>
      <w:tr w14:paraId="5C53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 w14:paraId="6EC1C6C4">
            <w:pPr>
              <w:pStyle w:val="12"/>
              <w:widowControl w:val="0"/>
              <w:spacing w:line="280" w:lineRule="auto"/>
              <w:ind w:left="459" w:hanging="1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   структура урока</w:t>
            </w:r>
          </w:p>
        </w:tc>
        <w:tc>
          <w:tcPr>
            <w:tcW w:w="1843" w:type="dxa"/>
          </w:tcPr>
          <w:p w14:paraId="1AF3447E">
            <w:pPr>
              <w:pStyle w:val="12"/>
              <w:widowControl w:val="0"/>
              <w:spacing w:line="2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6768" w:type="dxa"/>
          </w:tcPr>
          <w:p w14:paraId="01974FD9">
            <w:pPr>
              <w:pStyle w:val="12"/>
              <w:widowControl w:val="0"/>
              <w:spacing w:line="280" w:lineRule="auto"/>
              <w:ind w:firstLine="2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DEE28B">
            <w:pPr>
              <w:pStyle w:val="12"/>
              <w:widowControl w:val="0"/>
              <w:spacing w:line="280" w:lineRule="auto"/>
              <w:ind w:firstLine="2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Содержание</w:t>
            </w:r>
          </w:p>
        </w:tc>
        <w:tc>
          <w:tcPr>
            <w:tcW w:w="2266" w:type="dxa"/>
          </w:tcPr>
          <w:p w14:paraId="15A5B682">
            <w:pPr>
              <w:pStyle w:val="12"/>
              <w:widowControl w:val="0"/>
              <w:spacing w:line="280" w:lineRule="auto"/>
              <w:ind w:firstLine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64" w:type="dxa"/>
          </w:tcPr>
          <w:p w14:paraId="11574733">
            <w:pPr>
              <w:pStyle w:val="12"/>
              <w:widowControl w:val="0"/>
              <w:spacing w:line="2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14:paraId="4550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</w:tcPr>
          <w:p w14:paraId="7C15433C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момент.</w:t>
            </w:r>
          </w:p>
          <w:p w14:paraId="56C1542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1843" w:type="dxa"/>
          </w:tcPr>
          <w:p w14:paraId="51C71418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учителя. </w:t>
            </w:r>
          </w:p>
          <w:p w14:paraId="5D5ABD13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«Ассоциация»</w:t>
            </w:r>
          </w:p>
          <w:p w14:paraId="7D14725E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7472A4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EC608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«Алгоритм»</w:t>
            </w:r>
          </w:p>
        </w:tc>
        <w:tc>
          <w:tcPr>
            <w:tcW w:w="6768" w:type="dxa"/>
          </w:tcPr>
          <w:p w14:paraId="18E0138D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Здравствуйте, ребята! </w:t>
            </w:r>
          </w:p>
          <w:p w14:paraId="675AB840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Посмотрите внимательно на экран. Скажите, что объединяет данные картинки? О какой физической величине сегодня пойдет речь на уроке? </w:t>
            </w:r>
            <w:r>
              <w:rPr>
                <w:rFonts w:ascii="Times New Roman" w:hAnsi="Times New Roman"/>
                <w:sz w:val="24"/>
                <w:szCs w:val="24"/>
              </w:rPr>
              <w:t>(СЛАЙД 1)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Сила)</w:t>
            </w:r>
          </w:p>
          <w:p w14:paraId="1E5B59A7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Какая же тема нашего урока? «Сила». Запишите ее в тетради. </w:t>
            </w:r>
          </w:p>
          <w:p w14:paraId="318B0C7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вы думаете, что именно мы сегодня должны узнать о силе?    </w:t>
            </w:r>
          </w:p>
          <w:p w14:paraId="3E6954C5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Что такое сила, обозначение, единицы измерения, когда действует сила, как ее измерить, вектор или скаляр прибор для ее измерения, виды сил</w:t>
            </w:r>
            <w:r>
              <w:rPr>
                <w:rFonts w:ascii="Times New Roman" w:hAnsi="Times New Roman"/>
                <w:sz w:val="24"/>
                <w:szCs w:val="24"/>
              </w:rPr>
              <w:t>). (СЛАЙД 2)</w:t>
            </w:r>
          </w:p>
          <w:p w14:paraId="69E5DDDC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Итак, определены цель и задачи нашего урока.</w:t>
            </w:r>
          </w:p>
        </w:tc>
        <w:tc>
          <w:tcPr>
            <w:tcW w:w="2266" w:type="dxa"/>
          </w:tcPr>
          <w:p w14:paraId="327D2806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учащихся, включение их в деловой ритм. </w:t>
            </w:r>
          </w:p>
          <w:p w14:paraId="067545A0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Записывает ответы учащихся на доске.</w:t>
            </w:r>
          </w:p>
        </w:tc>
        <w:tc>
          <w:tcPr>
            <w:tcW w:w="2164" w:type="dxa"/>
          </w:tcPr>
          <w:p w14:paraId="5BFCBDA0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темы урока и задачи</w:t>
            </w:r>
          </w:p>
          <w:p w14:paraId="0A038D4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восприятию нового материала, ответы на вопросы.</w:t>
            </w:r>
          </w:p>
        </w:tc>
      </w:tr>
      <w:tr w14:paraId="4086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</w:tcPr>
          <w:p w14:paraId="3D1331F9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843" w:type="dxa"/>
          </w:tcPr>
          <w:p w14:paraId="2470F0A1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Групповой метод работы</w:t>
            </w:r>
          </w:p>
          <w:p w14:paraId="1BCC1BCB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6768" w:type="dxa"/>
          </w:tcPr>
          <w:p w14:paraId="00530348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>Для характеристики физической величины «Сила» предлагаю сформировать группы по 4 человека.</w:t>
            </w:r>
          </w:p>
          <w:p w14:paraId="0BB18E0B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>Каждая группа получает индивидуальное задание, которое поможет вам изучить и раскрыть один из пунктов алгоритма характеристики физической величины. (Приложение 2)</w:t>
            </w:r>
          </w:p>
          <w:p w14:paraId="35A2E7E8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 выполнение данной работы 15 минут.  Затем каждая группа расскажет о проделанной работе и сформулирует вывод по изученному материалу. </w:t>
            </w:r>
          </w:p>
        </w:tc>
        <w:tc>
          <w:tcPr>
            <w:tcW w:w="2266" w:type="dxa"/>
          </w:tcPr>
          <w:p w14:paraId="45A78211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Выдает задание для каждой группы.  Координирует группы, делает пояснения.</w:t>
            </w:r>
          </w:p>
          <w:p w14:paraId="4635AC14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41756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объединяются в группы.</w:t>
            </w:r>
          </w:p>
          <w:p w14:paraId="5E56BC69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задания с помощью учебника и заполняют карточку с заданием. </w:t>
            </w:r>
          </w:p>
        </w:tc>
      </w:tr>
      <w:tr w14:paraId="5C43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</w:tcPr>
          <w:p w14:paraId="13250060">
            <w:pPr>
              <w:pStyle w:val="12"/>
              <w:rPr>
                <w:rStyle w:val="6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Cs w:val="0"/>
                <w:sz w:val="24"/>
                <w:szCs w:val="24"/>
              </w:rPr>
              <w:t>Усвоение новых знаний и способов</w:t>
            </w:r>
          </w:p>
          <w:p w14:paraId="0D8C1CA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33C181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  <w:p w14:paraId="03934A5C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«Опорная таблица»</w:t>
            </w:r>
          </w:p>
        </w:tc>
        <w:tc>
          <w:tcPr>
            <w:tcW w:w="6768" w:type="dxa"/>
          </w:tcPr>
          <w:p w14:paraId="44984C64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 отчете каждой группы о проделанной работе вам необходимо заполнить опорную таблицу, которую вы видите на доске </w:t>
            </w:r>
          </w:p>
          <w:p w14:paraId="21B76F2C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tbl>
            <w:tblPr>
              <w:tblStyle w:val="11"/>
              <w:tblW w:w="657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7"/>
              <w:gridCol w:w="939"/>
              <w:gridCol w:w="939"/>
              <w:gridCol w:w="939"/>
              <w:gridCol w:w="939"/>
              <w:gridCol w:w="939"/>
              <w:gridCol w:w="939"/>
            </w:tblGrid>
            <w:tr w14:paraId="022CFF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48" w:hRule="atLeast"/>
              </w:trPr>
              <w:tc>
                <w:tcPr>
                  <w:tcW w:w="937" w:type="dxa"/>
                </w:tcPr>
                <w:p w14:paraId="1530B278">
                  <w:pPr>
                    <w:pStyle w:val="12"/>
                    <w:widowControl w:val="0"/>
                    <w:spacing w:line="280" w:lineRule="auto"/>
                    <w:ind w:firstLine="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Обозначение </w:t>
                  </w:r>
                </w:p>
              </w:tc>
              <w:tc>
                <w:tcPr>
                  <w:tcW w:w="939" w:type="dxa"/>
                </w:tcPr>
                <w:p w14:paraId="083B6403">
                  <w:pPr>
                    <w:pStyle w:val="12"/>
                    <w:widowControl w:val="0"/>
                    <w:spacing w:line="280" w:lineRule="auto"/>
                    <w:ind w:firstLine="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Определение</w:t>
                  </w:r>
                </w:p>
              </w:tc>
              <w:tc>
                <w:tcPr>
                  <w:tcW w:w="939" w:type="dxa"/>
                </w:tcPr>
                <w:p w14:paraId="69788654">
                  <w:pPr>
                    <w:pStyle w:val="12"/>
                    <w:widowControl w:val="0"/>
                    <w:spacing w:line="280" w:lineRule="auto"/>
                    <w:ind w:firstLine="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Единицы измерения</w:t>
                  </w:r>
                </w:p>
              </w:tc>
              <w:tc>
                <w:tcPr>
                  <w:tcW w:w="939" w:type="dxa"/>
                </w:tcPr>
                <w:p w14:paraId="4FC62A0B">
                  <w:pPr>
                    <w:pStyle w:val="12"/>
                    <w:widowControl w:val="0"/>
                    <w:spacing w:line="280" w:lineRule="auto"/>
                    <w:ind w:firstLine="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Вектор или скаляр</w:t>
                  </w:r>
                </w:p>
              </w:tc>
              <w:tc>
                <w:tcPr>
                  <w:tcW w:w="939" w:type="dxa"/>
                </w:tcPr>
                <w:p w14:paraId="0047C68F">
                  <w:pPr>
                    <w:pStyle w:val="12"/>
                    <w:widowControl w:val="0"/>
                    <w:spacing w:line="280" w:lineRule="auto"/>
                    <w:ind w:firstLine="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Прибор для измерения</w:t>
                  </w:r>
                </w:p>
              </w:tc>
              <w:tc>
                <w:tcPr>
                  <w:tcW w:w="939" w:type="dxa"/>
                </w:tcPr>
                <w:p w14:paraId="5C991844">
                  <w:pPr>
                    <w:pStyle w:val="12"/>
                    <w:widowControl w:val="0"/>
                    <w:spacing w:line="280" w:lineRule="auto"/>
                    <w:ind w:firstLine="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Виды сил</w:t>
                  </w:r>
                </w:p>
              </w:tc>
              <w:tc>
                <w:tcPr>
                  <w:tcW w:w="939" w:type="dxa"/>
                </w:tcPr>
                <w:p w14:paraId="7844CB02">
                  <w:pPr>
                    <w:pStyle w:val="12"/>
                    <w:widowControl w:val="0"/>
                    <w:spacing w:line="280" w:lineRule="auto"/>
                    <w:ind w:firstLine="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Формулы</w:t>
                  </w:r>
                </w:p>
              </w:tc>
            </w:tr>
            <w:tr w14:paraId="2D1CAE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937" w:type="dxa"/>
                </w:tcPr>
                <w:p w14:paraId="13638FE7">
                  <w:pPr>
                    <w:pStyle w:val="12"/>
                    <w:widowControl w:val="0"/>
                    <w:spacing w:line="280" w:lineRule="auto"/>
                    <w:ind w:firstLine="26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</w:tcPr>
                <w:p w14:paraId="6D94521B">
                  <w:pPr>
                    <w:pStyle w:val="12"/>
                    <w:widowControl w:val="0"/>
                    <w:spacing w:line="280" w:lineRule="auto"/>
                    <w:ind w:firstLine="26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</w:tcPr>
                <w:p w14:paraId="6E1EC7B2">
                  <w:pPr>
                    <w:pStyle w:val="12"/>
                    <w:widowControl w:val="0"/>
                    <w:spacing w:line="280" w:lineRule="auto"/>
                    <w:ind w:firstLine="26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</w:tcPr>
                <w:p w14:paraId="2DDFFB77">
                  <w:pPr>
                    <w:pStyle w:val="12"/>
                    <w:widowControl w:val="0"/>
                    <w:spacing w:line="280" w:lineRule="auto"/>
                    <w:ind w:firstLine="26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</w:tcPr>
                <w:p w14:paraId="04BECB31">
                  <w:pPr>
                    <w:pStyle w:val="12"/>
                    <w:widowControl w:val="0"/>
                    <w:spacing w:line="280" w:lineRule="auto"/>
                    <w:ind w:firstLine="26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</w:tcPr>
                <w:p w14:paraId="2685CACE">
                  <w:pPr>
                    <w:pStyle w:val="12"/>
                    <w:widowControl w:val="0"/>
                    <w:spacing w:line="280" w:lineRule="auto"/>
                    <w:ind w:firstLine="26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</w:tcPr>
                <w:p w14:paraId="75C1F68E">
                  <w:pPr>
                    <w:pStyle w:val="12"/>
                    <w:widowControl w:val="0"/>
                    <w:spacing w:line="280" w:lineRule="auto"/>
                    <w:ind w:firstLine="260"/>
                    <w:jc w:val="both"/>
                    <w:rPr>
                      <w:rStyle w:val="6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 w14:paraId="406CD868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B6E73F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5D23115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Чертят таблицу в тетрадь.</w:t>
            </w:r>
          </w:p>
          <w:p w14:paraId="2BB1BA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отчеты групп. Основные выводы записывают в таблицу.</w:t>
            </w:r>
          </w:p>
        </w:tc>
      </w:tr>
      <w:tr w14:paraId="359D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</w:tcPr>
          <w:p w14:paraId="21142BAA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Первичная проверка понимания материала</w:t>
            </w:r>
          </w:p>
          <w:p w14:paraId="1DDBD8AD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41601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материала.</w:t>
            </w:r>
          </w:p>
          <w:p w14:paraId="1B9CDDD6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14:paraId="6BF71A6E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экспериментов</w:t>
            </w:r>
          </w:p>
          <w:p w14:paraId="01BDD6F1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6AEB7B18">
            <w:pPr>
              <w:pStyle w:val="12"/>
              <w:rPr>
                <w:rStyle w:val="6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Контрольные вопросы и эксперименты после </w:t>
            </w:r>
            <w:r>
              <w:rPr>
                <w:rStyle w:val="6"/>
                <w:rFonts w:ascii="Times New Roman" w:hAnsi="Times New Roman"/>
                <w:bCs w:val="0"/>
                <w:sz w:val="24"/>
                <w:szCs w:val="24"/>
              </w:rPr>
              <w:t>выступления 1 группы:</w:t>
            </w:r>
          </w:p>
          <w:p w14:paraId="66DE339E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 эксперимент. Сядьте на стуле ровно и красиво, выправите свою осанку, руки на колени Поставьте ноги под девяносто градусов к полу.  Попробуйте встать со стула, не касаясь предметов и не наклоняя корпус своего тела. </w:t>
            </w:r>
          </w:p>
          <w:p w14:paraId="756F1487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2. А теперь встаньте со своих стульев. Почему в этом случае вы достигли цели? </w:t>
            </w:r>
            <w:r>
              <w:rPr>
                <w:rStyle w:val="6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(Было взаимодействие тел, смещен центр тяжести тела)</w:t>
            </w:r>
          </w:p>
          <w:p w14:paraId="417380F8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 С чем было взаимодействие вашего тела? </w:t>
            </w:r>
            <w:r>
              <w:rPr>
                <w:rStyle w:val="6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(Ноги с полом, руки с партой). </w:t>
            </w:r>
          </w:p>
          <w:p w14:paraId="072782BD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4. Какую физическую величину приобрело ваше тело после взаимодействия с полом? </w:t>
            </w:r>
            <w:r>
              <w:rPr>
                <w:rStyle w:val="6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(Скорость).</w:t>
            </w:r>
          </w:p>
          <w:p w14:paraId="11CF3B92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Молодцы! Пожмите друг другу руку. Что происходит с вашей кистью? </w:t>
            </w:r>
            <w:r>
              <w:rPr>
                <w:rStyle w:val="6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(Она деформируется, сжимается под сжатием другой руки)</w:t>
            </w: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562CF846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5. Возьмитесь за руки и пройдите вокруг вашего рабочего стола один круг. Менялось ли направление вашего тела? </w:t>
            </w:r>
            <w:r>
              <w:rPr>
                <w:rStyle w:val="6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(Да).</w:t>
            </w: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163D8407">
            <w:pPr>
              <w:pStyle w:val="12"/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Прочитайте какой вывод вы записали после отчета 1 группы </w:t>
            </w:r>
          </w:p>
          <w:p w14:paraId="50FEB7EA">
            <w:pPr>
              <w:pStyle w:val="10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>
              <w:rPr>
                <w:rStyle w:val="6"/>
                <w:b w:val="0"/>
                <w:bCs w:val="0"/>
              </w:rPr>
              <w:t xml:space="preserve">1 вывод: </w:t>
            </w:r>
            <w:r>
              <w:rPr>
                <w:bCs/>
                <w:i/>
                <w:iCs/>
                <w:color w:val="333333"/>
              </w:rPr>
              <w:t>Если на тело взаимодействует другое тело, то под</w:t>
            </w:r>
            <w:r>
              <w:rPr>
                <w:bCs/>
                <w:i/>
                <w:iCs/>
                <w:color w:val="000000"/>
              </w:rPr>
              <w:t xml:space="preserve"> действием силы тело может либо деформироваться, либо менять скорость, либо направление. </w:t>
            </w:r>
          </w:p>
          <w:p w14:paraId="56E26EC3">
            <w:pPr>
              <w:pStyle w:val="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Другие эксперименты, доказывающие данную теорию</w:t>
            </w:r>
          </w:p>
          <w:p w14:paraId="47C0181D">
            <w:pPr>
              <w:pStyle w:val="10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 эксперимент.  </w:t>
            </w:r>
            <w:r>
              <w:rPr>
                <w:color w:val="000000"/>
              </w:rPr>
              <w:t>На столе перед вами лежит металлический шарик. Чему равна его скорость относительно стола? Измените ее, ускорьте движение, замедлите, остановите.   Под действием чего шарик меняет свою скорость?</w:t>
            </w:r>
          </w:p>
          <w:p w14:paraId="2F69F23E">
            <w:pPr>
              <w:pStyle w:val="10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 эксперимент. </w:t>
            </w:r>
            <w:r>
              <w:rPr>
                <w:color w:val="000000"/>
              </w:rPr>
              <w:t xml:space="preserve"> Как изменить направление скорости шарика? Продемонстрируйте. </w:t>
            </w:r>
          </w:p>
          <w:p w14:paraId="0E7F08F9">
            <w:pPr>
              <w:pStyle w:val="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эксперимент.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Подвиньте магнит так, чтобы шарик чувствовал магнит. Переместите магнит. Изменилась ли скорость шарика?</w:t>
            </w:r>
          </w:p>
          <w:p w14:paraId="3A87E0C5">
            <w:pPr>
              <w:pStyle w:val="10"/>
              <w:spacing w:before="0" w:beforeAutospacing="0" w:after="0" w:afterAutospacing="0"/>
              <w:ind w:right="150"/>
              <w:jc w:val="both"/>
              <w:rPr>
                <w:i/>
              </w:rPr>
            </w:pPr>
            <w:r>
              <w:rPr>
                <w:b/>
              </w:rPr>
              <w:t>4 эксперимент.</w:t>
            </w:r>
            <w:r>
              <w:t xml:space="preserve">  Возьмите ластик и приложите к нему силу. Теперь приложите силу к кусочку пластилина. Что вы наблюдаете</w:t>
            </w:r>
            <w:r>
              <w:rPr>
                <w:i/>
              </w:rPr>
              <w:t xml:space="preserve">? </w:t>
            </w:r>
          </w:p>
          <w:p w14:paraId="09C6B4C5">
            <w:pPr>
              <w:pStyle w:val="10"/>
              <w:spacing w:before="0" w:beforeAutospacing="0" w:after="0" w:afterAutospacing="0"/>
              <w:ind w:right="150"/>
              <w:jc w:val="both"/>
              <w:rPr>
                <w:rStyle w:val="6"/>
                <w:b w:val="0"/>
                <w:bCs w:val="0"/>
              </w:rPr>
            </w:pPr>
            <w:r>
              <w:rPr>
                <w:i/>
              </w:rPr>
              <w:t xml:space="preserve"> (</w:t>
            </w:r>
            <w:r>
              <w:rPr>
                <w:rStyle w:val="6"/>
                <w:b w:val="0"/>
                <w:bCs w:val="0"/>
                <w:i/>
              </w:rPr>
              <w:t>Сила, действующая на тело, может не только изменить скорость всего тела, но и отдельных его частей. В таких случаях говорят, что тело деформируется)</w:t>
            </w:r>
          </w:p>
        </w:tc>
        <w:tc>
          <w:tcPr>
            <w:tcW w:w="2266" w:type="dxa"/>
          </w:tcPr>
          <w:p w14:paraId="27119CD2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Формулирует задание. Организовывает беседу.</w:t>
            </w:r>
          </w:p>
          <w:p w14:paraId="69B9E10E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здоровьесберегающие технологии.</w:t>
            </w:r>
          </w:p>
          <w:p w14:paraId="1AFBBBD7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661F435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высказывают свои мысли, работают с приборами, делают выводы,</w:t>
            </w:r>
          </w:p>
          <w:p w14:paraId="36E26B9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Физкультурная пауза.</w:t>
            </w:r>
          </w:p>
          <w:p w14:paraId="2745A379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E6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</w:tcPr>
          <w:p w14:paraId="65296D89">
            <w:pPr>
              <w:pStyle w:val="1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C1EF4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461C259F">
            <w:pPr>
              <w:pStyle w:val="12"/>
              <w:rPr>
                <w:rStyle w:val="6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Контрольные вопросы и эксперименты после </w:t>
            </w:r>
            <w:r>
              <w:rPr>
                <w:rStyle w:val="6"/>
                <w:rFonts w:ascii="Times New Roman" w:hAnsi="Times New Roman"/>
                <w:bCs w:val="0"/>
                <w:sz w:val="24"/>
                <w:szCs w:val="24"/>
              </w:rPr>
              <w:t>выступления 2 группы:</w:t>
            </w:r>
          </w:p>
          <w:p w14:paraId="40DC1A55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Почему сила обозначается латинской буквой </w:t>
            </w:r>
            <w:r>
              <w:rPr>
                <w:lang w:val="en-US"/>
              </w:rPr>
              <w:t>F</w:t>
            </w:r>
            <w:r>
              <w:t xml:space="preserve">? </w:t>
            </w:r>
          </w:p>
          <w:p w14:paraId="56EAFE74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(СЛАЙД 3).</w:t>
            </w:r>
          </w:p>
          <w:p w14:paraId="10307E3D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Покажите точку приложения и направления вектора силы в каждом из приведенных случаев. (СЛАЙД 4).</w:t>
            </w:r>
          </w:p>
          <w:p w14:paraId="2F679253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Зарисуйте в четвертую колонку таблицы любой пример с экрана. Выделите на рисунке точку приложения силы и направление вектора.</w:t>
            </w:r>
          </w:p>
          <w:p w14:paraId="33653B6A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На слайде задание на перевод единиц измерения в СИ. (СЛАЙД 5.) Переведите устно значение силы в дольные и кратные единицы измерения. Молодцы! </w:t>
            </w:r>
          </w:p>
          <w:p w14:paraId="4DA5335D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Прочтите, пожалуйста, что вы заполнили в таблицу?</w:t>
            </w:r>
          </w:p>
          <w:p w14:paraId="55B0592A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(заполняются колонки таблицы: обозначения, единицы измерения, направления вектора силы).</w:t>
            </w:r>
          </w:p>
          <w:p w14:paraId="69598D0D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 </w:t>
            </w:r>
            <w:r>
              <w:rPr>
                <w:rStyle w:val="6"/>
                <w:b w:val="0"/>
                <w:bCs w:val="0"/>
              </w:rPr>
              <w:t>Прочитайте, какой вывод вы записали после отчета 2 группы.</w:t>
            </w:r>
          </w:p>
          <w:p w14:paraId="2B852209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2 вывод: Сила обозначается латинской </w:t>
            </w:r>
            <w:r>
              <w:rPr>
                <w:lang w:val="en-US"/>
              </w:rPr>
              <w:t>F</w:t>
            </w:r>
            <w:r>
              <w:t xml:space="preserve">. Сила – это векторная величина. Вектор силы имеет точку приложения, численное значение и направление. </w:t>
            </w:r>
          </w:p>
          <w:p w14:paraId="2D7785D8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Молодцы!</w:t>
            </w:r>
          </w:p>
        </w:tc>
        <w:tc>
          <w:tcPr>
            <w:tcW w:w="2266" w:type="dxa"/>
            <w:shd w:val="clear" w:color="auto" w:fill="FFFFFF" w:themeFill="background1"/>
          </w:tcPr>
          <w:p w14:paraId="5D566963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слайдов.</w:t>
            </w:r>
          </w:p>
        </w:tc>
        <w:tc>
          <w:tcPr>
            <w:tcW w:w="2164" w:type="dxa"/>
            <w:shd w:val="clear" w:color="auto" w:fill="FFFFFF" w:themeFill="background1"/>
          </w:tcPr>
          <w:p w14:paraId="5715E47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Выходят к доске и показывают направление силы и ее точку приложения.</w:t>
            </w:r>
          </w:p>
          <w:p w14:paraId="7DEA797A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 отвечают на вопросы заданий по переводу единиц измерения. Читают записи в тетради. </w:t>
            </w:r>
          </w:p>
          <w:p w14:paraId="27432BC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пояснительный рисунок в тетради. </w:t>
            </w:r>
          </w:p>
          <w:p w14:paraId="56F2CE27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  <w:p w14:paraId="3BDB80BD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C9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</w:tcPr>
          <w:p w14:paraId="236BB10D">
            <w:pPr>
              <w:pStyle w:val="1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740FF8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00958B8B">
            <w:pPr>
              <w:pStyle w:val="10"/>
              <w:spacing w:before="0" w:beforeAutospacing="0" w:after="0" w:afterAutospacing="0"/>
              <w:ind w:right="150"/>
              <w:jc w:val="both"/>
              <w:rPr>
                <w:b/>
              </w:rPr>
            </w:pPr>
            <w:r>
              <w:t xml:space="preserve">Контрольные вопрос и эксперименты после </w:t>
            </w:r>
            <w:r>
              <w:rPr>
                <w:b/>
              </w:rPr>
              <w:t>выступления 3 группы:</w:t>
            </w:r>
          </w:p>
          <w:p w14:paraId="0416FD16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Как вы думаете почему прибор для измерения силы называется «Динамометр»?         СЛАЙД 6.</w:t>
            </w:r>
          </w:p>
          <w:p w14:paraId="00F7E135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На ваших столах находится лабораторный динамометр и грузы. </w:t>
            </w:r>
          </w:p>
          <w:p w14:paraId="40874D4F">
            <w:pPr>
              <w:pStyle w:val="10"/>
              <w:numPr>
                <w:ilvl w:val="0"/>
                <w:numId w:val="5"/>
              </w:numPr>
              <w:spacing w:before="0" w:beforeAutospacing="0" w:after="0" w:afterAutospacing="0"/>
              <w:ind w:right="150"/>
              <w:jc w:val="both"/>
            </w:pPr>
            <w:r>
              <w:t>Подвесьте на динамометр груз. Определите, с какой силой растягивается пружина под действием одного груза, двух и трех. Какой вывод можно сформулировать?</w:t>
            </w:r>
          </w:p>
          <w:p w14:paraId="21AD99DC">
            <w:pPr>
              <w:pStyle w:val="10"/>
              <w:spacing w:before="0" w:beforeAutospacing="0" w:after="0" w:afterAutospacing="0"/>
              <w:ind w:right="15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(Чем больше масса тела, тем сильней растягивается пружина)</w:t>
            </w:r>
          </w:p>
          <w:p w14:paraId="1BF44558">
            <w:pPr>
              <w:pStyle w:val="10"/>
              <w:numPr>
                <w:ilvl w:val="0"/>
                <w:numId w:val="5"/>
              </w:numPr>
              <w:spacing w:before="0" w:beforeAutospacing="0" w:after="0" w:afterAutospacing="0"/>
              <w:ind w:right="150"/>
              <w:jc w:val="both"/>
            </w:pPr>
            <w:r>
              <w:t>Поместите деревянный брусок на деревянную рейку и потяните его с помощью прикрепленного к бруску динамометра. Определите силу тяги.</w:t>
            </w:r>
          </w:p>
          <w:p w14:paraId="05151232">
            <w:pPr>
              <w:pStyle w:val="10"/>
              <w:numPr>
                <w:ilvl w:val="0"/>
                <w:numId w:val="5"/>
              </w:numPr>
              <w:spacing w:before="0" w:beforeAutospacing="0" w:after="0" w:afterAutospacing="0"/>
              <w:ind w:right="150"/>
              <w:jc w:val="both"/>
            </w:pPr>
            <w:r>
              <w:t xml:space="preserve">Определите с помощью силометра силу мышц у каждого в группе. Кто из вас самый сильный? Молодцы! </w:t>
            </w:r>
          </w:p>
        </w:tc>
        <w:tc>
          <w:tcPr>
            <w:tcW w:w="2266" w:type="dxa"/>
            <w:shd w:val="clear" w:color="auto" w:fill="FFFFFF" w:themeFill="background1"/>
          </w:tcPr>
          <w:p w14:paraId="1467B7BF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Формулирует задание. Организовывает беседу.</w:t>
            </w:r>
          </w:p>
          <w:p w14:paraId="6A00DAF9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DD7253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7BB42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57BC66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E384C5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69731A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7177BF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720BC947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высказывают свои мысли, выполняют эксперимент,</w:t>
            </w:r>
          </w:p>
          <w:p w14:paraId="4935A267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приборами, делают выводы.</w:t>
            </w:r>
          </w:p>
          <w:p w14:paraId="29A41BC4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09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8" w:type="dxa"/>
          </w:tcPr>
          <w:p w14:paraId="3A7898A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84279D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F084A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1EE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«Найди пару»</w:t>
            </w:r>
          </w:p>
        </w:tc>
        <w:tc>
          <w:tcPr>
            <w:tcW w:w="6768" w:type="dxa"/>
          </w:tcPr>
          <w:p w14:paraId="6EAF0A3E">
            <w:pPr>
              <w:pStyle w:val="10"/>
              <w:spacing w:before="0" w:beforeAutospacing="0" w:after="0" w:afterAutospacing="0"/>
              <w:ind w:right="150"/>
              <w:jc w:val="both"/>
              <w:rPr>
                <w:b/>
              </w:rPr>
            </w:pPr>
            <w:r>
              <w:t xml:space="preserve">Контрольные вопросы и эксперименты после </w:t>
            </w:r>
            <w:r>
              <w:rPr>
                <w:b/>
              </w:rPr>
              <w:t>выступления 4 группы:</w:t>
            </w:r>
          </w:p>
          <w:p w14:paraId="4C28E382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На ваших столах лежат листы, на которых изображены картинки действий различных сил. Ваша задача подумать, благодаря какой силе мы наблюдаем все эти явления. При ответе вам нужно найти пару в другой команде с примером проявления этой же силы и вместе выйти к доске. Назвать пример и проявления силы. (Приложение 2)</w:t>
            </w:r>
          </w:p>
          <w:p w14:paraId="57ACDD26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Задание 1 группе: камнепад – </w:t>
            </w:r>
            <w:r>
              <w:rPr>
                <w:b/>
                <w:bCs/>
              </w:rPr>
              <w:t>сила тяжести</w:t>
            </w:r>
            <w:r>
              <w:t>, аэростат -</w:t>
            </w:r>
            <w:r>
              <w:rPr>
                <w:b/>
                <w:bCs/>
              </w:rPr>
              <w:t>сила Архимеда</w:t>
            </w:r>
            <w:r>
              <w:t xml:space="preserve">, стрельба из лука – </w:t>
            </w:r>
            <w:r>
              <w:rPr>
                <w:b/>
                <w:bCs/>
              </w:rPr>
              <w:t>сила упругости</w:t>
            </w:r>
            <w:r>
              <w:t>.</w:t>
            </w:r>
          </w:p>
          <w:p w14:paraId="1DACDC5D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Задание 2 группе: водопад – </w:t>
            </w:r>
            <w:r>
              <w:rPr>
                <w:b/>
                <w:bCs/>
              </w:rPr>
              <w:t>сила тяжести</w:t>
            </w:r>
            <w:r>
              <w:t xml:space="preserve">, плавание судов – </w:t>
            </w:r>
            <w:r>
              <w:rPr>
                <w:b/>
                <w:bCs/>
              </w:rPr>
              <w:t>сила Архимеда</w:t>
            </w:r>
            <w:r>
              <w:t xml:space="preserve">, прыжки на батуте – </w:t>
            </w:r>
            <w:r>
              <w:rPr>
                <w:b/>
                <w:bCs/>
              </w:rPr>
              <w:t>сила упругости</w:t>
            </w:r>
            <w:r>
              <w:t>.</w:t>
            </w:r>
          </w:p>
          <w:p w14:paraId="0B8EA24C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Задание 3 группе: керлинг – </w:t>
            </w:r>
            <w:r>
              <w:rPr>
                <w:b/>
                <w:bCs/>
              </w:rPr>
              <w:t>сила трения</w:t>
            </w:r>
            <w:r>
              <w:t xml:space="preserve">, падение ребенка – </w:t>
            </w:r>
            <w:r>
              <w:rPr>
                <w:b/>
                <w:bCs/>
              </w:rPr>
              <w:t>сила тяжести</w:t>
            </w:r>
            <w:r>
              <w:t xml:space="preserve">, надуваем шарики – </w:t>
            </w:r>
            <w:r>
              <w:rPr>
                <w:b/>
                <w:bCs/>
              </w:rPr>
              <w:t>сила упругости</w:t>
            </w:r>
            <w:r>
              <w:t>.</w:t>
            </w:r>
          </w:p>
          <w:p w14:paraId="79F4EE29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Задание 4 группе: дворники посыпают зимой песком дорожки -</w:t>
            </w:r>
            <w:r>
              <w:rPr>
                <w:b/>
                <w:bCs/>
              </w:rPr>
              <w:t>сила трения</w:t>
            </w:r>
            <w:r>
              <w:t xml:space="preserve">, листопад – </w:t>
            </w:r>
            <w:r>
              <w:rPr>
                <w:b/>
                <w:bCs/>
              </w:rPr>
              <w:t>сила тяжести</w:t>
            </w:r>
            <w:r>
              <w:t xml:space="preserve">, прыжок с тарзанки – </w:t>
            </w:r>
            <w:r>
              <w:rPr>
                <w:b/>
                <w:bCs/>
              </w:rPr>
              <w:t>сила упругости</w:t>
            </w:r>
            <w:r>
              <w:t xml:space="preserve">. </w:t>
            </w:r>
          </w:p>
          <w:p w14:paraId="44618FB5">
            <w:pPr>
              <w:pStyle w:val="8"/>
              <w:tabs>
                <w:tab w:val="left" w:pos="2805"/>
              </w:tabs>
              <w:spacing w:after="0"/>
              <w:ind w:left="360"/>
              <w:jc w:val="both"/>
              <w:rPr>
                <w:rFonts w:cs="Times New Roman"/>
              </w:rPr>
            </w:pPr>
          </w:p>
        </w:tc>
        <w:tc>
          <w:tcPr>
            <w:tcW w:w="2266" w:type="dxa"/>
          </w:tcPr>
          <w:p w14:paraId="6DD2F37C">
            <w:pPr>
              <w:pStyle w:val="12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Формулирует задание. Организовывает работу в группах.</w:t>
            </w:r>
          </w:p>
        </w:tc>
        <w:tc>
          <w:tcPr>
            <w:tcW w:w="2164" w:type="dxa"/>
          </w:tcPr>
          <w:p w14:paraId="50D3C8F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информацию, высказывают свои мысли, договариваются друг с другом, делают выводы. Учатся определять виды сил в природе и из личного жизненного опыта.</w:t>
            </w:r>
          </w:p>
          <w:p w14:paraId="67D2964E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минутка.</w:t>
            </w:r>
          </w:p>
          <w:p w14:paraId="14DD2CF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  <w:p w14:paraId="0412D88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D8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268" w:type="dxa"/>
          </w:tcPr>
          <w:p w14:paraId="1956600A">
            <w:pPr>
              <w:pStyle w:val="1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я проверка понимания материала</w:t>
            </w:r>
          </w:p>
        </w:tc>
        <w:tc>
          <w:tcPr>
            <w:tcW w:w="1843" w:type="dxa"/>
          </w:tcPr>
          <w:p w14:paraId="21AF289D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материала.</w:t>
            </w:r>
          </w:p>
          <w:p w14:paraId="57B5E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 «Алгоритм»  </w:t>
            </w:r>
          </w:p>
        </w:tc>
        <w:tc>
          <w:tcPr>
            <w:tcW w:w="6768" w:type="dxa"/>
          </w:tcPr>
          <w:p w14:paraId="783AF07A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Давайте подведем итог. </w:t>
            </w:r>
          </w:p>
          <w:p w14:paraId="08286558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Все группы выполнили свои задания и выступили с отчетом. </w:t>
            </w:r>
          </w:p>
          <w:p w14:paraId="10C49F89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Проверим, справились ли мы с вами со всеми целями и задачами сегодня на уроке. </w:t>
            </w:r>
          </w:p>
          <w:p w14:paraId="622917F2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Я показываю вам карточку, а ваша задача дать верный ответ. (Приложение 3)</w:t>
            </w:r>
          </w:p>
          <w:p w14:paraId="5D887C33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 xml:space="preserve">Расскажите друг другу о вновь изученной физической величине пользуясь планом.  </w:t>
            </w:r>
          </w:p>
          <w:p w14:paraId="58118FD6">
            <w:pPr>
              <w:pStyle w:val="10"/>
              <w:spacing w:before="0" w:beforeAutospacing="0" w:after="0" w:afterAutospacing="0"/>
              <w:ind w:right="150"/>
              <w:jc w:val="both"/>
            </w:pPr>
          </w:p>
          <w:p w14:paraId="34C7E061">
            <w:pPr>
              <w:pStyle w:val="10"/>
              <w:spacing w:before="0" w:beforeAutospacing="0" w:after="0" w:afterAutospacing="0"/>
              <w:ind w:right="150"/>
              <w:jc w:val="both"/>
              <w:rPr>
                <w:color w:val="FF0000"/>
              </w:rPr>
            </w:pPr>
          </w:p>
        </w:tc>
        <w:tc>
          <w:tcPr>
            <w:tcW w:w="2266" w:type="dxa"/>
          </w:tcPr>
          <w:p w14:paraId="72F7C8B2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карточку, на которой написан пункт плана характеристики физической величины. После ответа на данный пункт, </w:t>
            </w:r>
          </w:p>
          <w:p w14:paraId="26DB3E3D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крепит на доску. В итоге на доске появляется весь план характеристики физической величины.</w:t>
            </w:r>
          </w:p>
          <w:p w14:paraId="43EF8174">
            <w:pPr>
              <w:pStyle w:val="12"/>
              <w:widowControl w:val="0"/>
              <w:ind w:firstLine="26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6460A11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Анализируют, делают выводы, отвечают полным ответом. В результате дают по плану полную характеристику физической величины «Сила». </w:t>
            </w:r>
          </w:p>
          <w:p w14:paraId="57FD2097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парах. Рассказывают друг другу про физическую величину, пользуясь планом.</w:t>
            </w:r>
          </w:p>
        </w:tc>
      </w:tr>
      <w:tr w14:paraId="2E2E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2268" w:type="dxa"/>
          </w:tcPr>
          <w:p w14:paraId="139E782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 учебной деятельности и оценивание учащихся</w:t>
            </w:r>
          </w:p>
        </w:tc>
        <w:tc>
          <w:tcPr>
            <w:tcW w:w="1843" w:type="dxa"/>
          </w:tcPr>
          <w:p w14:paraId="41744630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«Облако слов»</w:t>
            </w:r>
          </w:p>
        </w:tc>
        <w:tc>
          <w:tcPr>
            <w:tcW w:w="6768" w:type="dxa"/>
          </w:tcPr>
          <w:p w14:paraId="24B566FF">
            <w:pPr>
              <w:pStyle w:val="10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Заканчивается урок. Скажите, все ли мы успели сделать из того, что планировали?</w:t>
            </w:r>
          </w:p>
          <w:p w14:paraId="5E3D0A05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Ребята, вы большие молодцы, самостоятельно, а самое главное дружно и правильно выполнили все задания.</w:t>
            </w:r>
          </w:p>
          <w:p w14:paraId="66B6434C">
            <w:pPr>
              <w:pStyle w:val="10"/>
              <w:spacing w:before="0" w:beforeAutospacing="0" w:after="0" w:afterAutospacing="0"/>
              <w:ind w:right="150"/>
              <w:jc w:val="both"/>
            </w:pPr>
            <w:r>
              <w:t>Я предлагаю каждой команде облако, на котором не закончена фраза, подумайте командой и напишите ответ. (Приложение 4)</w:t>
            </w:r>
          </w:p>
          <w:p w14:paraId="7940A082">
            <w:pPr>
              <w:pStyle w:val="10"/>
              <w:spacing w:before="0" w:beforeAutospacing="0" w:after="0" w:afterAutospacing="0"/>
              <w:ind w:right="150"/>
              <w:jc w:val="both"/>
            </w:pPr>
          </w:p>
        </w:tc>
        <w:tc>
          <w:tcPr>
            <w:tcW w:w="2266" w:type="dxa"/>
          </w:tcPr>
          <w:p w14:paraId="3F5A9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рефлексии, оценивание работы учащихся. </w:t>
            </w:r>
          </w:p>
          <w:p w14:paraId="12379AA4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A344A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Вспоминают задачи урока.</w:t>
            </w:r>
          </w:p>
          <w:p w14:paraId="4315A1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Делают вывод.</w:t>
            </w:r>
          </w:p>
          <w:p w14:paraId="2FF03BA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Ученики проводят рефлексию учебной деятельности на уроке. </w:t>
            </w:r>
            <w:r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  <w:t>Формулируют получаемые результаты, выводы урока.</w:t>
            </w:r>
          </w:p>
        </w:tc>
      </w:tr>
      <w:tr w14:paraId="5DFD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68" w:type="dxa"/>
          </w:tcPr>
          <w:p w14:paraId="4A14454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14:paraId="06B1BE8F">
            <w:pPr>
              <w:pStyle w:val="12"/>
              <w:widowControl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14:paraId="6BE835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§25, упражнение 14, приготовить интересные факты о силе тяжести.</w:t>
            </w:r>
          </w:p>
          <w:p w14:paraId="38F81CDD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Приложение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2266" w:type="dxa"/>
          </w:tcPr>
          <w:p w14:paraId="465F79B3">
            <w:pPr>
              <w:pStyle w:val="12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2164" w:type="dxa"/>
          </w:tcPr>
          <w:p w14:paraId="57CC91AE">
            <w:pPr>
              <w:pStyle w:val="12"/>
              <w:rPr>
                <w:rFonts w:ascii="Times New Roman" w:hAnsi="Times New Roman"/>
                <w:color w:val="47474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14:paraId="683931CB">
      <w:pPr>
        <w:tabs>
          <w:tab w:val="left" w:pos="1300"/>
        </w:tabs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14:paraId="7538292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0"/>
    <w:p w14:paraId="20602936">
      <w:pPr>
        <w:tabs>
          <w:tab w:val="left" w:pos="1300"/>
        </w:tabs>
        <w:rPr>
          <w:color w:val="000000"/>
          <w:sz w:val="24"/>
          <w:szCs w:val="24"/>
          <w:shd w:val="clear" w:color="auto" w:fill="FFFFFF"/>
        </w:rPr>
      </w:pPr>
    </w:p>
    <w:sectPr>
      <w:footerReference r:id="rId6" w:type="first"/>
      <w:footerReference r:id="rId5" w:type="default"/>
      <w:type w:val="continuous"/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66769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484AB">
    <w:pPr>
      <w:pStyle w:val="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302250BD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64E6E"/>
    <w:multiLevelType w:val="multilevel"/>
    <w:tmpl w:val="00764E6E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3128C5"/>
    <w:multiLevelType w:val="multilevel"/>
    <w:tmpl w:val="0A3128C5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">
    <w:nsid w:val="132B7C69"/>
    <w:multiLevelType w:val="multilevel"/>
    <w:tmpl w:val="132B7C69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F3852A4"/>
    <w:multiLevelType w:val="multilevel"/>
    <w:tmpl w:val="4F3852A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56433"/>
    <w:multiLevelType w:val="multilevel"/>
    <w:tmpl w:val="75256433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686A"/>
    <w:rsid w:val="00000891"/>
    <w:rsid w:val="00062034"/>
    <w:rsid w:val="000625E6"/>
    <w:rsid w:val="0007159A"/>
    <w:rsid w:val="00077B0F"/>
    <w:rsid w:val="00084773"/>
    <w:rsid w:val="000A2ABA"/>
    <w:rsid w:val="000C06E7"/>
    <w:rsid w:val="000D6119"/>
    <w:rsid w:val="000F2C70"/>
    <w:rsid w:val="00126AB1"/>
    <w:rsid w:val="001411C1"/>
    <w:rsid w:val="001446F1"/>
    <w:rsid w:val="001B14E9"/>
    <w:rsid w:val="001B1E44"/>
    <w:rsid w:val="001F08DD"/>
    <w:rsid w:val="001F6C61"/>
    <w:rsid w:val="00201CC0"/>
    <w:rsid w:val="00217450"/>
    <w:rsid w:val="00222DB6"/>
    <w:rsid w:val="002B0469"/>
    <w:rsid w:val="002B0BE9"/>
    <w:rsid w:val="002E11F4"/>
    <w:rsid w:val="002F6A62"/>
    <w:rsid w:val="002F6CD3"/>
    <w:rsid w:val="00300339"/>
    <w:rsid w:val="00313966"/>
    <w:rsid w:val="00315CC9"/>
    <w:rsid w:val="00321D27"/>
    <w:rsid w:val="00350F34"/>
    <w:rsid w:val="003718A7"/>
    <w:rsid w:val="00376882"/>
    <w:rsid w:val="00381BBA"/>
    <w:rsid w:val="00393A4E"/>
    <w:rsid w:val="003A1181"/>
    <w:rsid w:val="003C7A50"/>
    <w:rsid w:val="003D0AD8"/>
    <w:rsid w:val="003E7392"/>
    <w:rsid w:val="00404CB0"/>
    <w:rsid w:val="00473216"/>
    <w:rsid w:val="00474BD4"/>
    <w:rsid w:val="00482481"/>
    <w:rsid w:val="004840F2"/>
    <w:rsid w:val="004952B5"/>
    <w:rsid w:val="00496434"/>
    <w:rsid w:val="004B1146"/>
    <w:rsid w:val="004B4921"/>
    <w:rsid w:val="004B749A"/>
    <w:rsid w:val="004B7C02"/>
    <w:rsid w:val="004C1334"/>
    <w:rsid w:val="004C4803"/>
    <w:rsid w:val="004D766A"/>
    <w:rsid w:val="004E5842"/>
    <w:rsid w:val="004F1FFD"/>
    <w:rsid w:val="0050059E"/>
    <w:rsid w:val="00506A61"/>
    <w:rsid w:val="00506ACB"/>
    <w:rsid w:val="00510A53"/>
    <w:rsid w:val="00516858"/>
    <w:rsid w:val="00521487"/>
    <w:rsid w:val="0053673B"/>
    <w:rsid w:val="00542FB2"/>
    <w:rsid w:val="00590C96"/>
    <w:rsid w:val="005C3439"/>
    <w:rsid w:val="005D0669"/>
    <w:rsid w:val="005D4770"/>
    <w:rsid w:val="0060432D"/>
    <w:rsid w:val="00617F90"/>
    <w:rsid w:val="00626D4D"/>
    <w:rsid w:val="00631354"/>
    <w:rsid w:val="00633F61"/>
    <w:rsid w:val="0064213C"/>
    <w:rsid w:val="006459F7"/>
    <w:rsid w:val="00650D33"/>
    <w:rsid w:val="00654626"/>
    <w:rsid w:val="00656003"/>
    <w:rsid w:val="0067165A"/>
    <w:rsid w:val="006C4E98"/>
    <w:rsid w:val="006D4550"/>
    <w:rsid w:val="006F7463"/>
    <w:rsid w:val="007135B3"/>
    <w:rsid w:val="00723322"/>
    <w:rsid w:val="007309CE"/>
    <w:rsid w:val="0075488D"/>
    <w:rsid w:val="0076687E"/>
    <w:rsid w:val="0079006E"/>
    <w:rsid w:val="00791F58"/>
    <w:rsid w:val="007A5039"/>
    <w:rsid w:val="007A70A5"/>
    <w:rsid w:val="007A70AE"/>
    <w:rsid w:val="007B179B"/>
    <w:rsid w:val="007B2235"/>
    <w:rsid w:val="007C25FF"/>
    <w:rsid w:val="007E0875"/>
    <w:rsid w:val="007E5267"/>
    <w:rsid w:val="007F33D8"/>
    <w:rsid w:val="007F69C2"/>
    <w:rsid w:val="00814ED1"/>
    <w:rsid w:val="00847E1D"/>
    <w:rsid w:val="00876BEC"/>
    <w:rsid w:val="00890026"/>
    <w:rsid w:val="008B1C40"/>
    <w:rsid w:val="008D4251"/>
    <w:rsid w:val="008D5BC0"/>
    <w:rsid w:val="008D5FAD"/>
    <w:rsid w:val="008F169F"/>
    <w:rsid w:val="00924FB4"/>
    <w:rsid w:val="009274A7"/>
    <w:rsid w:val="009320B4"/>
    <w:rsid w:val="00937EE5"/>
    <w:rsid w:val="00954F7B"/>
    <w:rsid w:val="00960FD9"/>
    <w:rsid w:val="009B269A"/>
    <w:rsid w:val="009D4A4E"/>
    <w:rsid w:val="009D6502"/>
    <w:rsid w:val="00A201DB"/>
    <w:rsid w:val="00A202BD"/>
    <w:rsid w:val="00A34D76"/>
    <w:rsid w:val="00A439ED"/>
    <w:rsid w:val="00A455B7"/>
    <w:rsid w:val="00A54FE9"/>
    <w:rsid w:val="00A8686A"/>
    <w:rsid w:val="00A90C7C"/>
    <w:rsid w:val="00A94730"/>
    <w:rsid w:val="00AA16FB"/>
    <w:rsid w:val="00AB595D"/>
    <w:rsid w:val="00AC333C"/>
    <w:rsid w:val="00B35784"/>
    <w:rsid w:val="00B41983"/>
    <w:rsid w:val="00B42D34"/>
    <w:rsid w:val="00B53912"/>
    <w:rsid w:val="00B72FAF"/>
    <w:rsid w:val="00B826BE"/>
    <w:rsid w:val="00BA63F2"/>
    <w:rsid w:val="00BB4FF8"/>
    <w:rsid w:val="00BE3A00"/>
    <w:rsid w:val="00BE612D"/>
    <w:rsid w:val="00C1262E"/>
    <w:rsid w:val="00C13D85"/>
    <w:rsid w:val="00C20D88"/>
    <w:rsid w:val="00C37232"/>
    <w:rsid w:val="00C42EAD"/>
    <w:rsid w:val="00C55641"/>
    <w:rsid w:val="00CC4A28"/>
    <w:rsid w:val="00D21484"/>
    <w:rsid w:val="00D27725"/>
    <w:rsid w:val="00D322C6"/>
    <w:rsid w:val="00D335AE"/>
    <w:rsid w:val="00D53BEF"/>
    <w:rsid w:val="00D65F97"/>
    <w:rsid w:val="00D85B99"/>
    <w:rsid w:val="00D936D4"/>
    <w:rsid w:val="00DB09C6"/>
    <w:rsid w:val="00DD72BE"/>
    <w:rsid w:val="00E16B49"/>
    <w:rsid w:val="00E30026"/>
    <w:rsid w:val="00E35FA2"/>
    <w:rsid w:val="00E43D55"/>
    <w:rsid w:val="00E54083"/>
    <w:rsid w:val="00E62D11"/>
    <w:rsid w:val="00E70974"/>
    <w:rsid w:val="00E71F68"/>
    <w:rsid w:val="00E776B7"/>
    <w:rsid w:val="00E90ECB"/>
    <w:rsid w:val="00E9512F"/>
    <w:rsid w:val="00E96306"/>
    <w:rsid w:val="00EE62D9"/>
    <w:rsid w:val="00F05B80"/>
    <w:rsid w:val="00F32CA5"/>
    <w:rsid w:val="00F637D7"/>
    <w:rsid w:val="00F657DF"/>
    <w:rsid w:val="00F66220"/>
    <w:rsid w:val="00FA17CE"/>
    <w:rsid w:val="00FC2B16"/>
    <w:rsid w:val="00FC3E33"/>
    <w:rsid w:val="10F77F6D"/>
    <w:rsid w:val="3A580EE9"/>
    <w:rsid w:val="3D856E7F"/>
    <w:rsid w:val="62472D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head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qFormat/>
    <w:uiPriority w:val="0"/>
    <w:pPr>
      <w:widowControl w:val="0"/>
      <w:suppressAutoHyphens/>
      <w:spacing w:after="120" w:line="240" w:lineRule="auto"/>
    </w:pPr>
    <w:rPr>
      <w:rFonts w:ascii="Times New Roman" w:hAnsi="Times New Roman" w:eastAsia="Lucida Sans Unicode" w:cs="Arial"/>
      <w:kern w:val="1"/>
      <w:sz w:val="24"/>
      <w:szCs w:val="24"/>
      <w:lang w:eastAsia="hi-IN" w:bidi="hi-IN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1">
    <w:name w:val="Table Grid"/>
    <w:basedOn w:val="3"/>
    <w:qFormat/>
    <w:uiPriority w:val="0"/>
    <w:pPr>
      <w:widowControl w:val="0"/>
      <w:spacing w:line="280" w:lineRule="auto"/>
      <w:ind w:firstLine="26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3">
    <w:name w:val="apple-converted-space"/>
    <w:basedOn w:val="2"/>
    <w:uiPriority w:val="0"/>
  </w:style>
  <w:style w:type="character" w:customStyle="1" w:styleId="14">
    <w:name w:val="Верхний колонтитул Знак"/>
    <w:basedOn w:val="2"/>
    <w:link w:val="7"/>
    <w:semiHidden/>
    <w:qFormat/>
    <w:uiPriority w:val="99"/>
  </w:style>
  <w:style w:type="character" w:customStyle="1" w:styleId="15">
    <w:name w:val="Нижний колонтитул Знак"/>
    <w:basedOn w:val="2"/>
    <w:link w:val="9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Основной текст Знак"/>
    <w:basedOn w:val="2"/>
    <w:link w:val="8"/>
    <w:uiPriority w:val="0"/>
    <w:rPr>
      <w:rFonts w:ascii="Times New Roman" w:hAnsi="Times New Roman" w:eastAsia="Lucida Sans Unicode" w:cs="Arial"/>
      <w:kern w:val="1"/>
      <w:sz w:val="24"/>
      <w:szCs w:val="24"/>
      <w:lang w:eastAsia="hi-IN" w:bidi="hi-IN"/>
    </w:rPr>
  </w:style>
  <w:style w:type="character" w:customStyle="1" w:styleId="18">
    <w:name w:val="Заголовок №2 (3)_"/>
    <w:basedOn w:val="2"/>
    <w:link w:val="19"/>
    <w:qFormat/>
    <w:uiPriority w:val="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">
    <w:name w:val="Заголовок №2 (3)"/>
    <w:basedOn w:val="1"/>
    <w:link w:val="18"/>
    <w:qFormat/>
    <w:uiPriority w:val="0"/>
    <w:pPr>
      <w:widowControl w:val="0"/>
      <w:shd w:val="clear" w:color="auto" w:fill="FFFFFF"/>
      <w:spacing w:before="300" w:after="0" w:line="370" w:lineRule="exact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Основной текст (3)"/>
    <w:basedOn w:val="1"/>
    <w:qFormat/>
    <w:uiPriority w:val="0"/>
    <w:pPr>
      <w:widowControl w:val="0"/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Заголовок №1"/>
    <w:basedOn w:val="1"/>
    <w:qFormat/>
    <w:uiPriority w:val="0"/>
    <w:pPr>
      <w:widowControl w:val="0"/>
      <w:shd w:val="clear" w:color="auto" w:fill="FFFFFF"/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color w:val="000000"/>
      <w:sz w:val="24"/>
      <w:szCs w:val="24"/>
    </w:rPr>
  </w:style>
  <w:style w:type="paragraph" w:customStyle="1" w:styleId="22">
    <w:name w:val="Основной текст (2)1"/>
    <w:basedOn w:val="1"/>
    <w:uiPriority w:val="0"/>
    <w:pPr>
      <w:widowControl w:val="0"/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4B78-9E67-4849-90ED-C81F85892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10</Pages>
  <Words>2497</Words>
  <Characters>14238</Characters>
  <Lines>118</Lines>
  <Paragraphs>33</Paragraphs>
  <TotalTime>371</TotalTime>
  <ScaleCrop>false</ScaleCrop>
  <LinksUpToDate>false</LinksUpToDate>
  <CharactersWithSpaces>16702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2023-06-30T10:33:00Z</dcterms:created>
  <dc:creator>Владелец</dc:creator>
  <cp:lastModifiedBy>user-lab</cp:lastModifiedBy>
  <cp:lastPrinted>2024-10-18T08:06:00Z</cp:lastPrinted>
  <dcterms:modified xsi:type="dcterms:W3CDTF">2025-05-05T10:06:10Z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90DBBADD10C24947A54BF272341F79A1_12</vt:lpwstr>
  </property>
</Properties>
</file>