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917" w:rsidRDefault="000F5917" w:rsidP="000F5917">
      <w:pPr>
        <w:spacing w:after="0" w:line="360" w:lineRule="auto"/>
        <w:ind w:right="6" w:firstLine="367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Корсун </w:t>
      </w:r>
      <w:proofErr w:type="gramStart"/>
      <w:r>
        <w:rPr>
          <w:rFonts w:ascii="Times New Roman" w:eastAsia="Times New Roman" w:hAnsi="Times New Roman" w:cs="Times New Roman"/>
        </w:rPr>
        <w:t>Т .А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, преподаватель </w:t>
      </w:r>
      <w:r>
        <w:rPr>
          <w:rFonts w:ascii="Times New Roman" w:eastAsia="Times New Roman" w:hAnsi="Times New Roman" w:cs="Times New Roman"/>
        </w:rPr>
        <w:t>физики</w:t>
      </w:r>
      <w:r>
        <w:rPr>
          <w:rFonts w:ascii="Times New Roman" w:eastAsia="Times New Roman" w:hAnsi="Times New Roman" w:cs="Times New Roman"/>
        </w:rPr>
        <w:t xml:space="preserve"> </w:t>
      </w:r>
    </w:p>
    <w:p w:rsidR="000F5917" w:rsidRDefault="000F5917" w:rsidP="000F5917">
      <w:pPr>
        <w:spacing w:after="0" w:line="360" w:lineRule="auto"/>
        <w:ind w:right="6" w:firstLine="3674"/>
        <w:jc w:val="right"/>
      </w:pPr>
      <w:r>
        <w:rPr>
          <w:rFonts w:ascii="Times New Roman" w:eastAsia="Times New Roman" w:hAnsi="Times New Roman" w:cs="Times New Roman"/>
        </w:rPr>
        <w:t>ГБОУ ПОО «</w:t>
      </w:r>
      <w:r>
        <w:rPr>
          <w:rFonts w:ascii="Times New Roman" w:eastAsia="Times New Roman" w:hAnsi="Times New Roman" w:cs="Times New Roman"/>
        </w:rPr>
        <w:t>Каслинский промышленно-гуманитарный техникум</w:t>
      </w:r>
      <w:r>
        <w:rPr>
          <w:rFonts w:ascii="Times New Roman" w:eastAsia="Times New Roman" w:hAnsi="Times New Roman" w:cs="Times New Roman"/>
        </w:rPr>
        <w:t>»</w:t>
      </w:r>
    </w:p>
    <w:p w:rsidR="000F5917" w:rsidRPr="000F5917" w:rsidRDefault="000F5917" w:rsidP="000F59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59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Современный формат оценки качества образовательных</w:t>
      </w:r>
      <w:r w:rsidRPr="000F59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результатов.</w:t>
      </w:r>
    </w:p>
    <w:p w:rsidR="000F5917" w:rsidRDefault="000F5917" w:rsidP="000F591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0" w:name="_GoBack"/>
      <w:bookmarkEnd w:id="0"/>
    </w:p>
    <w:p w:rsidR="006C4710" w:rsidRPr="006C4710" w:rsidRDefault="006C4710" w:rsidP="006C471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7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Аннотация:</w:t>
      </w:r>
      <w:r w:rsidRPr="006C47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6C471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0F5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 </w:t>
      </w:r>
      <w:r w:rsidR="000F591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C471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сновное внимание уделяется обзору современных подходов и методов оценки качества образования в СПО</w:t>
      </w:r>
      <w:r w:rsidR="000F59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4710" w:rsidRPr="006C4710" w:rsidRDefault="006C4710" w:rsidP="006C471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7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Ключевые слова:</w:t>
      </w:r>
      <w:r w:rsidRPr="006C47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среднее профессиональное образование, качество образования, оценка качества, проблемы образования, инновационные подходы.</w:t>
      </w:r>
    </w:p>
    <w:p w:rsidR="006C4710" w:rsidRPr="000F5917" w:rsidRDefault="006C4710" w:rsidP="006C4710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47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Введение</w:t>
      </w:r>
    </w:p>
    <w:p w:rsidR="006C4710" w:rsidRPr="006C4710" w:rsidRDefault="006C4710" w:rsidP="00E1071B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47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</w:t>
      </w:r>
      <w:r w:rsidRPr="006C4710">
        <w:rPr>
          <w:rFonts w:ascii="Times New Roman" w:hAnsi="Times New Roman" w:cs="Times New Roman"/>
          <w:sz w:val="28"/>
          <w:szCs w:val="28"/>
          <w:shd w:val="clear" w:color="auto" w:fill="FFFFFF"/>
        </w:rPr>
        <w:t>нет</w:t>
      </w:r>
      <w:r w:rsidRPr="006C47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сомнения, что система профессионального образования, сложившаяся в СССР, несмотря на чрезмерную идеализацию, догматическое представление о роли партии в руководстве подготовкой кадров, была лучшей в мире. Профессиональные учебные заведения выпускали высококвалифицированных специалистов, специалисты советской системы профессионального образования были востребованы во всем мире.</w:t>
      </w:r>
    </w:p>
    <w:p w:rsidR="00E1071B" w:rsidRDefault="00E1071B" w:rsidP="006C471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7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современном этапе профессиональное образование</w:t>
      </w:r>
      <w:r w:rsidR="006C4710" w:rsidRPr="00E107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претерпевает многочисленные изменения, связанные с применением Государственных стандартов третьего поколения, с научно-технической модернизацией, с социальными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изменениями</w:t>
      </w:r>
      <w:r w:rsidR="006C4710" w:rsidRPr="00E107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r w:rsidR="006C4710" w:rsidRPr="00E107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омпьютеризация и расширение коммуникативных каналов и потоков в сфере производства. образования и науки сопровождается таким же динамическим изменением общественных потребностей в уровне и качестве профессионализма современных работников.</w:t>
      </w:r>
      <w:r w:rsidR="006C4710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6C4710" w:rsidRPr="006C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 w:rsidR="006C4710" w:rsidRPr="006C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 оценки качества образования становится актуальной и важной для исследования [1]. В последние годы наблюдается тенденция к усилению контрольно-надзорных функций в области образования в России. Это связано с изменениями в Законе РФ </w:t>
      </w:r>
      <w:r w:rsidR="006C471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C4710" w:rsidRPr="006C47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</w:t>
      </w:r>
      <w:r w:rsidR="006C47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C4710" w:rsidRPr="006C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стратегической целью государственной политики в области образования, направленной на обеспечение качественного образования, соответствующего требованиям </w:t>
      </w:r>
      <w:r w:rsidR="006C4710" w:rsidRPr="006C47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инновационного развития экономики и потреб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ностям современного общества</w:t>
      </w:r>
      <w:r w:rsidR="006C4710" w:rsidRPr="006C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1071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новшества</w:t>
      </w:r>
      <w:r w:rsidR="006C4710" w:rsidRPr="006C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требуют новых, более эффективных и результативных моделей оценки качества </w:t>
      </w:r>
      <w:r w:rsidRPr="006C47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r w:rsidRPr="006C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4710" w:rsidRPr="006C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видим, что с</w:t>
      </w:r>
      <w:r w:rsidR="006C4710" w:rsidRPr="006C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истема оценки качества образования в СПО столкнулась с рядом проблем и противоречий, связанных с процессом ее реализации. </w:t>
      </w:r>
    </w:p>
    <w:p w:rsidR="006C4710" w:rsidRPr="006C4710" w:rsidRDefault="006C4710" w:rsidP="006C471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приводит к тому, что оценка качества образования в СПО остается сложной и многогранной задачей. </w:t>
      </w:r>
    </w:p>
    <w:p w:rsidR="006C4710" w:rsidRPr="006C4710" w:rsidRDefault="006C4710" w:rsidP="006C471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71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существует острая необходимость в разработке более комплексной методики, которая могла бы охватить все ключевые аспекты образовательного процесса и при этом оставаться достаточно гибкой и адаптивной для учета специфики конкретных образовательных учреждений и программ [4].</w:t>
      </w:r>
    </w:p>
    <w:p w:rsidR="00D637E4" w:rsidRPr="00E1071B" w:rsidRDefault="00D637E4" w:rsidP="00D637E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6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D6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стать</w:t>
      </w:r>
      <w:r w:rsidRPr="00D6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переход от понимания качества образования как «способности выпускника внедриться на рынок занятости» к оценке качества на основе понятия «польза для общества».</w:t>
      </w:r>
    </w:p>
    <w:p w:rsidR="00D637E4" w:rsidRPr="00E1071B" w:rsidRDefault="00D637E4" w:rsidP="00D637E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этого </w:t>
      </w:r>
      <w:r w:rsidRPr="00D6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6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оценки качества профессионального образования заключается в стимулировании развития и повышении надежности профессионального образования;</w:t>
      </w:r>
    </w:p>
    <w:p w:rsidR="00D637E4" w:rsidRPr="00E1071B" w:rsidRDefault="00D637E4" w:rsidP="00D637E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</w:t>
      </w:r>
      <w:r w:rsidR="0017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D6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систему менеджмента качества как ключ к успеху. Наиболее перспективной и адаптированной для сферы ПОО можно считать модель, содержащую критерии и индикаторы для постоянного совершенствования;</w:t>
      </w:r>
    </w:p>
    <w:p w:rsidR="00D637E4" w:rsidRPr="00E1071B" w:rsidRDefault="00D637E4" w:rsidP="00D637E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важной частью обеспечения качества является сотрудничество между </w:t>
      </w:r>
      <w:r w:rsidR="0017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ПОО, предоставляющими </w:t>
      </w:r>
      <w:r w:rsidRPr="00D6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</w:t>
      </w:r>
      <w:r w:rsidR="0017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6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 w:rsidR="0017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6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рынком труда. </w:t>
      </w:r>
      <w:r w:rsidR="0017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мониторинг трудоустройства</w:t>
      </w:r>
      <w:r w:rsidRPr="00D6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выпускников и прогнозированием потребностей государства в рабочей силе, оно позволяет осуществлять обратную связь и корректировать деятельность образовательных организаций;</w:t>
      </w:r>
    </w:p>
    <w:p w:rsidR="00D637E4" w:rsidRPr="00E1071B" w:rsidRDefault="001758DF" w:rsidP="001758D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одним</w:t>
      </w:r>
      <w:r w:rsidR="00D637E4" w:rsidRPr="00D6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эффективным механизмом контроля качества проведение внутренней и внешней оценки. Оценка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</w:t>
      </w:r>
      <w:r w:rsidR="00D637E4" w:rsidRPr="00D6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ять</w:t>
      </w:r>
      <w:r w:rsidR="00D637E4" w:rsidRPr="00D6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637E4" w:rsidRPr="00D6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637E4" w:rsidRPr="00D6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37E4" w:rsidRPr="00D6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организации</w:t>
      </w:r>
      <w:r w:rsidR="00D637E4" w:rsidRPr="00D6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результаты используются для дальнейшего совершенствования.</w:t>
      </w:r>
    </w:p>
    <w:p w:rsidR="00D637E4" w:rsidRPr="00E1071B" w:rsidRDefault="001758DF" w:rsidP="001758D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637E4" w:rsidRPr="00D6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внешнюю оценку качества профессионального образования на основе более широкого участия в ней общественных и профессиональных организаций, формируя критерии объективной внешней оценки на принципах взаимодействия рынка труда и сферы образования, а также добиться прозрачности ее результатов;</w:t>
      </w:r>
    </w:p>
    <w:p w:rsidR="00D637E4" w:rsidRPr="00E1071B" w:rsidRDefault="001758DF" w:rsidP="001758D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637E4" w:rsidRPr="00D6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внутренние механизмы гарантии качества образования, обеспечиваемые самими профессиональными образовательными учреждениями;</w:t>
      </w:r>
    </w:p>
    <w:p w:rsidR="00D637E4" w:rsidRPr="00E1071B" w:rsidRDefault="001758DF" w:rsidP="001758D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637E4" w:rsidRPr="00D6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внутренней и внешней оценки как механизмы постоянного совершенствования качества образования.</w:t>
      </w:r>
    </w:p>
    <w:p w:rsidR="006C4710" w:rsidRPr="006C4710" w:rsidRDefault="000F5917" w:rsidP="006C471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9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одной из главных задач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C4710" w:rsidRPr="006C471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C4710" w:rsidRPr="006C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качества подготовки специалиста должна соответствовать цели современного образования в рамках модернизации, то есть, направлена не столько на освоение знаний и умений, а на развитие, формирование ключевых компетенций личности [5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Необходим </w:t>
      </w:r>
      <w:r w:rsidR="006C4710" w:rsidRPr="006C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учитывать, что чаще всего успешны в социальной и профессиональной карьере не показавшие высокое качество подготовки выпускники, а эффективно выполняющие другие социальные роли (культурная, коммуникативная, научная) [3].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</w:t>
      </w:r>
      <w:r w:rsidR="006C4710" w:rsidRPr="006C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современной системе образования центром должно быть не просто передача знаний и навыков, а 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r w:rsidR="006C4710" w:rsidRPr="006C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личности, которые помогут студенту успешно функционировать в быстро меняющемся мире [5]. Поэтому, важно стремиться к созданию оценочных систем, которые способны оценивать именно эти аспекты образовательного процесса, а не только уровень усвоения определенного учебного материала.</w:t>
      </w:r>
    </w:p>
    <w:p w:rsidR="006C4710" w:rsidRPr="006C4710" w:rsidRDefault="006C4710" w:rsidP="006C471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71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методы могут включать, например, оценку социальных и коммуникативных навыков, критического мышления, способности к командной работе и т.д., которые играют ключевую роль в современном обществе и рынке труда [2].</w:t>
      </w:r>
    </w:p>
    <w:p w:rsidR="006C4710" w:rsidRPr="006C4710" w:rsidRDefault="006C4710" w:rsidP="006C471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7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Таким образом, современная система оценки качества образования требует дальнейшей модернизации и инноваций, чтобы стать более эффективной и отражать реальные потребности общества и рынка труда. </w:t>
      </w:r>
    </w:p>
    <w:p w:rsidR="006C4710" w:rsidRPr="006C4710" w:rsidRDefault="006C4710" w:rsidP="000F59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F5917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Список литературы</w:t>
      </w:r>
    </w:p>
    <w:p w:rsidR="006C4710" w:rsidRPr="006C4710" w:rsidRDefault="006C4710" w:rsidP="000F5917">
      <w:pPr>
        <w:numPr>
          <w:ilvl w:val="0"/>
          <w:numId w:val="1"/>
        </w:numPr>
        <w:spacing w:after="0" w:line="360" w:lineRule="auto"/>
        <w:ind w:left="301" w:firstLine="567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C4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Бондарь В.А. (2022). Повышение качества образования в СПО как педагогическая проблема". Образовательная социальная сеть. Доступно по адресу:</w:t>
      </w:r>
      <w:hyperlink r:id="rId5" w:history="1">
        <w:r w:rsidRPr="000F591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 https://nsportal.ru/vuz/pedagogicheskie-nauki/library/2022/11/19/povyshenie-kachestva-obrazovaniya-v-spo-kak</w:t>
        </w:r>
      </w:hyperlink>
      <w:r w:rsidRPr="006C4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 Дата доступа: 15 июня 2023 года.</w:t>
      </w:r>
    </w:p>
    <w:p w:rsidR="006C4710" w:rsidRPr="006C4710" w:rsidRDefault="006C4710" w:rsidP="000F5917">
      <w:pPr>
        <w:numPr>
          <w:ilvl w:val="0"/>
          <w:numId w:val="1"/>
        </w:numPr>
        <w:spacing w:after="0" w:line="360" w:lineRule="auto"/>
        <w:ind w:left="301" w:firstLine="567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spellStart"/>
      <w:r w:rsidRPr="006C4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Брезина</w:t>
      </w:r>
      <w:proofErr w:type="spellEnd"/>
      <w:r w:rsidRPr="006C4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Н.Н. (2018). Повышение качества образования: основные проблемы и перспективы. Образовательная социальная сеть. Доступно по адресу:</w:t>
      </w:r>
      <w:hyperlink r:id="rId6" w:history="1">
        <w:r w:rsidRPr="000F591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 https://nsportal.ru/shkola/obschestvoznanie/library/2022/01/11/povyshenie-kachestva-obrazovaniya-osnovnye-problemy-i-perspektivy</w:t>
        </w:r>
      </w:hyperlink>
      <w:r w:rsidRPr="006C4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доступа: 15 июня 2023 года.</w:t>
      </w:r>
    </w:p>
    <w:p w:rsidR="006C4710" w:rsidRPr="006C4710" w:rsidRDefault="006C4710" w:rsidP="000F5917">
      <w:pPr>
        <w:numPr>
          <w:ilvl w:val="0"/>
          <w:numId w:val="1"/>
        </w:numPr>
        <w:spacing w:after="0" w:line="360" w:lineRule="auto"/>
        <w:ind w:left="301" w:firstLine="567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C4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Васильева А.М. (2015). Критерии оценки качества образования СПО OtzyvyVse.ru. Источник: Доступно по адресу:</w:t>
      </w:r>
      <w:hyperlink r:id="rId7" w:history="1">
        <w:r w:rsidRPr="000F591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 https://otzyvyvse.ru/kriterii-oczenki-kachestva-obrazovaniya-spo/</w:t>
        </w:r>
      </w:hyperlink>
      <w:r w:rsidRPr="006C4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доступа: 15 июня 2023 года.</w:t>
      </w:r>
    </w:p>
    <w:p w:rsidR="006C4710" w:rsidRPr="006C4710" w:rsidRDefault="006C4710" w:rsidP="000F5917">
      <w:pPr>
        <w:numPr>
          <w:ilvl w:val="0"/>
          <w:numId w:val="1"/>
        </w:numPr>
        <w:spacing w:after="0" w:line="360" w:lineRule="auto"/>
        <w:ind w:left="301" w:firstLine="567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spellStart"/>
      <w:r w:rsidRPr="006C4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Зайниев</w:t>
      </w:r>
      <w:proofErr w:type="spellEnd"/>
      <w:r w:rsidRPr="006C4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Р.М. (2018). Основные проблемы среднего профессионального образования и некоторые пути их решения. Часть 2. Cyberleninka.ru. Доступно по адресу:</w:t>
      </w:r>
      <w:hyperlink r:id="rId8" w:history="1">
        <w:r w:rsidRPr="000F591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 https://cyberleninka.ru/article/n/osnovnye-problemy-srednego-professionalnogo-obrazovaniya-i-nekotorye-puti-ih-resheniya-chast-2/viewer</w:t>
        </w:r>
      </w:hyperlink>
      <w:r w:rsidRPr="006C4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доступа: 15 июня 2023 года.</w:t>
      </w:r>
    </w:p>
    <w:p w:rsidR="006C4710" w:rsidRPr="006C4710" w:rsidRDefault="006C4710" w:rsidP="000F5917">
      <w:pPr>
        <w:numPr>
          <w:ilvl w:val="0"/>
          <w:numId w:val="1"/>
        </w:numPr>
        <w:spacing w:after="0" w:line="360" w:lineRule="auto"/>
        <w:ind w:left="301" w:firstLine="567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C4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Чурсанова К.А. (2020). Проблемы повышения качества образования в СПО. Доступно по адресу:</w:t>
      </w:r>
      <w:hyperlink r:id="rId9" w:history="1">
        <w:r w:rsidRPr="000F591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 https://infourok.ru/statya-problemi-povisheniya-kachestva-obrazovaniya-v-spo-3744188.html</w:t>
        </w:r>
      </w:hyperlink>
      <w:r w:rsidRPr="006C4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доступа: 15 июня 2023 года.</w:t>
      </w:r>
    </w:p>
    <w:sectPr w:rsidR="006C4710" w:rsidRPr="006C4710" w:rsidSect="006C4710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2F6D"/>
    <w:multiLevelType w:val="multilevel"/>
    <w:tmpl w:val="6D02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680F3A"/>
    <w:multiLevelType w:val="multilevel"/>
    <w:tmpl w:val="A5228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193955"/>
    <w:multiLevelType w:val="multilevel"/>
    <w:tmpl w:val="5BB83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F1167F"/>
    <w:multiLevelType w:val="multilevel"/>
    <w:tmpl w:val="95F6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1923"/>
    <w:rsid w:val="00081923"/>
    <w:rsid w:val="000C0F28"/>
    <w:rsid w:val="000F5917"/>
    <w:rsid w:val="001758DF"/>
    <w:rsid w:val="006C4710"/>
    <w:rsid w:val="007A76AC"/>
    <w:rsid w:val="00D637E4"/>
    <w:rsid w:val="00DE4697"/>
    <w:rsid w:val="00E1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9079"/>
  <w15:chartTrackingRefBased/>
  <w15:docId w15:val="{E98104A2-BFF9-4CC5-929C-33F82076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47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C47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469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C47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47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6C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4710"/>
    <w:rPr>
      <w:b/>
      <w:bCs/>
    </w:rPr>
  </w:style>
  <w:style w:type="character" w:styleId="a7">
    <w:name w:val="Emphasis"/>
    <w:basedOn w:val="a0"/>
    <w:uiPriority w:val="20"/>
    <w:qFormat/>
    <w:rsid w:val="006C4710"/>
    <w:rPr>
      <w:i/>
      <w:iCs/>
    </w:rPr>
  </w:style>
  <w:style w:type="character" w:styleId="a8">
    <w:name w:val="Hyperlink"/>
    <w:basedOn w:val="a0"/>
    <w:uiPriority w:val="99"/>
    <w:semiHidden/>
    <w:unhideWhenUsed/>
    <w:rsid w:val="006C4710"/>
    <w:rPr>
      <w:color w:val="0000FF"/>
      <w:u w:val="single"/>
    </w:rPr>
  </w:style>
  <w:style w:type="paragraph" w:customStyle="1" w:styleId="c4">
    <w:name w:val="c4"/>
    <w:basedOn w:val="a"/>
    <w:rsid w:val="00E1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1071B"/>
  </w:style>
  <w:style w:type="paragraph" w:customStyle="1" w:styleId="c24">
    <w:name w:val="c24"/>
    <w:basedOn w:val="a"/>
    <w:rsid w:val="00E1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1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1071B"/>
  </w:style>
  <w:style w:type="character" w:customStyle="1" w:styleId="c1">
    <w:name w:val="c1"/>
    <w:basedOn w:val="a0"/>
    <w:rsid w:val="00E1071B"/>
  </w:style>
  <w:style w:type="character" w:customStyle="1" w:styleId="c2">
    <w:name w:val="c2"/>
    <w:basedOn w:val="a0"/>
    <w:rsid w:val="00E1071B"/>
  </w:style>
  <w:style w:type="paragraph" w:customStyle="1" w:styleId="c25">
    <w:name w:val="c25"/>
    <w:basedOn w:val="a"/>
    <w:rsid w:val="00E1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1071B"/>
  </w:style>
  <w:style w:type="character" w:customStyle="1" w:styleId="c6">
    <w:name w:val="c6"/>
    <w:basedOn w:val="a0"/>
    <w:rsid w:val="00E10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osnovnye-problemy-srednego-professionalnogo-obrazovaniya-i-nekotorye-puti-ih-resheniya-chast-2/view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tzyvyvse.ru/kriterii-oczenki-kachestva-obrazovaniya-sp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shkola/obschestvoznanie/library/2022/01/11/povyshenie-kachestva-obrazovaniya-osnovnye-problemy-i-perspektiv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sportal.ru/vuz/pedagogicheskie-nauki/library/2022/11/19/povyshenie-kachestva-obrazovaniya-v-spo-ka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statya-problemi-povisheniya-kachestva-obrazovaniya-v-spo-374418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2025-03-11T15:02:00Z</cp:lastPrinted>
  <dcterms:created xsi:type="dcterms:W3CDTF">2025-03-11T15:00:00Z</dcterms:created>
  <dcterms:modified xsi:type="dcterms:W3CDTF">2025-03-12T17:55:00Z</dcterms:modified>
</cp:coreProperties>
</file>