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36CFA" w:rsidRDefault="00136CFA" w:rsidP="00136CFA">
      <w:pPr>
        <w:shd w:val="clear" w:color="auto" w:fill="FFFFFF"/>
        <w:spacing w:after="0" w:line="240" w:lineRule="auto"/>
        <w:jc w:val="center"/>
        <w:rPr>
          <w:rFonts w:ascii="Times New Roman" w:hAnsi="Times New Roman" w:cs="Times New Roman"/>
          <w:spacing w:val="-1"/>
          <w:sz w:val="28"/>
          <w:szCs w:val="28"/>
        </w:rPr>
      </w:pPr>
      <w:r w:rsidRPr="00136CFA">
        <w:rPr>
          <w:rFonts w:ascii="Times New Roman" w:hAnsi="Times New Roman" w:cs="Times New Roman"/>
          <w:spacing w:val="-1"/>
          <w:sz w:val="28"/>
          <w:szCs w:val="28"/>
        </w:rPr>
        <w:t xml:space="preserve">МИНИСТЕРСТВО ОБРАЗОВАНИЯ И МОЛОДЁЖНОЙ ПОЛИТИКИ </w:t>
      </w:r>
    </w:p>
    <w:p w:rsidR="00136CFA" w:rsidRPr="00136CFA" w:rsidRDefault="00136CFA" w:rsidP="00136CFA">
      <w:pPr>
        <w:shd w:val="clear" w:color="auto" w:fill="FFFFFF"/>
        <w:spacing w:after="0" w:line="240" w:lineRule="auto"/>
        <w:jc w:val="center"/>
        <w:rPr>
          <w:rFonts w:ascii="Times New Roman" w:hAnsi="Times New Roman" w:cs="Times New Roman"/>
          <w:spacing w:val="-1"/>
          <w:sz w:val="28"/>
          <w:szCs w:val="28"/>
        </w:rPr>
      </w:pPr>
      <w:r w:rsidRPr="00136CFA">
        <w:rPr>
          <w:rFonts w:ascii="Times New Roman" w:hAnsi="Times New Roman" w:cs="Times New Roman"/>
          <w:spacing w:val="-1"/>
          <w:sz w:val="28"/>
          <w:szCs w:val="28"/>
        </w:rPr>
        <w:t xml:space="preserve">СВЕРДЛОВСКОЙ ОБЛАСТИ </w:t>
      </w:r>
    </w:p>
    <w:p w:rsidR="00136CFA" w:rsidRPr="00136CFA" w:rsidRDefault="00136CFA" w:rsidP="00136CFA">
      <w:pPr>
        <w:shd w:val="clear" w:color="auto" w:fill="FFFFFF"/>
        <w:spacing w:after="0" w:line="240" w:lineRule="auto"/>
        <w:jc w:val="center"/>
        <w:rPr>
          <w:rFonts w:ascii="Times New Roman" w:hAnsi="Times New Roman" w:cs="Times New Roman"/>
          <w:spacing w:val="-1"/>
          <w:sz w:val="28"/>
          <w:szCs w:val="28"/>
        </w:rPr>
      </w:pPr>
      <w:r w:rsidRPr="00136CFA">
        <w:rPr>
          <w:rFonts w:ascii="Times New Roman" w:hAnsi="Times New Roman" w:cs="Times New Roman"/>
          <w:spacing w:val="-1"/>
          <w:sz w:val="28"/>
          <w:szCs w:val="28"/>
        </w:rPr>
        <w:t xml:space="preserve">Государственное автономное профессиональное образовательной учреждение </w:t>
      </w:r>
    </w:p>
    <w:p w:rsidR="00136CFA" w:rsidRPr="00136CFA" w:rsidRDefault="00136CFA" w:rsidP="00136CFA">
      <w:pPr>
        <w:shd w:val="clear" w:color="auto" w:fill="FFFFFF"/>
        <w:spacing w:after="0" w:line="240" w:lineRule="auto"/>
        <w:jc w:val="center"/>
        <w:rPr>
          <w:rFonts w:ascii="Times New Roman" w:hAnsi="Times New Roman" w:cs="Times New Roman"/>
          <w:spacing w:val="-1"/>
          <w:sz w:val="28"/>
          <w:szCs w:val="28"/>
        </w:rPr>
      </w:pPr>
      <w:r w:rsidRPr="00136CFA">
        <w:rPr>
          <w:rFonts w:ascii="Times New Roman" w:hAnsi="Times New Roman" w:cs="Times New Roman"/>
          <w:spacing w:val="-1"/>
          <w:sz w:val="28"/>
          <w:szCs w:val="28"/>
        </w:rPr>
        <w:t xml:space="preserve">Свердловской области </w:t>
      </w:r>
    </w:p>
    <w:p w:rsidR="00136CFA" w:rsidRPr="00136CFA" w:rsidRDefault="00136CFA" w:rsidP="00136CFA">
      <w:pPr>
        <w:shd w:val="clear" w:color="auto" w:fill="FFFFFF"/>
        <w:spacing w:after="0" w:line="240" w:lineRule="auto"/>
        <w:jc w:val="center"/>
        <w:rPr>
          <w:rFonts w:ascii="Times New Roman" w:hAnsi="Times New Roman" w:cs="Times New Roman"/>
          <w:spacing w:val="-1"/>
          <w:sz w:val="28"/>
          <w:szCs w:val="28"/>
        </w:rPr>
      </w:pPr>
      <w:r w:rsidRPr="00136CFA">
        <w:rPr>
          <w:rFonts w:ascii="Times New Roman" w:hAnsi="Times New Roman" w:cs="Times New Roman"/>
          <w:spacing w:val="-1"/>
          <w:sz w:val="28"/>
          <w:szCs w:val="28"/>
        </w:rPr>
        <w:t xml:space="preserve">«Екатеринбургский промышленно-технологический техникум </w:t>
      </w:r>
    </w:p>
    <w:p w:rsidR="002E288F" w:rsidRPr="00BD0269" w:rsidRDefault="00136CFA" w:rsidP="00136CFA">
      <w:pPr>
        <w:shd w:val="clear" w:color="auto" w:fill="FFFFFF"/>
        <w:spacing w:after="0" w:line="240" w:lineRule="auto"/>
        <w:jc w:val="center"/>
        <w:rPr>
          <w:rFonts w:ascii="Times New Roman" w:hAnsi="Times New Roman" w:cs="Times New Roman"/>
          <w:b/>
          <w:bCs/>
          <w:spacing w:val="-11"/>
          <w:position w:val="-5"/>
          <w:sz w:val="28"/>
          <w:szCs w:val="28"/>
        </w:rPr>
      </w:pPr>
      <w:r w:rsidRPr="00136CFA">
        <w:rPr>
          <w:rFonts w:ascii="Times New Roman" w:hAnsi="Times New Roman" w:cs="Times New Roman"/>
          <w:spacing w:val="-1"/>
          <w:sz w:val="28"/>
          <w:szCs w:val="28"/>
        </w:rPr>
        <w:t>им. В.М. Курочкина»</w:t>
      </w:r>
    </w:p>
    <w:p w:rsidR="002E288F" w:rsidRPr="00BD0269" w:rsidRDefault="002E288F" w:rsidP="005F7DE1">
      <w:pPr>
        <w:shd w:val="clear" w:color="auto" w:fill="FFFFFF"/>
        <w:spacing w:after="0" w:line="240" w:lineRule="auto"/>
        <w:jc w:val="center"/>
        <w:rPr>
          <w:rFonts w:ascii="Times New Roman" w:hAnsi="Times New Roman" w:cs="Times New Roman"/>
          <w:b/>
          <w:bCs/>
          <w:spacing w:val="-11"/>
          <w:position w:val="-5"/>
          <w:sz w:val="28"/>
          <w:szCs w:val="28"/>
        </w:rPr>
      </w:pPr>
    </w:p>
    <w:p w:rsidR="002E288F" w:rsidRPr="00BD0269" w:rsidRDefault="002E288F" w:rsidP="005F7DE1">
      <w:pPr>
        <w:shd w:val="clear" w:color="auto" w:fill="FFFFFF"/>
        <w:spacing w:after="0" w:line="240" w:lineRule="auto"/>
        <w:jc w:val="center"/>
        <w:rPr>
          <w:rFonts w:ascii="Times New Roman" w:hAnsi="Times New Roman" w:cs="Times New Roman"/>
          <w:b/>
          <w:bCs/>
          <w:spacing w:val="-11"/>
          <w:position w:val="-5"/>
          <w:sz w:val="28"/>
          <w:szCs w:val="28"/>
        </w:rPr>
      </w:pPr>
    </w:p>
    <w:p w:rsidR="002E288F" w:rsidRPr="00BD0269" w:rsidRDefault="002E288F" w:rsidP="005F7DE1">
      <w:pPr>
        <w:shd w:val="clear" w:color="auto" w:fill="FFFFFF"/>
        <w:spacing w:after="0" w:line="240" w:lineRule="auto"/>
        <w:jc w:val="center"/>
        <w:rPr>
          <w:rFonts w:ascii="Times New Roman" w:hAnsi="Times New Roman" w:cs="Times New Roman"/>
          <w:b/>
          <w:bCs/>
          <w:sz w:val="28"/>
          <w:szCs w:val="28"/>
        </w:rPr>
      </w:pPr>
    </w:p>
    <w:p w:rsidR="002E288F" w:rsidRPr="00BD0269" w:rsidRDefault="002E288F" w:rsidP="005F7DE1">
      <w:pPr>
        <w:shd w:val="clear" w:color="auto" w:fill="FFFFFF"/>
        <w:spacing w:after="0" w:line="240" w:lineRule="auto"/>
        <w:jc w:val="center"/>
        <w:rPr>
          <w:rFonts w:ascii="Times New Roman" w:hAnsi="Times New Roman" w:cs="Times New Roman"/>
          <w:b/>
          <w:bCs/>
          <w:sz w:val="28"/>
          <w:szCs w:val="28"/>
        </w:rPr>
      </w:pPr>
    </w:p>
    <w:p w:rsidR="002E288F" w:rsidRPr="00BD0269" w:rsidRDefault="002E288F" w:rsidP="005F7DE1">
      <w:pPr>
        <w:shd w:val="clear" w:color="auto" w:fill="FFFFFF"/>
        <w:spacing w:after="0" w:line="240" w:lineRule="auto"/>
        <w:jc w:val="center"/>
        <w:rPr>
          <w:rFonts w:ascii="Times New Roman" w:hAnsi="Times New Roman" w:cs="Times New Roman"/>
          <w:b/>
          <w:bCs/>
          <w:sz w:val="28"/>
          <w:szCs w:val="28"/>
        </w:rPr>
      </w:pPr>
    </w:p>
    <w:p w:rsidR="002E288F" w:rsidRPr="00BD0269" w:rsidRDefault="002E288F" w:rsidP="005F7DE1">
      <w:pPr>
        <w:shd w:val="clear" w:color="auto" w:fill="FFFFFF"/>
        <w:spacing w:after="0" w:line="240" w:lineRule="auto"/>
        <w:jc w:val="center"/>
        <w:rPr>
          <w:rFonts w:ascii="Times New Roman" w:hAnsi="Times New Roman" w:cs="Times New Roman"/>
          <w:b/>
          <w:bCs/>
          <w:sz w:val="28"/>
          <w:szCs w:val="28"/>
        </w:rPr>
      </w:pPr>
    </w:p>
    <w:p w:rsidR="002E288F" w:rsidRPr="00BD0269" w:rsidRDefault="002E288F" w:rsidP="005F7DE1">
      <w:pPr>
        <w:shd w:val="clear" w:color="auto" w:fill="FFFFFF"/>
        <w:spacing w:after="0" w:line="240" w:lineRule="auto"/>
        <w:jc w:val="center"/>
        <w:rPr>
          <w:rFonts w:ascii="Times New Roman" w:hAnsi="Times New Roman" w:cs="Times New Roman"/>
          <w:b/>
          <w:bCs/>
          <w:sz w:val="28"/>
          <w:szCs w:val="28"/>
        </w:rPr>
      </w:pPr>
    </w:p>
    <w:p w:rsidR="002E288F" w:rsidRPr="00BD0269" w:rsidRDefault="002E288F" w:rsidP="005F7DE1">
      <w:pPr>
        <w:shd w:val="clear" w:color="auto" w:fill="FFFFFF"/>
        <w:spacing w:after="0" w:line="240" w:lineRule="auto"/>
        <w:jc w:val="center"/>
        <w:rPr>
          <w:rFonts w:ascii="Times New Roman" w:hAnsi="Times New Roman" w:cs="Times New Roman"/>
          <w:b/>
          <w:bCs/>
          <w:sz w:val="28"/>
          <w:szCs w:val="28"/>
        </w:rPr>
      </w:pPr>
    </w:p>
    <w:p w:rsidR="002E288F" w:rsidRPr="00BD0269" w:rsidRDefault="002E288F" w:rsidP="005F7DE1">
      <w:pPr>
        <w:shd w:val="clear" w:color="auto" w:fill="FFFFFF"/>
        <w:spacing w:after="0" w:line="240" w:lineRule="auto"/>
        <w:jc w:val="center"/>
        <w:rPr>
          <w:rFonts w:ascii="Times New Roman" w:hAnsi="Times New Roman" w:cs="Times New Roman"/>
          <w:b/>
          <w:bCs/>
          <w:sz w:val="28"/>
          <w:szCs w:val="28"/>
        </w:rPr>
      </w:pPr>
    </w:p>
    <w:p w:rsidR="002E288F" w:rsidRPr="00BD0269" w:rsidRDefault="00344B35" w:rsidP="005F7DE1">
      <w:pPr>
        <w:shd w:val="clear" w:color="auto" w:fill="FFFFFF"/>
        <w:spacing w:after="0" w:line="240" w:lineRule="auto"/>
        <w:jc w:val="center"/>
        <w:outlineLvl w:val="0"/>
        <w:rPr>
          <w:rFonts w:ascii="Times New Roman" w:hAnsi="Times New Roman" w:cs="Times New Roman"/>
          <w:b/>
          <w:spacing w:val="6"/>
          <w:sz w:val="28"/>
          <w:szCs w:val="28"/>
        </w:rPr>
      </w:pPr>
      <w:r w:rsidRPr="00BD0269">
        <w:rPr>
          <w:rFonts w:ascii="Times New Roman" w:hAnsi="Times New Roman" w:cs="Times New Roman"/>
          <w:b/>
          <w:bCs/>
          <w:spacing w:val="6"/>
          <w:sz w:val="28"/>
          <w:szCs w:val="28"/>
        </w:rPr>
        <w:t xml:space="preserve">ЗАДАНИЯ И </w:t>
      </w:r>
      <w:r w:rsidR="006F7307" w:rsidRPr="00BD0269">
        <w:rPr>
          <w:rFonts w:ascii="Times New Roman" w:hAnsi="Times New Roman" w:cs="Times New Roman"/>
          <w:b/>
          <w:bCs/>
          <w:spacing w:val="6"/>
          <w:sz w:val="28"/>
          <w:szCs w:val="28"/>
        </w:rPr>
        <w:t>М</w:t>
      </w:r>
      <w:r w:rsidR="002E288F" w:rsidRPr="00BD0269">
        <w:rPr>
          <w:rFonts w:ascii="Times New Roman" w:hAnsi="Times New Roman" w:cs="Times New Roman"/>
          <w:b/>
          <w:bCs/>
          <w:spacing w:val="6"/>
          <w:sz w:val="28"/>
          <w:szCs w:val="28"/>
        </w:rPr>
        <w:t>ЕТОДИЧЕСКИ</w:t>
      </w:r>
      <w:r w:rsidR="006F7307" w:rsidRPr="00BD0269">
        <w:rPr>
          <w:rFonts w:ascii="Times New Roman" w:hAnsi="Times New Roman" w:cs="Times New Roman"/>
          <w:b/>
          <w:bCs/>
          <w:spacing w:val="6"/>
          <w:sz w:val="28"/>
          <w:szCs w:val="28"/>
        </w:rPr>
        <w:t>Е</w:t>
      </w:r>
      <w:r w:rsidR="002E288F" w:rsidRPr="00BD0269">
        <w:rPr>
          <w:rFonts w:ascii="Times New Roman" w:hAnsi="Times New Roman" w:cs="Times New Roman"/>
          <w:b/>
          <w:bCs/>
          <w:spacing w:val="6"/>
          <w:sz w:val="28"/>
          <w:szCs w:val="28"/>
        </w:rPr>
        <w:t xml:space="preserve"> УКАЗАНИ</w:t>
      </w:r>
      <w:r w:rsidR="006F7307" w:rsidRPr="00BD0269">
        <w:rPr>
          <w:rFonts w:ascii="Times New Roman" w:hAnsi="Times New Roman" w:cs="Times New Roman"/>
          <w:b/>
          <w:bCs/>
          <w:spacing w:val="6"/>
          <w:sz w:val="28"/>
          <w:szCs w:val="28"/>
        </w:rPr>
        <w:t>Я</w:t>
      </w:r>
    </w:p>
    <w:p w:rsidR="002E288F" w:rsidRPr="00BD0269" w:rsidRDefault="00344B35" w:rsidP="005F7DE1">
      <w:pPr>
        <w:shd w:val="clear" w:color="auto" w:fill="FFFFFF"/>
        <w:spacing w:after="0" w:line="240" w:lineRule="auto"/>
        <w:jc w:val="center"/>
        <w:rPr>
          <w:rFonts w:ascii="Times New Roman" w:hAnsi="Times New Roman" w:cs="Times New Roman"/>
          <w:sz w:val="28"/>
          <w:szCs w:val="28"/>
        </w:rPr>
      </w:pPr>
      <w:r w:rsidRPr="00BD0269">
        <w:rPr>
          <w:rFonts w:ascii="Times New Roman" w:hAnsi="Times New Roman" w:cs="Times New Roman"/>
          <w:spacing w:val="-1"/>
          <w:sz w:val="28"/>
          <w:szCs w:val="28"/>
        </w:rPr>
        <w:t>к выполнению</w:t>
      </w:r>
      <w:r w:rsidR="002E288F" w:rsidRPr="00BD0269">
        <w:rPr>
          <w:rFonts w:ascii="Times New Roman" w:hAnsi="Times New Roman" w:cs="Times New Roman"/>
          <w:spacing w:val="-1"/>
          <w:sz w:val="28"/>
          <w:szCs w:val="28"/>
        </w:rPr>
        <w:t xml:space="preserve"> лабораторных работ</w:t>
      </w:r>
    </w:p>
    <w:p w:rsidR="002E288F" w:rsidRPr="00BD0269" w:rsidRDefault="002E288F" w:rsidP="005F7DE1">
      <w:pPr>
        <w:shd w:val="clear" w:color="auto" w:fill="FFFFFF"/>
        <w:spacing w:after="0" w:line="240" w:lineRule="auto"/>
        <w:jc w:val="center"/>
        <w:rPr>
          <w:rFonts w:ascii="Times New Roman" w:hAnsi="Times New Roman" w:cs="Times New Roman"/>
          <w:sz w:val="28"/>
          <w:szCs w:val="28"/>
        </w:rPr>
      </w:pPr>
      <w:r w:rsidRPr="00BD0269">
        <w:rPr>
          <w:rFonts w:ascii="Times New Roman" w:hAnsi="Times New Roman" w:cs="Times New Roman"/>
          <w:spacing w:val="-2"/>
          <w:sz w:val="28"/>
          <w:szCs w:val="28"/>
        </w:rPr>
        <w:t>по дисциплине</w:t>
      </w:r>
    </w:p>
    <w:p w:rsidR="002E288F" w:rsidRPr="00BD0269" w:rsidRDefault="002E288F" w:rsidP="005F7DE1">
      <w:pPr>
        <w:shd w:val="clear" w:color="auto" w:fill="FFFFFF"/>
        <w:spacing w:after="0" w:line="240" w:lineRule="auto"/>
        <w:jc w:val="center"/>
        <w:rPr>
          <w:rFonts w:ascii="Times New Roman" w:hAnsi="Times New Roman" w:cs="Times New Roman"/>
          <w:sz w:val="28"/>
          <w:szCs w:val="28"/>
        </w:rPr>
      </w:pPr>
      <w:r w:rsidRPr="00BD0269">
        <w:rPr>
          <w:rFonts w:ascii="Times New Roman" w:hAnsi="Times New Roman" w:cs="Times New Roman"/>
          <w:bCs/>
          <w:iCs/>
          <w:spacing w:val="-2"/>
          <w:sz w:val="28"/>
          <w:szCs w:val="28"/>
        </w:rPr>
        <w:t>«</w:t>
      </w:r>
      <w:r w:rsidR="00136CFA">
        <w:rPr>
          <w:rFonts w:ascii="Times New Roman" w:hAnsi="Times New Roman" w:cs="Times New Roman"/>
          <w:bCs/>
          <w:iCs/>
          <w:spacing w:val="-2"/>
          <w:sz w:val="28"/>
          <w:szCs w:val="28"/>
        </w:rPr>
        <w:t>Метрология, стандартизация и сертификация</w:t>
      </w:r>
      <w:r w:rsidRPr="00BD0269">
        <w:rPr>
          <w:rFonts w:ascii="Times New Roman" w:hAnsi="Times New Roman" w:cs="Times New Roman"/>
          <w:bCs/>
          <w:iCs/>
          <w:spacing w:val="-2"/>
          <w:sz w:val="28"/>
          <w:szCs w:val="28"/>
        </w:rPr>
        <w:t>»</w:t>
      </w:r>
    </w:p>
    <w:p w:rsidR="002E288F" w:rsidRPr="00BD0269" w:rsidRDefault="00344B35" w:rsidP="005F7DE1">
      <w:pPr>
        <w:shd w:val="clear" w:color="auto" w:fill="FFFFFF"/>
        <w:spacing w:after="0" w:line="240" w:lineRule="auto"/>
        <w:jc w:val="center"/>
        <w:rPr>
          <w:rFonts w:ascii="Times New Roman" w:hAnsi="Times New Roman" w:cs="Times New Roman"/>
          <w:spacing w:val="-2"/>
          <w:sz w:val="28"/>
          <w:szCs w:val="28"/>
        </w:rPr>
      </w:pPr>
      <w:r w:rsidRPr="00BD0269">
        <w:rPr>
          <w:rFonts w:ascii="Times New Roman" w:hAnsi="Times New Roman" w:cs="Times New Roman"/>
          <w:spacing w:val="-2"/>
          <w:sz w:val="28"/>
          <w:szCs w:val="28"/>
        </w:rPr>
        <w:t xml:space="preserve">Часть </w:t>
      </w:r>
      <w:r w:rsidRPr="00BD0269">
        <w:rPr>
          <w:rFonts w:ascii="Times New Roman" w:hAnsi="Times New Roman" w:cs="Times New Roman"/>
          <w:spacing w:val="-2"/>
          <w:sz w:val="28"/>
          <w:szCs w:val="28"/>
          <w:lang w:val="en-US"/>
        </w:rPr>
        <w:t>I</w:t>
      </w:r>
    </w:p>
    <w:p w:rsidR="002E288F" w:rsidRPr="00BD0269" w:rsidRDefault="002E288F" w:rsidP="005F7DE1">
      <w:pPr>
        <w:shd w:val="clear" w:color="auto" w:fill="FFFFFF"/>
        <w:spacing w:after="0" w:line="240" w:lineRule="auto"/>
        <w:jc w:val="center"/>
        <w:rPr>
          <w:rFonts w:ascii="Times New Roman" w:hAnsi="Times New Roman" w:cs="Times New Roman"/>
          <w:spacing w:val="-2"/>
          <w:sz w:val="28"/>
          <w:szCs w:val="28"/>
        </w:rPr>
      </w:pPr>
    </w:p>
    <w:p w:rsidR="002E288F" w:rsidRPr="00BD0269" w:rsidRDefault="002E288F" w:rsidP="005F7DE1">
      <w:pPr>
        <w:shd w:val="clear" w:color="auto" w:fill="FFFFFF"/>
        <w:spacing w:after="0" w:line="240" w:lineRule="auto"/>
        <w:jc w:val="center"/>
        <w:rPr>
          <w:rFonts w:ascii="Times New Roman" w:hAnsi="Times New Roman" w:cs="Times New Roman"/>
          <w:spacing w:val="-2"/>
          <w:sz w:val="28"/>
          <w:szCs w:val="28"/>
        </w:rPr>
      </w:pPr>
    </w:p>
    <w:p w:rsidR="002E288F" w:rsidRPr="00BD0269" w:rsidRDefault="002E288F" w:rsidP="005F7DE1">
      <w:pPr>
        <w:shd w:val="clear" w:color="auto" w:fill="FFFFFF"/>
        <w:spacing w:after="0" w:line="240" w:lineRule="auto"/>
        <w:jc w:val="center"/>
        <w:rPr>
          <w:rFonts w:ascii="Times New Roman" w:hAnsi="Times New Roman" w:cs="Times New Roman"/>
          <w:spacing w:val="-2"/>
          <w:sz w:val="28"/>
          <w:szCs w:val="28"/>
        </w:rPr>
      </w:pPr>
    </w:p>
    <w:p w:rsidR="002E288F" w:rsidRPr="00BD0269" w:rsidRDefault="002E288F" w:rsidP="005F7DE1">
      <w:pPr>
        <w:shd w:val="clear" w:color="auto" w:fill="FFFFFF"/>
        <w:spacing w:after="0" w:line="240" w:lineRule="auto"/>
        <w:jc w:val="center"/>
        <w:outlineLvl w:val="0"/>
        <w:rPr>
          <w:rFonts w:ascii="Times New Roman" w:hAnsi="Times New Roman" w:cs="Times New Roman"/>
          <w:sz w:val="28"/>
          <w:szCs w:val="28"/>
        </w:rPr>
      </w:pPr>
      <w:r w:rsidRPr="00BD0269">
        <w:rPr>
          <w:rFonts w:ascii="Times New Roman" w:hAnsi="Times New Roman" w:cs="Times New Roman"/>
          <w:spacing w:val="-2"/>
          <w:sz w:val="28"/>
          <w:szCs w:val="28"/>
        </w:rPr>
        <w:t>для студентов всех форм обучения</w:t>
      </w:r>
    </w:p>
    <w:p w:rsidR="002E288F" w:rsidRPr="00BD0269" w:rsidRDefault="002E288F" w:rsidP="00136CFA">
      <w:pPr>
        <w:shd w:val="clear" w:color="auto" w:fill="FFFFFF"/>
        <w:spacing w:after="0" w:line="240" w:lineRule="auto"/>
        <w:jc w:val="center"/>
        <w:rPr>
          <w:rFonts w:ascii="Times New Roman" w:hAnsi="Times New Roman" w:cs="Times New Roman"/>
          <w:sz w:val="28"/>
          <w:szCs w:val="28"/>
        </w:rPr>
      </w:pPr>
      <w:r w:rsidRPr="00BD0269">
        <w:rPr>
          <w:rFonts w:ascii="Times New Roman" w:hAnsi="Times New Roman" w:cs="Times New Roman"/>
          <w:spacing w:val="-2"/>
          <w:sz w:val="28"/>
          <w:szCs w:val="28"/>
        </w:rPr>
        <w:t xml:space="preserve">направления подготовки </w:t>
      </w:r>
      <w:r w:rsidR="00136CFA">
        <w:rPr>
          <w:rFonts w:ascii="Times New Roman" w:hAnsi="Times New Roman" w:cs="Times New Roman"/>
          <w:spacing w:val="-2"/>
          <w:sz w:val="28"/>
          <w:szCs w:val="28"/>
        </w:rPr>
        <w:t xml:space="preserve">15.00.00 Машиностроение </w:t>
      </w:r>
    </w:p>
    <w:p w:rsidR="002E288F" w:rsidRPr="00BD0269" w:rsidRDefault="002E288F" w:rsidP="005F7DE1">
      <w:pPr>
        <w:spacing w:after="0" w:line="240" w:lineRule="auto"/>
        <w:jc w:val="center"/>
        <w:rPr>
          <w:rFonts w:ascii="Times New Roman" w:hAnsi="Times New Roman" w:cs="Times New Roman"/>
          <w:spacing w:val="-3"/>
          <w:sz w:val="28"/>
          <w:szCs w:val="28"/>
        </w:rPr>
      </w:pPr>
    </w:p>
    <w:p w:rsidR="002E288F" w:rsidRPr="00BD0269" w:rsidRDefault="002E288F" w:rsidP="005F7DE1">
      <w:pPr>
        <w:spacing w:after="0" w:line="240" w:lineRule="auto"/>
        <w:jc w:val="center"/>
        <w:rPr>
          <w:rFonts w:ascii="Times New Roman" w:hAnsi="Times New Roman" w:cs="Times New Roman"/>
          <w:spacing w:val="-3"/>
          <w:sz w:val="28"/>
          <w:szCs w:val="28"/>
        </w:rPr>
      </w:pPr>
    </w:p>
    <w:p w:rsidR="002E288F" w:rsidRPr="00BD0269" w:rsidRDefault="002E288F" w:rsidP="005F7DE1">
      <w:pPr>
        <w:spacing w:after="0" w:line="240" w:lineRule="auto"/>
        <w:jc w:val="center"/>
        <w:rPr>
          <w:rFonts w:ascii="Times New Roman" w:hAnsi="Times New Roman" w:cs="Times New Roman"/>
          <w:spacing w:val="-3"/>
          <w:sz w:val="28"/>
          <w:szCs w:val="28"/>
        </w:rPr>
      </w:pPr>
    </w:p>
    <w:p w:rsidR="002E288F" w:rsidRPr="00BD0269" w:rsidRDefault="002E288F" w:rsidP="005F7DE1">
      <w:pPr>
        <w:spacing w:after="0" w:line="240" w:lineRule="auto"/>
        <w:jc w:val="center"/>
        <w:rPr>
          <w:rFonts w:ascii="Times New Roman" w:hAnsi="Times New Roman" w:cs="Times New Roman"/>
          <w:spacing w:val="-3"/>
          <w:sz w:val="28"/>
          <w:szCs w:val="28"/>
        </w:rPr>
      </w:pPr>
    </w:p>
    <w:p w:rsidR="002E288F" w:rsidRPr="00BD0269" w:rsidRDefault="002E288F" w:rsidP="005F7DE1">
      <w:pPr>
        <w:spacing w:after="0" w:line="240" w:lineRule="auto"/>
        <w:jc w:val="center"/>
        <w:rPr>
          <w:rFonts w:ascii="Times New Roman" w:hAnsi="Times New Roman" w:cs="Times New Roman"/>
          <w:spacing w:val="-3"/>
          <w:sz w:val="28"/>
          <w:szCs w:val="28"/>
        </w:rPr>
      </w:pPr>
    </w:p>
    <w:p w:rsidR="002E288F" w:rsidRPr="00BD0269" w:rsidRDefault="002E288F" w:rsidP="005F7DE1">
      <w:pPr>
        <w:spacing w:after="0" w:line="240" w:lineRule="auto"/>
        <w:jc w:val="center"/>
        <w:rPr>
          <w:rFonts w:ascii="Times New Roman" w:hAnsi="Times New Roman" w:cs="Times New Roman"/>
          <w:spacing w:val="-3"/>
          <w:sz w:val="28"/>
          <w:szCs w:val="28"/>
        </w:rPr>
      </w:pPr>
    </w:p>
    <w:p w:rsidR="002E288F" w:rsidRPr="00BD0269" w:rsidRDefault="002E288F" w:rsidP="005F7DE1">
      <w:pPr>
        <w:spacing w:after="0" w:line="240" w:lineRule="auto"/>
        <w:jc w:val="center"/>
        <w:rPr>
          <w:rFonts w:ascii="Times New Roman" w:hAnsi="Times New Roman" w:cs="Times New Roman"/>
          <w:spacing w:val="-3"/>
          <w:sz w:val="28"/>
          <w:szCs w:val="28"/>
        </w:rPr>
      </w:pPr>
    </w:p>
    <w:p w:rsidR="002E288F" w:rsidRPr="00BD0269" w:rsidRDefault="002E288F" w:rsidP="005F7DE1">
      <w:pPr>
        <w:spacing w:after="0" w:line="240" w:lineRule="auto"/>
        <w:jc w:val="center"/>
        <w:rPr>
          <w:rFonts w:ascii="Times New Roman" w:hAnsi="Times New Roman" w:cs="Times New Roman"/>
          <w:spacing w:val="-3"/>
          <w:sz w:val="28"/>
          <w:szCs w:val="28"/>
        </w:rPr>
      </w:pPr>
    </w:p>
    <w:p w:rsidR="002E288F" w:rsidRPr="00BD0269" w:rsidRDefault="002E288F" w:rsidP="005F7DE1">
      <w:pPr>
        <w:spacing w:after="0" w:line="240" w:lineRule="auto"/>
        <w:jc w:val="center"/>
        <w:rPr>
          <w:rFonts w:ascii="Times New Roman" w:hAnsi="Times New Roman" w:cs="Times New Roman"/>
          <w:spacing w:val="-3"/>
          <w:sz w:val="28"/>
          <w:szCs w:val="28"/>
        </w:rPr>
      </w:pPr>
    </w:p>
    <w:p w:rsidR="002E288F" w:rsidRDefault="002E288F" w:rsidP="005F7DE1">
      <w:pPr>
        <w:spacing w:after="0" w:line="240" w:lineRule="auto"/>
        <w:jc w:val="center"/>
        <w:rPr>
          <w:rFonts w:ascii="Times New Roman" w:hAnsi="Times New Roman" w:cs="Times New Roman"/>
          <w:spacing w:val="-3"/>
          <w:sz w:val="28"/>
          <w:szCs w:val="28"/>
        </w:rPr>
      </w:pPr>
    </w:p>
    <w:p w:rsidR="00136CFA" w:rsidRDefault="00136CFA" w:rsidP="005F7DE1">
      <w:pPr>
        <w:spacing w:after="0" w:line="240" w:lineRule="auto"/>
        <w:jc w:val="center"/>
        <w:rPr>
          <w:rFonts w:ascii="Times New Roman" w:hAnsi="Times New Roman" w:cs="Times New Roman"/>
          <w:spacing w:val="-3"/>
          <w:sz w:val="28"/>
          <w:szCs w:val="28"/>
        </w:rPr>
      </w:pPr>
    </w:p>
    <w:p w:rsidR="00136CFA" w:rsidRDefault="00136CFA" w:rsidP="005F7DE1">
      <w:pPr>
        <w:spacing w:after="0" w:line="240" w:lineRule="auto"/>
        <w:jc w:val="center"/>
        <w:rPr>
          <w:rFonts w:ascii="Times New Roman" w:hAnsi="Times New Roman" w:cs="Times New Roman"/>
          <w:spacing w:val="-3"/>
          <w:sz w:val="28"/>
          <w:szCs w:val="28"/>
        </w:rPr>
      </w:pPr>
    </w:p>
    <w:p w:rsidR="00136CFA" w:rsidRDefault="00136CFA" w:rsidP="005F7DE1">
      <w:pPr>
        <w:spacing w:after="0" w:line="240" w:lineRule="auto"/>
        <w:jc w:val="center"/>
        <w:rPr>
          <w:rFonts w:ascii="Times New Roman" w:hAnsi="Times New Roman" w:cs="Times New Roman"/>
          <w:spacing w:val="-3"/>
          <w:sz w:val="28"/>
          <w:szCs w:val="28"/>
        </w:rPr>
      </w:pPr>
    </w:p>
    <w:p w:rsidR="00136CFA" w:rsidRDefault="00136CFA" w:rsidP="005F7DE1">
      <w:pPr>
        <w:spacing w:after="0" w:line="240" w:lineRule="auto"/>
        <w:jc w:val="center"/>
        <w:rPr>
          <w:rFonts w:ascii="Times New Roman" w:hAnsi="Times New Roman" w:cs="Times New Roman"/>
          <w:spacing w:val="-3"/>
          <w:sz w:val="28"/>
          <w:szCs w:val="28"/>
        </w:rPr>
      </w:pPr>
    </w:p>
    <w:p w:rsidR="00136CFA" w:rsidRDefault="00136CFA" w:rsidP="005F7DE1">
      <w:pPr>
        <w:spacing w:after="0" w:line="240" w:lineRule="auto"/>
        <w:jc w:val="center"/>
        <w:rPr>
          <w:rFonts w:ascii="Times New Roman" w:hAnsi="Times New Roman" w:cs="Times New Roman"/>
          <w:spacing w:val="-3"/>
          <w:sz w:val="28"/>
          <w:szCs w:val="28"/>
        </w:rPr>
      </w:pPr>
    </w:p>
    <w:p w:rsidR="00136CFA" w:rsidRPr="00BD0269" w:rsidRDefault="00136CFA" w:rsidP="005F7DE1">
      <w:pPr>
        <w:spacing w:after="0" w:line="240" w:lineRule="auto"/>
        <w:jc w:val="center"/>
        <w:rPr>
          <w:rFonts w:ascii="Times New Roman" w:hAnsi="Times New Roman" w:cs="Times New Roman"/>
          <w:spacing w:val="-3"/>
          <w:sz w:val="28"/>
          <w:szCs w:val="28"/>
        </w:rPr>
      </w:pPr>
    </w:p>
    <w:p w:rsidR="002E288F" w:rsidRPr="00BD0269" w:rsidRDefault="002E288F" w:rsidP="005F7DE1">
      <w:pPr>
        <w:spacing w:after="0" w:line="240" w:lineRule="auto"/>
        <w:jc w:val="center"/>
        <w:rPr>
          <w:rFonts w:ascii="Times New Roman" w:hAnsi="Times New Roman" w:cs="Times New Roman"/>
          <w:spacing w:val="-3"/>
          <w:sz w:val="28"/>
          <w:szCs w:val="28"/>
        </w:rPr>
      </w:pPr>
    </w:p>
    <w:p w:rsidR="002E288F" w:rsidRPr="00BD0269" w:rsidRDefault="002E288F" w:rsidP="005F7DE1">
      <w:pPr>
        <w:spacing w:after="0" w:line="240" w:lineRule="auto"/>
        <w:jc w:val="center"/>
        <w:rPr>
          <w:rFonts w:ascii="Times New Roman" w:hAnsi="Times New Roman" w:cs="Times New Roman"/>
          <w:spacing w:val="-3"/>
          <w:sz w:val="28"/>
          <w:szCs w:val="28"/>
        </w:rPr>
      </w:pPr>
    </w:p>
    <w:p w:rsidR="00344B35" w:rsidRPr="00BD0269" w:rsidRDefault="002E288F" w:rsidP="005F7DE1">
      <w:pPr>
        <w:spacing w:after="0" w:line="240" w:lineRule="auto"/>
        <w:jc w:val="center"/>
        <w:outlineLvl w:val="0"/>
        <w:rPr>
          <w:rFonts w:ascii="Times New Roman" w:hAnsi="Times New Roman" w:cs="Times New Roman"/>
          <w:spacing w:val="-3"/>
          <w:sz w:val="28"/>
          <w:szCs w:val="28"/>
        </w:rPr>
      </w:pPr>
      <w:r w:rsidRPr="00BD0269">
        <w:rPr>
          <w:rFonts w:ascii="Times New Roman" w:hAnsi="Times New Roman" w:cs="Times New Roman"/>
          <w:spacing w:val="-3"/>
          <w:sz w:val="28"/>
          <w:szCs w:val="28"/>
        </w:rPr>
        <w:t>Екатеринбург</w:t>
      </w:r>
    </w:p>
    <w:p w:rsidR="002E288F" w:rsidRPr="00BD0269" w:rsidRDefault="00136CFA" w:rsidP="005F7DE1">
      <w:pPr>
        <w:spacing w:after="0" w:line="240" w:lineRule="auto"/>
        <w:jc w:val="center"/>
        <w:outlineLvl w:val="0"/>
        <w:rPr>
          <w:rFonts w:ascii="Times New Roman" w:hAnsi="Times New Roman" w:cs="Times New Roman"/>
          <w:spacing w:val="-3"/>
          <w:sz w:val="28"/>
          <w:szCs w:val="28"/>
        </w:rPr>
      </w:pPr>
      <w:r>
        <w:rPr>
          <w:rFonts w:ascii="Times New Roman" w:hAnsi="Times New Roman" w:cs="Times New Roman"/>
          <w:spacing w:val="-3"/>
          <w:sz w:val="28"/>
          <w:szCs w:val="28"/>
        </w:rPr>
        <w:t>2025</w:t>
      </w:r>
    </w:p>
    <w:p w:rsidR="002E288F" w:rsidRPr="00BD0269" w:rsidRDefault="002E288F" w:rsidP="005F7DE1">
      <w:pPr>
        <w:shd w:val="clear" w:color="auto" w:fill="FFFFFF"/>
        <w:spacing w:after="0" w:line="240" w:lineRule="auto"/>
        <w:ind w:firstLine="720"/>
        <w:jc w:val="both"/>
        <w:rPr>
          <w:rFonts w:ascii="Times New Roman" w:hAnsi="Times New Roman" w:cs="Times New Roman"/>
          <w:spacing w:val="-1"/>
          <w:sz w:val="28"/>
          <w:szCs w:val="28"/>
        </w:rPr>
        <w:sectPr w:rsidR="002E288F" w:rsidRPr="00BD0269" w:rsidSect="002E288F">
          <w:footerReference w:type="default" r:id="rId8"/>
          <w:pgSz w:w="11906" w:h="16838"/>
          <w:pgMar w:top="1134" w:right="1134" w:bottom="1134" w:left="1134" w:header="709" w:footer="709" w:gutter="0"/>
          <w:cols w:space="708"/>
          <w:titlePg/>
          <w:docGrid w:linePitch="360"/>
        </w:sectPr>
      </w:pPr>
    </w:p>
    <w:p w:rsidR="002E288F" w:rsidRPr="00BD0269" w:rsidRDefault="00344B35" w:rsidP="005F7DE1">
      <w:pPr>
        <w:shd w:val="clear" w:color="auto" w:fill="FFFFFF"/>
        <w:spacing w:after="0" w:line="240" w:lineRule="auto"/>
        <w:ind w:firstLine="720"/>
        <w:jc w:val="both"/>
        <w:rPr>
          <w:rFonts w:ascii="Times New Roman" w:hAnsi="Times New Roman" w:cs="Times New Roman"/>
          <w:sz w:val="28"/>
          <w:szCs w:val="28"/>
        </w:rPr>
      </w:pPr>
      <w:r w:rsidRPr="007A0B68">
        <w:rPr>
          <w:rFonts w:ascii="Times New Roman" w:hAnsi="Times New Roman" w:cs="Times New Roman"/>
          <w:b/>
          <w:spacing w:val="-1"/>
          <w:sz w:val="28"/>
          <w:szCs w:val="28"/>
        </w:rPr>
        <w:lastRenderedPageBreak/>
        <w:t>Задания</w:t>
      </w:r>
      <w:r w:rsidRPr="00BD0269">
        <w:rPr>
          <w:rFonts w:ascii="Times New Roman" w:hAnsi="Times New Roman" w:cs="Times New Roman"/>
          <w:spacing w:val="-1"/>
          <w:sz w:val="28"/>
          <w:szCs w:val="28"/>
        </w:rPr>
        <w:t xml:space="preserve"> и м</w:t>
      </w:r>
      <w:r w:rsidR="002E288F" w:rsidRPr="00BD0269">
        <w:rPr>
          <w:rFonts w:ascii="Times New Roman" w:hAnsi="Times New Roman" w:cs="Times New Roman"/>
          <w:spacing w:val="-1"/>
          <w:sz w:val="28"/>
          <w:szCs w:val="28"/>
        </w:rPr>
        <w:t>етодически</w:t>
      </w:r>
      <w:r w:rsidR="00DB2965" w:rsidRPr="00BD0269">
        <w:rPr>
          <w:rFonts w:ascii="Times New Roman" w:hAnsi="Times New Roman" w:cs="Times New Roman"/>
          <w:spacing w:val="-1"/>
          <w:sz w:val="28"/>
          <w:szCs w:val="28"/>
        </w:rPr>
        <w:t>е</w:t>
      </w:r>
      <w:r w:rsidR="002E288F" w:rsidRPr="00BD0269">
        <w:rPr>
          <w:rFonts w:ascii="Times New Roman" w:hAnsi="Times New Roman" w:cs="Times New Roman"/>
          <w:spacing w:val="-1"/>
          <w:sz w:val="28"/>
          <w:szCs w:val="28"/>
        </w:rPr>
        <w:t xml:space="preserve"> указани</w:t>
      </w:r>
      <w:r w:rsidR="00DB2965" w:rsidRPr="00BD0269">
        <w:rPr>
          <w:rFonts w:ascii="Times New Roman" w:hAnsi="Times New Roman" w:cs="Times New Roman"/>
          <w:spacing w:val="-1"/>
          <w:sz w:val="28"/>
          <w:szCs w:val="28"/>
        </w:rPr>
        <w:t>я</w:t>
      </w:r>
      <w:r w:rsidR="002E288F" w:rsidRPr="00BD0269">
        <w:rPr>
          <w:rFonts w:ascii="Times New Roman" w:hAnsi="Times New Roman" w:cs="Times New Roman"/>
          <w:spacing w:val="-1"/>
          <w:sz w:val="28"/>
          <w:szCs w:val="28"/>
        </w:rPr>
        <w:t xml:space="preserve"> </w:t>
      </w:r>
      <w:r w:rsidRPr="00BD0269">
        <w:rPr>
          <w:rFonts w:ascii="Times New Roman" w:hAnsi="Times New Roman" w:cs="Times New Roman"/>
          <w:spacing w:val="-1"/>
          <w:sz w:val="28"/>
          <w:szCs w:val="28"/>
        </w:rPr>
        <w:t xml:space="preserve">к </w:t>
      </w:r>
      <w:r w:rsidR="002E288F" w:rsidRPr="00BD0269">
        <w:rPr>
          <w:rFonts w:ascii="Times New Roman" w:hAnsi="Times New Roman" w:cs="Times New Roman"/>
          <w:spacing w:val="-1"/>
          <w:sz w:val="28"/>
          <w:szCs w:val="28"/>
        </w:rPr>
        <w:t>выполнени</w:t>
      </w:r>
      <w:r w:rsidRPr="00BD0269">
        <w:rPr>
          <w:rFonts w:ascii="Times New Roman" w:hAnsi="Times New Roman" w:cs="Times New Roman"/>
          <w:spacing w:val="-1"/>
          <w:sz w:val="28"/>
          <w:szCs w:val="28"/>
        </w:rPr>
        <w:t>ю</w:t>
      </w:r>
      <w:r w:rsidR="002E288F" w:rsidRPr="00BD0269">
        <w:rPr>
          <w:rFonts w:ascii="Times New Roman" w:hAnsi="Times New Roman" w:cs="Times New Roman"/>
          <w:spacing w:val="-1"/>
          <w:sz w:val="28"/>
          <w:szCs w:val="28"/>
        </w:rPr>
        <w:t xml:space="preserve"> лабораторных работ по дисциплине </w:t>
      </w:r>
      <w:r w:rsidR="002E288F" w:rsidRPr="00BD0269">
        <w:rPr>
          <w:rFonts w:ascii="Times New Roman" w:hAnsi="Times New Roman" w:cs="Times New Roman"/>
          <w:spacing w:val="-2"/>
          <w:sz w:val="28"/>
          <w:szCs w:val="28"/>
        </w:rPr>
        <w:t>«</w:t>
      </w:r>
      <w:r w:rsidR="00136CFA" w:rsidRPr="00136CFA">
        <w:rPr>
          <w:rFonts w:ascii="Times New Roman" w:hAnsi="Times New Roman" w:cs="Times New Roman"/>
          <w:spacing w:val="-2"/>
          <w:sz w:val="28"/>
          <w:szCs w:val="28"/>
        </w:rPr>
        <w:t>Метрология, стандартизация и сертификация</w:t>
      </w:r>
      <w:r w:rsidR="002E288F" w:rsidRPr="00BD0269">
        <w:rPr>
          <w:rFonts w:ascii="Times New Roman" w:hAnsi="Times New Roman" w:cs="Times New Roman"/>
          <w:spacing w:val="-2"/>
          <w:sz w:val="28"/>
          <w:szCs w:val="28"/>
        </w:rPr>
        <w:t xml:space="preserve">». </w:t>
      </w:r>
      <w:r w:rsidRPr="00BD0269">
        <w:rPr>
          <w:rFonts w:ascii="Times New Roman" w:hAnsi="Times New Roman" w:cs="Times New Roman"/>
          <w:spacing w:val="-2"/>
          <w:sz w:val="28"/>
          <w:szCs w:val="28"/>
        </w:rPr>
        <w:t xml:space="preserve">Часть </w:t>
      </w:r>
      <w:r w:rsidRPr="00BD0269">
        <w:rPr>
          <w:rFonts w:ascii="Times New Roman" w:hAnsi="Times New Roman" w:cs="Times New Roman"/>
          <w:spacing w:val="-2"/>
          <w:sz w:val="28"/>
          <w:szCs w:val="28"/>
          <w:lang w:val="en-US"/>
        </w:rPr>
        <w:t>I</w:t>
      </w:r>
      <w:r w:rsidRPr="00BD0269">
        <w:rPr>
          <w:rFonts w:ascii="Times New Roman" w:hAnsi="Times New Roman" w:cs="Times New Roman"/>
          <w:spacing w:val="-2"/>
          <w:sz w:val="28"/>
          <w:szCs w:val="28"/>
        </w:rPr>
        <w:t xml:space="preserve">. </w:t>
      </w:r>
      <w:r w:rsidR="002E288F" w:rsidRPr="00BD0269">
        <w:rPr>
          <w:rFonts w:ascii="Times New Roman" w:hAnsi="Times New Roman" w:cs="Times New Roman"/>
          <w:spacing w:val="-2"/>
          <w:sz w:val="28"/>
          <w:szCs w:val="28"/>
        </w:rPr>
        <w:t>Екатеринбург</w:t>
      </w:r>
      <w:r w:rsidRPr="00BD0269">
        <w:rPr>
          <w:rFonts w:ascii="Times New Roman" w:hAnsi="Times New Roman" w:cs="Times New Roman"/>
          <w:spacing w:val="-2"/>
          <w:sz w:val="28"/>
          <w:szCs w:val="28"/>
        </w:rPr>
        <w:t>:</w:t>
      </w:r>
      <w:r w:rsidR="002E288F" w:rsidRPr="00BD0269">
        <w:rPr>
          <w:rFonts w:ascii="Times New Roman" w:hAnsi="Times New Roman" w:cs="Times New Roman"/>
          <w:spacing w:val="-2"/>
          <w:sz w:val="28"/>
          <w:szCs w:val="28"/>
        </w:rPr>
        <w:t xml:space="preserve"> </w:t>
      </w:r>
      <w:r w:rsidR="00136CFA">
        <w:rPr>
          <w:rFonts w:ascii="Times New Roman" w:hAnsi="Times New Roman" w:cs="Times New Roman"/>
          <w:sz w:val="28"/>
          <w:szCs w:val="28"/>
        </w:rPr>
        <w:t>2025</w:t>
      </w:r>
      <w:r w:rsidR="002E288F" w:rsidRPr="00BD0269">
        <w:rPr>
          <w:rFonts w:ascii="Times New Roman" w:hAnsi="Times New Roman" w:cs="Times New Roman"/>
          <w:sz w:val="28"/>
          <w:szCs w:val="28"/>
        </w:rPr>
        <w:t xml:space="preserve">. </w:t>
      </w:r>
      <w:r w:rsidRPr="00BD0269">
        <w:rPr>
          <w:rFonts w:ascii="Times New Roman" w:hAnsi="Times New Roman" w:cs="Times New Roman"/>
          <w:sz w:val="28"/>
          <w:szCs w:val="28"/>
        </w:rPr>
        <w:t>4</w:t>
      </w:r>
      <w:r w:rsidR="00573D5D">
        <w:rPr>
          <w:rFonts w:ascii="Times New Roman" w:hAnsi="Times New Roman" w:cs="Times New Roman"/>
          <w:sz w:val="28"/>
          <w:szCs w:val="28"/>
        </w:rPr>
        <w:t>5</w:t>
      </w:r>
      <w:r w:rsidR="002E288F" w:rsidRPr="00BD0269">
        <w:rPr>
          <w:rFonts w:ascii="Times New Roman" w:hAnsi="Times New Roman" w:cs="Times New Roman"/>
          <w:sz w:val="28"/>
          <w:szCs w:val="28"/>
        </w:rPr>
        <w:t xml:space="preserve"> с.</w:t>
      </w:r>
    </w:p>
    <w:p w:rsidR="002E288F" w:rsidRPr="00BD0269" w:rsidRDefault="002E288F" w:rsidP="005F7DE1">
      <w:pPr>
        <w:shd w:val="clear" w:color="auto" w:fill="FFFFFF"/>
        <w:spacing w:after="0" w:line="240" w:lineRule="auto"/>
        <w:ind w:firstLine="720"/>
        <w:jc w:val="both"/>
        <w:rPr>
          <w:rFonts w:ascii="Times New Roman" w:hAnsi="Times New Roman" w:cs="Times New Roman"/>
          <w:sz w:val="28"/>
          <w:szCs w:val="28"/>
        </w:rPr>
      </w:pPr>
    </w:p>
    <w:p w:rsidR="000767AF" w:rsidRPr="00BD0269" w:rsidRDefault="000767AF" w:rsidP="005F7DE1">
      <w:pPr>
        <w:shd w:val="clear" w:color="auto" w:fill="FFFFFF"/>
        <w:spacing w:after="0" w:line="240" w:lineRule="auto"/>
        <w:ind w:firstLine="720"/>
        <w:jc w:val="both"/>
        <w:rPr>
          <w:rFonts w:ascii="Times New Roman" w:hAnsi="Times New Roman" w:cs="Times New Roman"/>
          <w:sz w:val="28"/>
          <w:szCs w:val="28"/>
        </w:rPr>
      </w:pPr>
    </w:p>
    <w:p w:rsidR="002E288F" w:rsidRPr="00BD0269" w:rsidRDefault="002E288F" w:rsidP="005F7DE1">
      <w:pPr>
        <w:shd w:val="clear" w:color="auto" w:fill="FFFFFF"/>
        <w:spacing w:after="0" w:line="240" w:lineRule="auto"/>
        <w:ind w:firstLine="720"/>
        <w:jc w:val="both"/>
        <w:rPr>
          <w:rFonts w:ascii="Times New Roman" w:hAnsi="Times New Roman" w:cs="Times New Roman"/>
          <w:sz w:val="28"/>
          <w:szCs w:val="28"/>
        </w:rPr>
      </w:pPr>
      <w:r w:rsidRPr="00BD0269">
        <w:rPr>
          <w:rFonts w:ascii="Times New Roman" w:hAnsi="Times New Roman" w:cs="Times New Roman"/>
          <w:sz w:val="28"/>
          <w:szCs w:val="28"/>
        </w:rPr>
        <w:t>Настоящи</w:t>
      </w:r>
      <w:r w:rsidR="00DB2965" w:rsidRPr="00BD0269">
        <w:rPr>
          <w:rFonts w:ascii="Times New Roman" w:hAnsi="Times New Roman" w:cs="Times New Roman"/>
          <w:sz w:val="28"/>
          <w:szCs w:val="28"/>
        </w:rPr>
        <w:t>е</w:t>
      </w:r>
      <w:r w:rsidRPr="00BD0269">
        <w:rPr>
          <w:rFonts w:ascii="Times New Roman" w:hAnsi="Times New Roman" w:cs="Times New Roman"/>
          <w:sz w:val="28"/>
          <w:szCs w:val="28"/>
        </w:rPr>
        <w:t xml:space="preserve"> </w:t>
      </w:r>
      <w:r w:rsidR="00DB2965" w:rsidRPr="00BD0269">
        <w:rPr>
          <w:rFonts w:ascii="Times New Roman" w:hAnsi="Times New Roman" w:cs="Times New Roman"/>
          <w:sz w:val="28"/>
          <w:szCs w:val="28"/>
        </w:rPr>
        <w:t>методические указания</w:t>
      </w:r>
      <w:r w:rsidRPr="00BD0269">
        <w:rPr>
          <w:rFonts w:ascii="Times New Roman" w:hAnsi="Times New Roman" w:cs="Times New Roman"/>
          <w:sz w:val="28"/>
          <w:szCs w:val="28"/>
        </w:rPr>
        <w:t xml:space="preserve"> составлен</w:t>
      </w:r>
      <w:r w:rsidR="00DB2965" w:rsidRPr="00BD0269">
        <w:rPr>
          <w:rFonts w:ascii="Times New Roman" w:hAnsi="Times New Roman" w:cs="Times New Roman"/>
          <w:sz w:val="28"/>
          <w:szCs w:val="28"/>
        </w:rPr>
        <w:t>ы</w:t>
      </w:r>
      <w:r w:rsidRPr="00BD0269">
        <w:rPr>
          <w:rFonts w:ascii="Times New Roman" w:hAnsi="Times New Roman" w:cs="Times New Roman"/>
          <w:sz w:val="28"/>
          <w:szCs w:val="28"/>
        </w:rPr>
        <w:t xml:space="preserve"> в соответствии с рабочей программой дисциплины «</w:t>
      </w:r>
      <w:r w:rsidR="00136CFA" w:rsidRPr="00136CFA">
        <w:rPr>
          <w:rFonts w:ascii="Times New Roman" w:hAnsi="Times New Roman" w:cs="Times New Roman"/>
          <w:sz w:val="28"/>
          <w:szCs w:val="28"/>
        </w:rPr>
        <w:t>Метрология, стандартизация и сертификация</w:t>
      </w:r>
      <w:r w:rsidRPr="00BD0269">
        <w:rPr>
          <w:rFonts w:ascii="Times New Roman" w:hAnsi="Times New Roman" w:cs="Times New Roman"/>
          <w:sz w:val="28"/>
          <w:szCs w:val="28"/>
        </w:rPr>
        <w:t xml:space="preserve">» по направлению подготовки </w:t>
      </w:r>
      <w:r w:rsidR="00136CFA">
        <w:rPr>
          <w:rFonts w:ascii="Times New Roman" w:hAnsi="Times New Roman" w:cs="Times New Roman"/>
          <w:sz w:val="28"/>
          <w:szCs w:val="28"/>
        </w:rPr>
        <w:t xml:space="preserve">15.00.00 Машиностроение </w:t>
      </w:r>
    </w:p>
    <w:p w:rsidR="002E288F" w:rsidRPr="00BD0269" w:rsidRDefault="002E288F" w:rsidP="005F7DE1">
      <w:pPr>
        <w:shd w:val="clear" w:color="auto" w:fill="FFFFFF"/>
        <w:spacing w:after="0" w:line="240" w:lineRule="auto"/>
        <w:ind w:firstLine="720"/>
        <w:jc w:val="both"/>
        <w:rPr>
          <w:rFonts w:ascii="Times New Roman" w:hAnsi="Times New Roman" w:cs="Times New Roman"/>
          <w:sz w:val="28"/>
          <w:szCs w:val="28"/>
        </w:rPr>
      </w:pPr>
    </w:p>
    <w:p w:rsidR="00130D51" w:rsidRPr="00BD0269" w:rsidRDefault="00130D51" w:rsidP="005F7DE1">
      <w:pPr>
        <w:shd w:val="clear" w:color="auto" w:fill="FFFFFF"/>
        <w:spacing w:after="0" w:line="240" w:lineRule="auto"/>
        <w:ind w:firstLine="720"/>
        <w:jc w:val="both"/>
        <w:rPr>
          <w:rFonts w:ascii="Times New Roman" w:hAnsi="Times New Roman" w:cs="Times New Roman"/>
          <w:sz w:val="28"/>
          <w:szCs w:val="28"/>
        </w:rPr>
      </w:pPr>
    </w:p>
    <w:tbl>
      <w:tblPr>
        <w:tblStyle w:val="a9"/>
        <w:tblW w:w="9214" w:type="dxa"/>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4536"/>
        <w:gridCol w:w="2977"/>
      </w:tblGrid>
      <w:tr w:rsidR="002B11D0" w:rsidRPr="00BD0269" w:rsidTr="002E288F">
        <w:sdt>
          <w:sdtPr>
            <w:rPr>
              <w:sz w:val="28"/>
              <w:szCs w:val="28"/>
            </w:rPr>
            <w:alias w:val="Выберете исполнителя"/>
            <w:tag w:val="Выберете исполнителя"/>
            <w:id w:val="10955800"/>
            <w:placeholder>
              <w:docPart w:val="BEADFE3E7F234124A124F64215939DED"/>
            </w:placeholder>
            <w:dropDownList>
              <w:listItem w:value="Выберите элемент."/>
              <w:listItem w:displayText="Автор:" w:value="Автор:"/>
              <w:listItem w:displayText="Авторы:" w:value="Авторы:"/>
              <w:listItem w:displayText="Составитель:" w:value="Составитель:"/>
              <w:listItem w:displayText="Составители:" w:value="Составители:"/>
            </w:dropDownList>
          </w:sdtPr>
          <w:sdtEndPr/>
          <w:sdtContent>
            <w:tc>
              <w:tcPr>
                <w:tcW w:w="1701" w:type="dxa"/>
              </w:tcPr>
              <w:p w:rsidR="002B11D0" w:rsidRPr="00BD0269" w:rsidRDefault="00245D7A" w:rsidP="005F7DE1">
                <w:pPr>
                  <w:ind w:right="-285"/>
                  <w:rPr>
                    <w:sz w:val="28"/>
                    <w:szCs w:val="28"/>
                  </w:rPr>
                </w:pPr>
                <w:r w:rsidRPr="00BD0269">
                  <w:rPr>
                    <w:sz w:val="28"/>
                    <w:szCs w:val="28"/>
                  </w:rPr>
                  <w:t>Составитель:</w:t>
                </w:r>
              </w:p>
            </w:tc>
          </w:sdtContent>
        </w:sdt>
        <w:sdt>
          <w:sdtPr>
            <w:rPr>
              <w:sz w:val="28"/>
              <w:szCs w:val="28"/>
            </w:rPr>
            <w:alias w:val="Введите уч.стенепь, уч.звание, должность"/>
            <w:tag w:val="ВВедите уч.стенепь, уч.звание, должность"/>
            <w:id w:val="3458504"/>
            <w:placeholder>
              <w:docPart w:val="23F9875A337549C2BE6467E39D394A93"/>
            </w:placeholder>
          </w:sdtPr>
          <w:sdtEndPr/>
          <w:sdtContent>
            <w:tc>
              <w:tcPr>
                <w:tcW w:w="4536" w:type="dxa"/>
              </w:tcPr>
              <w:p w:rsidR="002B11D0" w:rsidRPr="00BD0269" w:rsidRDefault="002B11D0" w:rsidP="005F7DE1">
                <w:pPr>
                  <w:ind w:right="-285"/>
                  <w:rPr>
                    <w:sz w:val="28"/>
                    <w:szCs w:val="28"/>
                  </w:rPr>
                </w:pPr>
                <w:r w:rsidRPr="00BD0269">
                  <w:rPr>
                    <w:sz w:val="28"/>
                    <w:szCs w:val="28"/>
                  </w:rPr>
                  <w:t>преподаватель</w:t>
                </w:r>
              </w:p>
            </w:tc>
          </w:sdtContent>
        </w:sdt>
        <w:sdt>
          <w:sdtPr>
            <w:rPr>
              <w:sz w:val="28"/>
              <w:szCs w:val="28"/>
            </w:rPr>
            <w:alias w:val="ФИО"/>
            <w:tag w:val="ФИО"/>
            <w:id w:val="3458505"/>
            <w:placeholder>
              <w:docPart w:val="23F9875A337549C2BE6467E39D394A93"/>
            </w:placeholder>
          </w:sdtPr>
          <w:sdtEndPr/>
          <w:sdtContent>
            <w:tc>
              <w:tcPr>
                <w:tcW w:w="2977" w:type="dxa"/>
              </w:tcPr>
              <w:p w:rsidR="002B11D0" w:rsidRPr="00BD0269" w:rsidRDefault="00136CFA" w:rsidP="00136CFA">
                <w:pPr>
                  <w:ind w:right="-285"/>
                  <w:rPr>
                    <w:sz w:val="28"/>
                    <w:szCs w:val="28"/>
                  </w:rPr>
                </w:pPr>
                <w:r>
                  <w:rPr>
                    <w:sz w:val="28"/>
                    <w:szCs w:val="28"/>
                  </w:rPr>
                  <w:t>Е.С. Стихина</w:t>
                </w:r>
              </w:p>
            </w:tc>
          </w:sdtContent>
        </w:sdt>
      </w:tr>
      <w:tr w:rsidR="002B11D0" w:rsidRPr="00BD0269" w:rsidTr="002E288F">
        <w:tc>
          <w:tcPr>
            <w:tcW w:w="1701" w:type="dxa"/>
          </w:tcPr>
          <w:p w:rsidR="002B11D0" w:rsidRPr="00BD0269" w:rsidRDefault="002B11D0" w:rsidP="005F7DE1">
            <w:pPr>
              <w:ind w:right="-285"/>
              <w:rPr>
                <w:sz w:val="28"/>
                <w:szCs w:val="28"/>
              </w:rPr>
            </w:pPr>
          </w:p>
        </w:tc>
        <w:tc>
          <w:tcPr>
            <w:tcW w:w="4536" w:type="dxa"/>
          </w:tcPr>
          <w:p w:rsidR="002B11D0" w:rsidRPr="00BD0269" w:rsidRDefault="002B11D0" w:rsidP="005F7DE1">
            <w:pPr>
              <w:ind w:right="-285"/>
              <w:rPr>
                <w:sz w:val="28"/>
                <w:szCs w:val="28"/>
              </w:rPr>
            </w:pPr>
          </w:p>
        </w:tc>
        <w:tc>
          <w:tcPr>
            <w:tcW w:w="2977" w:type="dxa"/>
          </w:tcPr>
          <w:p w:rsidR="002B11D0" w:rsidRPr="00BD0269" w:rsidRDefault="002B11D0" w:rsidP="005F7DE1">
            <w:pPr>
              <w:ind w:right="-285"/>
              <w:rPr>
                <w:sz w:val="28"/>
                <w:szCs w:val="28"/>
              </w:rPr>
            </w:pPr>
          </w:p>
        </w:tc>
      </w:tr>
    </w:tbl>
    <w:p w:rsidR="002E288F" w:rsidRPr="00BD0269" w:rsidRDefault="002E288F" w:rsidP="005F7DE1">
      <w:pPr>
        <w:shd w:val="clear" w:color="auto" w:fill="FFFFFF"/>
        <w:spacing w:after="0" w:line="240" w:lineRule="auto"/>
        <w:ind w:firstLine="720"/>
        <w:jc w:val="both"/>
        <w:rPr>
          <w:rFonts w:ascii="Times New Roman" w:hAnsi="Times New Roman" w:cs="Times New Roman"/>
          <w:sz w:val="28"/>
          <w:szCs w:val="28"/>
        </w:rPr>
      </w:pPr>
    </w:p>
    <w:p w:rsidR="000767AF" w:rsidRPr="00BD0269" w:rsidRDefault="000767AF" w:rsidP="005F7DE1">
      <w:pPr>
        <w:shd w:val="clear" w:color="auto" w:fill="FFFFFF"/>
        <w:spacing w:after="0" w:line="240" w:lineRule="auto"/>
        <w:ind w:firstLine="720"/>
        <w:jc w:val="both"/>
        <w:rPr>
          <w:rFonts w:ascii="Times New Roman" w:hAnsi="Times New Roman" w:cs="Times New Roman"/>
          <w:sz w:val="28"/>
          <w:szCs w:val="28"/>
        </w:rPr>
      </w:pPr>
    </w:p>
    <w:p w:rsidR="00344B35" w:rsidRPr="00BD0269" w:rsidRDefault="00344B35" w:rsidP="005F7DE1">
      <w:pPr>
        <w:shd w:val="clear" w:color="auto" w:fill="FFFFFF"/>
        <w:spacing w:after="0" w:line="240" w:lineRule="auto"/>
        <w:ind w:firstLine="720"/>
        <w:jc w:val="both"/>
        <w:rPr>
          <w:rFonts w:ascii="Times New Roman" w:hAnsi="Times New Roman" w:cs="Times New Roman"/>
          <w:sz w:val="28"/>
          <w:szCs w:val="28"/>
        </w:rPr>
      </w:pPr>
    </w:p>
    <w:p w:rsidR="00344B35" w:rsidRPr="00BD0269" w:rsidRDefault="00344B35" w:rsidP="005F7DE1">
      <w:pPr>
        <w:shd w:val="clear" w:color="auto" w:fill="FFFFFF"/>
        <w:spacing w:after="0" w:line="240" w:lineRule="auto"/>
        <w:ind w:firstLine="720"/>
        <w:jc w:val="both"/>
        <w:rPr>
          <w:rFonts w:ascii="Times New Roman" w:hAnsi="Times New Roman" w:cs="Times New Roman"/>
          <w:sz w:val="28"/>
          <w:szCs w:val="28"/>
        </w:rPr>
      </w:pPr>
    </w:p>
    <w:p w:rsidR="00344B35" w:rsidRPr="00BD0269" w:rsidRDefault="00344B35" w:rsidP="005F7DE1">
      <w:pPr>
        <w:shd w:val="clear" w:color="auto" w:fill="FFFFFF"/>
        <w:spacing w:after="0" w:line="240" w:lineRule="auto"/>
        <w:ind w:firstLine="720"/>
        <w:jc w:val="both"/>
        <w:rPr>
          <w:rFonts w:ascii="Times New Roman" w:hAnsi="Times New Roman" w:cs="Times New Roman"/>
          <w:sz w:val="28"/>
          <w:szCs w:val="28"/>
        </w:rPr>
      </w:pPr>
    </w:p>
    <w:p w:rsidR="00344B35" w:rsidRPr="00BD0269" w:rsidRDefault="00344B35" w:rsidP="005F7DE1">
      <w:pPr>
        <w:shd w:val="clear" w:color="auto" w:fill="FFFFFF"/>
        <w:spacing w:after="0" w:line="240" w:lineRule="auto"/>
        <w:ind w:firstLine="720"/>
        <w:jc w:val="both"/>
        <w:rPr>
          <w:rFonts w:ascii="Times New Roman" w:hAnsi="Times New Roman" w:cs="Times New Roman"/>
          <w:sz w:val="28"/>
          <w:szCs w:val="28"/>
        </w:rPr>
      </w:pPr>
    </w:p>
    <w:p w:rsidR="00344B35" w:rsidRPr="00BD0269" w:rsidRDefault="00344B35" w:rsidP="005F7DE1">
      <w:pPr>
        <w:shd w:val="clear" w:color="auto" w:fill="FFFFFF"/>
        <w:spacing w:after="0" w:line="240" w:lineRule="auto"/>
        <w:ind w:firstLine="720"/>
        <w:jc w:val="both"/>
        <w:rPr>
          <w:rFonts w:ascii="Times New Roman" w:hAnsi="Times New Roman" w:cs="Times New Roman"/>
          <w:sz w:val="28"/>
          <w:szCs w:val="28"/>
        </w:rPr>
      </w:pPr>
    </w:p>
    <w:p w:rsidR="00130D51" w:rsidRPr="00BD0269" w:rsidRDefault="00130D51" w:rsidP="005F7DE1">
      <w:pPr>
        <w:shd w:val="clear" w:color="auto" w:fill="FFFFFF"/>
        <w:spacing w:after="0" w:line="240" w:lineRule="auto"/>
        <w:ind w:firstLine="720"/>
        <w:jc w:val="both"/>
        <w:rPr>
          <w:rFonts w:ascii="Times New Roman" w:hAnsi="Times New Roman" w:cs="Times New Roman"/>
          <w:sz w:val="28"/>
          <w:szCs w:val="28"/>
        </w:rPr>
      </w:pPr>
    </w:p>
    <w:p w:rsidR="002E288F" w:rsidRPr="00BD0269" w:rsidRDefault="002E288F" w:rsidP="005F7DE1">
      <w:pPr>
        <w:shd w:val="clear" w:color="auto" w:fill="FFFFFF"/>
        <w:spacing w:after="0" w:line="240" w:lineRule="auto"/>
        <w:ind w:left="4962" w:hanging="283"/>
        <w:rPr>
          <w:rFonts w:ascii="Times New Roman" w:hAnsi="Times New Roman" w:cs="Times New Roman"/>
          <w:sz w:val="28"/>
          <w:szCs w:val="28"/>
        </w:rPr>
      </w:pPr>
      <w:bookmarkStart w:id="0" w:name="_GoBack"/>
      <w:bookmarkEnd w:id="0"/>
      <w:r w:rsidRPr="00BD0269">
        <w:rPr>
          <w:rFonts w:ascii="Times New Roman" w:hAnsi="Times New Roman" w:cs="Times New Roman"/>
          <w:sz w:val="28"/>
          <w:szCs w:val="28"/>
        </w:rPr>
        <w:br w:type="page"/>
      </w:r>
    </w:p>
    <w:p w:rsidR="000767AF" w:rsidRPr="00BD0269" w:rsidRDefault="000767AF" w:rsidP="00EC1785">
      <w:pPr>
        <w:autoSpaceDE w:val="0"/>
        <w:autoSpaceDN w:val="0"/>
        <w:adjustRightInd w:val="0"/>
        <w:spacing w:after="0" w:line="240" w:lineRule="auto"/>
        <w:ind w:firstLine="1418"/>
        <w:rPr>
          <w:rFonts w:ascii="Times New Roman" w:hAnsi="Times New Roman" w:cs="Times New Roman"/>
          <w:b/>
          <w:sz w:val="28"/>
          <w:szCs w:val="28"/>
        </w:rPr>
      </w:pPr>
      <w:r w:rsidRPr="00BD0269">
        <w:rPr>
          <w:rFonts w:ascii="Times New Roman" w:hAnsi="Times New Roman" w:cs="Times New Roman"/>
          <w:b/>
          <w:sz w:val="28"/>
          <w:szCs w:val="28"/>
        </w:rPr>
        <w:lastRenderedPageBreak/>
        <w:t>СОДЕРЖАНИЕ</w:t>
      </w:r>
    </w:p>
    <w:p w:rsidR="000767AF" w:rsidRDefault="000767AF" w:rsidP="005F7DE1">
      <w:pPr>
        <w:autoSpaceDE w:val="0"/>
        <w:autoSpaceDN w:val="0"/>
        <w:adjustRightInd w:val="0"/>
        <w:spacing w:after="0" w:line="240" w:lineRule="auto"/>
        <w:ind w:firstLine="720"/>
        <w:rPr>
          <w:rFonts w:ascii="Times New Roman" w:hAnsi="Times New Roman" w:cs="Times New Roman"/>
          <w:sz w:val="28"/>
          <w:szCs w:val="28"/>
        </w:rPr>
      </w:pPr>
    </w:p>
    <w:p w:rsidR="00465303" w:rsidRPr="00BD0269" w:rsidRDefault="00465303" w:rsidP="005F7DE1">
      <w:pPr>
        <w:autoSpaceDE w:val="0"/>
        <w:autoSpaceDN w:val="0"/>
        <w:adjustRightInd w:val="0"/>
        <w:spacing w:after="0" w:line="240" w:lineRule="auto"/>
        <w:ind w:firstLine="720"/>
        <w:rPr>
          <w:rFonts w:ascii="Times New Roman" w:hAnsi="Times New Roman" w:cs="Times New Roman"/>
          <w:sz w:val="28"/>
          <w:szCs w:val="28"/>
        </w:rPr>
      </w:pPr>
    </w:p>
    <w:tbl>
      <w:tblPr>
        <w:tblStyle w:val="a9"/>
        <w:tblW w:w="9179" w:type="dxa"/>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43"/>
        <w:gridCol w:w="636"/>
      </w:tblGrid>
      <w:tr w:rsidR="00BF1C1F" w:rsidRPr="00BD0269" w:rsidTr="00EC1785">
        <w:tc>
          <w:tcPr>
            <w:tcW w:w="8543" w:type="dxa"/>
          </w:tcPr>
          <w:p w:rsidR="00BF1C1F" w:rsidRPr="00BD0269" w:rsidRDefault="00465303" w:rsidP="00EC1785">
            <w:pPr>
              <w:pStyle w:val="a8"/>
              <w:numPr>
                <w:ilvl w:val="0"/>
                <w:numId w:val="4"/>
              </w:numPr>
              <w:tabs>
                <w:tab w:val="left" w:pos="459"/>
              </w:tabs>
              <w:spacing w:before="240" w:line="360" w:lineRule="auto"/>
              <w:ind w:left="34" w:firstLine="0"/>
              <w:jc w:val="left"/>
              <w:outlineLvl w:val="0"/>
              <w:rPr>
                <w:sz w:val="28"/>
                <w:szCs w:val="28"/>
              </w:rPr>
            </w:pPr>
            <w:r>
              <w:rPr>
                <w:sz w:val="28"/>
                <w:szCs w:val="28"/>
              </w:rPr>
              <w:t>Лабораторная работа №1 «</w:t>
            </w:r>
            <w:r w:rsidR="00BF1C1F" w:rsidRPr="00BD0269">
              <w:rPr>
                <w:sz w:val="28"/>
                <w:szCs w:val="28"/>
              </w:rPr>
              <w:t>Расчет элементов линейного размера</w:t>
            </w:r>
            <w:r w:rsidR="00EC1785">
              <w:rPr>
                <w:sz w:val="28"/>
                <w:szCs w:val="28"/>
              </w:rPr>
              <w:br/>
            </w:r>
            <w:r w:rsidR="00BF1C1F" w:rsidRPr="00BD0269">
              <w:rPr>
                <w:sz w:val="28"/>
                <w:szCs w:val="28"/>
              </w:rPr>
              <w:t>и анализ его качества по действительному размеру</w:t>
            </w:r>
            <w:r w:rsidR="00EC1785">
              <w:rPr>
                <w:sz w:val="28"/>
                <w:szCs w:val="28"/>
              </w:rPr>
              <w:t>»………………….</w:t>
            </w:r>
          </w:p>
        </w:tc>
        <w:tc>
          <w:tcPr>
            <w:tcW w:w="636" w:type="dxa"/>
          </w:tcPr>
          <w:p w:rsidR="00465303" w:rsidRDefault="00465303" w:rsidP="00465303">
            <w:pPr>
              <w:autoSpaceDE w:val="0"/>
              <w:autoSpaceDN w:val="0"/>
              <w:adjustRightInd w:val="0"/>
              <w:spacing w:before="240" w:line="360" w:lineRule="auto"/>
              <w:rPr>
                <w:sz w:val="28"/>
                <w:szCs w:val="28"/>
              </w:rPr>
            </w:pPr>
          </w:p>
          <w:p w:rsidR="00BF1C1F" w:rsidRPr="00BD0269" w:rsidRDefault="009B5538" w:rsidP="00465303">
            <w:pPr>
              <w:autoSpaceDE w:val="0"/>
              <w:autoSpaceDN w:val="0"/>
              <w:adjustRightInd w:val="0"/>
              <w:spacing w:line="360" w:lineRule="auto"/>
              <w:rPr>
                <w:sz w:val="28"/>
                <w:szCs w:val="28"/>
              </w:rPr>
            </w:pPr>
            <w:r w:rsidRPr="00BD0269">
              <w:rPr>
                <w:sz w:val="28"/>
                <w:szCs w:val="28"/>
              </w:rPr>
              <w:t>4</w:t>
            </w:r>
          </w:p>
        </w:tc>
      </w:tr>
      <w:tr w:rsidR="00BF1C1F" w:rsidRPr="00BD0269" w:rsidTr="00EC1785">
        <w:tc>
          <w:tcPr>
            <w:tcW w:w="8543" w:type="dxa"/>
          </w:tcPr>
          <w:p w:rsidR="00BF1C1F" w:rsidRPr="00BD0269" w:rsidRDefault="00465303" w:rsidP="00EC1785">
            <w:pPr>
              <w:pStyle w:val="a8"/>
              <w:numPr>
                <w:ilvl w:val="0"/>
                <w:numId w:val="4"/>
              </w:numPr>
              <w:tabs>
                <w:tab w:val="left" w:pos="459"/>
              </w:tabs>
              <w:spacing w:before="240" w:line="360" w:lineRule="auto"/>
              <w:ind w:left="34" w:firstLine="0"/>
              <w:jc w:val="left"/>
              <w:outlineLvl w:val="0"/>
              <w:rPr>
                <w:sz w:val="28"/>
                <w:szCs w:val="28"/>
              </w:rPr>
            </w:pPr>
            <w:r>
              <w:rPr>
                <w:sz w:val="28"/>
                <w:szCs w:val="28"/>
              </w:rPr>
              <w:t>Лабораторная работа №2 «</w:t>
            </w:r>
            <w:r w:rsidR="009B5538" w:rsidRPr="00BD0269">
              <w:rPr>
                <w:sz w:val="28"/>
                <w:szCs w:val="28"/>
              </w:rPr>
              <w:t>Определение отклонений формы и</w:t>
            </w:r>
            <w:r w:rsidR="00EC1785">
              <w:rPr>
                <w:sz w:val="28"/>
                <w:szCs w:val="28"/>
              </w:rPr>
              <w:br/>
            </w:r>
            <w:r w:rsidR="009B5538" w:rsidRPr="00BD0269">
              <w:rPr>
                <w:sz w:val="28"/>
                <w:szCs w:val="28"/>
              </w:rPr>
              <w:t>расположения поверхностей по чертежу</w:t>
            </w:r>
            <w:r>
              <w:rPr>
                <w:sz w:val="28"/>
                <w:szCs w:val="28"/>
              </w:rPr>
              <w:t>»……………………………..</w:t>
            </w:r>
          </w:p>
        </w:tc>
        <w:tc>
          <w:tcPr>
            <w:tcW w:w="636" w:type="dxa"/>
          </w:tcPr>
          <w:p w:rsidR="00465303" w:rsidRDefault="00465303" w:rsidP="00465303">
            <w:pPr>
              <w:autoSpaceDE w:val="0"/>
              <w:autoSpaceDN w:val="0"/>
              <w:adjustRightInd w:val="0"/>
              <w:spacing w:before="240" w:line="360" w:lineRule="auto"/>
              <w:rPr>
                <w:sz w:val="28"/>
                <w:szCs w:val="28"/>
              </w:rPr>
            </w:pPr>
          </w:p>
          <w:p w:rsidR="00BF1C1F" w:rsidRPr="00BD0269" w:rsidRDefault="009B5538" w:rsidP="00465303">
            <w:pPr>
              <w:autoSpaceDE w:val="0"/>
              <w:autoSpaceDN w:val="0"/>
              <w:adjustRightInd w:val="0"/>
              <w:spacing w:line="360" w:lineRule="auto"/>
              <w:rPr>
                <w:sz w:val="28"/>
                <w:szCs w:val="28"/>
              </w:rPr>
            </w:pPr>
            <w:r w:rsidRPr="00BD0269">
              <w:rPr>
                <w:sz w:val="28"/>
                <w:szCs w:val="28"/>
              </w:rPr>
              <w:t>12</w:t>
            </w:r>
          </w:p>
        </w:tc>
      </w:tr>
      <w:tr w:rsidR="00BF1C1F" w:rsidRPr="00BD0269" w:rsidTr="00EC1785">
        <w:tc>
          <w:tcPr>
            <w:tcW w:w="8543" w:type="dxa"/>
          </w:tcPr>
          <w:p w:rsidR="00BF1C1F" w:rsidRPr="00BD0269" w:rsidRDefault="00465303" w:rsidP="00EC1785">
            <w:pPr>
              <w:pStyle w:val="a8"/>
              <w:numPr>
                <w:ilvl w:val="0"/>
                <w:numId w:val="4"/>
              </w:numPr>
              <w:tabs>
                <w:tab w:val="left" w:pos="459"/>
              </w:tabs>
              <w:spacing w:before="240" w:line="360" w:lineRule="auto"/>
              <w:ind w:left="34" w:firstLine="0"/>
              <w:jc w:val="left"/>
              <w:outlineLvl w:val="0"/>
              <w:rPr>
                <w:sz w:val="28"/>
                <w:szCs w:val="28"/>
              </w:rPr>
            </w:pPr>
            <w:r>
              <w:rPr>
                <w:sz w:val="28"/>
                <w:szCs w:val="28"/>
              </w:rPr>
              <w:t>Лабораторная работа №3 «</w:t>
            </w:r>
            <w:r w:rsidR="009B5538" w:rsidRPr="00BD0269">
              <w:rPr>
                <w:sz w:val="28"/>
                <w:szCs w:val="28"/>
              </w:rPr>
              <w:t xml:space="preserve">Анализ чертежей деталей. </w:t>
            </w:r>
            <w:r>
              <w:rPr>
                <w:sz w:val="28"/>
                <w:szCs w:val="28"/>
              </w:rPr>
              <w:br/>
            </w:r>
            <w:r w:rsidR="009B5538" w:rsidRPr="00BD0269">
              <w:rPr>
                <w:sz w:val="28"/>
                <w:szCs w:val="28"/>
              </w:rPr>
              <w:t>Оформление технической документации контроля</w:t>
            </w:r>
            <w:r>
              <w:rPr>
                <w:sz w:val="28"/>
                <w:szCs w:val="28"/>
              </w:rPr>
              <w:t>»…………………</w:t>
            </w:r>
          </w:p>
        </w:tc>
        <w:tc>
          <w:tcPr>
            <w:tcW w:w="636" w:type="dxa"/>
          </w:tcPr>
          <w:p w:rsidR="00465303" w:rsidRDefault="00465303" w:rsidP="00465303">
            <w:pPr>
              <w:autoSpaceDE w:val="0"/>
              <w:autoSpaceDN w:val="0"/>
              <w:adjustRightInd w:val="0"/>
              <w:spacing w:before="240" w:line="360" w:lineRule="auto"/>
              <w:rPr>
                <w:sz w:val="28"/>
                <w:szCs w:val="28"/>
              </w:rPr>
            </w:pPr>
          </w:p>
          <w:p w:rsidR="00BF1C1F" w:rsidRPr="00BD0269" w:rsidRDefault="009B5538" w:rsidP="00465303">
            <w:pPr>
              <w:autoSpaceDE w:val="0"/>
              <w:autoSpaceDN w:val="0"/>
              <w:adjustRightInd w:val="0"/>
              <w:spacing w:line="360" w:lineRule="auto"/>
              <w:rPr>
                <w:sz w:val="28"/>
                <w:szCs w:val="28"/>
              </w:rPr>
            </w:pPr>
            <w:r w:rsidRPr="00BD0269">
              <w:rPr>
                <w:sz w:val="28"/>
                <w:szCs w:val="28"/>
              </w:rPr>
              <w:t>29</w:t>
            </w:r>
          </w:p>
        </w:tc>
      </w:tr>
    </w:tbl>
    <w:p w:rsidR="00BF1C1F" w:rsidRPr="00BD0269" w:rsidRDefault="00BF1C1F" w:rsidP="005F7DE1">
      <w:pPr>
        <w:autoSpaceDE w:val="0"/>
        <w:autoSpaceDN w:val="0"/>
        <w:adjustRightInd w:val="0"/>
        <w:spacing w:after="0" w:line="240" w:lineRule="auto"/>
        <w:rPr>
          <w:rFonts w:ascii="Times New Roman" w:hAnsi="Times New Roman" w:cs="Times New Roman"/>
          <w:sz w:val="28"/>
          <w:szCs w:val="28"/>
        </w:rPr>
      </w:pPr>
    </w:p>
    <w:p w:rsidR="000767AF" w:rsidRPr="00BD0269" w:rsidRDefault="000767AF" w:rsidP="005F7DE1">
      <w:pPr>
        <w:spacing w:after="0" w:line="240" w:lineRule="auto"/>
        <w:rPr>
          <w:rFonts w:ascii="Times New Roman" w:hAnsi="Times New Roman" w:cs="Times New Roman"/>
          <w:sz w:val="28"/>
          <w:szCs w:val="28"/>
        </w:rPr>
      </w:pPr>
      <w:r w:rsidRPr="00BD0269">
        <w:rPr>
          <w:rFonts w:ascii="Times New Roman" w:hAnsi="Times New Roman" w:cs="Times New Roman"/>
          <w:sz w:val="28"/>
          <w:szCs w:val="28"/>
        </w:rPr>
        <w:br w:type="page"/>
      </w:r>
    </w:p>
    <w:p w:rsidR="00960EFA" w:rsidRPr="00BD0269" w:rsidRDefault="00960EFA" w:rsidP="005F7DE1">
      <w:pPr>
        <w:spacing w:after="0" w:line="240" w:lineRule="auto"/>
        <w:ind w:firstLine="709"/>
        <w:rPr>
          <w:rFonts w:ascii="Times New Roman" w:hAnsi="Times New Roman" w:cs="Times New Roman"/>
          <w:b/>
          <w:smallCaps/>
          <w:sz w:val="28"/>
          <w:szCs w:val="28"/>
        </w:rPr>
      </w:pPr>
      <w:r w:rsidRPr="00BD0269">
        <w:rPr>
          <w:rFonts w:ascii="Times New Roman" w:hAnsi="Times New Roman" w:cs="Times New Roman"/>
          <w:b/>
          <w:smallCaps/>
          <w:sz w:val="28"/>
          <w:szCs w:val="28"/>
        </w:rPr>
        <w:lastRenderedPageBreak/>
        <w:t>Лабораторная работа №1</w:t>
      </w:r>
    </w:p>
    <w:p w:rsidR="00FF4E7B" w:rsidRPr="00BD0269" w:rsidRDefault="00476AC9" w:rsidP="005F7DE1">
      <w:pPr>
        <w:shd w:val="clear" w:color="auto" w:fill="FFFFFF"/>
        <w:spacing w:after="0" w:line="240" w:lineRule="auto"/>
        <w:ind w:left="709" w:firstLine="11"/>
        <w:outlineLvl w:val="0"/>
        <w:rPr>
          <w:rFonts w:ascii="Times New Roman" w:hAnsi="Times New Roman" w:cs="Times New Roman"/>
          <w:b/>
          <w:sz w:val="24"/>
          <w:szCs w:val="24"/>
        </w:rPr>
      </w:pPr>
      <w:r w:rsidRPr="00BD0269">
        <w:rPr>
          <w:rFonts w:ascii="Times New Roman" w:hAnsi="Times New Roman" w:cs="Times New Roman"/>
          <w:b/>
          <w:sz w:val="24"/>
          <w:szCs w:val="24"/>
        </w:rPr>
        <w:t>РАСЧЕТ ЭЛЕМЕНТОВ ЛИНЕЙНОГО РАЗМЕРА И АНАЛИЗ ЕГО КАЧЕСТВА ПО ДЕЙСТВИТЕЛЬНОМУ РАЗМЕРУ</w:t>
      </w:r>
    </w:p>
    <w:p w:rsidR="00476AC9" w:rsidRPr="00BD0269" w:rsidRDefault="00476AC9" w:rsidP="005F7DE1">
      <w:pPr>
        <w:shd w:val="clear" w:color="auto" w:fill="FFFFFF"/>
        <w:spacing w:after="0" w:line="240" w:lineRule="auto"/>
        <w:ind w:firstLine="720"/>
        <w:rPr>
          <w:rFonts w:ascii="Times New Roman" w:hAnsi="Times New Roman" w:cs="Times New Roman"/>
          <w:sz w:val="28"/>
          <w:szCs w:val="28"/>
        </w:rPr>
      </w:pPr>
    </w:p>
    <w:p w:rsidR="00476AC9" w:rsidRPr="00BD0269" w:rsidRDefault="00476AC9" w:rsidP="005F7DE1">
      <w:pPr>
        <w:shd w:val="clear" w:color="auto" w:fill="FFFFFF"/>
        <w:spacing w:after="0" w:line="240" w:lineRule="auto"/>
        <w:ind w:firstLine="720"/>
        <w:jc w:val="both"/>
        <w:outlineLvl w:val="0"/>
        <w:rPr>
          <w:rFonts w:ascii="Times New Roman" w:hAnsi="Times New Roman" w:cs="Times New Roman"/>
          <w:sz w:val="28"/>
          <w:szCs w:val="28"/>
        </w:rPr>
      </w:pPr>
      <w:r w:rsidRPr="00BD0269">
        <w:rPr>
          <w:rFonts w:ascii="Times New Roman" w:hAnsi="Times New Roman" w:cs="Times New Roman"/>
          <w:b/>
          <w:i/>
          <w:iCs/>
          <w:sz w:val="28"/>
          <w:szCs w:val="28"/>
        </w:rPr>
        <w:t>Цель работы:</w:t>
      </w:r>
      <w:r w:rsidRPr="00BD0269">
        <w:rPr>
          <w:rFonts w:ascii="Times New Roman" w:hAnsi="Times New Roman" w:cs="Times New Roman"/>
          <w:iCs/>
          <w:sz w:val="28"/>
          <w:szCs w:val="28"/>
        </w:rPr>
        <w:t xml:space="preserve"> изучение </w:t>
      </w:r>
      <w:r w:rsidR="001F63B7" w:rsidRPr="00BD0269">
        <w:rPr>
          <w:rFonts w:ascii="Times New Roman" w:hAnsi="Times New Roman" w:cs="Times New Roman"/>
          <w:iCs/>
          <w:sz w:val="28"/>
          <w:szCs w:val="28"/>
        </w:rPr>
        <w:t xml:space="preserve">способов расчета предельных отклонений размера и допуска размера на изготовление по данным чертежа; </w:t>
      </w:r>
      <w:r w:rsidRPr="00BD0269">
        <w:rPr>
          <w:rFonts w:ascii="Times New Roman" w:hAnsi="Times New Roman" w:cs="Times New Roman"/>
          <w:iCs/>
          <w:sz w:val="28"/>
          <w:szCs w:val="28"/>
        </w:rPr>
        <w:t xml:space="preserve">приобретение первичных навыков </w:t>
      </w:r>
      <w:r w:rsidR="001F63B7" w:rsidRPr="00BD0269">
        <w:rPr>
          <w:rFonts w:ascii="Times New Roman" w:hAnsi="Times New Roman" w:cs="Times New Roman"/>
          <w:iCs/>
          <w:sz w:val="28"/>
          <w:szCs w:val="28"/>
        </w:rPr>
        <w:t>анализа качества размера</w:t>
      </w:r>
      <w:r w:rsidRPr="00BD0269">
        <w:rPr>
          <w:rFonts w:ascii="Times New Roman" w:hAnsi="Times New Roman" w:cs="Times New Roman"/>
          <w:sz w:val="28"/>
          <w:szCs w:val="28"/>
        </w:rPr>
        <w:t>.</w:t>
      </w:r>
    </w:p>
    <w:p w:rsidR="00476AC9" w:rsidRPr="00BD0269" w:rsidRDefault="00476AC9" w:rsidP="005F7DE1">
      <w:pPr>
        <w:shd w:val="clear" w:color="auto" w:fill="FFFFFF"/>
        <w:spacing w:after="0" w:line="240" w:lineRule="auto"/>
        <w:ind w:firstLine="720"/>
        <w:jc w:val="both"/>
        <w:outlineLvl w:val="0"/>
        <w:rPr>
          <w:rFonts w:ascii="Times New Roman" w:hAnsi="Times New Roman" w:cs="Times New Roman"/>
          <w:b/>
          <w:i/>
          <w:sz w:val="28"/>
          <w:szCs w:val="28"/>
        </w:rPr>
      </w:pPr>
      <w:r w:rsidRPr="00BD0269">
        <w:rPr>
          <w:rFonts w:ascii="Times New Roman" w:hAnsi="Times New Roman" w:cs="Times New Roman"/>
          <w:b/>
          <w:i/>
          <w:iCs/>
          <w:sz w:val="28"/>
          <w:szCs w:val="28"/>
        </w:rPr>
        <w:t>Задачи:</w:t>
      </w:r>
    </w:p>
    <w:p w:rsidR="00476AC9" w:rsidRPr="00BD0269" w:rsidRDefault="00476AC9" w:rsidP="005024F5">
      <w:pPr>
        <w:widowControl w:val="0"/>
        <w:numPr>
          <w:ilvl w:val="0"/>
          <w:numId w:val="6"/>
        </w:numPr>
        <w:shd w:val="clear" w:color="auto" w:fill="FFFFFF"/>
        <w:tabs>
          <w:tab w:val="left" w:pos="1134"/>
        </w:tabs>
        <w:autoSpaceDE w:val="0"/>
        <w:autoSpaceDN w:val="0"/>
        <w:adjustRightInd w:val="0"/>
        <w:spacing w:after="0" w:line="240" w:lineRule="auto"/>
        <w:ind w:firstLine="720"/>
        <w:jc w:val="both"/>
        <w:rPr>
          <w:rFonts w:ascii="Times New Roman" w:hAnsi="Times New Roman" w:cs="Times New Roman"/>
          <w:sz w:val="28"/>
          <w:szCs w:val="28"/>
        </w:rPr>
      </w:pPr>
      <w:r w:rsidRPr="00BD0269">
        <w:rPr>
          <w:rFonts w:ascii="Times New Roman" w:hAnsi="Times New Roman" w:cs="Times New Roman"/>
          <w:sz w:val="28"/>
          <w:szCs w:val="28"/>
        </w:rPr>
        <w:t>Изучить</w:t>
      </w:r>
      <w:r w:rsidR="001F63B7" w:rsidRPr="00BD0269">
        <w:rPr>
          <w:rFonts w:ascii="Times New Roman" w:hAnsi="Times New Roman" w:cs="Times New Roman"/>
          <w:sz w:val="28"/>
          <w:szCs w:val="28"/>
        </w:rPr>
        <w:t xml:space="preserve"> основные понятия анализа качества машиностроительной продукции</w:t>
      </w:r>
      <w:r w:rsidRPr="00BD0269">
        <w:rPr>
          <w:rFonts w:ascii="Times New Roman" w:hAnsi="Times New Roman" w:cs="Times New Roman"/>
          <w:sz w:val="28"/>
          <w:szCs w:val="28"/>
        </w:rPr>
        <w:t>.</w:t>
      </w:r>
    </w:p>
    <w:p w:rsidR="00476AC9" w:rsidRPr="00BD0269" w:rsidRDefault="00C35007" w:rsidP="005024F5">
      <w:pPr>
        <w:widowControl w:val="0"/>
        <w:numPr>
          <w:ilvl w:val="0"/>
          <w:numId w:val="6"/>
        </w:numPr>
        <w:shd w:val="clear" w:color="auto" w:fill="FFFFFF"/>
        <w:tabs>
          <w:tab w:val="left" w:pos="1134"/>
        </w:tabs>
        <w:autoSpaceDE w:val="0"/>
        <w:autoSpaceDN w:val="0"/>
        <w:adjustRightInd w:val="0"/>
        <w:spacing w:after="0" w:line="240" w:lineRule="auto"/>
        <w:ind w:firstLine="720"/>
        <w:jc w:val="both"/>
        <w:rPr>
          <w:rFonts w:ascii="Times New Roman" w:hAnsi="Times New Roman" w:cs="Times New Roman"/>
          <w:sz w:val="28"/>
          <w:szCs w:val="28"/>
        </w:rPr>
      </w:pPr>
      <w:r w:rsidRPr="00BD0269">
        <w:rPr>
          <w:rFonts w:ascii="Times New Roman" w:hAnsi="Times New Roman" w:cs="Times New Roman"/>
          <w:sz w:val="28"/>
          <w:szCs w:val="28"/>
        </w:rPr>
        <w:t>Изучить способы обозначения размеров на чертежах</w:t>
      </w:r>
      <w:r w:rsidR="00476AC9" w:rsidRPr="00BD0269">
        <w:rPr>
          <w:rFonts w:ascii="Times New Roman" w:hAnsi="Times New Roman" w:cs="Times New Roman"/>
          <w:sz w:val="28"/>
          <w:szCs w:val="28"/>
        </w:rPr>
        <w:t>.</w:t>
      </w:r>
    </w:p>
    <w:p w:rsidR="00C35007" w:rsidRPr="00BD0269" w:rsidRDefault="00C35007" w:rsidP="005024F5">
      <w:pPr>
        <w:widowControl w:val="0"/>
        <w:numPr>
          <w:ilvl w:val="0"/>
          <w:numId w:val="6"/>
        </w:numPr>
        <w:shd w:val="clear" w:color="auto" w:fill="FFFFFF"/>
        <w:tabs>
          <w:tab w:val="left" w:pos="1134"/>
        </w:tabs>
        <w:autoSpaceDE w:val="0"/>
        <w:autoSpaceDN w:val="0"/>
        <w:adjustRightInd w:val="0"/>
        <w:spacing w:after="0" w:line="240" w:lineRule="auto"/>
        <w:ind w:firstLine="720"/>
        <w:jc w:val="both"/>
        <w:rPr>
          <w:rFonts w:ascii="Times New Roman" w:hAnsi="Times New Roman" w:cs="Times New Roman"/>
          <w:sz w:val="28"/>
          <w:szCs w:val="28"/>
        </w:rPr>
      </w:pPr>
      <w:r w:rsidRPr="00BD0269">
        <w:rPr>
          <w:rFonts w:ascii="Times New Roman" w:hAnsi="Times New Roman" w:cs="Times New Roman"/>
          <w:sz w:val="28"/>
          <w:szCs w:val="28"/>
        </w:rPr>
        <w:t>Освоить способы определения предельных отклонений по справочным таблицам и расчета элементов линейного размера.</w:t>
      </w:r>
    </w:p>
    <w:p w:rsidR="00476AC9" w:rsidRPr="00BD0269" w:rsidRDefault="00DB011F" w:rsidP="005024F5">
      <w:pPr>
        <w:widowControl w:val="0"/>
        <w:numPr>
          <w:ilvl w:val="0"/>
          <w:numId w:val="6"/>
        </w:numPr>
        <w:shd w:val="clear" w:color="auto" w:fill="FFFFFF"/>
        <w:tabs>
          <w:tab w:val="left" w:pos="1134"/>
        </w:tabs>
        <w:autoSpaceDE w:val="0"/>
        <w:autoSpaceDN w:val="0"/>
        <w:adjustRightInd w:val="0"/>
        <w:spacing w:after="0" w:line="240" w:lineRule="auto"/>
        <w:ind w:firstLine="720"/>
        <w:jc w:val="both"/>
        <w:rPr>
          <w:rFonts w:ascii="Times New Roman" w:hAnsi="Times New Roman" w:cs="Times New Roman"/>
          <w:sz w:val="28"/>
          <w:szCs w:val="28"/>
        </w:rPr>
      </w:pPr>
      <w:r w:rsidRPr="00BD0269">
        <w:rPr>
          <w:rFonts w:ascii="Times New Roman" w:hAnsi="Times New Roman" w:cs="Times New Roman"/>
          <w:sz w:val="28"/>
          <w:szCs w:val="28"/>
        </w:rPr>
        <w:t>Проа</w:t>
      </w:r>
      <w:r w:rsidR="00C35007" w:rsidRPr="00BD0269">
        <w:rPr>
          <w:rFonts w:ascii="Times New Roman" w:hAnsi="Times New Roman" w:cs="Times New Roman"/>
          <w:sz w:val="28"/>
          <w:szCs w:val="28"/>
        </w:rPr>
        <w:t>нализ</w:t>
      </w:r>
      <w:r w:rsidRPr="00BD0269">
        <w:rPr>
          <w:rFonts w:ascii="Times New Roman" w:hAnsi="Times New Roman" w:cs="Times New Roman"/>
          <w:sz w:val="28"/>
          <w:szCs w:val="28"/>
        </w:rPr>
        <w:t>ировать</w:t>
      </w:r>
      <w:r w:rsidR="00C35007" w:rsidRPr="00BD0269">
        <w:rPr>
          <w:rFonts w:ascii="Times New Roman" w:hAnsi="Times New Roman" w:cs="Times New Roman"/>
          <w:sz w:val="28"/>
          <w:szCs w:val="28"/>
        </w:rPr>
        <w:t xml:space="preserve"> качеств</w:t>
      </w:r>
      <w:r w:rsidRPr="00BD0269">
        <w:rPr>
          <w:rFonts w:ascii="Times New Roman" w:hAnsi="Times New Roman" w:cs="Times New Roman"/>
          <w:sz w:val="28"/>
          <w:szCs w:val="28"/>
        </w:rPr>
        <w:t>о</w:t>
      </w:r>
      <w:r w:rsidR="00C35007" w:rsidRPr="00BD0269">
        <w:rPr>
          <w:rFonts w:ascii="Times New Roman" w:hAnsi="Times New Roman" w:cs="Times New Roman"/>
          <w:sz w:val="28"/>
          <w:szCs w:val="28"/>
        </w:rPr>
        <w:t xml:space="preserve"> действительно</w:t>
      </w:r>
      <w:r w:rsidR="004C4DBC" w:rsidRPr="00BD0269">
        <w:rPr>
          <w:rFonts w:ascii="Times New Roman" w:hAnsi="Times New Roman" w:cs="Times New Roman"/>
          <w:sz w:val="28"/>
          <w:szCs w:val="28"/>
        </w:rPr>
        <w:t>го</w:t>
      </w:r>
      <w:r w:rsidR="00C35007" w:rsidRPr="00BD0269">
        <w:rPr>
          <w:rFonts w:ascii="Times New Roman" w:hAnsi="Times New Roman" w:cs="Times New Roman"/>
          <w:sz w:val="28"/>
          <w:szCs w:val="28"/>
        </w:rPr>
        <w:t xml:space="preserve"> размер</w:t>
      </w:r>
      <w:r w:rsidR="004C4DBC" w:rsidRPr="00BD0269">
        <w:rPr>
          <w:rFonts w:ascii="Times New Roman" w:hAnsi="Times New Roman" w:cs="Times New Roman"/>
          <w:sz w:val="28"/>
          <w:szCs w:val="28"/>
        </w:rPr>
        <w:t>а</w:t>
      </w:r>
      <w:r w:rsidR="00476AC9" w:rsidRPr="00BD0269">
        <w:rPr>
          <w:rFonts w:ascii="Times New Roman" w:hAnsi="Times New Roman" w:cs="Times New Roman"/>
          <w:sz w:val="28"/>
          <w:szCs w:val="28"/>
        </w:rPr>
        <w:t>.</w:t>
      </w:r>
    </w:p>
    <w:p w:rsidR="00476AC9" w:rsidRPr="00BD0269" w:rsidRDefault="00476AC9" w:rsidP="005F7DE1">
      <w:pPr>
        <w:shd w:val="clear" w:color="auto" w:fill="FFFFFF"/>
        <w:spacing w:after="0" w:line="240" w:lineRule="auto"/>
        <w:ind w:firstLine="720"/>
        <w:rPr>
          <w:rFonts w:ascii="Times New Roman" w:hAnsi="Times New Roman" w:cs="Times New Roman"/>
          <w:sz w:val="28"/>
          <w:szCs w:val="28"/>
        </w:rPr>
      </w:pPr>
      <w:r w:rsidRPr="00BD0269">
        <w:rPr>
          <w:rFonts w:ascii="Times New Roman" w:hAnsi="Times New Roman" w:cs="Times New Roman"/>
          <w:sz w:val="28"/>
          <w:szCs w:val="28"/>
        </w:rPr>
        <w:t>Работа рассчитана на 6 академических часов.</w:t>
      </w:r>
    </w:p>
    <w:p w:rsidR="00476AC9" w:rsidRPr="00BD0269" w:rsidRDefault="00476AC9" w:rsidP="005F7DE1">
      <w:pPr>
        <w:shd w:val="clear" w:color="auto" w:fill="FFFFFF"/>
        <w:spacing w:after="0" w:line="240" w:lineRule="auto"/>
        <w:ind w:firstLine="720"/>
        <w:rPr>
          <w:rFonts w:ascii="Times New Roman" w:hAnsi="Times New Roman" w:cs="Times New Roman"/>
          <w:b/>
          <w:smallCaps/>
          <w:sz w:val="28"/>
          <w:szCs w:val="28"/>
        </w:rPr>
      </w:pPr>
    </w:p>
    <w:p w:rsidR="00FF4E7B" w:rsidRPr="00BD0269" w:rsidRDefault="00DB011F" w:rsidP="005F7DE1">
      <w:pPr>
        <w:spacing w:after="0" w:line="240" w:lineRule="auto"/>
        <w:ind w:firstLine="709"/>
        <w:jc w:val="both"/>
        <w:rPr>
          <w:rFonts w:ascii="Times New Roman" w:hAnsi="Times New Roman"/>
          <w:b/>
          <w:smallCaps/>
          <w:sz w:val="28"/>
          <w:szCs w:val="28"/>
        </w:rPr>
      </w:pPr>
      <w:r w:rsidRPr="00BD0269">
        <w:rPr>
          <w:rFonts w:ascii="Times New Roman" w:hAnsi="Times New Roman"/>
          <w:b/>
          <w:smallCaps/>
          <w:sz w:val="28"/>
          <w:szCs w:val="28"/>
        </w:rPr>
        <w:t>Теоретические положения</w:t>
      </w:r>
    </w:p>
    <w:p w:rsidR="005F7DE1" w:rsidRPr="00BD0269" w:rsidRDefault="005F7DE1" w:rsidP="005F7DE1">
      <w:pPr>
        <w:spacing w:after="0" w:line="240" w:lineRule="auto"/>
        <w:ind w:firstLine="709"/>
        <w:jc w:val="both"/>
        <w:rPr>
          <w:rFonts w:ascii="Times New Roman" w:hAnsi="Times New Roman"/>
          <w:b/>
          <w:smallCaps/>
          <w:sz w:val="28"/>
          <w:szCs w:val="28"/>
        </w:rPr>
      </w:pPr>
    </w:p>
    <w:p w:rsidR="00246209" w:rsidRPr="00BD0269" w:rsidRDefault="00246209" w:rsidP="005F7DE1">
      <w:pPr>
        <w:spacing w:after="0" w:line="240" w:lineRule="auto"/>
        <w:ind w:firstLine="709"/>
        <w:jc w:val="both"/>
        <w:rPr>
          <w:rFonts w:ascii="Times New Roman" w:hAnsi="Times New Roman"/>
          <w:sz w:val="28"/>
          <w:szCs w:val="28"/>
        </w:rPr>
      </w:pPr>
      <w:r w:rsidRPr="00BD0269">
        <w:rPr>
          <w:rFonts w:ascii="Times New Roman" w:hAnsi="Times New Roman"/>
          <w:sz w:val="28"/>
          <w:szCs w:val="28"/>
        </w:rPr>
        <w:t xml:space="preserve">Под </w:t>
      </w:r>
      <w:r w:rsidRPr="00BD0269">
        <w:rPr>
          <w:rFonts w:ascii="Times New Roman" w:hAnsi="Times New Roman"/>
          <w:b/>
          <w:i/>
          <w:sz w:val="28"/>
          <w:szCs w:val="28"/>
        </w:rPr>
        <w:t>размером</w:t>
      </w:r>
      <w:r w:rsidRPr="00BD0269">
        <w:rPr>
          <w:rFonts w:ascii="Times New Roman" w:hAnsi="Times New Roman"/>
          <w:i/>
          <w:sz w:val="28"/>
          <w:szCs w:val="28"/>
        </w:rPr>
        <w:t xml:space="preserve"> </w:t>
      </w:r>
      <w:r w:rsidRPr="00BD0269">
        <w:rPr>
          <w:rFonts w:ascii="Times New Roman" w:hAnsi="Times New Roman"/>
          <w:sz w:val="28"/>
          <w:szCs w:val="28"/>
        </w:rPr>
        <w:t>элементов, образующих гладкие соединения, и аналогичных несопрягаемых элементов понимается: в цилиндрических соединениях – диаметр, в плоских – расстояние между параллельными плоскостями по нормали к ним. Размер – числовое значение линейной величины в выбранных единицах измерения (в машиностроении обычно в миллиметрах)</w:t>
      </w:r>
      <w:r w:rsidR="004C4DBC" w:rsidRPr="00BD0269">
        <w:rPr>
          <w:rFonts w:ascii="Times New Roman" w:hAnsi="Times New Roman"/>
          <w:sz w:val="28"/>
          <w:szCs w:val="28"/>
        </w:rPr>
        <w:t xml:space="preserve"> </w:t>
      </w:r>
      <w:r w:rsidR="004C4DBC" w:rsidRPr="00BD0269">
        <w:rPr>
          <w:rFonts w:ascii="Times New Roman" w:hAnsi="Times New Roman" w:cs="Times New Roman"/>
          <w:sz w:val="28"/>
          <w:szCs w:val="28"/>
        </w:rPr>
        <w:t>[</w:t>
      </w:r>
      <w:r w:rsidR="00563281" w:rsidRPr="00BD0269">
        <w:rPr>
          <w:rFonts w:ascii="Times New Roman" w:hAnsi="Times New Roman" w:cs="Times New Roman"/>
          <w:sz w:val="28"/>
          <w:szCs w:val="28"/>
        </w:rPr>
        <w:t>2</w:t>
      </w:r>
      <w:r w:rsidR="004C4DBC" w:rsidRPr="00BD0269">
        <w:rPr>
          <w:rFonts w:ascii="Times New Roman" w:hAnsi="Times New Roman" w:cs="Times New Roman"/>
          <w:sz w:val="28"/>
          <w:szCs w:val="28"/>
        </w:rPr>
        <w:t>]</w:t>
      </w:r>
      <w:r w:rsidRPr="00BD0269">
        <w:rPr>
          <w:rFonts w:ascii="Times New Roman" w:hAnsi="Times New Roman"/>
          <w:sz w:val="28"/>
          <w:szCs w:val="28"/>
        </w:rPr>
        <w:t>.</w:t>
      </w:r>
    </w:p>
    <w:p w:rsidR="00246209" w:rsidRPr="00BD0269" w:rsidRDefault="00246209" w:rsidP="005F7DE1">
      <w:pPr>
        <w:spacing w:after="0" w:line="240" w:lineRule="auto"/>
        <w:ind w:firstLine="709"/>
        <w:jc w:val="both"/>
        <w:rPr>
          <w:rFonts w:ascii="Times New Roman" w:hAnsi="Times New Roman"/>
          <w:i/>
          <w:sz w:val="28"/>
          <w:szCs w:val="28"/>
        </w:rPr>
      </w:pPr>
      <w:r w:rsidRPr="00BD0269">
        <w:rPr>
          <w:rFonts w:ascii="Times New Roman" w:hAnsi="Times New Roman"/>
          <w:sz w:val="28"/>
          <w:szCs w:val="28"/>
        </w:rPr>
        <w:t>При проектировании деталей машин их геометрические параметры задаются размерами элементов, а также формой и взаимным расположением поверхностей.</w:t>
      </w:r>
    </w:p>
    <w:p w:rsidR="003D6FF7" w:rsidRPr="00BD0269" w:rsidRDefault="00FF4E7B" w:rsidP="005F7DE1">
      <w:pPr>
        <w:spacing w:after="0" w:line="240" w:lineRule="auto"/>
        <w:ind w:firstLine="709"/>
        <w:jc w:val="both"/>
        <w:rPr>
          <w:rFonts w:ascii="Times New Roman" w:hAnsi="Times New Roman"/>
          <w:sz w:val="28"/>
          <w:szCs w:val="28"/>
        </w:rPr>
      </w:pPr>
      <w:r w:rsidRPr="00BD0269">
        <w:rPr>
          <w:rFonts w:ascii="Times New Roman" w:hAnsi="Times New Roman"/>
          <w:b/>
          <w:i/>
          <w:sz w:val="28"/>
          <w:szCs w:val="28"/>
        </w:rPr>
        <w:t>Номинальный размер</w:t>
      </w:r>
      <w:r w:rsidRPr="00BD0269">
        <w:rPr>
          <w:rFonts w:ascii="Times New Roman" w:hAnsi="Times New Roman"/>
          <w:sz w:val="28"/>
          <w:szCs w:val="28"/>
        </w:rPr>
        <w:t xml:space="preserve"> – размер, </w:t>
      </w:r>
      <w:r w:rsidR="00246209" w:rsidRPr="00BD0269">
        <w:rPr>
          <w:rFonts w:ascii="Times New Roman" w:hAnsi="Times New Roman"/>
          <w:sz w:val="28"/>
          <w:szCs w:val="28"/>
        </w:rPr>
        <w:t xml:space="preserve">заданный конструктором исходя из условий работы и </w:t>
      </w:r>
      <w:r w:rsidRPr="00BD0269">
        <w:rPr>
          <w:rFonts w:ascii="Times New Roman" w:hAnsi="Times New Roman"/>
          <w:sz w:val="28"/>
          <w:szCs w:val="28"/>
        </w:rPr>
        <w:t>служащий началом отсчета отклонений</w:t>
      </w:r>
      <w:r w:rsidR="003D6FF7" w:rsidRPr="00BD0269">
        <w:rPr>
          <w:rFonts w:ascii="Times New Roman" w:hAnsi="Times New Roman"/>
          <w:sz w:val="28"/>
          <w:szCs w:val="28"/>
        </w:rPr>
        <w:t xml:space="preserve"> </w:t>
      </w:r>
      <w:r w:rsidR="003D6FF7" w:rsidRPr="00BD0269">
        <w:rPr>
          <w:rFonts w:ascii="Times New Roman" w:hAnsi="Times New Roman" w:cs="Times New Roman"/>
          <w:sz w:val="28"/>
          <w:szCs w:val="28"/>
        </w:rPr>
        <w:t>[</w:t>
      </w:r>
      <w:r w:rsidR="00563281" w:rsidRPr="00BD0269">
        <w:rPr>
          <w:rFonts w:ascii="Times New Roman" w:hAnsi="Times New Roman" w:cs="Times New Roman"/>
          <w:sz w:val="28"/>
          <w:szCs w:val="28"/>
        </w:rPr>
        <w:t>2</w:t>
      </w:r>
      <w:r w:rsidR="003D6FF7" w:rsidRPr="00BD0269">
        <w:rPr>
          <w:rFonts w:ascii="Times New Roman" w:hAnsi="Times New Roman" w:cs="Times New Roman"/>
          <w:sz w:val="28"/>
          <w:szCs w:val="28"/>
        </w:rPr>
        <w:t>]</w:t>
      </w:r>
      <w:r w:rsidRPr="00BD0269">
        <w:rPr>
          <w:rFonts w:ascii="Times New Roman" w:hAnsi="Times New Roman"/>
          <w:sz w:val="28"/>
          <w:szCs w:val="28"/>
        </w:rPr>
        <w:t xml:space="preserve">. </w:t>
      </w:r>
    </w:p>
    <w:p w:rsidR="00FF4E7B" w:rsidRPr="00BD0269" w:rsidRDefault="00FF4E7B" w:rsidP="005F7DE1">
      <w:pPr>
        <w:spacing w:after="0" w:line="240" w:lineRule="auto"/>
        <w:ind w:firstLine="709"/>
        <w:jc w:val="both"/>
        <w:rPr>
          <w:rFonts w:ascii="Times New Roman" w:hAnsi="Times New Roman"/>
          <w:sz w:val="28"/>
          <w:szCs w:val="28"/>
        </w:rPr>
      </w:pPr>
      <w:r w:rsidRPr="00BD0269">
        <w:rPr>
          <w:rFonts w:ascii="Times New Roman" w:hAnsi="Times New Roman"/>
          <w:sz w:val="28"/>
          <w:szCs w:val="28"/>
        </w:rPr>
        <w:t xml:space="preserve">Номинальный размер обозначается </w:t>
      </w:r>
      <w:r w:rsidR="00DB011F" w:rsidRPr="00BD0269">
        <w:rPr>
          <w:rFonts w:ascii="Times New Roman" w:hAnsi="Times New Roman"/>
          <w:sz w:val="28"/>
          <w:szCs w:val="28"/>
        </w:rPr>
        <w:t>буквой «</w:t>
      </w:r>
      <w:r w:rsidRPr="00BD0269">
        <w:rPr>
          <w:rFonts w:ascii="Times New Roman" w:hAnsi="Times New Roman"/>
          <w:i/>
          <w:sz w:val="28"/>
          <w:szCs w:val="28"/>
          <w:lang w:val="en-US"/>
        </w:rPr>
        <w:t>D</w:t>
      </w:r>
      <w:r w:rsidR="00DB011F" w:rsidRPr="00BD0269">
        <w:rPr>
          <w:rFonts w:ascii="Times New Roman" w:hAnsi="Times New Roman"/>
          <w:i/>
          <w:sz w:val="28"/>
          <w:szCs w:val="28"/>
        </w:rPr>
        <w:t>»</w:t>
      </w:r>
      <w:r w:rsidRPr="00BD0269">
        <w:rPr>
          <w:rFonts w:ascii="Times New Roman" w:hAnsi="Times New Roman"/>
          <w:sz w:val="28"/>
          <w:szCs w:val="28"/>
        </w:rPr>
        <w:t xml:space="preserve"> </w:t>
      </w:r>
      <w:r w:rsidR="00DB011F" w:rsidRPr="00BD0269">
        <w:rPr>
          <w:rFonts w:ascii="Times New Roman" w:hAnsi="Times New Roman"/>
          <w:sz w:val="28"/>
          <w:szCs w:val="28"/>
        </w:rPr>
        <w:t xml:space="preserve">– </w:t>
      </w:r>
      <w:r w:rsidRPr="00BD0269">
        <w:rPr>
          <w:rFonts w:ascii="Times New Roman" w:hAnsi="Times New Roman"/>
          <w:sz w:val="28"/>
          <w:szCs w:val="28"/>
        </w:rPr>
        <w:t xml:space="preserve">для </w:t>
      </w:r>
      <w:r w:rsidR="00DB011F" w:rsidRPr="00BD0269">
        <w:rPr>
          <w:rFonts w:ascii="Times New Roman" w:hAnsi="Times New Roman"/>
          <w:sz w:val="28"/>
          <w:szCs w:val="28"/>
        </w:rPr>
        <w:t xml:space="preserve">диаметра </w:t>
      </w:r>
      <w:r w:rsidRPr="00BD0269">
        <w:rPr>
          <w:rFonts w:ascii="Times New Roman" w:hAnsi="Times New Roman"/>
          <w:sz w:val="28"/>
          <w:szCs w:val="28"/>
        </w:rPr>
        <w:t xml:space="preserve">отверстий, </w:t>
      </w:r>
      <w:r w:rsidR="00DB011F" w:rsidRPr="00BD0269">
        <w:rPr>
          <w:rFonts w:ascii="Times New Roman" w:hAnsi="Times New Roman"/>
          <w:sz w:val="28"/>
          <w:szCs w:val="28"/>
        </w:rPr>
        <w:t>«</w:t>
      </w:r>
      <w:r w:rsidRPr="00BD0269">
        <w:rPr>
          <w:rFonts w:ascii="Times New Roman" w:hAnsi="Times New Roman"/>
          <w:i/>
          <w:sz w:val="28"/>
          <w:szCs w:val="28"/>
          <w:lang w:val="en-US"/>
        </w:rPr>
        <w:t>d</w:t>
      </w:r>
      <w:r w:rsidR="00DB011F" w:rsidRPr="00BD0269">
        <w:rPr>
          <w:rFonts w:ascii="Times New Roman" w:hAnsi="Times New Roman"/>
          <w:i/>
          <w:sz w:val="28"/>
          <w:szCs w:val="28"/>
        </w:rPr>
        <w:t>» –</w:t>
      </w:r>
      <w:r w:rsidRPr="00BD0269">
        <w:rPr>
          <w:rFonts w:ascii="Times New Roman" w:hAnsi="Times New Roman"/>
          <w:sz w:val="28"/>
          <w:szCs w:val="28"/>
        </w:rPr>
        <w:t xml:space="preserve"> для </w:t>
      </w:r>
      <w:r w:rsidR="00DB011F" w:rsidRPr="00BD0269">
        <w:rPr>
          <w:rFonts w:ascii="Times New Roman" w:hAnsi="Times New Roman"/>
          <w:sz w:val="28"/>
          <w:szCs w:val="28"/>
        </w:rPr>
        <w:t xml:space="preserve">диаметра </w:t>
      </w:r>
      <w:r w:rsidRPr="00BD0269">
        <w:rPr>
          <w:rFonts w:ascii="Times New Roman" w:hAnsi="Times New Roman"/>
          <w:sz w:val="28"/>
          <w:szCs w:val="28"/>
        </w:rPr>
        <w:t xml:space="preserve">валов, </w:t>
      </w:r>
      <w:r w:rsidR="00DB011F" w:rsidRPr="00BD0269">
        <w:rPr>
          <w:rFonts w:ascii="Times New Roman" w:hAnsi="Times New Roman"/>
          <w:sz w:val="28"/>
          <w:szCs w:val="28"/>
        </w:rPr>
        <w:t>«</w:t>
      </w:r>
      <w:r w:rsidRPr="00BD0269">
        <w:rPr>
          <w:rFonts w:ascii="Times New Roman" w:hAnsi="Times New Roman"/>
          <w:i/>
          <w:sz w:val="28"/>
          <w:szCs w:val="28"/>
          <w:lang w:val="en-US"/>
        </w:rPr>
        <w:t>l</w:t>
      </w:r>
      <w:r w:rsidR="00DB011F" w:rsidRPr="00BD0269">
        <w:rPr>
          <w:rFonts w:ascii="Times New Roman" w:hAnsi="Times New Roman"/>
          <w:i/>
          <w:sz w:val="28"/>
          <w:szCs w:val="28"/>
        </w:rPr>
        <w:t>»</w:t>
      </w:r>
      <w:r w:rsidR="00DB011F" w:rsidRPr="00BD0269">
        <w:rPr>
          <w:rFonts w:ascii="Times New Roman" w:hAnsi="Times New Roman"/>
          <w:sz w:val="28"/>
          <w:szCs w:val="28"/>
        </w:rPr>
        <w:t> –</w:t>
      </w:r>
      <w:r w:rsidRPr="00BD0269">
        <w:rPr>
          <w:rFonts w:ascii="Times New Roman" w:hAnsi="Times New Roman"/>
          <w:sz w:val="28"/>
          <w:szCs w:val="28"/>
        </w:rPr>
        <w:t xml:space="preserve"> линейные размеры. Для деталей, входящих в соединени</w:t>
      </w:r>
      <w:r w:rsidR="00DB011F" w:rsidRPr="00BD0269">
        <w:rPr>
          <w:rFonts w:ascii="Times New Roman" w:hAnsi="Times New Roman"/>
          <w:sz w:val="28"/>
          <w:szCs w:val="28"/>
        </w:rPr>
        <w:t>е</w:t>
      </w:r>
      <w:r w:rsidRPr="00BD0269">
        <w:rPr>
          <w:rFonts w:ascii="Times New Roman" w:hAnsi="Times New Roman"/>
          <w:sz w:val="28"/>
          <w:szCs w:val="28"/>
        </w:rPr>
        <w:t>, номинальный размер является общим.</w:t>
      </w:r>
      <w:r w:rsidR="00246209" w:rsidRPr="00BD0269">
        <w:rPr>
          <w:rFonts w:ascii="Times New Roman" w:hAnsi="Times New Roman"/>
          <w:sz w:val="28"/>
          <w:szCs w:val="28"/>
        </w:rPr>
        <w:t xml:space="preserve"> Относительно номинального размера определяются предельные размеры.</w:t>
      </w:r>
    </w:p>
    <w:p w:rsidR="00FF4E7B" w:rsidRPr="00BD0269" w:rsidRDefault="00FF4E7B" w:rsidP="005F7DE1">
      <w:pPr>
        <w:spacing w:after="0" w:line="240" w:lineRule="auto"/>
        <w:ind w:firstLine="709"/>
        <w:jc w:val="both"/>
        <w:rPr>
          <w:rFonts w:ascii="Times New Roman" w:hAnsi="Times New Roman"/>
          <w:sz w:val="28"/>
          <w:szCs w:val="28"/>
        </w:rPr>
      </w:pPr>
      <w:r w:rsidRPr="00BD0269">
        <w:rPr>
          <w:rFonts w:ascii="Times New Roman" w:hAnsi="Times New Roman"/>
          <w:sz w:val="28"/>
          <w:szCs w:val="28"/>
        </w:rPr>
        <w:t xml:space="preserve">Для сокращения числа типоразмеров заготовок и деталей, режущего и </w:t>
      </w:r>
      <w:r w:rsidR="00246209" w:rsidRPr="00BD0269">
        <w:rPr>
          <w:rFonts w:ascii="Times New Roman" w:hAnsi="Times New Roman"/>
          <w:sz w:val="28"/>
          <w:szCs w:val="28"/>
        </w:rPr>
        <w:t>из</w:t>
      </w:r>
      <w:r w:rsidRPr="00BD0269">
        <w:rPr>
          <w:rFonts w:ascii="Times New Roman" w:hAnsi="Times New Roman"/>
          <w:sz w:val="28"/>
          <w:szCs w:val="28"/>
        </w:rPr>
        <w:t>мерительного инструмента, а также для облегчения типизации технологических процессов значения размеров округляются (как правило, в большую сторону) в соответствии со значениями нормальных линейных размеров.</w:t>
      </w:r>
      <w:r w:rsidR="00174052" w:rsidRPr="00BD0269">
        <w:rPr>
          <w:rFonts w:ascii="Times New Roman" w:hAnsi="Times New Roman"/>
          <w:sz w:val="28"/>
          <w:szCs w:val="28"/>
        </w:rPr>
        <w:t xml:space="preserve"> Например, </w:t>
      </w:r>
      <w:r w:rsidR="00174052" w:rsidRPr="00BD0269">
        <w:rPr>
          <w:rFonts w:ascii="Times New Roman" w:hAnsi="Times New Roman"/>
          <w:i/>
          <w:sz w:val="28"/>
          <w:szCs w:val="28"/>
          <w:lang w:val="en-US"/>
        </w:rPr>
        <w:t>D</w:t>
      </w:r>
      <w:r w:rsidR="00174052" w:rsidRPr="00BD0269">
        <w:rPr>
          <w:rFonts w:ascii="Times New Roman" w:hAnsi="Times New Roman"/>
          <w:i/>
          <w:sz w:val="28"/>
          <w:szCs w:val="28"/>
        </w:rPr>
        <w:t>(</w:t>
      </w:r>
      <w:r w:rsidR="00174052" w:rsidRPr="00BD0269">
        <w:rPr>
          <w:rFonts w:ascii="Times New Roman" w:hAnsi="Times New Roman"/>
          <w:i/>
          <w:sz w:val="28"/>
          <w:szCs w:val="28"/>
          <w:lang w:val="en-US"/>
        </w:rPr>
        <w:t>d</w:t>
      </w:r>
      <w:r w:rsidR="00174052" w:rsidRPr="00BD0269">
        <w:rPr>
          <w:rFonts w:ascii="Times New Roman" w:hAnsi="Times New Roman"/>
          <w:i/>
          <w:sz w:val="28"/>
          <w:szCs w:val="28"/>
        </w:rPr>
        <w:t>) –</w:t>
      </w:r>
      <w:r w:rsidR="00174052" w:rsidRPr="00BD0269">
        <w:rPr>
          <w:rFonts w:ascii="Times New Roman" w:hAnsi="Times New Roman"/>
          <w:sz w:val="28"/>
          <w:szCs w:val="28"/>
        </w:rPr>
        <w:t xml:space="preserve"> 50.</w:t>
      </w:r>
    </w:p>
    <w:p w:rsidR="00735B3C" w:rsidRPr="00BD0269" w:rsidRDefault="00735B3C" w:rsidP="005F7DE1">
      <w:pPr>
        <w:spacing w:after="0" w:line="240" w:lineRule="auto"/>
        <w:ind w:firstLine="709"/>
        <w:jc w:val="both"/>
        <w:rPr>
          <w:rFonts w:ascii="Times New Roman" w:hAnsi="Times New Roman"/>
          <w:sz w:val="28"/>
          <w:szCs w:val="28"/>
        </w:rPr>
      </w:pPr>
      <w:r w:rsidRPr="00BD0269">
        <w:rPr>
          <w:rFonts w:ascii="Times New Roman" w:hAnsi="Times New Roman"/>
          <w:b/>
          <w:i/>
          <w:sz w:val="28"/>
          <w:szCs w:val="28"/>
        </w:rPr>
        <w:t>Действительный размер</w:t>
      </w:r>
      <w:r w:rsidR="00EC21F6" w:rsidRPr="00BD0269">
        <w:rPr>
          <w:rFonts w:ascii="Times New Roman" w:hAnsi="Times New Roman"/>
          <w:i/>
          <w:sz w:val="28"/>
          <w:szCs w:val="28"/>
        </w:rPr>
        <w:t xml:space="preserve"> (</w:t>
      </w:r>
      <w:r w:rsidR="00EC21F6" w:rsidRPr="00BD0269">
        <w:rPr>
          <w:rFonts w:ascii="Times New Roman" w:hAnsi="Times New Roman"/>
          <w:i/>
          <w:sz w:val="28"/>
          <w:szCs w:val="28"/>
          <w:lang w:val="en-US"/>
        </w:rPr>
        <w:t>D</w:t>
      </w:r>
      <w:r w:rsidR="00EC21F6" w:rsidRPr="00BD0269">
        <w:rPr>
          <w:rFonts w:ascii="Times New Roman" w:hAnsi="Times New Roman"/>
          <w:sz w:val="28"/>
          <w:szCs w:val="28"/>
          <w:vertAlign w:val="subscript"/>
        </w:rPr>
        <w:t>д</w:t>
      </w:r>
      <w:r w:rsidR="00EC21F6" w:rsidRPr="00BD0269">
        <w:rPr>
          <w:rFonts w:ascii="Times New Roman" w:hAnsi="Times New Roman"/>
          <w:sz w:val="28"/>
          <w:szCs w:val="28"/>
        </w:rPr>
        <w:t>,</w:t>
      </w:r>
      <w:r w:rsidR="00EC21F6" w:rsidRPr="00BD0269">
        <w:rPr>
          <w:rFonts w:ascii="Times New Roman" w:hAnsi="Times New Roman"/>
          <w:i/>
          <w:sz w:val="28"/>
          <w:szCs w:val="28"/>
        </w:rPr>
        <w:t xml:space="preserve"> </w:t>
      </w:r>
      <w:r w:rsidR="00EC21F6" w:rsidRPr="00BD0269">
        <w:rPr>
          <w:rFonts w:ascii="Times New Roman" w:hAnsi="Times New Roman"/>
          <w:i/>
          <w:sz w:val="28"/>
          <w:szCs w:val="28"/>
          <w:lang w:val="en-US"/>
        </w:rPr>
        <w:t>d</w:t>
      </w:r>
      <w:r w:rsidR="00EC21F6" w:rsidRPr="00BD0269">
        <w:rPr>
          <w:rFonts w:ascii="Times New Roman" w:hAnsi="Times New Roman"/>
          <w:sz w:val="28"/>
          <w:szCs w:val="28"/>
          <w:vertAlign w:val="subscript"/>
        </w:rPr>
        <w:t>д</w:t>
      </w:r>
      <w:r w:rsidR="00EC21F6" w:rsidRPr="00BD0269">
        <w:rPr>
          <w:rFonts w:ascii="Times New Roman" w:hAnsi="Times New Roman"/>
          <w:i/>
          <w:sz w:val="28"/>
          <w:szCs w:val="28"/>
        </w:rPr>
        <w:t>)</w:t>
      </w:r>
      <w:r w:rsidRPr="00BD0269">
        <w:rPr>
          <w:rFonts w:ascii="Times New Roman" w:hAnsi="Times New Roman"/>
          <w:sz w:val="28"/>
          <w:szCs w:val="28"/>
        </w:rPr>
        <w:t xml:space="preserve"> – размер, установленный при измерении с допус</w:t>
      </w:r>
      <w:r w:rsidR="00EC21F6" w:rsidRPr="00BD0269">
        <w:rPr>
          <w:rFonts w:ascii="Times New Roman" w:hAnsi="Times New Roman"/>
          <w:sz w:val="28"/>
          <w:szCs w:val="28"/>
        </w:rPr>
        <w:t>каемой</w:t>
      </w:r>
      <w:r w:rsidRPr="00BD0269">
        <w:rPr>
          <w:rFonts w:ascii="Times New Roman" w:hAnsi="Times New Roman"/>
          <w:sz w:val="28"/>
          <w:szCs w:val="28"/>
        </w:rPr>
        <w:t xml:space="preserve"> погрешностью</w:t>
      </w:r>
      <w:r w:rsidR="003D6FF7" w:rsidRPr="00BD0269">
        <w:rPr>
          <w:rFonts w:ascii="Times New Roman" w:hAnsi="Times New Roman"/>
          <w:sz w:val="28"/>
          <w:szCs w:val="28"/>
        </w:rPr>
        <w:t xml:space="preserve"> </w:t>
      </w:r>
      <w:r w:rsidR="003D6FF7" w:rsidRPr="00BD0269">
        <w:rPr>
          <w:rFonts w:ascii="Times New Roman" w:hAnsi="Times New Roman" w:cs="Times New Roman"/>
          <w:sz w:val="28"/>
          <w:szCs w:val="28"/>
        </w:rPr>
        <w:t>[</w:t>
      </w:r>
      <w:r w:rsidR="00563281" w:rsidRPr="00BD0269">
        <w:rPr>
          <w:rFonts w:ascii="Times New Roman" w:hAnsi="Times New Roman" w:cs="Times New Roman"/>
          <w:sz w:val="28"/>
          <w:szCs w:val="28"/>
        </w:rPr>
        <w:t>2</w:t>
      </w:r>
      <w:r w:rsidR="003D6FF7" w:rsidRPr="00BD0269">
        <w:rPr>
          <w:rFonts w:ascii="Times New Roman" w:hAnsi="Times New Roman" w:cs="Times New Roman"/>
          <w:sz w:val="28"/>
          <w:szCs w:val="28"/>
        </w:rPr>
        <w:t>]</w:t>
      </w:r>
      <w:r w:rsidRPr="00BD0269">
        <w:rPr>
          <w:rFonts w:ascii="Times New Roman" w:hAnsi="Times New Roman"/>
          <w:sz w:val="28"/>
          <w:szCs w:val="28"/>
        </w:rPr>
        <w:t>. Ведь изготовить деталь с абсолютно точными размерами и измерить ее без внесения погрешностей практически невозможно.</w:t>
      </w:r>
    </w:p>
    <w:p w:rsidR="00246209" w:rsidRPr="00BD0269" w:rsidRDefault="00246209" w:rsidP="005F7DE1">
      <w:pPr>
        <w:spacing w:after="0" w:line="240" w:lineRule="auto"/>
        <w:ind w:firstLine="709"/>
        <w:jc w:val="both"/>
        <w:rPr>
          <w:rFonts w:ascii="Times New Roman" w:hAnsi="Times New Roman"/>
          <w:sz w:val="28"/>
          <w:szCs w:val="28"/>
        </w:rPr>
      </w:pPr>
      <w:r w:rsidRPr="00BD0269">
        <w:rPr>
          <w:rFonts w:ascii="Times New Roman" w:hAnsi="Times New Roman"/>
          <w:sz w:val="28"/>
          <w:szCs w:val="28"/>
        </w:rPr>
        <w:t xml:space="preserve">При изготовлении возникают отклонения геометрических параметров </w:t>
      </w:r>
      <w:r w:rsidR="00AC012B" w:rsidRPr="00BD0269">
        <w:rPr>
          <w:rFonts w:ascii="Times New Roman" w:hAnsi="Times New Roman"/>
          <w:sz w:val="28"/>
          <w:szCs w:val="28"/>
        </w:rPr>
        <w:t xml:space="preserve">реальных деталей от </w:t>
      </w:r>
      <w:r w:rsidR="00735B3C" w:rsidRPr="00BD0269">
        <w:rPr>
          <w:rFonts w:ascii="Times New Roman" w:hAnsi="Times New Roman"/>
          <w:sz w:val="28"/>
          <w:szCs w:val="28"/>
        </w:rPr>
        <w:t>истинного (действительного) значения измеряемой величины</w:t>
      </w:r>
      <w:r w:rsidR="00AC012B" w:rsidRPr="00BD0269">
        <w:rPr>
          <w:rFonts w:ascii="Times New Roman" w:hAnsi="Times New Roman"/>
          <w:sz w:val="28"/>
          <w:szCs w:val="28"/>
        </w:rPr>
        <w:t xml:space="preserve">. Эти отклонения называются </w:t>
      </w:r>
      <w:r w:rsidR="00AC012B" w:rsidRPr="00BD0269">
        <w:rPr>
          <w:rFonts w:ascii="Times New Roman" w:hAnsi="Times New Roman"/>
          <w:b/>
          <w:i/>
          <w:sz w:val="28"/>
          <w:szCs w:val="28"/>
        </w:rPr>
        <w:t>погрешностями</w:t>
      </w:r>
      <w:r w:rsidR="00AC012B" w:rsidRPr="00BD0269">
        <w:rPr>
          <w:rFonts w:ascii="Times New Roman" w:hAnsi="Times New Roman"/>
          <w:sz w:val="28"/>
          <w:szCs w:val="28"/>
        </w:rPr>
        <w:t>.</w:t>
      </w:r>
    </w:p>
    <w:p w:rsidR="00DE3557" w:rsidRPr="00BD0269" w:rsidRDefault="00735B3C" w:rsidP="005F7DE1">
      <w:pPr>
        <w:spacing w:after="0" w:line="240" w:lineRule="auto"/>
        <w:ind w:firstLine="709"/>
        <w:jc w:val="both"/>
        <w:rPr>
          <w:rFonts w:ascii="Times New Roman" w:hAnsi="Times New Roman"/>
          <w:sz w:val="28"/>
          <w:szCs w:val="28"/>
        </w:rPr>
      </w:pPr>
      <w:r w:rsidRPr="00BD0269">
        <w:rPr>
          <w:rFonts w:ascii="Times New Roman" w:hAnsi="Times New Roman"/>
          <w:sz w:val="28"/>
          <w:szCs w:val="28"/>
        </w:rPr>
        <w:lastRenderedPageBreak/>
        <w:t xml:space="preserve">Одна из характеристик качества измерения, отражающая близость к нулю погрешности результата измерения называется </w:t>
      </w:r>
      <w:r w:rsidRPr="00BD0269">
        <w:rPr>
          <w:rFonts w:ascii="Times New Roman" w:hAnsi="Times New Roman"/>
          <w:b/>
          <w:i/>
          <w:sz w:val="28"/>
          <w:szCs w:val="28"/>
        </w:rPr>
        <w:t>точностью измерений</w:t>
      </w:r>
      <w:r w:rsidR="00033BD2" w:rsidRPr="00BD0269">
        <w:rPr>
          <w:rFonts w:ascii="Times New Roman" w:hAnsi="Times New Roman"/>
          <w:sz w:val="28"/>
          <w:szCs w:val="28"/>
        </w:rPr>
        <w:t xml:space="preserve"> </w:t>
      </w:r>
      <w:r w:rsidR="004C4DBC" w:rsidRPr="00BD0269">
        <w:rPr>
          <w:rFonts w:ascii="Times New Roman" w:hAnsi="Times New Roman" w:cs="Times New Roman"/>
          <w:sz w:val="28"/>
          <w:szCs w:val="28"/>
        </w:rPr>
        <w:t>[</w:t>
      </w:r>
      <w:r w:rsidR="00563281" w:rsidRPr="00BD0269">
        <w:rPr>
          <w:rFonts w:ascii="Times New Roman" w:hAnsi="Times New Roman" w:cs="Times New Roman"/>
          <w:sz w:val="28"/>
          <w:szCs w:val="28"/>
        </w:rPr>
        <w:t>2</w:t>
      </w:r>
      <w:r w:rsidR="004C4DBC" w:rsidRPr="00BD0269">
        <w:rPr>
          <w:rFonts w:ascii="Times New Roman" w:hAnsi="Times New Roman" w:cs="Times New Roman"/>
          <w:sz w:val="28"/>
          <w:szCs w:val="28"/>
        </w:rPr>
        <w:t>]</w:t>
      </w:r>
      <w:r w:rsidR="00DE3557" w:rsidRPr="00BD0269">
        <w:rPr>
          <w:rFonts w:ascii="Times New Roman" w:hAnsi="Times New Roman"/>
          <w:sz w:val="28"/>
          <w:szCs w:val="28"/>
        </w:rPr>
        <w:t>.</w:t>
      </w:r>
    </w:p>
    <w:p w:rsidR="00EC21F6" w:rsidRPr="00BD0269" w:rsidRDefault="00EC21F6" w:rsidP="005F7DE1">
      <w:pPr>
        <w:spacing w:after="0" w:line="240" w:lineRule="auto"/>
        <w:ind w:firstLine="709"/>
        <w:jc w:val="both"/>
        <w:rPr>
          <w:rFonts w:ascii="Times New Roman" w:hAnsi="Times New Roman"/>
          <w:spacing w:val="-2"/>
          <w:sz w:val="28"/>
          <w:szCs w:val="28"/>
        </w:rPr>
      </w:pPr>
      <w:r w:rsidRPr="00BD0269">
        <w:rPr>
          <w:rFonts w:ascii="Times New Roman" w:hAnsi="Times New Roman"/>
          <w:b/>
          <w:i/>
          <w:spacing w:val="-2"/>
          <w:sz w:val="28"/>
          <w:szCs w:val="28"/>
        </w:rPr>
        <w:t>Отклонение</w:t>
      </w:r>
      <w:r w:rsidRPr="00BD0269">
        <w:rPr>
          <w:rFonts w:ascii="Times New Roman" w:hAnsi="Times New Roman"/>
          <w:b/>
          <w:spacing w:val="-2"/>
          <w:sz w:val="28"/>
          <w:szCs w:val="28"/>
        </w:rPr>
        <w:t xml:space="preserve"> – </w:t>
      </w:r>
      <w:r w:rsidRPr="00BD0269">
        <w:rPr>
          <w:rFonts w:ascii="Times New Roman" w:hAnsi="Times New Roman"/>
          <w:spacing w:val="-2"/>
          <w:sz w:val="28"/>
          <w:szCs w:val="28"/>
        </w:rPr>
        <w:t>алгебраическая разность между размером (действительным, предельным) и соответствующим номинальным размером</w:t>
      </w:r>
      <w:r w:rsidR="003D6FF7" w:rsidRPr="00BD0269">
        <w:rPr>
          <w:rFonts w:ascii="Times New Roman" w:hAnsi="Times New Roman"/>
          <w:spacing w:val="-2"/>
          <w:sz w:val="28"/>
          <w:szCs w:val="28"/>
        </w:rPr>
        <w:t xml:space="preserve"> </w:t>
      </w:r>
      <w:r w:rsidR="003D6FF7" w:rsidRPr="00BD0269">
        <w:rPr>
          <w:rFonts w:ascii="Times New Roman" w:hAnsi="Times New Roman" w:cs="Times New Roman"/>
          <w:spacing w:val="-2"/>
          <w:sz w:val="28"/>
          <w:szCs w:val="28"/>
        </w:rPr>
        <w:t>[</w:t>
      </w:r>
      <w:r w:rsidR="00563281" w:rsidRPr="00BD0269">
        <w:rPr>
          <w:rFonts w:ascii="Times New Roman" w:hAnsi="Times New Roman" w:cs="Times New Roman"/>
          <w:spacing w:val="-2"/>
          <w:sz w:val="28"/>
          <w:szCs w:val="28"/>
        </w:rPr>
        <w:t>2</w:t>
      </w:r>
      <w:r w:rsidR="003D6FF7" w:rsidRPr="00BD0269">
        <w:rPr>
          <w:rFonts w:ascii="Times New Roman" w:hAnsi="Times New Roman" w:cs="Times New Roman"/>
          <w:spacing w:val="-2"/>
          <w:sz w:val="28"/>
          <w:szCs w:val="28"/>
        </w:rPr>
        <w:t>]</w:t>
      </w:r>
      <w:r w:rsidRPr="00BD0269">
        <w:rPr>
          <w:rFonts w:ascii="Times New Roman" w:hAnsi="Times New Roman"/>
          <w:spacing w:val="-2"/>
          <w:sz w:val="28"/>
          <w:szCs w:val="28"/>
        </w:rPr>
        <w:t>. Отклоне</w:t>
      </w:r>
      <w:r w:rsidR="00174052" w:rsidRPr="00BD0269">
        <w:rPr>
          <w:rFonts w:ascii="Times New Roman" w:hAnsi="Times New Roman"/>
          <w:spacing w:val="-2"/>
          <w:sz w:val="28"/>
          <w:szCs w:val="28"/>
        </w:rPr>
        <w:t>ния </w:t>
      </w:r>
      <w:r w:rsidRPr="00BD0269">
        <w:rPr>
          <w:rFonts w:ascii="Times New Roman" w:hAnsi="Times New Roman"/>
          <w:spacing w:val="-2"/>
          <w:sz w:val="28"/>
          <w:szCs w:val="28"/>
        </w:rPr>
        <w:t xml:space="preserve">– заведомая погрешность, заданная конструктором для изготовления детали или сборки машины. Отклонения отверстий обозначают </w:t>
      </w:r>
      <w:r w:rsidR="003D6FF7" w:rsidRPr="00BD0269">
        <w:rPr>
          <w:rFonts w:ascii="Times New Roman" w:hAnsi="Times New Roman"/>
          <w:spacing w:val="-2"/>
          <w:sz w:val="28"/>
          <w:szCs w:val="28"/>
        </w:rPr>
        <w:t xml:space="preserve">буквой </w:t>
      </w:r>
      <w:r w:rsidRPr="00BD0269">
        <w:rPr>
          <w:rFonts w:ascii="Times New Roman" w:hAnsi="Times New Roman"/>
          <w:i/>
          <w:spacing w:val="-2"/>
          <w:sz w:val="28"/>
          <w:szCs w:val="28"/>
        </w:rPr>
        <w:t>Е</w:t>
      </w:r>
      <w:r w:rsidRPr="00BD0269">
        <w:rPr>
          <w:rFonts w:ascii="Times New Roman" w:hAnsi="Times New Roman"/>
          <w:spacing w:val="-2"/>
          <w:sz w:val="28"/>
          <w:szCs w:val="28"/>
        </w:rPr>
        <w:t>, валов</w:t>
      </w:r>
      <w:r w:rsidR="003D6FF7" w:rsidRPr="00BD0269">
        <w:rPr>
          <w:rFonts w:ascii="Times New Roman" w:hAnsi="Times New Roman"/>
          <w:spacing w:val="-2"/>
          <w:sz w:val="28"/>
          <w:szCs w:val="28"/>
        </w:rPr>
        <w:t> </w:t>
      </w:r>
      <w:r w:rsidRPr="00BD0269">
        <w:rPr>
          <w:rFonts w:ascii="Times New Roman" w:hAnsi="Times New Roman"/>
          <w:spacing w:val="-2"/>
          <w:sz w:val="28"/>
          <w:szCs w:val="28"/>
        </w:rPr>
        <w:t xml:space="preserve">– </w:t>
      </w:r>
      <w:r w:rsidRPr="00BD0269">
        <w:rPr>
          <w:rFonts w:ascii="Times New Roman" w:hAnsi="Times New Roman"/>
          <w:i/>
          <w:spacing w:val="-2"/>
          <w:sz w:val="28"/>
          <w:szCs w:val="28"/>
        </w:rPr>
        <w:t>е</w:t>
      </w:r>
      <w:r w:rsidRPr="00BD0269">
        <w:rPr>
          <w:rFonts w:ascii="Times New Roman" w:hAnsi="Times New Roman"/>
          <w:spacing w:val="-2"/>
          <w:sz w:val="28"/>
          <w:szCs w:val="28"/>
        </w:rPr>
        <w:t>.</w:t>
      </w:r>
    </w:p>
    <w:p w:rsidR="00EC21F6" w:rsidRPr="00BD0269" w:rsidRDefault="00EC21F6" w:rsidP="005F7DE1">
      <w:pPr>
        <w:spacing w:after="0" w:line="240" w:lineRule="auto"/>
        <w:ind w:firstLine="709"/>
        <w:jc w:val="both"/>
        <w:rPr>
          <w:rFonts w:ascii="Times New Roman" w:hAnsi="Times New Roman"/>
          <w:sz w:val="28"/>
          <w:szCs w:val="28"/>
        </w:rPr>
      </w:pPr>
      <w:r w:rsidRPr="00BD0269">
        <w:rPr>
          <w:rFonts w:ascii="Times New Roman" w:hAnsi="Times New Roman"/>
          <w:sz w:val="28"/>
          <w:szCs w:val="28"/>
        </w:rPr>
        <w:t>Различ</w:t>
      </w:r>
      <w:r w:rsidR="003D6FF7" w:rsidRPr="00BD0269">
        <w:rPr>
          <w:rFonts w:ascii="Times New Roman" w:hAnsi="Times New Roman"/>
          <w:sz w:val="28"/>
          <w:szCs w:val="28"/>
        </w:rPr>
        <w:t>ают верхнее и нижнее отклонения:</w:t>
      </w:r>
      <w:r w:rsidRPr="00BD0269">
        <w:rPr>
          <w:rFonts w:ascii="Times New Roman" w:hAnsi="Times New Roman"/>
          <w:sz w:val="28"/>
          <w:szCs w:val="28"/>
        </w:rPr>
        <w:t xml:space="preserve"> </w:t>
      </w:r>
    </w:p>
    <w:p w:rsidR="00EC21F6" w:rsidRPr="00BD0269" w:rsidRDefault="00EC21F6" w:rsidP="005F7DE1">
      <w:pPr>
        <w:spacing w:after="0" w:line="240" w:lineRule="auto"/>
        <w:ind w:firstLine="709"/>
        <w:jc w:val="both"/>
        <w:rPr>
          <w:rFonts w:ascii="Times New Roman" w:hAnsi="Times New Roman"/>
          <w:sz w:val="28"/>
          <w:szCs w:val="28"/>
        </w:rPr>
      </w:pPr>
      <w:r w:rsidRPr="00BD0269">
        <w:rPr>
          <w:rFonts w:ascii="Times New Roman" w:hAnsi="Times New Roman"/>
          <w:i/>
          <w:sz w:val="28"/>
          <w:szCs w:val="28"/>
          <w:lang w:val="en-US"/>
        </w:rPr>
        <w:t>ES</w:t>
      </w:r>
      <w:r w:rsidRPr="00BD0269">
        <w:rPr>
          <w:rFonts w:ascii="Times New Roman" w:hAnsi="Times New Roman"/>
          <w:i/>
          <w:sz w:val="28"/>
          <w:szCs w:val="28"/>
        </w:rPr>
        <w:t xml:space="preserve"> (</w:t>
      </w:r>
      <w:r w:rsidRPr="00BD0269">
        <w:rPr>
          <w:rFonts w:ascii="Times New Roman" w:hAnsi="Times New Roman"/>
          <w:i/>
          <w:sz w:val="28"/>
          <w:szCs w:val="28"/>
          <w:lang w:val="en-US"/>
        </w:rPr>
        <w:t>es</w:t>
      </w:r>
      <w:r w:rsidRPr="00BD0269">
        <w:rPr>
          <w:rFonts w:ascii="Times New Roman" w:hAnsi="Times New Roman"/>
          <w:i/>
          <w:sz w:val="28"/>
          <w:szCs w:val="28"/>
        </w:rPr>
        <w:t>)</w:t>
      </w:r>
      <w:r w:rsidRPr="00BD0269">
        <w:rPr>
          <w:rFonts w:ascii="Times New Roman" w:hAnsi="Times New Roman"/>
          <w:b/>
          <w:i/>
          <w:sz w:val="28"/>
          <w:szCs w:val="28"/>
        </w:rPr>
        <w:t xml:space="preserve"> </w:t>
      </w:r>
      <w:r w:rsidRPr="00BD0269">
        <w:rPr>
          <w:rFonts w:ascii="Times New Roman" w:hAnsi="Times New Roman"/>
          <w:sz w:val="28"/>
          <w:szCs w:val="28"/>
        </w:rPr>
        <w:t xml:space="preserve">– </w:t>
      </w:r>
      <w:r w:rsidRPr="00BD0269">
        <w:rPr>
          <w:rFonts w:ascii="Times New Roman" w:hAnsi="Times New Roman"/>
          <w:b/>
          <w:i/>
          <w:sz w:val="28"/>
          <w:szCs w:val="28"/>
        </w:rPr>
        <w:t>верхнее отклонение</w:t>
      </w:r>
      <w:r w:rsidRPr="00BD0269">
        <w:rPr>
          <w:rFonts w:ascii="Times New Roman" w:hAnsi="Times New Roman"/>
          <w:sz w:val="28"/>
          <w:szCs w:val="28"/>
        </w:rPr>
        <w:t xml:space="preserve"> отверстия (вала)</w:t>
      </w:r>
      <w:r w:rsidR="00EC2708" w:rsidRPr="00BD0269">
        <w:rPr>
          <w:rFonts w:ascii="Times New Roman" w:hAnsi="Times New Roman"/>
          <w:sz w:val="28"/>
          <w:szCs w:val="28"/>
        </w:rPr>
        <w:t>.</w:t>
      </w:r>
    </w:p>
    <w:p w:rsidR="00EC21F6" w:rsidRPr="00BD0269" w:rsidRDefault="00EC2708" w:rsidP="005F7DE1">
      <w:pPr>
        <w:spacing w:after="0" w:line="240" w:lineRule="auto"/>
        <w:ind w:firstLine="709"/>
        <w:jc w:val="both"/>
        <w:rPr>
          <w:rFonts w:ascii="Times New Roman" w:hAnsi="Times New Roman"/>
          <w:sz w:val="28"/>
          <w:szCs w:val="28"/>
        </w:rPr>
      </w:pPr>
      <w:r w:rsidRPr="00BD0269">
        <w:rPr>
          <w:rFonts w:ascii="Times New Roman" w:hAnsi="Times New Roman"/>
          <w:i/>
          <w:sz w:val="28"/>
          <w:szCs w:val="28"/>
          <w:lang w:val="en-US"/>
        </w:rPr>
        <w:t>EI</w:t>
      </w:r>
      <w:r w:rsidRPr="00BD0269">
        <w:rPr>
          <w:rFonts w:ascii="Times New Roman" w:hAnsi="Times New Roman"/>
          <w:i/>
          <w:sz w:val="28"/>
          <w:szCs w:val="28"/>
        </w:rPr>
        <w:t xml:space="preserve"> (</w:t>
      </w:r>
      <w:r w:rsidRPr="00BD0269">
        <w:rPr>
          <w:rFonts w:ascii="Times New Roman" w:hAnsi="Times New Roman"/>
          <w:i/>
          <w:sz w:val="28"/>
          <w:szCs w:val="28"/>
          <w:lang w:val="en-US"/>
        </w:rPr>
        <w:t>ei</w:t>
      </w:r>
      <w:r w:rsidRPr="00BD0269">
        <w:rPr>
          <w:rFonts w:ascii="Times New Roman" w:hAnsi="Times New Roman"/>
          <w:sz w:val="28"/>
          <w:szCs w:val="28"/>
        </w:rPr>
        <w:t xml:space="preserve">) – </w:t>
      </w:r>
      <w:r w:rsidRPr="00BD0269">
        <w:rPr>
          <w:rFonts w:ascii="Times New Roman" w:hAnsi="Times New Roman"/>
          <w:b/>
          <w:i/>
          <w:sz w:val="28"/>
          <w:szCs w:val="28"/>
        </w:rPr>
        <w:t>н</w:t>
      </w:r>
      <w:r w:rsidR="00EC21F6" w:rsidRPr="00BD0269">
        <w:rPr>
          <w:rFonts w:ascii="Times New Roman" w:hAnsi="Times New Roman"/>
          <w:b/>
          <w:i/>
          <w:sz w:val="28"/>
          <w:szCs w:val="28"/>
        </w:rPr>
        <w:t>ижнее отклонение</w:t>
      </w:r>
      <w:r w:rsidR="00EC21F6" w:rsidRPr="00BD0269">
        <w:rPr>
          <w:rFonts w:ascii="Times New Roman" w:hAnsi="Times New Roman"/>
          <w:sz w:val="28"/>
          <w:szCs w:val="28"/>
        </w:rPr>
        <w:t xml:space="preserve"> </w:t>
      </w:r>
      <w:r w:rsidRPr="00BD0269">
        <w:rPr>
          <w:rFonts w:ascii="Times New Roman" w:hAnsi="Times New Roman"/>
          <w:sz w:val="28"/>
          <w:szCs w:val="28"/>
        </w:rPr>
        <w:t>отверстия (вала).</w:t>
      </w:r>
    </w:p>
    <w:p w:rsidR="00EE3EEE" w:rsidRPr="00BD0269" w:rsidRDefault="00EE3EEE" w:rsidP="005F7DE1">
      <w:pPr>
        <w:spacing w:after="0" w:line="240" w:lineRule="auto"/>
        <w:ind w:firstLine="709"/>
        <w:jc w:val="both"/>
        <w:rPr>
          <w:rFonts w:ascii="Times New Roman" w:hAnsi="Times New Roman"/>
          <w:sz w:val="28"/>
          <w:szCs w:val="28"/>
        </w:rPr>
      </w:pPr>
      <w:r w:rsidRPr="00BD0269">
        <w:rPr>
          <w:rFonts w:ascii="Times New Roman" w:hAnsi="Times New Roman"/>
          <w:sz w:val="28"/>
          <w:szCs w:val="28"/>
        </w:rPr>
        <w:t>Всегда следует учитывать знак отклонения. В справочниках отклонения указаны в микрометрах; на чертежах – в миллиметрах.</w:t>
      </w:r>
    </w:p>
    <w:p w:rsidR="00781CBD" w:rsidRPr="00BD0269" w:rsidRDefault="00781CBD" w:rsidP="005F7DE1">
      <w:pPr>
        <w:spacing w:after="0" w:line="240" w:lineRule="auto"/>
        <w:ind w:firstLine="709"/>
        <w:jc w:val="both"/>
        <w:rPr>
          <w:rFonts w:ascii="Times New Roman" w:eastAsia="Times New Roman" w:hAnsi="Times New Roman"/>
          <w:position w:val="-14"/>
          <w:sz w:val="28"/>
          <w:szCs w:val="28"/>
        </w:rPr>
      </w:pPr>
      <w:r w:rsidRPr="00BD0269">
        <w:rPr>
          <w:rFonts w:ascii="Times New Roman" w:hAnsi="Times New Roman"/>
          <w:b/>
          <w:sz w:val="28"/>
          <w:szCs w:val="28"/>
        </w:rPr>
        <w:t>Обозначение линейного размера на чертеже:</w:t>
      </w:r>
      <w:r w:rsidRPr="00BD0269">
        <w:rPr>
          <w:rFonts w:ascii="Times New Roman" w:hAnsi="Times New Roman"/>
          <w:sz w:val="28"/>
          <w:szCs w:val="28"/>
        </w:rPr>
        <w:t xml:space="preserve"> </w:t>
      </w:r>
      <w:r w:rsidR="005F7DE1" w:rsidRPr="00BD0269">
        <w:rPr>
          <w:rFonts w:ascii="Times New Roman" w:eastAsia="Times New Roman" w:hAnsi="Times New Roman"/>
          <w:position w:val="-14"/>
          <w:sz w:val="28"/>
          <w:szCs w:val="28"/>
        </w:rPr>
        <w:object w:dxaOrig="1100" w:dyaOrig="4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2.75pt;height:27pt" o:ole="">
            <v:imagedata r:id="rId9" o:title=""/>
          </v:shape>
          <o:OLEObject Type="Embed" ProgID="Equation.3" ShapeID="_x0000_i1025" DrawAspect="Content" ObjectID="_1821264429" r:id="rId10"/>
        </w:object>
      </w:r>
    </w:p>
    <w:p w:rsidR="003B7BFD" w:rsidRPr="00BD0269" w:rsidRDefault="003B7BFD" w:rsidP="005F7DE1">
      <w:pPr>
        <w:spacing w:after="0" w:line="240" w:lineRule="auto"/>
        <w:ind w:firstLine="709"/>
        <w:jc w:val="both"/>
        <w:rPr>
          <w:rFonts w:ascii="Times New Roman" w:hAnsi="Times New Roman"/>
          <w:sz w:val="28"/>
          <w:szCs w:val="28"/>
        </w:rPr>
      </w:pPr>
      <w:r w:rsidRPr="00BD0269">
        <w:rPr>
          <w:rFonts w:ascii="Times New Roman" w:hAnsi="Times New Roman"/>
          <w:sz w:val="28"/>
          <w:szCs w:val="28"/>
        </w:rPr>
        <w:t xml:space="preserve">Число знаков в обоих отклонениях обязательно выравнивают. </w:t>
      </w:r>
    </w:p>
    <w:p w:rsidR="003B7BFD" w:rsidRPr="00BD0269" w:rsidRDefault="00385AFC" w:rsidP="005F7DE1">
      <w:pPr>
        <w:spacing w:after="0" w:line="240" w:lineRule="auto"/>
        <w:ind w:firstLine="709"/>
        <w:jc w:val="both"/>
        <w:rPr>
          <w:rFonts w:ascii="Times New Roman" w:eastAsia="Times New Roman" w:hAnsi="Times New Roman"/>
          <w:sz w:val="28"/>
          <w:szCs w:val="28"/>
        </w:rPr>
      </w:pPr>
      <w:r w:rsidRPr="00BD0269">
        <w:rPr>
          <w:position w:val="-14"/>
          <w:sz w:val="28"/>
          <w:szCs w:val="28"/>
        </w:rPr>
        <w:object w:dxaOrig="820" w:dyaOrig="400">
          <v:shape id="_x0000_i1026" type="#_x0000_t75" style="width:51.75pt;height:27pt" o:ole="">
            <v:imagedata r:id="rId11" o:title=""/>
          </v:shape>
          <o:OLEObject Type="Embed" ProgID="Equation.3" ShapeID="_x0000_i1026" DrawAspect="Content" ObjectID="_1821264430" r:id="rId12"/>
        </w:object>
      </w:r>
      <w:r w:rsidR="003B7BFD" w:rsidRPr="00BD0269">
        <w:rPr>
          <w:rFonts w:ascii="Times New Roman" w:hAnsi="Times New Roman"/>
          <w:sz w:val="28"/>
          <w:szCs w:val="28"/>
        </w:rPr>
        <w:t xml:space="preserve"> – </w:t>
      </w:r>
      <w:r w:rsidR="007148B0" w:rsidRPr="00BD0269">
        <w:rPr>
          <w:rFonts w:ascii="Times New Roman" w:hAnsi="Times New Roman"/>
          <w:i/>
          <w:sz w:val="28"/>
          <w:szCs w:val="28"/>
        </w:rPr>
        <w:fldChar w:fldCharType="begin"/>
      </w:r>
      <w:r w:rsidR="003B7BFD" w:rsidRPr="00BD0269">
        <w:rPr>
          <w:rFonts w:ascii="Times New Roman" w:hAnsi="Times New Roman"/>
          <w:i/>
          <w:sz w:val="28"/>
          <w:szCs w:val="28"/>
        </w:rPr>
        <w:instrText xml:space="preserve"> QUOTE </w:instrText>
      </w:r>
      <w:r w:rsidR="00151C12">
        <w:rPr>
          <w:i/>
          <w:position w:val="-15"/>
        </w:rPr>
        <w:pict>
          <v:shape id="_x0000_i1027" type="#_x0000_t75" style="width:60.75pt;height:23.25pt" equationxml="&lt;">
            <v:imagedata r:id="rId13" o:title="" chromakey="white"/>
          </v:shape>
        </w:pict>
      </w:r>
      <w:r w:rsidR="003B7BFD" w:rsidRPr="00BD0269">
        <w:rPr>
          <w:rFonts w:ascii="Times New Roman" w:hAnsi="Times New Roman"/>
          <w:i/>
          <w:sz w:val="28"/>
          <w:szCs w:val="28"/>
        </w:rPr>
        <w:instrText xml:space="preserve"> </w:instrText>
      </w:r>
      <w:r w:rsidR="007148B0" w:rsidRPr="00BD0269">
        <w:rPr>
          <w:rFonts w:ascii="Times New Roman" w:hAnsi="Times New Roman"/>
          <w:i/>
          <w:sz w:val="28"/>
          <w:szCs w:val="28"/>
        </w:rPr>
        <w:fldChar w:fldCharType="end"/>
      </w:r>
      <w:r w:rsidR="003B7BFD" w:rsidRPr="00BD0269">
        <w:rPr>
          <w:rFonts w:ascii="Times New Roman" w:hAnsi="Times New Roman"/>
          <w:i/>
          <w:sz w:val="28"/>
          <w:szCs w:val="28"/>
        </w:rPr>
        <w:t>запись</w:t>
      </w:r>
      <w:r w:rsidR="003B7BFD" w:rsidRPr="00BD0269">
        <w:rPr>
          <w:rFonts w:ascii="Times New Roman" w:eastAsia="Times New Roman" w:hAnsi="Times New Roman"/>
          <w:i/>
          <w:sz w:val="28"/>
          <w:szCs w:val="28"/>
        </w:rPr>
        <w:t xml:space="preserve"> неправильная</w:t>
      </w:r>
      <w:r w:rsidR="003B7BFD" w:rsidRPr="00BD0269">
        <w:rPr>
          <w:rFonts w:ascii="Times New Roman" w:eastAsia="Times New Roman" w:hAnsi="Times New Roman"/>
          <w:sz w:val="28"/>
          <w:szCs w:val="28"/>
        </w:rPr>
        <w:t xml:space="preserve">. </w:t>
      </w:r>
    </w:p>
    <w:p w:rsidR="003B7BFD" w:rsidRPr="00BD0269" w:rsidRDefault="003B7BFD" w:rsidP="005F7DE1">
      <w:pPr>
        <w:spacing w:after="0" w:line="240" w:lineRule="auto"/>
        <w:ind w:firstLine="709"/>
        <w:jc w:val="both"/>
        <w:rPr>
          <w:rFonts w:ascii="Times New Roman" w:eastAsia="Times New Roman" w:hAnsi="Times New Roman"/>
          <w:sz w:val="28"/>
          <w:szCs w:val="28"/>
        </w:rPr>
      </w:pPr>
      <w:r w:rsidRPr="00BD0269">
        <w:rPr>
          <w:rFonts w:ascii="Times New Roman" w:eastAsia="Times New Roman" w:hAnsi="Times New Roman"/>
          <w:sz w:val="28"/>
          <w:szCs w:val="28"/>
        </w:rPr>
        <w:t>Отклонения равные нулю, можно не указывать.</w:t>
      </w:r>
    </w:p>
    <w:p w:rsidR="00781CBD" w:rsidRPr="00BD0269" w:rsidRDefault="00781CBD" w:rsidP="005F7DE1">
      <w:pPr>
        <w:spacing w:before="120" w:after="0" w:line="240" w:lineRule="auto"/>
        <w:ind w:firstLine="709"/>
        <w:jc w:val="both"/>
        <w:rPr>
          <w:rFonts w:ascii="Times New Roman" w:hAnsi="Times New Roman"/>
          <w:b/>
          <w:sz w:val="28"/>
          <w:szCs w:val="28"/>
        </w:rPr>
      </w:pPr>
      <w:r w:rsidRPr="00BD0269">
        <w:rPr>
          <w:rFonts w:ascii="Times New Roman" w:hAnsi="Times New Roman"/>
          <w:b/>
          <w:sz w:val="28"/>
          <w:szCs w:val="28"/>
        </w:rPr>
        <w:t>Примеры размеров в машиностроении:</w:t>
      </w: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2"/>
        <w:gridCol w:w="1592"/>
        <w:gridCol w:w="1945"/>
        <w:gridCol w:w="1586"/>
        <w:gridCol w:w="1587"/>
        <w:gridCol w:w="1592"/>
      </w:tblGrid>
      <w:tr w:rsidR="00781CBD" w:rsidRPr="00BD0269" w:rsidTr="003B7BFD">
        <w:trPr>
          <w:jc w:val="center"/>
        </w:trPr>
        <w:tc>
          <w:tcPr>
            <w:tcW w:w="1552" w:type="dxa"/>
            <w:vAlign w:val="center"/>
          </w:tcPr>
          <w:p w:rsidR="00781CBD" w:rsidRPr="00BD0269" w:rsidRDefault="003B7BFD" w:rsidP="005F7DE1">
            <w:pPr>
              <w:jc w:val="center"/>
              <w:rPr>
                <w:sz w:val="28"/>
                <w:szCs w:val="28"/>
              </w:rPr>
            </w:pPr>
            <w:r w:rsidRPr="00BD0269">
              <w:rPr>
                <w:rFonts w:asciiTheme="minorHAnsi" w:eastAsiaTheme="minorEastAsia" w:hAnsiTheme="minorHAnsi" w:cstheme="minorBidi"/>
                <w:position w:val="-6"/>
                <w:sz w:val="28"/>
                <w:szCs w:val="28"/>
              </w:rPr>
              <w:object w:dxaOrig="760" w:dyaOrig="320">
                <v:shape id="_x0000_i1028" type="#_x0000_t75" style="width:54.75pt;height:21.75pt" o:ole="">
                  <v:imagedata r:id="rId14" o:title=""/>
                </v:shape>
                <o:OLEObject Type="Embed" ProgID="Equation.3" ShapeID="_x0000_i1028" DrawAspect="Content" ObjectID="_1821264431" r:id="rId15"/>
              </w:object>
            </w:r>
          </w:p>
        </w:tc>
        <w:tc>
          <w:tcPr>
            <w:tcW w:w="1592" w:type="dxa"/>
            <w:vAlign w:val="center"/>
          </w:tcPr>
          <w:p w:rsidR="00781CBD" w:rsidRPr="00BD0269" w:rsidRDefault="003B7BFD" w:rsidP="005F7DE1">
            <w:pPr>
              <w:jc w:val="center"/>
              <w:rPr>
                <w:sz w:val="28"/>
                <w:szCs w:val="28"/>
              </w:rPr>
            </w:pPr>
            <w:r w:rsidRPr="00BD0269">
              <w:rPr>
                <w:rFonts w:asciiTheme="minorHAnsi" w:eastAsiaTheme="minorEastAsia" w:hAnsiTheme="minorHAnsi" w:cstheme="minorBidi"/>
                <w:position w:val="-14"/>
                <w:sz w:val="28"/>
                <w:szCs w:val="28"/>
              </w:rPr>
              <w:object w:dxaOrig="840" w:dyaOrig="380">
                <v:shape id="_x0000_i1029" type="#_x0000_t75" style="width:57.75pt;height:27pt" o:ole="">
                  <v:imagedata r:id="rId16" o:title=""/>
                </v:shape>
                <o:OLEObject Type="Embed" ProgID="Equation.3" ShapeID="_x0000_i1029" DrawAspect="Content" ObjectID="_1821264432" r:id="rId17"/>
              </w:object>
            </w:r>
          </w:p>
        </w:tc>
        <w:tc>
          <w:tcPr>
            <w:tcW w:w="1945" w:type="dxa"/>
            <w:vAlign w:val="center"/>
          </w:tcPr>
          <w:p w:rsidR="00781CBD" w:rsidRPr="00BD0269" w:rsidRDefault="003B7BFD" w:rsidP="005F7DE1">
            <w:pPr>
              <w:jc w:val="center"/>
              <w:rPr>
                <w:sz w:val="28"/>
                <w:szCs w:val="28"/>
              </w:rPr>
            </w:pPr>
            <w:r w:rsidRPr="00BD0269">
              <w:rPr>
                <w:rFonts w:asciiTheme="minorHAnsi" w:eastAsiaTheme="minorEastAsia" w:hAnsiTheme="minorHAnsi" w:cstheme="minorBidi"/>
                <w:position w:val="-8"/>
                <w:sz w:val="28"/>
                <w:szCs w:val="28"/>
              </w:rPr>
              <w:object w:dxaOrig="1140" w:dyaOrig="300">
                <v:shape id="_x0000_i1030" type="#_x0000_t75" style="width:81pt;height:21pt" o:ole="">
                  <v:imagedata r:id="rId18" o:title=""/>
                </v:shape>
                <o:OLEObject Type="Embed" ProgID="Equation.3" ShapeID="_x0000_i1030" DrawAspect="Content" ObjectID="_1821264433" r:id="rId19"/>
              </w:object>
            </w:r>
          </w:p>
        </w:tc>
        <w:tc>
          <w:tcPr>
            <w:tcW w:w="1586" w:type="dxa"/>
            <w:vAlign w:val="center"/>
          </w:tcPr>
          <w:p w:rsidR="00781CBD" w:rsidRPr="00BD0269" w:rsidRDefault="003B7BFD" w:rsidP="005F7DE1">
            <w:pPr>
              <w:jc w:val="center"/>
              <w:rPr>
                <w:sz w:val="28"/>
                <w:szCs w:val="28"/>
              </w:rPr>
            </w:pPr>
            <w:r w:rsidRPr="00BD0269">
              <w:rPr>
                <w:rFonts w:asciiTheme="minorHAnsi" w:eastAsiaTheme="minorEastAsia" w:hAnsiTheme="minorHAnsi" w:cstheme="minorBidi"/>
                <w:position w:val="-14"/>
                <w:sz w:val="28"/>
                <w:szCs w:val="28"/>
              </w:rPr>
              <w:object w:dxaOrig="840" w:dyaOrig="400">
                <v:shape id="_x0000_i1031" type="#_x0000_t75" style="width:57.75pt;height:27.75pt" o:ole="">
                  <v:imagedata r:id="rId20" o:title=""/>
                </v:shape>
                <o:OLEObject Type="Embed" ProgID="Equation.3" ShapeID="_x0000_i1031" DrawAspect="Content" ObjectID="_1821264434" r:id="rId21"/>
              </w:object>
            </w:r>
          </w:p>
        </w:tc>
        <w:tc>
          <w:tcPr>
            <w:tcW w:w="1587" w:type="dxa"/>
            <w:vAlign w:val="center"/>
          </w:tcPr>
          <w:p w:rsidR="00781CBD" w:rsidRPr="00BD0269" w:rsidRDefault="003B7BFD" w:rsidP="005F7DE1">
            <w:pPr>
              <w:jc w:val="center"/>
              <w:rPr>
                <w:sz w:val="28"/>
                <w:szCs w:val="28"/>
              </w:rPr>
            </w:pPr>
            <w:r w:rsidRPr="00BD0269">
              <w:rPr>
                <w:rFonts w:asciiTheme="minorHAnsi" w:eastAsiaTheme="minorEastAsia" w:hAnsiTheme="minorHAnsi" w:cstheme="minorBidi"/>
                <w:position w:val="-14"/>
                <w:sz w:val="28"/>
                <w:szCs w:val="28"/>
              </w:rPr>
              <w:object w:dxaOrig="840" w:dyaOrig="400">
                <v:shape id="_x0000_i1032" type="#_x0000_t75" style="width:57pt;height:27pt" o:ole="">
                  <v:imagedata r:id="rId22" o:title=""/>
                </v:shape>
                <o:OLEObject Type="Embed" ProgID="Equation.3" ShapeID="_x0000_i1032" DrawAspect="Content" ObjectID="_1821264435" r:id="rId23"/>
              </w:object>
            </w:r>
          </w:p>
        </w:tc>
        <w:tc>
          <w:tcPr>
            <w:tcW w:w="1592" w:type="dxa"/>
            <w:vAlign w:val="center"/>
          </w:tcPr>
          <w:p w:rsidR="00781CBD" w:rsidRPr="00BD0269" w:rsidRDefault="003B7BFD" w:rsidP="005F7DE1">
            <w:pPr>
              <w:jc w:val="center"/>
              <w:rPr>
                <w:sz w:val="28"/>
                <w:szCs w:val="28"/>
              </w:rPr>
            </w:pPr>
            <w:r w:rsidRPr="00BD0269">
              <w:rPr>
                <w:rFonts w:asciiTheme="minorHAnsi" w:eastAsiaTheme="minorEastAsia" w:hAnsiTheme="minorHAnsi" w:cstheme="minorBidi"/>
                <w:position w:val="-14"/>
                <w:sz w:val="28"/>
                <w:szCs w:val="28"/>
              </w:rPr>
              <w:object w:dxaOrig="840" w:dyaOrig="400">
                <v:shape id="_x0000_i1033" type="#_x0000_t75" style="width:59.25pt;height:27.75pt" o:ole="">
                  <v:imagedata r:id="rId24" o:title=""/>
                </v:shape>
                <o:OLEObject Type="Embed" ProgID="Equation.3" ShapeID="_x0000_i1033" DrawAspect="Content" ObjectID="_1821264436" r:id="rId25"/>
              </w:object>
            </w:r>
          </w:p>
        </w:tc>
      </w:tr>
    </w:tbl>
    <w:p w:rsidR="00327A13" w:rsidRPr="00BD0269" w:rsidRDefault="00327A13" w:rsidP="005F7DE1">
      <w:pPr>
        <w:spacing w:after="0" w:line="240" w:lineRule="auto"/>
        <w:ind w:firstLine="709"/>
        <w:jc w:val="both"/>
        <w:rPr>
          <w:rFonts w:ascii="Times New Roman" w:hAnsi="Times New Roman"/>
          <w:b/>
          <w:i/>
          <w:spacing w:val="-2"/>
          <w:sz w:val="20"/>
          <w:szCs w:val="20"/>
        </w:rPr>
      </w:pPr>
    </w:p>
    <w:p w:rsidR="00174052" w:rsidRPr="00BD0269" w:rsidRDefault="00174052" w:rsidP="005F7DE1">
      <w:pPr>
        <w:spacing w:after="0" w:line="240" w:lineRule="auto"/>
        <w:ind w:firstLine="709"/>
        <w:jc w:val="both"/>
        <w:rPr>
          <w:rFonts w:ascii="Times New Roman" w:hAnsi="Times New Roman"/>
          <w:spacing w:val="-2"/>
          <w:sz w:val="28"/>
          <w:szCs w:val="28"/>
        </w:rPr>
      </w:pPr>
      <w:r w:rsidRPr="00BD0269">
        <w:rPr>
          <w:rFonts w:ascii="Times New Roman" w:hAnsi="Times New Roman"/>
          <w:b/>
          <w:i/>
          <w:spacing w:val="-2"/>
          <w:sz w:val="28"/>
          <w:szCs w:val="28"/>
        </w:rPr>
        <w:t>Предельные размеры</w:t>
      </w:r>
      <w:r w:rsidRPr="00BD0269">
        <w:rPr>
          <w:rFonts w:ascii="Times New Roman" w:hAnsi="Times New Roman"/>
          <w:spacing w:val="-2"/>
          <w:sz w:val="28"/>
          <w:szCs w:val="28"/>
        </w:rPr>
        <w:t xml:space="preserve"> – два предельно допустимых размера, между которыми должен находиться действительный размер годной детали </w:t>
      </w:r>
      <w:r w:rsidRPr="00BD0269">
        <w:rPr>
          <w:rFonts w:ascii="Times New Roman" w:hAnsi="Times New Roman" w:cs="Times New Roman"/>
          <w:spacing w:val="-2"/>
          <w:sz w:val="28"/>
          <w:szCs w:val="28"/>
        </w:rPr>
        <w:t>[</w:t>
      </w:r>
      <w:r w:rsidR="00563281" w:rsidRPr="00BD0269">
        <w:rPr>
          <w:rFonts w:ascii="Times New Roman" w:hAnsi="Times New Roman" w:cs="Times New Roman"/>
          <w:spacing w:val="-2"/>
          <w:sz w:val="28"/>
          <w:szCs w:val="28"/>
        </w:rPr>
        <w:t>2</w:t>
      </w:r>
      <w:r w:rsidRPr="00BD0269">
        <w:rPr>
          <w:rFonts w:ascii="Times New Roman" w:hAnsi="Times New Roman" w:cs="Times New Roman"/>
          <w:spacing w:val="-2"/>
          <w:sz w:val="28"/>
          <w:szCs w:val="28"/>
        </w:rPr>
        <w:t>]</w:t>
      </w:r>
      <w:r w:rsidRPr="00BD0269">
        <w:rPr>
          <w:rFonts w:ascii="Times New Roman" w:hAnsi="Times New Roman"/>
          <w:spacing w:val="-2"/>
          <w:sz w:val="28"/>
          <w:szCs w:val="28"/>
        </w:rPr>
        <w:t>. Больший из двух предельных размеров называется наибольшим предельным размером (</w:t>
      </w:r>
      <w:r w:rsidRPr="00BD0269">
        <w:rPr>
          <w:rFonts w:ascii="Times New Roman" w:hAnsi="Times New Roman"/>
          <w:i/>
          <w:spacing w:val="-2"/>
          <w:sz w:val="28"/>
          <w:szCs w:val="28"/>
          <w:lang w:val="en-US"/>
        </w:rPr>
        <w:t>D</w:t>
      </w:r>
      <w:r w:rsidRPr="00BD0269">
        <w:rPr>
          <w:rFonts w:ascii="Times New Roman" w:hAnsi="Times New Roman"/>
          <w:i/>
          <w:spacing w:val="-2"/>
          <w:sz w:val="28"/>
          <w:szCs w:val="28"/>
          <w:vertAlign w:val="subscript"/>
          <w:lang w:val="en-US"/>
        </w:rPr>
        <w:t>max</w:t>
      </w:r>
      <w:r w:rsidRPr="00BD0269">
        <w:rPr>
          <w:rFonts w:ascii="Times New Roman" w:hAnsi="Times New Roman"/>
          <w:i/>
          <w:spacing w:val="-2"/>
          <w:sz w:val="28"/>
          <w:szCs w:val="28"/>
        </w:rPr>
        <w:t xml:space="preserve">, </w:t>
      </w:r>
      <w:r w:rsidRPr="00BD0269">
        <w:rPr>
          <w:rFonts w:ascii="Times New Roman" w:hAnsi="Times New Roman"/>
          <w:i/>
          <w:spacing w:val="-2"/>
          <w:sz w:val="28"/>
          <w:szCs w:val="28"/>
          <w:lang w:val="en-US"/>
        </w:rPr>
        <w:t>d</w:t>
      </w:r>
      <w:r w:rsidRPr="00BD0269">
        <w:rPr>
          <w:rFonts w:ascii="Times New Roman" w:hAnsi="Times New Roman"/>
          <w:i/>
          <w:spacing w:val="-2"/>
          <w:sz w:val="28"/>
          <w:szCs w:val="28"/>
          <w:vertAlign w:val="subscript"/>
          <w:lang w:val="en-US"/>
        </w:rPr>
        <w:t>max</w:t>
      </w:r>
      <w:r w:rsidRPr="00BD0269">
        <w:rPr>
          <w:rFonts w:ascii="Times New Roman" w:hAnsi="Times New Roman"/>
          <w:spacing w:val="-2"/>
          <w:sz w:val="28"/>
          <w:szCs w:val="28"/>
        </w:rPr>
        <w:t>), меньший – наименьшим предельным размером (</w:t>
      </w:r>
      <w:r w:rsidRPr="00BD0269">
        <w:rPr>
          <w:rFonts w:ascii="Times New Roman" w:hAnsi="Times New Roman"/>
          <w:i/>
          <w:spacing w:val="-2"/>
          <w:sz w:val="28"/>
          <w:szCs w:val="28"/>
          <w:lang w:val="en-US"/>
        </w:rPr>
        <w:t>D</w:t>
      </w:r>
      <w:r w:rsidRPr="00BD0269">
        <w:rPr>
          <w:rFonts w:ascii="Times New Roman" w:hAnsi="Times New Roman"/>
          <w:i/>
          <w:spacing w:val="-2"/>
          <w:sz w:val="28"/>
          <w:szCs w:val="28"/>
          <w:vertAlign w:val="subscript"/>
          <w:lang w:val="en-US"/>
        </w:rPr>
        <w:t>min</w:t>
      </w:r>
      <w:r w:rsidRPr="00BD0269">
        <w:rPr>
          <w:rFonts w:ascii="Times New Roman" w:hAnsi="Times New Roman"/>
          <w:i/>
          <w:spacing w:val="-2"/>
          <w:sz w:val="28"/>
          <w:szCs w:val="28"/>
        </w:rPr>
        <w:t xml:space="preserve">, </w:t>
      </w:r>
      <w:r w:rsidRPr="00BD0269">
        <w:rPr>
          <w:rFonts w:ascii="Times New Roman" w:hAnsi="Times New Roman"/>
          <w:i/>
          <w:spacing w:val="-2"/>
          <w:sz w:val="28"/>
          <w:szCs w:val="28"/>
          <w:lang w:val="en-US"/>
        </w:rPr>
        <w:t>d</w:t>
      </w:r>
      <w:r w:rsidRPr="00BD0269">
        <w:rPr>
          <w:rFonts w:ascii="Times New Roman" w:hAnsi="Times New Roman"/>
          <w:i/>
          <w:spacing w:val="-2"/>
          <w:sz w:val="28"/>
          <w:szCs w:val="28"/>
          <w:vertAlign w:val="subscript"/>
          <w:lang w:val="en-US"/>
        </w:rPr>
        <w:t>min</w:t>
      </w:r>
      <w:r w:rsidRPr="00BD0269">
        <w:rPr>
          <w:rFonts w:ascii="Times New Roman" w:hAnsi="Times New Roman"/>
          <w:spacing w:val="-2"/>
          <w:sz w:val="28"/>
          <w:szCs w:val="28"/>
        </w:rPr>
        <w:t>).</w:t>
      </w:r>
    </w:p>
    <w:p w:rsidR="00F04E26" w:rsidRPr="00BD0269" w:rsidRDefault="000256D7" w:rsidP="005F7DE1">
      <w:pPr>
        <w:keepNext/>
        <w:spacing w:after="0" w:line="240" w:lineRule="auto"/>
        <w:ind w:firstLine="709"/>
        <w:jc w:val="both"/>
        <w:rPr>
          <w:rFonts w:ascii="Times New Roman" w:hAnsi="Times New Roman"/>
          <w:sz w:val="28"/>
          <w:szCs w:val="28"/>
        </w:rPr>
      </w:pPr>
      <w:r w:rsidRPr="00BD0269">
        <w:rPr>
          <w:rFonts w:ascii="Times New Roman" w:hAnsi="Times New Roman"/>
          <w:b/>
          <w:i/>
          <w:sz w:val="28"/>
          <w:szCs w:val="28"/>
        </w:rPr>
        <w:t>Наибольший предельный размер</w:t>
      </w:r>
      <w:r w:rsidRPr="00BD0269">
        <w:rPr>
          <w:rFonts w:ascii="Times New Roman" w:hAnsi="Times New Roman"/>
          <w:sz w:val="28"/>
          <w:szCs w:val="28"/>
        </w:rPr>
        <w:t xml:space="preserve"> </w:t>
      </w:r>
      <w:r w:rsidR="00174052" w:rsidRPr="00BD0269">
        <w:rPr>
          <w:rFonts w:ascii="Times New Roman" w:hAnsi="Times New Roman"/>
          <w:sz w:val="28"/>
          <w:szCs w:val="28"/>
        </w:rPr>
        <w:t xml:space="preserve">– сумма </w:t>
      </w:r>
      <w:r w:rsidRPr="00BD0269">
        <w:rPr>
          <w:rFonts w:ascii="Times New Roman" w:hAnsi="Times New Roman"/>
          <w:sz w:val="28"/>
          <w:szCs w:val="28"/>
        </w:rPr>
        <w:t xml:space="preserve">номинального размера и верхнего отклонения: </w:t>
      </w:r>
    </w:p>
    <w:p w:rsidR="000256D7" w:rsidRPr="00BD0269" w:rsidRDefault="000256D7" w:rsidP="005F7DE1">
      <w:pPr>
        <w:spacing w:after="0" w:line="240" w:lineRule="auto"/>
        <w:jc w:val="center"/>
        <w:rPr>
          <w:rFonts w:ascii="Times New Roman" w:hAnsi="Times New Roman"/>
          <w:i/>
          <w:sz w:val="28"/>
          <w:szCs w:val="28"/>
          <w:lang w:val="en-US"/>
        </w:rPr>
      </w:pPr>
      <w:r w:rsidRPr="00BD0269">
        <w:rPr>
          <w:rFonts w:ascii="Times New Roman" w:hAnsi="Times New Roman"/>
          <w:i/>
          <w:sz w:val="28"/>
          <w:szCs w:val="28"/>
          <w:lang w:val="en-US"/>
        </w:rPr>
        <w:t>D(d</w:t>
      </w:r>
      <w:r w:rsidR="00174052" w:rsidRPr="00BD0269">
        <w:rPr>
          <w:rFonts w:ascii="Times New Roman" w:hAnsi="Times New Roman"/>
          <w:i/>
          <w:sz w:val="28"/>
          <w:szCs w:val="28"/>
          <w:lang w:val="en-US"/>
        </w:rPr>
        <w:t>)</w:t>
      </w:r>
      <w:r w:rsidRPr="00BD0269">
        <w:rPr>
          <w:rFonts w:ascii="Times New Roman" w:hAnsi="Times New Roman"/>
          <w:i/>
          <w:sz w:val="28"/>
          <w:szCs w:val="28"/>
          <w:vertAlign w:val="subscript"/>
          <w:lang w:val="en-US"/>
        </w:rPr>
        <w:t>max</w:t>
      </w:r>
      <w:r w:rsidRPr="00BD0269">
        <w:rPr>
          <w:rFonts w:ascii="Times New Roman" w:hAnsi="Times New Roman"/>
          <w:i/>
          <w:sz w:val="28"/>
          <w:szCs w:val="28"/>
          <w:lang w:val="en-US"/>
        </w:rPr>
        <w:t xml:space="preserve"> </w:t>
      </w:r>
      <w:r w:rsidRPr="00BD0269">
        <w:rPr>
          <w:rFonts w:ascii="Times New Roman" w:hAnsi="Times New Roman"/>
          <w:sz w:val="28"/>
          <w:szCs w:val="28"/>
          <w:lang w:val="en-US"/>
        </w:rPr>
        <w:t xml:space="preserve">= </w:t>
      </w:r>
      <w:r w:rsidRPr="00BD0269">
        <w:rPr>
          <w:rFonts w:ascii="Times New Roman" w:hAnsi="Times New Roman"/>
          <w:i/>
          <w:sz w:val="28"/>
          <w:szCs w:val="28"/>
          <w:lang w:val="en-US"/>
        </w:rPr>
        <w:t>D(d) + ES(es).</w:t>
      </w:r>
    </w:p>
    <w:p w:rsidR="00F04E26" w:rsidRPr="00BD0269" w:rsidRDefault="000256D7" w:rsidP="005F7DE1">
      <w:pPr>
        <w:keepNext/>
        <w:spacing w:after="0" w:line="240" w:lineRule="auto"/>
        <w:ind w:firstLine="709"/>
        <w:jc w:val="both"/>
        <w:rPr>
          <w:rFonts w:ascii="Times New Roman" w:hAnsi="Times New Roman"/>
          <w:sz w:val="28"/>
          <w:szCs w:val="28"/>
        </w:rPr>
      </w:pPr>
      <w:r w:rsidRPr="00BD0269">
        <w:rPr>
          <w:rFonts w:ascii="Times New Roman" w:hAnsi="Times New Roman"/>
          <w:b/>
          <w:i/>
          <w:sz w:val="28"/>
          <w:szCs w:val="28"/>
        </w:rPr>
        <w:t>Наименьший предельный размер</w:t>
      </w:r>
      <w:r w:rsidRPr="00BD0269">
        <w:rPr>
          <w:rFonts w:ascii="Times New Roman" w:hAnsi="Times New Roman"/>
          <w:sz w:val="28"/>
          <w:szCs w:val="28"/>
        </w:rPr>
        <w:t xml:space="preserve"> </w:t>
      </w:r>
      <w:r w:rsidR="00174052" w:rsidRPr="00BD0269">
        <w:rPr>
          <w:rFonts w:ascii="Times New Roman" w:hAnsi="Times New Roman"/>
          <w:sz w:val="28"/>
          <w:szCs w:val="28"/>
        </w:rPr>
        <w:t xml:space="preserve">– </w:t>
      </w:r>
      <w:r w:rsidRPr="00BD0269">
        <w:rPr>
          <w:rFonts w:ascii="Times New Roman" w:hAnsi="Times New Roman"/>
          <w:sz w:val="28"/>
          <w:szCs w:val="28"/>
        </w:rPr>
        <w:t xml:space="preserve">сумма номинального размера и нижнего отклонения: </w:t>
      </w:r>
    </w:p>
    <w:p w:rsidR="000256D7" w:rsidRPr="00BD0269" w:rsidRDefault="000256D7" w:rsidP="005F7DE1">
      <w:pPr>
        <w:spacing w:after="0" w:line="240" w:lineRule="auto"/>
        <w:jc w:val="center"/>
        <w:rPr>
          <w:rFonts w:ascii="Times New Roman" w:hAnsi="Times New Roman"/>
          <w:i/>
          <w:sz w:val="28"/>
          <w:szCs w:val="28"/>
          <w:lang w:val="en-US"/>
        </w:rPr>
      </w:pPr>
      <w:r w:rsidRPr="00BD0269">
        <w:rPr>
          <w:rFonts w:ascii="Times New Roman" w:hAnsi="Times New Roman"/>
          <w:i/>
          <w:sz w:val="28"/>
          <w:szCs w:val="28"/>
          <w:lang w:val="en-US"/>
        </w:rPr>
        <w:t>D(d</w:t>
      </w:r>
      <w:r w:rsidR="00174052" w:rsidRPr="00BD0269">
        <w:rPr>
          <w:rFonts w:ascii="Times New Roman" w:hAnsi="Times New Roman"/>
          <w:i/>
          <w:sz w:val="28"/>
          <w:szCs w:val="28"/>
          <w:lang w:val="en-US"/>
        </w:rPr>
        <w:t>)</w:t>
      </w:r>
      <w:r w:rsidRPr="00BD0269">
        <w:rPr>
          <w:rFonts w:ascii="Times New Roman" w:hAnsi="Times New Roman"/>
          <w:i/>
          <w:sz w:val="28"/>
          <w:szCs w:val="28"/>
          <w:vertAlign w:val="subscript"/>
          <w:lang w:val="en-US"/>
        </w:rPr>
        <w:t>min</w:t>
      </w:r>
      <w:r w:rsidRPr="00BD0269">
        <w:rPr>
          <w:rFonts w:ascii="Times New Roman" w:hAnsi="Times New Roman"/>
          <w:i/>
          <w:sz w:val="28"/>
          <w:szCs w:val="28"/>
          <w:lang w:val="en-US"/>
        </w:rPr>
        <w:t xml:space="preserve"> </w:t>
      </w:r>
      <w:r w:rsidRPr="00BD0269">
        <w:rPr>
          <w:rFonts w:ascii="Times New Roman" w:hAnsi="Times New Roman"/>
          <w:sz w:val="28"/>
          <w:szCs w:val="28"/>
          <w:lang w:val="en-US"/>
        </w:rPr>
        <w:t xml:space="preserve">= </w:t>
      </w:r>
      <w:r w:rsidRPr="00BD0269">
        <w:rPr>
          <w:rFonts w:ascii="Times New Roman" w:hAnsi="Times New Roman"/>
          <w:i/>
          <w:sz w:val="28"/>
          <w:szCs w:val="28"/>
          <w:lang w:val="en-US"/>
        </w:rPr>
        <w:t>D(d) + EI(ei).</w:t>
      </w:r>
    </w:p>
    <w:p w:rsidR="00385AFC" w:rsidRPr="00BD0269" w:rsidRDefault="00385AFC" w:rsidP="005F7DE1">
      <w:pPr>
        <w:spacing w:after="0" w:line="240" w:lineRule="auto"/>
        <w:ind w:firstLine="709"/>
        <w:jc w:val="both"/>
        <w:rPr>
          <w:rFonts w:ascii="Times New Roman" w:eastAsia="Times New Roman" w:hAnsi="Times New Roman"/>
          <w:sz w:val="28"/>
          <w:szCs w:val="28"/>
        </w:rPr>
      </w:pPr>
      <w:r w:rsidRPr="00BD0269">
        <w:rPr>
          <w:rFonts w:ascii="Times New Roman" w:eastAsia="Times New Roman" w:hAnsi="Times New Roman"/>
          <w:sz w:val="28"/>
          <w:szCs w:val="28"/>
        </w:rPr>
        <w:t>Предельные отклонения и предельные размеры характеризуют точность действительных размеров и погрешности обработки деталей.</w:t>
      </w:r>
    </w:p>
    <w:p w:rsidR="000256D7" w:rsidRPr="00BD0269" w:rsidRDefault="000256D7" w:rsidP="005F7DE1">
      <w:pPr>
        <w:keepNext/>
        <w:spacing w:after="0" w:line="240" w:lineRule="auto"/>
        <w:ind w:firstLine="709"/>
        <w:jc w:val="both"/>
        <w:rPr>
          <w:rFonts w:ascii="Times New Roman" w:eastAsia="Times New Roman" w:hAnsi="Times New Roman"/>
          <w:sz w:val="28"/>
          <w:szCs w:val="28"/>
        </w:rPr>
      </w:pPr>
      <w:r w:rsidRPr="00BD0269">
        <w:rPr>
          <w:rFonts w:ascii="Times New Roman" w:eastAsia="Times New Roman" w:hAnsi="Times New Roman"/>
          <w:b/>
          <w:i/>
          <w:sz w:val="28"/>
          <w:szCs w:val="28"/>
        </w:rPr>
        <w:t>Допуск</w:t>
      </w:r>
      <w:r w:rsidRPr="00BD0269">
        <w:rPr>
          <w:rFonts w:ascii="Times New Roman" w:eastAsia="Times New Roman" w:hAnsi="Times New Roman"/>
          <w:sz w:val="28"/>
          <w:szCs w:val="28"/>
        </w:rPr>
        <w:t xml:space="preserve"> (</w:t>
      </w:r>
      <w:r w:rsidRPr="00BD0269">
        <w:rPr>
          <w:rFonts w:ascii="Times New Roman" w:eastAsia="Times New Roman" w:hAnsi="Times New Roman"/>
          <w:i/>
          <w:sz w:val="28"/>
          <w:szCs w:val="28"/>
        </w:rPr>
        <w:t>Т</w:t>
      </w:r>
      <w:r w:rsidRPr="00BD0269">
        <w:rPr>
          <w:rFonts w:ascii="Times New Roman" w:eastAsia="Times New Roman" w:hAnsi="Times New Roman"/>
          <w:sz w:val="28"/>
          <w:szCs w:val="28"/>
        </w:rPr>
        <w:t xml:space="preserve"> – общее обозначение,</w:t>
      </w:r>
      <w:r w:rsidRPr="00BD0269">
        <w:rPr>
          <w:rFonts w:ascii="Times New Roman" w:eastAsia="Times New Roman" w:hAnsi="Times New Roman"/>
          <w:i/>
          <w:sz w:val="28"/>
          <w:szCs w:val="28"/>
          <w:lang w:val="en-US"/>
        </w:rPr>
        <w:t>T</w:t>
      </w:r>
      <w:r w:rsidRPr="00BD0269">
        <w:rPr>
          <w:rFonts w:ascii="Times New Roman" w:eastAsia="Times New Roman" w:hAnsi="Times New Roman"/>
          <w:i/>
          <w:sz w:val="28"/>
          <w:szCs w:val="28"/>
          <w:vertAlign w:val="subscript"/>
          <w:lang w:val="en-US"/>
        </w:rPr>
        <w:t>D</w:t>
      </w:r>
      <w:r w:rsidRPr="00BD0269">
        <w:rPr>
          <w:rFonts w:ascii="Times New Roman" w:eastAsia="Times New Roman" w:hAnsi="Times New Roman"/>
          <w:sz w:val="28"/>
          <w:szCs w:val="28"/>
        </w:rPr>
        <w:t xml:space="preserve"> –отверстия, </w:t>
      </w:r>
      <w:r w:rsidRPr="00BD0269">
        <w:rPr>
          <w:rFonts w:ascii="Times New Roman" w:eastAsia="Times New Roman" w:hAnsi="Times New Roman"/>
          <w:i/>
          <w:sz w:val="28"/>
          <w:szCs w:val="28"/>
        </w:rPr>
        <w:t>Т</w:t>
      </w:r>
      <w:r w:rsidRPr="00BD0269">
        <w:rPr>
          <w:rFonts w:ascii="Times New Roman" w:eastAsia="Times New Roman" w:hAnsi="Times New Roman"/>
          <w:i/>
          <w:sz w:val="28"/>
          <w:szCs w:val="28"/>
          <w:vertAlign w:val="subscript"/>
          <w:lang w:val="en-US"/>
        </w:rPr>
        <w:t>d</w:t>
      </w:r>
      <w:r w:rsidRPr="00BD0269">
        <w:rPr>
          <w:rFonts w:ascii="Times New Roman" w:eastAsia="Times New Roman" w:hAnsi="Times New Roman"/>
          <w:sz w:val="28"/>
          <w:szCs w:val="28"/>
          <w:vertAlign w:val="subscript"/>
        </w:rPr>
        <w:t xml:space="preserve"> </w:t>
      </w:r>
      <w:r w:rsidRPr="00BD0269">
        <w:rPr>
          <w:rFonts w:ascii="Times New Roman" w:eastAsia="Times New Roman" w:hAnsi="Times New Roman"/>
          <w:sz w:val="28"/>
          <w:szCs w:val="28"/>
        </w:rPr>
        <w:t>– вала) – разность между наибольшим и наименьшим предельными размерами</w:t>
      </w:r>
      <w:r w:rsidR="00F04E26" w:rsidRPr="00BD0269">
        <w:rPr>
          <w:rFonts w:ascii="Times New Roman" w:eastAsia="Times New Roman" w:hAnsi="Times New Roman"/>
          <w:sz w:val="28"/>
          <w:szCs w:val="28"/>
        </w:rPr>
        <w:t xml:space="preserve"> </w:t>
      </w:r>
      <w:r w:rsidRPr="00BD0269">
        <w:rPr>
          <w:rFonts w:ascii="Times New Roman" w:hAnsi="Times New Roman" w:cs="Times New Roman"/>
          <w:sz w:val="28"/>
          <w:szCs w:val="28"/>
        </w:rPr>
        <w:t>[</w:t>
      </w:r>
      <w:r w:rsidR="00563281" w:rsidRPr="00BD0269">
        <w:rPr>
          <w:rFonts w:ascii="Times New Roman" w:hAnsi="Times New Roman" w:cs="Times New Roman"/>
          <w:sz w:val="28"/>
          <w:szCs w:val="28"/>
        </w:rPr>
        <w:t>2</w:t>
      </w:r>
      <w:r w:rsidRPr="00BD0269">
        <w:rPr>
          <w:rFonts w:ascii="Times New Roman" w:hAnsi="Times New Roman" w:cs="Times New Roman"/>
          <w:sz w:val="28"/>
          <w:szCs w:val="28"/>
        </w:rPr>
        <w:t>]</w:t>
      </w:r>
      <w:r w:rsidRPr="00BD0269">
        <w:rPr>
          <w:rFonts w:ascii="Times New Roman" w:eastAsia="Times New Roman" w:hAnsi="Times New Roman"/>
          <w:sz w:val="28"/>
          <w:szCs w:val="28"/>
        </w:rPr>
        <w:t>.</w:t>
      </w:r>
      <w:r w:rsidR="00F04E26" w:rsidRPr="00BD0269">
        <w:rPr>
          <w:rFonts w:ascii="Times New Roman" w:eastAsia="Times New Roman" w:hAnsi="Times New Roman"/>
          <w:sz w:val="28"/>
          <w:szCs w:val="28"/>
        </w:rPr>
        <w:t xml:space="preserve"> </w:t>
      </w:r>
    </w:p>
    <w:p w:rsidR="003A30A9" w:rsidRPr="00BD0269" w:rsidRDefault="003A30A9" w:rsidP="005F7DE1">
      <w:pPr>
        <w:spacing w:after="0" w:line="240" w:lineRule="auto"/>
        <w:jc w:val="center"/>
        <w:rPr>
          <w:rFonts w:ascii="Times New Roman" w:hAnsi="Times New Roman" w:cs="Times New Roman"/>
          <w:sz w:val="28"/>
          <w:szCs w:val="28"/>
          <w:vertAlign w:val="subscript"/>
          <w:lang w:val="en-US"/>
        </w:rPr>
      </w:pPr>
      <w:r w:rsidRPr="00BD0269">
        <w:rPr>
          <w:rFonts w:ascii="Times New Roman" w:hAnsi="Times New Roman" w:cs="Times New Roman"/>
          <w:i/>
          <w:sz w:val="28"/>
          <w:szCs w:val="28"/>
        </w:rPr>
        <w:t>Т</w:t>
      </w:r>
      <w:r w:rsidRPr="00BD0269">
        <w:rPr>
          <w:rFonts w:ascii="Times New Roman" w:hAnsi="Times New Roman" w:cs="Times New Roman"/>
          <w:i/>
          <w:sz w:val="28"/>
          <w:szCs w:val="28"/>
          <w:vertAlign w:val="subscript"/>
          <w:lang w:val="en-US"/>
        </w:rPr>
        <w:t>D(d)</w:t>
      </w:r>
      <w:r w:rsidRPr="00BD0269">
        <w:rPr>
          <w:rFonts w:ascii="Times New Roman" w:hAnsi="Times New Roman" w:cs="Times New Roman"/>
          <w:i/>
          <w:sz w:val="28"/>
          <w:szCs w:val="28"/>
          <w:lang w:val="en-US"/>
        </w:rPr>
        <w:t xml:space="preserve"> = D(d)</w:t>
      </w:r>
      <w:r w:rsidRPr="00BD0269">
        <w:rPr>
          <w:rFonts w:ascii="Times New Roman" w:hAnsi="Times New Roman" w:cs="Times New Roman"/>
          <w:i/>
          <w:sz w:val="28"/>
          <w:szCs w:val="28"/>
          <w:vertAlign w:val="subscript"/>
          <w:lang w:val="en-US"/>
        </w:rPr>
        <w:t>max</w:t>
      </w:r>
      <w:r w:rsidRPr="00BD0269">
        <w:rPr>
          <w:rFonts w:ascii="Times New Roman" w:hAnsi="Times New Roman" w:cs="Times New Roman"/>
          <w:i/>
          <w:sz w:val="28"/>
          <w:szCs w:val="28"/>
          <w:lang w:val="en-US"/>
        </w:rPr>
        <w:t xml:space="preserve"> – D(d)</w:t>
      </w:r>
      <w:r w:rsidRPr="00BD0269">
        <w:rPr>
          <w:rFonts w:ascii="Times New Roman" w:hAnsi="Times New Roman" w:cs="Times New Roman"/>
          <w:i/>
          <w:sz w:val="28"/>
          <w:szCs w:val="28"/>
          <w:vertAlign w:val="subscript"/>
          <w:lang w:val="en-US"/>
        </w:rPr>
        <w:t>min</w:t>
      </w:r>
    </w:p>
    <w:p w:rsidR="003A30A9" w:rsidRPr="00BD0269" w:rsidRDefault="003A30A9" w:rsidP="005F7DE1">
      <w:pPr>
        <w:spacing w:after="0" w:line="240" w:lineRule="auto"/>
        <w:ind w:firstLine="709"/>
        <w:jc w:val="both"/>
        <w:rPr>
          <w:rFonts w:ascii="Times New Roman" w:eastAsia="Times New Roman" w:hAnsi="Times New Roman"/>
          <w:sz w:val="28"/>
          <w:szCs w:val="28"/>
        </w:rPr>
      </w:pPr>
      <w:r w:rsidRPr="00BD0269">
        <w:rPr>
          <w:rFonts w:ascii="Times New Roman" w:eastAsia="Times New Roman" w:hAnsi="Times New Roman"/>
          <w:b/>
          <w:i/>
          <w:sz w:val="28"/>
          <w:szCs w:val="28"/>
        </w:rPr>
        <w:t>Допуск</w:t>
      </w:r>
      <w:r w:rsidRPr="00BD0269">
        <w:rPr>
          <w:rFonts w:ascii="Times New Roman" w:eastAsia="Times New Roman" w:hAnsi="Times New Roman"/>
          <w:sz w:val="28"/>
          <w:szCs w:val="28"/>
        </w:rPr>
        <w:t xml:space="preserve"> – разность между верхним и нижним отклонениями </w:t>
      </w:r>
      <w:r w:rsidRPr="00BD0269">
        <w:rPr>
          <w:rFonts w:ascii="Times New Roman" w:hAnsi="Times New Roman" w:cs="Times New Roman"/>
          <w:sz w:val="28"/>
          <w:szCs w:val="28"/>
        </w:rPr>
        <w:t>[</w:t>
      </w:r>
      <w:r w:rsidR="00563281" w:rsidRPr="00BD0269">
        <w:rPr>
          <w:rFonts w:ascii="Times New Roman" w:hAnsi="Times New Roman" w:cs="Times New Roman"/>
          <w:sz w:val="28"/>
          <w:szCs w:val="28"/>
        </w:rPr>
        <w:t>2</w:t>
      </w:r>
      <w:r w:rsidRPr="00BD0269">
        <w:rPr>
          <w:rFonts w:ascii="Times New Roman" w:hAnsi="Times New Roman" w:cs="Times New Roman"/>
          <w:sz w:val="28"/>
          <w:szCs w:val="28"/>
        </w:rPr>
        <w:t>]</w:t>
      </w:r>
      <w:r w:rsidRPr="00BD0269">
        <w:rPr>
          <w:rFonts w:ascii="Times New Roman" w:eastAsia="Times New Roman" w:hAnsi="Times New Roman"/>
          <w:sz w:val="28"/>
          <w:szCs w:val="28"/>
        </w:rPr>
        <w:t>.</w:t>
      </w:r>
    </w:p>
    <w:p w:rsidR="003A30A9" w:rsidRPr="00BD0269" w:rsidRDefault="003A30A9" w:rsidP="005F7DE1">
      <w:pPr>
        <w:spacing w:after="0" w:line="240" w:lineRule="auto"/>
        <w:jc w:val="center"/>
        <w:rPr>
          <w:rFonts w:ascii="Times New Roman" w:eastAsia="Times New Roman" w:hAnsi="Times New Roman" w:cs="Times New Roman"/>
          <w:sz w:val="28"/>
          <w:szCs w:val="28"/>
          <w:lang w:val="en-US"/>
        </w:rPr>
      </w:pPr>
      <w:r w:rsidRPr="00BD0269">
        <w:rPr>
          <w:rFonts w:ascii="Times New Roman" w:hAnsi="Times New Roman" w:cs="Times New Roman"/>
          <w:i/>
          <w:sz w:val="28"/>
          <w:szCs w:val="28"/>
        </w:rPr>
        <w:t>Т</w:t>
      </w:r>
      <w:r w:rsidRPr="00BD0269">
        <w:rPr>
          <w:rFonts w:ascii="Times New Roman" w:hAnsi="Times New Roman" w:cs="Times New Roman"/>
          <w:i/>
          <w:sz w:val="28"/>
          <w:szCs w:val="28"/>
          <w:vertAlign w:val="subscript"/>
          <w:lang w:val="en-US"/>
        </w:rPr>
        <w:t>D(d)</w:t>
      </w:r>
      <w:r w:rsidRPr="00BD0269">
        <w:rPr>
          <w:rFonts w:ascii="Times New Roman" w:hAnsi="Times New Roman" w:cs="Times New Roman"/>
          <w:i/>
          <w:sz w:val="28"/>
          <w:szCs w:val="28"/>
          <w:lang w:val="en-US"/>
        </w:rPr>
        <w:t xml:space="preserve"> =ES(es) – EI(ei)</w:t>
      </w:r>
    </w:p>
    <w:p w:rsidR="000256D7" w:rsidRPr="00BD0269" w:rsidRDefault="000256D7" w:rsidP="005F7DE1">
      <w:pPr>
        <w:spacing w:after="0" w:line="240" w:lineRule="auto"/>
        <w:ind w:firstLine="709"/>
        <w:jc w:val="both"/>
        <w:rPr>
          <w:rFonts w:ascii="Times New Roman" w:hAnsi="Times New Roman"/>
          <w:sz w:val="28"/>
          <w:szCs w:val="28"/>
        </w:rPr>
      </w:pPr>
      <w:r w:rsidRPr="00BD0269">
        <w:rPr>
          <w:rFonts w:ascii="Times New Roman" w:eastAsia="Times New Roman" w:hAnsi="Times New Roman"/>
          <w:i/>
          <w:sz w:val="28"/>
          <w:szCs w:val="28"/>
        </w:rPr>
        <w:t>Допуск всегда является положительной величиной</w:t>
      </w:r>
      <w:r w:rsidRPr="00BD0269">
        <w:rPr>
          <w:rFonts w:ascii="Times New Roman" w:eastAsia="Times New Roman" w:hAnsi="Times New Roman"/>
          <w:sz w:val="28"/>
          <w:szCs w:val="28"/>
        </w:rPr>
        <w:t xml:space="preserve"> независимо от способа его вычисления. На чертежах допуск указывают через предельные отклонения, например </w:t>
      </w:r>
      <w:r w:rsidR="00083B1B">
        <w:rPr>
          <w:rFonts w:ascii="Times New Roman" w:eastAsia="Times New Roman" w:hAnsi="Times New Roman"/>
          <w:sz w:val="28"/>
          <w:szCs w:val="28"/>
        </w:rPr>
        <w:sym w:font="Symbol" w:char="F0C6"/>
      </w:r>
      <w:r w:rsidR="005D1A9F" w:rsidRPr="00BD0269">
        <w:rPr>
          <w:rFonts w:ascii="Times New Roman" w:eastAsia="Times New Roman" w:hAnsi="Times New Roman"/>
          <w:position w:val="-14"/>
          <w:sz w:val="28"/>
          <w:szCs w:val="28"/>
        </w:rPr>
        <w:object w:dxaOrig="720" w:dyaOrig="400">
          <v:shape id="_x0000_i1034" type="#_x0000_t75" style="width:42.75pt;height:24pt" o:ole="">
            <v:imagedata r:id="rId26" o:title=""/>
          </v:shape>
          <o:OLEObject Type="Embed" ProgID="Equation.3" ShapeID="_x0000_i1034" DrawAspect="Content" ObjectID="_1821264437" r:id="rId27"/>
        </w:object>
      </w:r>
      <w:r w:rsidRPr="00BD0269">
        <w:rPr>
          <w:rFonts w:ascii="Times New Roman" w:hAnsi="Times New Roman"/>
          <w:sz w:val="28"/>
          <w:szCs w:val="28"/>
        </w:rPr>
        <w:t>.</w:t>
      </w:r>
    </w:p>
    <w:p w:rsidR="00EF67DE" w:rsidRPr="00BD0269" w:rsidRDefault="00EF67DE" w:rsidP="005F7DE1">
      <w:pPr>
        <w:spacing w:after="0" w:line="240" w:lineRule="auto"/>
        <w:ind w:firstLine="709"/>
        <w:jc w:val="both"/>
        <w:rPr>
          <w:rFonts w:ascii="Times New Roman" w:eastAsia="Times New Roman" w:hAnsi="Times New Roman"/>
          <w:sz w:val="28"/>
          <w:szCs w:val="28"/>
        </w:rPr>
      </w:pPr>
      <w:r w:rsidRPr="00BD0269">
        <w:rPr>
          <w:rFonts w:ascii="Times New Roman" w:hAnsi="Times New Roman"/>
          <w:sz w:val="28"/>
          <w:szCs w:val="28"/>
        </w:rPr>
        <w:t>Допуск является мерой точности размера. Чем меньше допуск, тем выше требуемая точность детали.</w:t>
      </w:r>
      <w:r w:rsidRPr="00BD0269">
        <w:rPr>
          <w:rFonts w:ascii="Times New Roman" w:eastAsia="Times New Roman" w:hAnsi="Times New Roman"/>
          <w:sz w:val="28"/>
          <w:szCs w:val="28"/>
        </w:rPr>
        <w:t xml:space="preserve"> Допуск непосредственно влияет на трудоемкость изготовления и себестоимость деталей. Чем больше допуск, тем проще и де</w:t>
      </w:r>
      <w:r w:rsidRPr="00BD0269">
        <w:rPr>
          <w:rFonts w:ascii="Times New Roman" w:eastAsia="Times New Roman" w:hAnsi="Times New Roman"/>
          <w:sz w:val="28"/>
          <w:szCs w:val="28"/>
        </w:rPr>
        <w:lastRenderedPageBreak/>
        <w:t>шевле изготовление. Значение допуска без учета величины и характера размера, назначения и условий работы детали не может служить мерой точности.</w:t>
      </w:r>
    </w:p>
    <w:p w:rsidR="005F7DE1" w:rsidRPr="00BD0269" w:rsidRDefault="005F7DE1" w:rsidP="005F7DE1">
      <w:pPr>
        <w:keepNext/>
        <w:spacing w:after="0" w:line="240" w:lineRule="auto"/>
        <w:ind w:firstLine="709"/>
        <w:jc w:val="both"/>
        <w:rPr>
          <w:rFonts w:ascii="Times New Roman" w:eastAsia="Times New Roman" w:hAnsi="Times New Roman"/>
          <w:b/>
          <w:position w:val="-14"/>
          <w:sz w:val="28"/>
          <w:szCs w:val="28"/>
        </w:rPr>
      </w:pPr>
    </w:p>
    <w:p w:rsidR="00375290" w:rsidRPr="00BD0269" w:rsidRDefault="00375290" w:rsidP="005F7DE1">
      <w:pPr>
        <w:keepNext/>
        <w:spacing w:after="0" w:line="240" w:lineRule="auto"/>
        <w:ind w:firstLine="709"/>
        <w:jc w:val="both"/>
        <w:rPr>
          <w:rFonts w:ascii="Times New Roman" w:eastAsia="Times New Roman" w:hAnsi="Times New Roman"/>
          <w:b/>
          <w:position w:val="-14"/>
          <w:sz w:val="28"/>
          <w:szCs w:val="28"/>
        </w:rPr>
      </w:pPr>
      <w:r w:rsidRPr="00BD0269">
        <w:rPr>
          <w:rFonts w:ascii="Times New Roman" w:eastAsia="Times New Roman" w:hAnsi="Times New Roman"/>
          <w:b/>
          <w:position w:val="-14"/>
          <w:sz w:val="28"/>
          <w:szCs w:val="28"/>
        </w:rPr>
        <w:t xml:space="preserve">Пример расчета </w:t>
      </w:r>
      <w:r w:rsidR="005D1A9F" w:rsidRPr="00BD0269">
        <w:rPr>
          <w:rFonts w:ascii="Times New Roman" w:eastAsia="Times New Roman" w:hAnsi="Times New Roman"/>
          <w:b/>
          <w:position w:val="-14"/>
          <w:sz w:val="28"/>
          <w:szCs w:val="28"/>
        </w:rPr>
        <w:t xml:space="preserve">предельных размеров и </w:t>
      </w:r>
      <w:r w:rsidRPr="00BD0269">
        <w:rPr>
          <w:rFonts w:ascii="Times New Roman" w:eastAsia="Times New Roman" w:hAnsi="Times New Roman"/>
          <w:b/>
          <w:position w:val="-14"/>
          <w:sz w:val="28"/>
          <w:szCs w:val="28"/>
        </w:rPr>
        <w:t>допуска:</w:t>
      </w:r>
    </w:p>
    <w:tbl>
      <w:tblPr>
        <w:tblStyle w:val="a9"/>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
        <w:gridCol w:w="1531"/>
        <w:gridCol w:w="1984"/>
      </w:tblGrid>
      <w:tr w:rsidR="00083B1B" w:rsidRPr="00BD0269" w:rsidTr="00083B1B">
        <w:tc>
          <w:tcPr>
            <w:tcW w:w="447" w:type="dxa"/>
            <w:tcBorders>
              <w:bottom w:val="nil"/>
            </w:tcBorders>
          </w:tcPr>
          <w:p w:rsidR="00083B1B" w:rsidRPr="00BD0269" w:rsidRDefault="00083B1B" w:rsidP="00083B1B">
            <w:pPr>
              <w:spacing w:before="120"/>
              <w:ind w:left="-57" w:right="-57"/>
              <w:jc w:val="right"/>
              <w:rPr>
                <w:sz w:val="28"/>
                <w:szCs w:val="28"/>
              </w:rPr>
            </w:pPr>
            <w:r>
              <w:rPr>
                <w:sz w:val="28"/>
                <w:szCs w:val="28"/>
              </w:rPr>
              <w:sym w:font="Symbol" w:char="F0C6"/>
            </w:r>
          </w:p>
        </w:tc>
        <w:tc>
          <w:tcPr>
            <w:tcW w:w="1531" w:type="dxa"/>
            <w:tcBorders>
              <w:bottom w:val="nil"/>
            </w:tcBorders>
          </w:tcPr>
          <w:p w:rsidR="00083B1B" w:rsidRPr="00BD0269" w:rsidRDefault="00083B1B" w:rsidP="00083B1B">
            <w:pPr>
              <w:ind w:left="-113" w:right="-57"/>
              <w:rPr>
                <w:sz w:val="28"/>
                <w:szCs w:val="28"/>
              </w:rPr>
            </w:pPr>
            <w:r w:rsidRPr="00083B1B">
              <w:rPr>
                <w:rFonts w:asciiTheme="minorHAnsi" w:eastAsiaTheme="minorEastAsia" w:hAnsiTheme="minorHAnsi" w:cstheme="minorBidi"/>
                <w:position w:val="-14"/>
                <w:sz w:val="28"/>
                <w:szCs w:val="28"/>
              </w:rPr>
              <w:object w:dxaOrig="900" w:dyaOrig="400">
                <v:shape id="_x0000_i1035" type="#_x0000_t75" style="width:67.5pt;height:30.75pt" o:ole="">
                  <v:imagedata r:id="rId28" o:title=""/>
                </v:shape>
                <o:OLEObject Type="Embed" ProgID="Equation.3" ShapeID="_x0000_i1035" DrawAspect="Content" ObjectID="_1821264438" r:id="rId29"/>
              </w:object>
            </w:r>
          </w:p>
        </w:tc>
        <w:tc>
          <w:tcPr>
            <w:tcW w:w="1984" w:type="dxa"/>
            <w:vAlign w:val="center"/>
          </w:tcPr>
          <w:p w:rsidR="00083B1B" w:rsidRPr="00BD0269" w:rsidRDefault="00083B1B" w:rsidP="005F7DE1">
            <w:pPr>
              <w:rPr>
                <w:sz w:val="28"/>
                <w:szCs w:val="28"/>
              </w:rPr>
            </w:pPr>
            <w:r w:rsidRPr="00BD0269">
              <w:rPr>
                <w:sz w:val="28"/>
                <w:szCs w:val="28"/>
              </w:rPr>
              <w:t>– отверстие</w:t>
            </w:r>
          </w:p>
        </w:tc>
      </w:tr>
    </w:tbl>
    <w:p w:rsidR="005D1A9F" w:rsidRPr="00BD0269" w:rsidRDefault="005D1A9F" w:rsidP="005F7DE1">
      <w:pPr>
        <w:spacing w:after="0" w:line="240" w:lineRule="auto"/>
        <w:ind w:firstLine="709"/>
        <w:rPr>
          <w:rFonts w:ascii="Times New Roman" w:hAnsi="Times New Roman"/>
          <w:sz w:val="28"/>
          <w:szCs w:val="28"/>
        </w:rPr>
      </w:pPr>
      <w:r w:rsidRPr="00BD0269">
        <w:rPr>
          <w:rFonts w:ascii="Times New Roman" w:hAnsi="Times New Roman"/>
          <w:i/>
          <w:sz w:val="28"/>
          <w:szCs w:val="28"/>
          <w:lang w:val="en-US"/>
        </w:rPr>
        <w:t>D</w:t>
      </w:r>
      <w:r w:rsidRPr="00BD0269">
        <w:rPr>
          <w:rFonts w:ascii="Times New Roman" w:hAnsi="Times New Roman"/>
          <w:i/>
          <w:sz w:val="28"/>
          <w:szCs w:val="28"/>
          <w:vertAlign w:val="subscript"/>
          <w:lang w:val="en-US"/>
        </w:rPr>
        <w:t>max</w:t>
      </w:r>
      <w:r w:rsidRPr="00BD0269">
        <w:rPr>
          <w:rFonts w:ascii="Times New Roman" w:hAnsi="Times New Roman"/>
          <w:i/>
          <w:sz w:val="28"/>
          <w:szCs w:val="28"/>
          <w:lang w:val="en-US"/>
        </w:rPr>
        <w:t xml:space="preserve"> </w:t>
      </w:r>
      <w:r w:rsidRPr="00BD0269">
        <w:rPr>
          <w:rFonts w:ascii="Times New Roman" w:hAnsi="Times New Roman"/>
          <w:sz w:val="28"/>
          <w:szCs w:val="28"/>
          <w:lang w:val="en-US"/>
        </w:rPr>
        <w:t xml:space="preserve">= </w:t>
      </w:r>
      <w:r w:rsidRPr="00BD0269">
        <w:rPr>
          <w:rFonts w:ascii="Times New Roman" w:hAnsi="Times New Roman"/>
          <w:i/>
          <w:sz w:val="28"/>
          <w:szCs w:val="28"/>
          <w:lang w:val="en-US"/>
        </w:rPr>
        <w:t>D + ES</w:t>
      </w:r>
      <w:r w:rsidRPr="00BD0269">
        <w:rPr>
          <w:rFonts w:ascii="Times New Roman" w:hAnsi="Times New Roman"/>
          <w:sz w:val="28"/>
          <w:szCs w:val="28"/>
        </w:rPr>
        <w:t xml:space="preserve"> = 100 + (+0,010) = 100,010</w:t>
      </w:r>
    </w:p>
    <w:p w:rsidR="005D1A9F" w:rsidRPr="00BD0269" w:rsidRDefault="005D1A9F" w:rsidP="005F7DE1">
      <w:pPr>
        <w:spacing w:after="0" w:line="240" w:lineRule="auto"/>
        <w:ind w:firstLine="709"/>
        <w:rPr>
          <w:rFonts w:ascii="Times New Roman" w:hAnsi="Times New Roman"/>
          <w:sz w:val="28"/>
          <w:szCs w:val="28"/>
        </w:rPr>
      </w:pPr>
      <w:r w:rsidRPr="00BD0269">
        <w:rPr>
          <w:rFonts w:ascii="Times New Roman" w:hAnsi="Times New Roman"/>
          <w:i/>
          <w:sz w:val="28"/>
          <w:szCs w:val="28"/>
          <w:lang w:val="en-US"/>
        </w:rPr>
        <w:t>D</w:t>
      </w:r>
      <w:r w:rsidRPr="00BD0269">
        <w:rPr>
          <w:rFonts w:ascii="Times New Roman" w:hAnsi="Times New Roman"/>
          <w:i/>
          <w:sz w:val="28"/>
          <w:szCs w:val="28"/>
          <w:vertAlign w:val="subscript"/>
          <w:lang w:val="en-US"/>
        </w:rPr>
        <w:t>min</w:t>
      </w:r>
      <w:r w:rsidRPr="00BD0269">
        <w:rPr>
          <w:rFonts w:ascii="Times New Roman" w:hAnsi="Times New Roman"/>
          <w:i/>
          <w:sz w:val="28"/>
          <w:szCs w:val="28"/>
          <w:lang w:val="en-US"/>
        </w:rPr>
        <w:t xml:space="preserve"> </w:t>
      </w:r>
      <w:r w:rsidRPr="00BD0269">
        <w:rPr>
          <w:rFonts w:ascii="Times New Roman" w:hAnsi="Times New Roman"/>
          <w:sz w:val="28"/>
          <w:szCs w:val="28"/>
          <w:lang w:val="en-US"/>
        </w:rPr>
        <w:t xml:space="preserve">= </w:t>
      </w:r>
      <w:r w:rsidRPr="00BD0269">
        <w:rPr>
          <w:rFonts w:ascii="Times New Roman" w:hAnsi="Times New Roman"/>
          <w:i/>
          <w:sz w:val="28"/>
          <w:szCs w:val="28"/>
          <w:lang w:val="en-US"/>
        </w:rPr>
        <w:t>D + EI</w:t>
      </w:r>
      <w:r w:rsidRPr="00BD0269">
        <w:rPr>
          <w:rFonts w:ascii="Times New Roman" w:hAnsi="Times New Roman"/>
          <w:sz w:val="28"/>
          <w:szCs w:val="28"/>
        </w:rPr>
        <w:t xml:space="preserve"> = 100 + (-0,025) = 99,975</w:t>
      </w:r>
    </w:p>
    <w:p w:rsidR="005D1A9F" w:rsidRPr="00BD0269" w:rsidRDefault="005D1A9F" w:rsidP="005F7DE1">
      <w:pPr>
        <w:spacing w:after="0" w:line="240" w:lineRule="auto"/>
        <w:ind w:firstLine="709"/>
        <w:rPr>
          <w:rFonts w:ascii="Times New Roman" w:hAnsi="Times New Roman" w:cs="Times New Roman"/>
          <w:sz w:val="28"/>
          <w:szCs w:val="28"/>
        </w:rPr>
      </w:pPr>
      <w:r w:rsidRPr="00BD0269">
        <w:rPr>
          <w:rFonts w:ascii="Times New Roman" w:hAnsi="Times New Roman" w:cs="Times New Roman"/>
          <w:i/>
          <w:sz w:val="28"/>
          <w:szCs w:val="28"/>
        </w:rPr>
        <w:t>Т</w:t>
      </w:r>
      <w:r w:rsidRPr="00BD0269">
        <w:rPr>
          <w:rFonts w:ascii="Times New Roman" w:hAnsi="Times New Roman" w:cs="Times New Roman"/>
          <w:i/>
          <w:sz w:val="28"/>
          <w:szCs w:val="28"/>
          <w:vertAlign w:val="subscript"/>
          <w:lang w:val="en-US"/>
        </w:rPr>
        <w:t>D</w:t>
      </w:r>
      <w:r w:rsidRPr="00BD0269">
        <w:rPr>
          <w:rFonts w:ascii="Times New Roman" w:hAnsi="Times New Roman" w:cs="Times New Roman"/>
          <w:i/>
          <w:sz w:val="28"/>
          <w:szCs w:val="28"/>
          <w:lang w:val="en-US"/>
        </w:rPr>
        <w:t xml:space="preserve"> = D</w:t>
      </w:r>
      <w:r w:rsidRPr="00BD0269">
        <w:rPr>
          <w:rFonts w:ascii="Times New Roman" w:hAnsi="Times New Roman" w:cs="Times New Roman"/>
          <w:i/>
          <w:sz w:val="28"/>
          <w:szCs w:val="28"/>
          <w:vertAlign w:val="subscript"/>
          <w:lang w:val="en-US"/>
        </w:rPr>
        <w:t>max</w:t>
      </w:r>
      <w:r w:rsidRPr="00BD0269">
        <w:rPr>
          <w:rFonts w:ascii="Times New Roman" w:hAnsi="Times New Roman" w:cs="Times New Roman"/>
          <w:i/>
          <w:sz w:val="28"/>
          <w:szCs w:val="28"/>
          <w:lang w:val="en-US"/>
        </w:rPr>
        <w:t xml:space="preserve"> – D</w:t>
      </w:r>
      <w:r w:rsidRPr="00BD0269">
        <w:rPr>
          <w:rFonts w:ascii="Times New Roman" w:hAnsi="Times New Roman" w:cs="Times New Roman"/>
          <w:i/>
          <w:sz w:val="28"/>
          <w:szCs w:val="28"/>
          <w:vertAlign w:val="subscript"/>
          <w:lang w:val="en-US"/>
        </w:rPr>
        <w:t>min</w:t>
      </w:r>
      <w:r w:rsidR="00941EB8" w:rsidRPr="00BD0269">
        <w:rPr>
          <w:rFonts w:ascii="Times New Roman" w:hAnsi="Times New Roman" w:cs="Times New Roman"/>
          <w:sz w:val="28"/>
          <w:szCs w:val="28"/>
        </w:rPr>
        <w:t xml:space="preserve"> = 100,010 – 99,975 = </w:t>
      </w:r>
      <w:r w:rsidR="00966B75" w:rsidRPr="00BD0269">
        <w:rPr>
          <w:rFonts w:ascii="Times New Roman" w:hAnsi="Times New Roman" w:cs="Times New Roman"/>
          <w:sz w:val="28"/>
          <w:szCs w:val="28"/>
        </w:rPr>
        <w:t>0,035</w:t>
      </w:r>
    </w:p>
    <w:p w:rsidR="00966B75" w:rsidRPr="00BD0269" w:rsidRDefault="00966B75" w:rsidP="005F7DE1">
      <w:pPr>
        <w:spacing w:after="0" w:line="240" w:lineRule="auto"/>
        <w:ind w:firstLine="709"/>
        <w:rPr>
          <w:rFonts w:ascii="Times New Roman" w:hAnsi="Times New Roman" w:cs="Times New Roman"/>
          <w:sz w:val="28"/>
          <w:szCs w:val="28"/>
          <w:lang w:val="en-US"/>
        </w:rPr>
      </w:pPr>
      <w:r w:rsidRPr="00BD0269">
        <w:rPr>
          <w:rFonts w:ascii="Times New Roman" w:hAnsi="Times New Roman" w:cs="Times New Roman"/>
          <w:sz w:val="28"/>
          <w:szCs w:val="28"/>
        </w:rPr>
        <w:t>или</w:t>
      </w:r>
    </w:p>
    <w:p w:rsidR="00966B75" w:rsidRPr="00BD0269" w:rsidRDefault="00966B75" w:rsidP="005F7DE1">
      <w:pPr>
        <w:spacing w:after="0" w:line="240" w:lineRule="auto"/>
        <w:ind w:firstLine="709"/>
        <w:rPr>
          <w:rFonts w:ascii="Times New Roman" w:eastAsia="Times New Roman" w:hAnsi="Times New Roman" w:cs="Times New Roman"/>
          <w:sz w:val="28"/>
          <w:szCs w:val="28"/>
        </w:rPr>
      </w:pPr>
      <w:r w:rsidRPr="00BD0269">
        <w:rPr>
          <w:rFonts w:ascii="Times New Roman" w:hAnsi="Times New Roman" w:cs="Times New Roman"/>
          <w:i/>
          <w:sz w:val="28"/>
          <w:szCs w:val="28"/>
        </w:rPr>
        <w:t>Т</w:t>
      </w:r>
      <w:r w:rsidRPr="00BD0269">
        <w:rPr>
          <w:rFonts w:ascii="Times New Roman" w:hAnsi="Times New Roman" w:cs="Times New Roman"/>
          <w:i/>
          <w:sz w:val="28"/>
          <w:szCs w:val="28"/>
          <w:vertAlign w:val="subscript"/>
          <w:lang w:val="en-US"/>
        </w:rPr>
        <w:t>D</w:t>
      </w:r>
      <w:r w:rsidRPr="00BD0269">
        <w:rPr>
          <w:rFonts w:ascii="Times New Roman" w:hAnsi="Times New Roman" w:cs="Times New Roman"/>
          <w:i/>
          <w:sz w:val="28"/>
          <w:szCs w:val="28"/>
          <w:lang w:val="en-US"/>
        </w:rPr>
        <w:t xml:space="preserve"> =ES – EI</w:t>
      </w:r>
      <w:r w:rsidRPr="00BD0269">
        <w:rPr>
          <w:rFonts w:ascii="Times New Roman" w:hAnsi="Times New Roman" w:cs="Times New Roman"/>
          <w:sz w:val="28"/>
          <w:szCs w:val="28"/>
        </w:rPr>
        <w:t xml:space="preserve"> = (+0,010) – (-0,025) = 0,035</w:t>
      </w:r>
    </w:p>
    <w:p w:rsidR="005D1A9F" w:rsidRPr="00BD0269" w:rsidRDefault="005D1A9F" w:rsidP="005F7DE1">
      <w:pPr>
        <w:spacing w:after="0" w:line="240" w:lineRule="auto"/>
        <w:ind w:firstLine="709"/>
        <w:jc w:val="both"/>
        <w:rPr>
          <w:rFonts w:ascii="Times New Roman" w:hAnsi="Times New Roman"/>
          <w:sz w:val="28"/>
          <w:szCs w:val="28"/>
        </w:rPr>
      </w:pPr>
      <w:r w:rsidRPr="00BD0269">
        <w:rPr>
          <w:rFonts w:ascii="Times New Roman" w:hAnsi="Times New Roman"/>
          <w:sz w:val="28"/>
          <w:szCs w:val="28"/>
        </w:rPr>
        <w:t>Если сравнить действительный размер с его предельными размерами, то можно сделать заключение о годности детали.</w:t>
      </w:r>
    </w:p>
    <w:p w:rsidR="005F7DE1" w:rsidRPr="00BD0269" w:rsidRDefault="005F7DE1" w:rsidP="005F7DE1">
      <w:pPr>
        <w:spacing w:after="0" w:line="240" w:lineRule="auto"/>
        <w:ind w:firstLine="709"/>
        <w:jc w:val="both"/>
        <w:rPr>
          <w:rFonts w:ascii="Times New Roman" w:hAnsi="Times New Roman"/>
          <w:b/>
          <w:sz w:val="28"/>
          <w:szCs w:val="28"/>
        </w:rPr>
      </w:pPr>
    </w:p>
    <w:p w:rsidR="005D1A9F" w:rsidRPr="00BD0269" w:rsidRDefault="005D1A9F" w:rsidP="005F7DE1">
      <w:pPr>
        <w:spacing w:after="0" w:line="240" w:lineRule="auto"/>
        <w:ind w:firstLine="709"/>
        <w:jc w:val="both"/>
        <w:rPr>
          <w:rFonts w:ascii="Times New Roman" w:hAnsi="Times New Roman"/>
          <w:sz w:val="28"/>
          <w:szCs w:val="28"/>
        </w:rPr>
      </w:pPr>
      <w:r w:rsidRPr="00BD0269">
        <w:rPr>
          <w:rFonts w:ascii="Times New Roman" w:hAnsi="Times New Roman"/>
          <w:b/>
          <w:sz w:val="28"/>
          <w:szCs w:val="28"/>
        </w:rPr>
        <w:t>Условие годности размера детали:</w:t>
      </w:r>
      <w:r w:rsidRPr="00BD0269">
        <w:rPr>
          <w:rFonts w:ascii="Times New Roman" w:hAnsi="Times New Roman"/>
          <w:sz w:val="28"/>
          <w:szCs w:val="28"/>
        </w:rPr>
        <w:t xml:space="preserve"> размер детали считается годным (соответствующим), если действительный размер не выходит за пределы наибольшего и наименьшего предельных размеров или равен им, то есть соблюдено условие:</w:t>
      </w:r>
      <w:r w:rsidR="00563281" w:rsidRPr="00BD0269">
        <w:rPr>
          <w:rFonts w:ascii="Times New Roman" w:hAnsi="Times New Roman"/>
          <w:sz w:val="28"/>
          <w:szCs w:val="28"/>
        </w:rPr>
        <w:t xml:space="preserve"> </w:t>
      </w:r>
      <w:r w:rsidRPr="00BD0269">
        <w:rPr>
          <w:rFonts w:ascii="Times New Roman" w:hAnsi="Times New Roman"/>
          <w:i/>
          <w:sz w:val="28"/>
          <w:szCs w:val="28"/>
          <w:lang w:val="en-US"/>
        </w:rPr>
        <w:t>D</w:t>
      </w:r>
      <w:r w:rsidRPr="00BD0269">
        <w:rPr>
          <w:rFonts w:ascii="Times New Roman" w:hAnsi="Times New Roman"/>
          <w:i/>
          <w:sz w:val="28"/>
          <w:szCs w:val="28"/>
        </w:rPr>
        <w:t>(</w:t>
      </w:r>
      <w:r w:rsidRPr="00BD0269">
        <w:rPr>
          <w:rFonts w:ascii="Times New Roman" w:hAnsi="Times New Roman"/>
          <w:i/>
          <w:sz w:val="28"/>
          <w:szCs w:val="28"/>
          <w:lang w:val="en-US"/>
        </w:rPr>
        <w:t>d</w:t>
      </w:r>
      <w:r w:rsidRPr="00BD0269">
        <w:rPr>
          <w:rFonts w:ascii="Times New Roman" w:hAnsi="Times New Roman"/>
          <w:i/>
          <w:sz w:val="28"/>
          <w:szCs w:val="28"/>
        </w:rPr>
        <w:t>)</w:t>
      </w:r>
      <w:r w:rsidRPr="00BD0269">
        <w:rPr>
          <w:rFonts w:ascii="Times New Roman" w:hAnsi="Times New Roman"/>
          <w:i/>
          <w:sz w:val="28"/>
          <w:szCs w:val="28"/>
          <w:vertAlign w:val="subscript"/>
          <w:lang w:val="en-US"/>
        </w:rPr>
        <w:t>max</w:t>
      </w:r>
      <w:r w:rsidRPr="00BD0269">
        <w:rPr>
          <w:rFonts w:ascii="Times New Roman" w:hAnsi="Times New Roman"/>
          <w:i/>
          <w:sz w:val="28"/>
          <w:szCs w:val="28"/>
        </w:rPr>
        <w:t xml:space="preserve"> ≥ </w:t>
      </w:r>
      <w:r w:rsidRPr="00BD0269">
        <w:rPr>
          <w:rFonts w:ascii="Times New Roman" w:hAnsi="Times New Roman"/>
          <w:i/>
          <w:sz w:val="28"/>
          <w:szCs w:val="28"/>
          <w:lang w:val="en-US"/>
        </w:rPr>
        <w:t>D</w:t>
      </w:r>
      <w:r w:rsidRPr="00BD0269">
        <w:rPr>
          <w:rFonts w:ascii="Times New Roman" w:hAnsi="Times New Roman"/>
          <w:i/>
          <w:sz w:val="28"/>
          <w:szCs w:val="28"/>
        </w:rPr>
        <w:t>(</w:t>
      </w:r>
      <w:r w:rsidRPr="00BD0269">
        <w:rPr>
          <w:rFonts w:ascii="Times New Roman" w:hAnsi="Times New Roman"/>
          <w:i/>
          <w:sz w:val="28"/>
          <w:szCs w:val="28"/>
          <w:lang w:val="en-US"/>
        </w:rPr>
        <w:t>d</w:t>
      </w:r>
      <w:r w:rsidRPr="00BD0269">
        <w:rPr>
          <w:rFonts w:ascii="Times New Roman" w:hAnsi="Times New Roman"/>
          <w:i/>
          <w:sz w:val="28"/>
          <w:szCs w:val="28"/>
        </w:rPr>
        <w:t>)</w:t>
      </w:r>
      <w:r w:rsidRPr="00BD0269">
        <w:rPr>
          <w:rFonts w:ascii="Times New Roman" w:hAnsi="Times New Roman"/>
          <w:i/>
          <w:sz w:val="28"/>
          <w:szCs w:val="28"/>
          <w:vertAlign w:val="subscript"/>
        </w:rPr>
        <w:t>д</w:t>
      </w:r>
      <w:r w:rsidRPr="00BD0269">
        <w:rPr>
          <w:rFonts w:ascii="Times New Roman" w:hAnsi="Times New Roman"/>
          <w:i/>
          <w:sz w:val="28"/>
          <w:szCs w:val="28"/>
        </w:rPr>
        <w:t xml:space="preserve"> ≥ </w:t>
      </w:r>
      <w:r w:rsidRPr="00BD0269">
        <w:rPr>
          <w:rFonts w:ascii="Times New Roman" w:hAnsi="Times New Roman"/>
          <w:i/>
          <w:sz w:val="28"/>
          <w:szCs w:val="28"/>
          <w:lang w:val="en-US"/>
        </w:rPr>
        <w:t>D</w:t>
      </w:r>
      <w:r w:rsidRPr="00BD0269">
        <w:rPr>
          <w:rFonts w:ascii="Times New Roman" w:hAnsi="Times New Roman"/>
          <w:i/>
          <w:sz w:val="28"/>
          <w:szCs w:val="28"/>
        </w:rPr>
        <w:t>(</w:t>
      </w:r>
      <w:r w:rsidRPr="00BD0269">
        <w:rPr>
          <w:rFonts w:ascii="Times New Roman" w:hAnsi="Times New Roman"/>
          <w:i/>
          <w:sz w:val="28"/>
          <w:szCs w:val="28"/>
          <w:lang w:val="en-US"/>
        </w:rPr>
        <w:t>d</w:t>
      </w:r>
      <w:r w:rsidRPr="00BD0269">
        <w:rPr>
          <w:rFonts w:ascii="Times New Roman" w:hAnsi="Times New Roman"/>
          <w:i/>
          <w:sz w:val="28"/>
          <w:szCs w:val="28"/>
        </w:rPr>
        <w:t>)</w:t>
      </w:r>
      <w:r w:rsidRPr="00BD0269">
        <w:rPr>
          <w:rFonts w:ascii="Times New Roman" w:hAnsi="Times New Roman"/>
          <w:i/>
          <w:sz w:val="28"/>
          <w:szCs w:val="28"/>
          <w:vertAlign w:val="subscript"/>
          <w:lang w:val="en-US"/>
        </w:rPr>
        <w:t>min</w:t>
      </w:r>
      <w:r w:rsidR="00563281" w:rsidRPr="00BD0269">
        <w:rPr>
          <w:rFonts w:ascii="Times New Roman" w:hAnsi="Times New Roman"/>
          <w:sz w:val="28"/>
          <w:szCs w:val="28"/>
        </w:rPr>
        <w:t>.</w:t>
      </w:r>
    </w:p>
    <w:p w:rsidR="005F7DE1" w:rsidRPr="00BD0269" w:rsidRDefault="005F7DE1" w:rsidP="005F7DE1">
      <w:pPr>
        <w:spacing w:after="0" w:line="240" w:lineRule="auto"/>
        <w:ind w:firstLine="709"/>
        <w:jc w:val="both"/>
        <w:rPr>
          <w:rFonts w:ascii="Times New Roman" w:eastAsia="Times New Roman" w:hAnsi="Times New Roman"/>
          <w:b/>
          <w:sz w:val="28"/>
          <w:szCs w:val="28"/>
        </w:rPr>
      </w:pPr>
    </w:p>
    <w:p w:rsidR="005D1A9F" w:rsidRPr="00BD0269" w:rsidRDefault="005D1A9F" w:rsidP="005F7DE1">
      <w:pPr>
        <w:spacing w:after="0" w:line="240" w:lineRule="auto"/>
        <w:ind w:firstLine="709"/>
        <w:jc w:val="both"/>
        <w:rPr>
          <w:rFonts w:ascii="Times New Roman" w:eastAsia="Times New Roman" w:hAnsi="Times New Roman"/>
          <w:b/>
          <w:sz w:val="28"/>
          <w:szCs w:val="28"/>
        </w:rPr>
      </w:pPr>
      <w:r w:rsidRPr="00BD0269">
        <w:rPr>
          <w:rFonts w:ascii="Times New Roman" w:eastAsia="Times New Roman" w:hAnsi="Times New Roman"/>
          <w:b/>
          <w:sz w:val="28"/>
          <w:szCs w:val="28"/>
        </w:rPr>
        <w:t>Пример анализа качества размера:</w:t>
      </w:r>
    </w:p>
    <w:tbl>
      <w:tblPr>
        <w:tblStyle w:val="a9"/>
        <w:tblW w:w="0" w:type="auto"/>
        <w:tblLook w:val="04A0" w:firstRow="1" w:lastRow="0" w:firstColumn="1" w:lastColumn="0" w:noHBand="0" w:noVBand="1"/>
      </w:tblPr>
      <w:tblGrid>
        <w:gridCol w:w="448"/>
        <w:gridCol w:w="1817"/>
        <w:gridCol w:w="1259"/>
        <w:gridCol w:w="1267"/>
        <w:gridCol w:w="1264"/>
        <w:gridCol w:w="1267"/>
        <w:gridCol w:w="1265"/>
        <w:gridCol w:w="1267"/>
      </w:tblGrid>
      <w:tr w:rsidR="005D1A9F" w:rsidRPr="00BD0269" w:rsidTr="00083B1B">
        <w:tc>
          <w:tcPr>
            <w:tcW w:w="2231" w:type="dxa"/>
            <w:gridSpan w:val="2"/>
            <w:vAlign w:val="center"/>
          </w:tcPr>
          <w:p w:rsidR="005D1A9F" w:rsidRPr="00BD0269" w:rsidRDefault="005D1A9F" w:rsidP="005F7DE1">
            <w:pPr>
              <w:jc w:val="center"/>
              <w:rPr>
                <w:sz w:val="28"/>
                <w:szCs w:val="28"/>
              </w:rPr>
            </w:pPr>
            <w:r w:rsidRPr="00BD0269">
              <w:rPr>
                <w:sz w:val="28"/>
                <w:szCs w:val="28"/>
              </w:rPr>
              <w:t xml:space="preserve">Размер по </w:t>
            </w:r>
            <w:r w:rsidRPr="00BD0269">
              <w:rPr>
                <w:sz w:val="28"/>
                <w:szCs w:val="28"/>
              </w:rPr>
              <w:br/>
              <w:t>чертежу</w:t>
            </w:r>
          </w:p>
        </w:tc>
        <w:tc>
          <w:tcPr>
            <w:tcW w:w="7623" w:type="dxa"/>
            <w:gridSpan w:val="6"/>
            <w:vAlign w:val="center"/>
          </w:tcPr>
          <w:p w:rsidR="005D1A9F" w:rsidRPr="00BD0269" w:rsidRDefault="005D1A9F" w:rsidP="005F7DE1">
            <w:pPr>
              <w:jc w:val="center"/>
              <w:rPr>
                <w:sz w:val="28"/>
                <w:szCs w:val="28"/>
              </w:rPr>
            </w:pPr>
            <w:r w:rsidRPr="00BD0269">
              <w:rPr>
                <w:sz w:val="28"/>
                <w:szCs w:val="28"/>
              </w:rPr>
              <w:t>Действительные размеры</w:t>
            </w:r>
          </w:p>
        </w:tc>
      </w:tr>
      <w:tr w:rsidR="00083B1B" w:rsidRPr="00BD0269" w:rsidTr="00083B1B">
        <w:tc>
          <w:tcPr>
            <w:tcW w:w="405" w:type="dxa"/>
            <w:tcBorders>
              <w:right w:val="nil"/>
            </w:tcBorders>
            <w:vAlign w:val="center"/>
          </w:tcPr>
          <w:p w:rsidR="00083B1B" w:rsidRPr="00BD0269" w:rsidRDefault="00083B1B" w:rsidP="00083B1B">
            <w:pPr>
              <w:jc w:val="center"/>
              <w:rPr>
                <w:sz w:val="28"/>
                <w:szCs w:val="28"/>
              </w:rPr>
            </w:pPr>
            <w:r>
              <w:rPr>
                <w:sz w:val="28"/>
                <w:szCs w:val="28"/>
              </w:rPr>
              <w:sym w:font="Symbol" w:char="F0C6"/>
            </w:r>
          </w:p>
        </w:tc>
        <w:tc>
          <w:tcPr>
            <w:tcW w:w="1826" w:type="dxa"/>
            <w:tcBorders>
              <w:left w:val="nil"/>
            </w:tcBorders>
            <w:vAlign w:val="center"/>
          </w:tcPr>
          <w:p w:rsidR="00083B1B" w:rsidRPr="00BD0269" w:rsidRDefault="00083B1B" w:rsidP="00083B1B">
            <w:pPr>
              <w:ind w:left="-113"/>
              <w:rPr>
                <w:sz w:val="28"/>
                <w:szCs w:val="28"/>
              </w:rPr>
            </w:pPr>
            <w:r w:rsidRPr="00083B1B">
              <w:rPr>
                <w:rFonts w:asciiTheme="minorHAnsi" w:eastAsiaTheme="minorEastAsia" w:hAnsiTheme="minorHAnsi" w:cstheme="minorBidi"/>
                <w:position w:val="-14"/>
                <w:sz w:val="28"/>
                <w:szCs w:val="28"/>
              </w:rPr>
              <w:object w:dxaOrig="840" w:dyaOrig="400">
                <v:shape id="_x0000_i1036" type="#_x0000_t75" style="width:63.75pt;height:30.75pt" o:ole="">
                  <v:imagedata r:id="rId30" o:title=""/>
                </v:shape>
                <o:OLEObject Type="Embed" ProgID="Equation.3" ShapeID="_x0000_i1036" DrawAspect="Content" ObjectID="_1821264439" r:id="rId31"/>
              </w:object>
            </w:r>
          </w:p>
        </w:tc>
        <w:tc>
          <w:tcPr>
            <w:tcW w:w="1268" w:type="dxa"/>
            <w:vAlign w:val="center"/>
          </w:tcPr>
          <w:p w:rsidR="00083B1B" w:rsidRPr="00BD0269" w:rsidRDefault="00083B1B" w:rsidP="005F7DE1">
            <w:pPr>
              <w:jc w:val="center"/>
              <w:rPr>
                <w:sz w:val="28"/>
                <w:szCs w:val="28"/>
              </w:rPr>
            </w:pPr>
            <w:r w:rsidRPr="00BD0269">
              <w:rPr>
                <w:sz w:val="28"/>
                <w:szCs w:val="28"/>
              </w:rPr>
              <w:t>100,0</w:t>
            </w:r>
          </w:p>
        </w:tc>
        <w:tc>
          <w:tcPr>
            <w:tcW w:w="1272" w:type="dxa"/>
            <w:vAlign w:val="center"/>
          </w:tcPr>
          <w:p w:rsidR="00083B1B" w:rsidRPr="00BD0269" w:rsidRDefault="00083B1B" w:rsidP="005F7DE1">
            <w:pPr>
              <w:jc w:val="center"/>
              <w:rPr>
                <w:sz w:val="28"/>
                <w:szCs w:val="28"/>
              </w:rPr>
            </w:pPr>
            <w:r w:rsidRPr="00BD0269">
              <w:rPr>
                <w:sz w:val="28"/>
                <w:szCs w:val="28"/>
              </w:rPr>
              <w:t>100,02</w:t>
            </w:r>
          </w:p>
        </w:tc>
        <w:tc>
          <w:tcPr>
            <w:tcW w:w="1270" w:type="dxa"/>
            <w:vAlign w:val="center"/>
          </w:tcPr>
          <w:p w:rsidR="00083B1B" w:rsidRPr="00BD0269" w:rsidRDefault="00083B1B" w:rsidP="005F7DE1">
            <w:pPr>
              <w:jc w:val="center"/>
              <w:rPr>
                <w:sz w:val="28"/>
                <w:szCs w:val="28"/>
              </w:rPr>
            </w:pPr>
            <w:r w:rsidRPr="00BD0269">
              <w:rPr>
                <w:sz w:val="28"/>
                <w:szCs w:val="28"/>
              </w:rPr>
              <w:t>99,985</w:t>
            </w:r>
          </w:p>
        </w:tc>
        <w:tc>
          <w:tcPr>
            <w:tcW w:w="1270" w:type="dxa"/>
            <w:vAlign w:val="center"/>
          </w:tcPr>
          <w:p w:rsidR="00083B1B" w:rsidRPr="00BD0269" w:rsidRDefault="00083B1B" w:rsidP="005F7DE1">
            <w:pPr>
              <w:jc w:val="center"/>
              <w:rPr>
                <w:sz w:val="28"/>
                <w:szCs w:val="28"/>
              </w:rPr>
            </w:pPr>
            <w:r w:rsidRPr="00BD0269">
              <w:rPr>
                <w:sz w:val="28"/>
                <w:szCs w:val="28"/>
              </w:rPr>
              <w:t>100,005</w:t>
            </w:r>
          </w:p>
        </w:tc>
        <w:tc>
          <w:tcPr>
            <w:tcW w:w="1270" w:type="dxa"/>
            <w:vAlign w:val="center"/>
          </w:tcPr>
          <w:p w:rsidR="00083B1B" w:rsidRPr="00BD0269" w:rsidRDefault="00083B1B" w:rsidP="005F7DE1">
            <w:pPr>
              <w:jc w:val="center"/>
              <w:rPr>
                <w:sz w:val="28"/>
                <w:szCs w:val="28"/>
              </w:rPr>
            </w:pPr>
            <w:r w:rsidRPr="00BD0269">
              <w:rPr>
                <w:sz w:val="28"/>
                <w:szCs w:val="28"/>
              </w:rPr>
              <w:t>100,01</w:t>
            </w:r>
          </w:p>
        </w:tc>
        <w:tc>
          <w:tcPr>
            <w:tcW w:w="1273" w:type="dxa"/>
            <w:vAlign w:val="center"/>
          </w:tcPr>
          <w:p w:rsidR="00083B1B" w:rsidRPr="00BD0269" w:rsidRDefault="00083B1B" w:rsidP="005F7DE1">
            <w:pPr>
              <w:jc w:val="center"/>
              <w:rPr>
                <w:sz w:val="28"/>
                <w:szCs w:val="28"/>
              </w:rPr>
            </w:pPr>
            <w:r w:rsidRPr="00BD0269">
              <w:rPr>
                <w:sz w:val="28"/>
                <w:szCs w:val="28"/>
              </w:rPr>
              <w:t>99,97</w:t>
            </w:r>
          </w:p>
        </w:tc>
      </w:tr>
      <w:tr w:rsidR="005D1A9F" w:rsidRPr="00BD0269" w:rsidTr="00083B1B">
        <w:tc>
          <w:tcPr>
            <w:tcW w:w="2231" w:type="dxa"/>
            <w:gridSpan w:val="2"/>
            <w:vAlign w:val="center"/>
          </w:tcPr>
          <w:p w:rsidR="005D1A9F" w:rsidRPr="00BD0269" w:rsidRDefault="005D1A9F" w:rsidP="005F7DE1">
            <w:pPr>
              <w:jc w:val="center"/>
              <w:rPr>
                <w:sz w:val="28"/>
                <w:szCs w:val="28"/>
              </w:rPr>
            </w:pPr>
            <w:r w:rsidRPr="00BD0269">
              <w:rPr>
                <w:sz w:val="28"/>
                <w:szCs w:val="28"/>
              </w:rPr>
              <w:t xml:space="preserve">Анализ качества </w:t>
            </w:r>
            <w:r w:rsidRPr="00BD0269">
              <w:rPr>
                <w:sz w:val="28"/>
                <w:szCs w:val="28"/>
              </w:rPr>
              <w:br/>
              <w:t>размера</w:t>
            </w:r>
          </w:p>
        </w:tc>
        <w:tc>
          <w:tcPr>
            <w:tcW w:w="1268" w:type="dxa"/>
            <w:vAlign w:val="center"/>
          </w:tcPr>
          <w:p w:rsidR="005D1A9F" w:rsidRPr="00BD0269" w:rsidRDefault="005D1A9F" w:rsidP="005F7DE1">
            <w:pPr>
              <w:jc w:val="center"/>
              <w:rPr>
                <w:sz w:val="28"/>
                <w:szCs w:val="28"/>
              </w:rPr>
            </w:pPr>
            <w:r w:rsidRPr="00BD0269">
              <w:rPr>
                <w:sz w:val="28"/>
                <w:szCs w:val="28"/>
              </w:rPr>
              <w:t>Г</w:t>
            </w:r>
          </w:p>
        </w:tc>
        <w:tc>
          <w:tcPr>
            <w:tcW w:w="1272" w:type="dxa"/>
            <w:vAlign w:val="center"/>
          </w:tcPr>
          <w:p w:rsidR="005D1A9F" w:rsidRPr="00BD0269" w:rsidRDefault="005D1A9F" w:rsidP="005F7DE1">
            <w:pPr>
              <w:jc w:val="center"/>
              <w:rPr>
                <w:sz w:val="28"/>
                <w:szCs w:val="28"/>
              </w:rPr>
            </w:pPr>
            <w:r w:rsidRPr="00BD0269">
              <w:rPr>
                <w:sz w:val="28"/>
                <w:szCs w:val="28"/>
              </w:rPr>
              <w:t>Б</w:t>
            </w:r>
          </w:p>
        </w:tc>
        <w:tc>
          <w:tcPr>
            <w:tcW w:w="1270" w:type="dxa"/>
            <w:vAlign w:val="center"/>
          </w:tcPr>
          <w:p w:rsidR="005D1A9F" w:rsidRPr="00BD0269" w:rsidRDefault="005D1A9F" w:rsidP="005F7DE1">
            <w:pPr>
              <w:jc w:val="center"/>
              <w:rPr>
                <w:sz w:val="28"/>
                <w:szCs w:val="28"/>
              </w:rPr>
            </w:pPr>
            <w:r w:rsidRPr="00BD0269">
              <w:rPr>
                <w:sz w:val="28"/>
                <w:szCs w:val="28"/>
              </w:rPr>
              <w:t>Г</w:t>
            </w:r>
          </w:p>
        </w:tc>
        <w:tc>
          <w:tcPr>
            <w:tcW w:w="1270" w:type="dxa"/>
            <w:vAlign w:val="center"/>
          </w:tcPr>
          <w:p w:rsidR="005D1A9F" w:rsidRPr="00BD0269" w:rsidRDefault="005D1A9F" w:rsidP="005F7DE1">
            <w:pPr>
              <w:jc w:val="center"/>
              <w:rPr>
                <w:sz w:val="28"/>
                <w:szCs w:val="28"/>
              </w:rPr>
            </w:pPr>
            <w:r w:rsidRPr="00BD0269">
              <w:rPr>
                <w:sz w:val="28"/>
                <w:szCs w:val="28"/>
              </w:rPr>
              <w:t>Г</w:t>
            </w:r>
          </w:p>
        </w:tc>
        <w:tc>
          <w:tcPr>
            <w:tcW w:w="1270" w:type="dxa"/>
            <w:vAlign w:val="center"/>
          </w:tcPr>
          <w:p w:rsidR="005D1A9F" w:rsidRPr="00BD0269" w:rsidRDefault="005D1A9F" w:rsidP="005F7DE1">
            <w:pPr>
              <w:jc w:val="center"/>
              <w:rPr>
                <w:sz w:val="28"/>
                <w:szCs w:val="28"/>
              </w:rPr>
            </w:pPr>
            <w:r w:rsidRPr="00BD0269">
              <w:rPr>
                <w:sz w:val="28"/>
                <w:szCs w:val="28"/>
              </w:rPr>
              <w:t>Г</w:t>
            </w:r>
          </w:p>
        </w:tc>
        <w:tc>
          <w:tcPr>
            <w:tcW w:w="1273" w:type="dxa"/>
            <w:vAlign w:val="center"/>
          </w:tcPr>
          <w:p w:rsidR="005D1A9F" w:rsidRPr="00BD0269" w:rsidRDefault="005D1A9F" w:rsidP="005F7DE1">
            <w:pPr>
              <w:jc w:val="center"/>
              <w:rPr>
                <w:sz w:val="28"/>
                <w:szCs w:val="28"/>
              </w:rPr>
            </w:pPr>
            <w:r w:rsidRPr="00BD0269">
              <w:rPr>
                <w:sz w:val="28"/>
                <w:szCs w:val="28"/>
              </w:rPr>
              <w:t>Б</w:t>
            </w:r>
          </w:p>
        </w:tc>
      </w:tr>
      <w:tr w:rsidR="005D1A9F" w:rsidRPr="00BD0269" w:rsidTr="00083B1B">
        <w:trPr>
          <w:trHeight w:val="517"/>
        </w:trPr>
        <w:tc>
          <w:tcPr>
            <w:tcW w:w="2231" w:type="dxa"/>
            <w:gridSpan w:val="2"/>
            <w:tcBorders>
              <w:left w:val="nil"/>
              <w:bottom w:val="nil"/>
              <w:right w:val="nil"/>
            </w:tcBorders>
            <w:vAlign w:val="center"/>
          </w:tcPr>
          <w:p w:rsidR="005D1A9F" w:rsidRPr="00BD0269" w:rsidRDefault="005D1A9F" w:rsidP="005F7DE1">
            <w:pPr>
              <w:jc w:val="center"/>
              <w:rPr>
                <w:sz w:val="28"/>
                <w:szCs w:val="28"/>
              </w:rPr>
            </w:pPr>
          </w:p>
        </w:tc>
        <w:tc>
          <w:tcPr>
            <w:tcW w:w="1268" w:type="dxa"/>
            <w:tcBorders>
              <w:left w:val="nil"/>
              <w:bottom w:val="nil"/>
              <w:right w:val="nil"/>
            </w:tcBorders>
            <w:vAlign w:val="center"/>
          </w:tcPr>
          <w:p w:rsidR="005D1A9F" w:rsidRPr="00BD0269" w:rsidRDefault="005D1A9F" w:rsidP="005F7DE1">
            <w:pPr>
              <w:jc w:val="center"/>
              <w:rPr>
                <w:sz w:val="28"/>
                <w:szCs w:val="28"/>
              </w:rPr>
            </w:pPr>
          </w:p>
        </w:tc>
        <w:tc>
          <w:tcPr>
            <w:tcW w:w="1272" w:type="dxa"/>
            <w:tcBorders>
              <w:left w:val="nil"/>
              <w:bottom w:val="nil"/>
              <w:right w:val="nil"/>
            </w:tcBorders>
            <w:vAlign w:val="bottom"/>
          </w:tcPr>
          <w:p w:rsidR="005D1A9F" w:rsidRPr="00BD0269" w:rsidRDefault="005D1A9F" w:rsidP="005F7DE1">
            <w:pPr>
              <w:jc w:val="center"/>
              <w:rPr>
                <w:sz w:val="28"/>
                <w:szCs w:val="28"/>
              </w:rPr>
            </w:pPr>
            <w:r w:rsidRPr="00BD0269">
              <w:rPr>
                <w:i/>
                <w:sz w:val="28"/>
                <w:szCs w:val="28"/>
                <w:lang w:val="en-US"/>
              </w:rPr>
              <w:t>D(d)</w:t>
            </w:r>
            <w:r w:rsidRPr="00BD0269">
              <w:rPr>
                <w:i/>
                <w:sz w:val="28"/>
                <w:szCs w:val="28"/>
                <w:vertAlign w:val="subscript"/>
                <w:lang w:val="en-US"/>
              </w:rPr>
              <w:t>min</w:t>
            </w:r>
          </w:p>
        </w:tc>
        <w:tc>
          <w:tcPr>
            <w:tcW w:w="1270" w:type="dxa"/>
            <w:tcBorders>
              <w:left w:val="nil"/>
              <w:bottom w:val="nil"/>
              <w:right w:val="nil"/>
            </w:tcBorders>
            <w:vAlign w:val="bottom"/>
          </w:tcPr>
          <w:p w:rsidR="005D1A9F" w:rsidRPr="00BD0269" w:rsidRDefault="005D1A9F" w:rsidP="005F7DE1">
            <w:pPr>
              <w:jc w:val="center"/>
              <w:rPr>
                <w:sz w:val="28"/>
                <w:szCs w:val="28"/>
              </w:rPr>
            </w:pPr>
          </w:p>
        </w:tc>
        <w:tc>
          <w:tcPr>
            <w:tcW w:w="1270" w:type="dxa"/>
            <w:tcBorders>
              <w:left w:val="nil"/>
              <w:bottom w:val="nil"/>
              <w:right w:val="nil"/>
            </w:tcBorders>
            <w:vAlign w:val="bottom"/>
          </w:tcPr>
          <w:p w:rsidR="005D1A9F" w:rsidRPr="00BD0269" w:rsidRDefault="005D1A9F" w:rsidP="005F7DE1">
            <w:pPr>
              <w:jc w:val="center"/>
              <w:rPr>
                <w:sz w:val="28"/>
                <w:szCs w:val="28"/>
              </w:rPr>
            </w:pPr>
          </w:p>
        </w:tc>
        <w:tc>
          <w:tcPr>
            <w:tcW w:w="1270" w:type="dxa"/>
            <w:tcBorders>
              <w:left w:val="nil"/>
              <w:bottom w:val="nil"/>
              <w:right w:val="nil"/>
            </w:tcBorders>
            <w:vAlign w:val="bottom"/>
          </w:tcPr>
          <w:p w:rsidR="005D1A9F" w:rsidRPr="00BD0269" w:rsidRDefault="005D1A9F" w:rsidP="005F7DE1">
            <w:pPr>
              <w:jc w:val="center"/>
              <w:rPr>
                <w:sz w:val="28"/>
                <w:szCs w:val="28"/>
              </w:rPr>
            </w:pPr>
            <w:r w:rsidRPr="00BD0269">
              <w:rPr>
                <w:i/>
                <w:sz w:val="28"/>
                <w:szCs w:val="28"/>
                <w:lang w:val="en-US"/>
              </w:rPr>
              <w:t>D(d)</w:t>
            </w:r>
            <w:r w:rsidRPr="00BD0269">
              <w:rPr>
                <w:i/>
                <w:sz w:val="28"/>
                <w:szCs w:val="28"/>
                <w:vertAlign w:val="subscript"/>
                <w:lang w:val="en-US"/>
              </w:rPr>
              <w:t>max</w:t>
            </w:r>
          </w:p>
        </w:tc>
        <w:tc>
          <w:tcPr>
            <w:tcW w:w="1273" w:type="dxa"/>
            <w:tcBorders>
              <w:left w:val="nil"/>
              <w:bottom w:val="nil"/>
              <w:right w:val="nil"/>
            </w:tcBorders>
            <w:vAlign w:val="center"/>
          </w:tcPr>
          <w:p w:rsidR="005D1A9F" w:rsidRPr="00BD0269" w:rsidRDefault="005D1A9F" w:rsidP="005F7DE1">
            <w:pPr>
              <w:jc w:val="center"/>
              <w:rPr>
                <w:sz w:val="28"/>
                <w:szCs w:val="28"/>
              </w:rPr>
            </w:pPr>
          </w:p>
        </w:tc>
      </w:tr>
      <w:tr w:rsidR="005D1A9F" w:rsidRPr="00BD0269" w:rsidTr="00083B1B">
        <w:tc>
          <w:tcPr>
            <w:tcW w:w="2231" w:type="dxa"/>
            <w:gridSpan w:val="2"/>
            <w:tcBorders>
              <w:top w:val="nil"/>
              <w:left w:val="nil"/>
              <w:bottom w:val="nil"/>
              <w:right w:val="nil"/>
            </w:tcBorders>
            <w:vAlign w:val="center"/>
          </w:tcPr>
          <w:p w:rsidR="005D1A9F" w:rsidRPr="00BD0269" w:rsidRDefault="005D1A9F" w:rsidP="005F7DE1">
            <w:pPr>
              <w:jc w:val="center"/>
              <w:rPr>
                <w:sz w:val="28"/>
                <w:szCs w:val="28"/>
              </w:rPr>
            </w:pPr>
          </w:p>
        </w:tc>
        <w:tc>
          <w:tcPr>
            <w:tcW w:w="1268" w:type="dxa"/>
            <w:tcBorders>
              <w:top w:val="nil"/>
              <w:left w:val="nil"/>
              <w:bottom w:val="nil"/>
              <w:right w:val="nil"/>
            </w:tcBorders>
            <w:vAlign w:val="center"/>
          </w:tcPr>
          <w:p w:rsidR="005D1A9F" w:rsidRPr="00BD0269" w:rsidRDefault="005D1A9F" w:rsidP="005F7DE1">
            <w:pPr>
              <w:jc w:val="center"/>
              <w:rPr>
                <w:sz w:val="28"/>
                <w:szCs w:val="28"/>
              </w:rPr>
            </w:pPr>
            <w:r w:rsidRPr="00BD0269">
              <w:rPr>
                <w:sz w:val="28"/>
                <w:szCs w:val="28"/>
              </w:rPr>
              <w:t>99,97</w:t>
            </w:r>
          </w:p>
        </w:tc>
        <w:tc>
          <w:tcPr>
            <w:tcW w:w="1272" w:type="dxa"/>
            <w:tcBorders>
              <w:top w:val="nil"/>
              <w:left w:val="nil"/>
              <w:bottom w:val="nil"/>
              <w:right w:val="nil"/>
            </w:tcBorders>
            <w:vAlign w:val="center"/>
          </w:tcPr>
          <w:p w:rsidR="005D1A9F" w:rsidRPr="00BD0269" w:rsidRDefault="00151C12" w:rsidP="005F7DE1">
            <w:pPr>
              <w:jc w:val="center"/>
              <w:rPr>
                <w:sz w:val="28"/>
                <w:szCs w:val="28"/>
              </w:rPr>
            </w:pPr>
            <w:r>
              <w:rPr>
                <w:noProof/>
                <w:sz w:val="28"/>
                <w:szCs w:val="28"/>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081" type="#_x0000_t88" style="position:absolute;left:0;text-align:left;margin-left:108.4pt;margin-top:-101.8pt;width:22.7pt;height:243.15pt;rotation:90;z-index:251662336;mso-position-horizontal-relative:text;mso-position-vertical-relative:text" adj="856,10795"/>
              </w:pict>
            </w:r>
            <w:r w:rsidR="005D1A9F" w:rsidRPr="00BD0269">
              <w:rPr>
                <w:sz w:val="28"/>
                <w:szCs w:val="28"/>
              </w:rPr>
              <w:t>99,985</w:t>
            </w:r>
          </w:p>
        </w:tc>
        <w:tc>
          <w:tcPr>
            <w:tcW w:w="1270" w:type="dxa"/>
            <w:tcBorders>
              <w:top w:val="nil"/>
              <w:left w:val="nil"/>
              <w:bottom w:val="nil"/>
              <w:right w:val="nil"/>
            </w:tcBorders>
            <w:vAlign w:val="center"/>
          </w:tcPr>
          <w:p w:rsidR="005D1A9F" w:rsidRPr="00BD0269" w:rsidRDefault="005D1A9F" w:rsidP="005F7DE1">
            <w:pPr>
              <w:jc w:val="center"/>
              <w:rPr>
                <w:sz w:val="28"/>
                <w:szCs w:val="28"/>
              </w:rPr>
            </w:pPr>
            <w:r w:rsidRPr="00BD0269">
              <w:rPr>
                <w:sz w:val="28"/>
                <w:szCs w:val="28"/>
              </w:rPr>
              <w:t>100,0</w:t>
            </w:r>
          </w:p>
        </w:tc>
        <w:tc>
          <w:tcPr>
            <w:tcW w:w="1270" w:type="dxa"/>
            <w:tcBorders>
              <w:top w:val="nil"/>
              <w:left w:val="nil"/>
              <w:bottom w:val="nil"/>
              <w:right w:val="nil"/>
            </w:tcBorders>
            <w:vAlign w:val="center"/>
          </w:tcPr>
          <w:p w:rsidR="005D1A9F" w:rsidRPr="00BD0269" w:rsidRDefault="005D1A9F" w:rsidP="005F7DE1">
            <w:pPr>
              <w:jc w:val="center"/>
              <w:rPr>
                <w:sz w:val="28"/>
                <w:szCs w:val="28"/>
              </w:rPr>
            </w:pPr>
            <w:r w:rsidRPr="00BD0269">
              <w:rPr>
                <w:sz w:val="28"/>
                <w:szCs w:val="28"/>
              </w:rPr>
              <w:t>100,005</w:t>
            </w:r>
          </w:p>
        </w:tc>
        <w:tc>
          <w:tcPr>
            <w:tcW w:w="1270" w:type="dxa"/>
            <w:tcBorders>
              <w:top w:val="nil"/>
              <w:left w:val="nil"/>
              <w:bottom w:val="nil"/>
              <w:right w:val="nil"/>
            </w:tcBorders>
            <w:vAlign w:val="center"/>
          </w:tcPr>
          <w:p w:rsidR="005D1A9F" w:rsidRPr="00BD0269" w:rsidRDefault="005D1A9F" w:rsidP="005F7DE1">
            <w:pPr>
              <w:jc w:val="center"/>
              <w:rPr>
                <w:sz w:val="28"/>
                <w:szCs w:val="28"/>
              </w:rPr>
            </w:pPr>
            <w:r w:rsidRPr="00BD0269">
              <w:rPr>
                <w:sz w:val="28"/>
                <w:szCs w:val="28"/>
              </w:rPr>
              <w:t>100,01</w:t>
            </w:r>
          </w:p>
        </w:tc>
        <w:tc>
          <w:tcPr>
            <w:tcW w:w="1273" w:type="dxa"/>
            <w:tcBorders>
              <w:top w:val="nil"/>
              <w:left w:val="nil"/>
              <w:bottom w:val="nil"/>
              <w:right w:val="nil"/>
            </w:tcBorders>
            <w:vAlign w:val="center"/>
          </w:tcPr>
          <w:p w:rsidR="005D1A9F" w:rsidRPr="00BD0269" w:rsidRDefault="005D1A9F" w:rsidP="005F7DE1">
            <w:pPr>
              <w:jc w:val="center"/>
              <w:rPr>
                <w:sz w:val="28"/>
                <w:szCs w:val="28"/>
              </w:rPr>
            </w:pPr>
            <w:r w:rsidRPr="00BD0269">
              <w:rPr>
                <w:sz w:val="28"/>
                <w:szCs w:val="28"/>
              </w:rPr>
              <w:t>100,02</w:t>
            </w:r>
          </w:p>
        </w:tc>
      </w:tr>
      <w:tr w:rsidR="005D1A9F" w:rsidRPr="00BD0269" w:rsidTr="00083B1B">
        <w:tc>
          <w:tcPr>
            <w:tcW w:w="2231" w:type="dxa"/>
            <w:gridSpan w:val="2"/>
            <w:tcBorders>
              <w:top w:val="nil"/>
              <w:left w:val="nil"/>
              <w:bottom w:val="nil"/>
              <w:right w:val="nil"/>
            </w:tcBorders>
            <w:vAlign w:val="center"/>
          </w:tcPr>
          <w:p w:rsidR="005D1A9F" w:rsidRPr="00BD0269" w:rsidRDefault="005D1A9F" w:rsidP="005F7DE1">
            <w:pPr>
              <w:jc w:val="center"/>
              <w:rPr>
                <w:sz w:val="28"/>
                <w:szCs w:val="28"/>
              </w:rPr>
            </w:pPr>
          </w:p>
        </w:tc>
        <w:tc>
          <w:tcPr>
            <w:tcW w:w="1268" w:type="dxa"/>
            <w:tcBorders>
              <w:top w:val="nil"/>
              <w:left w:val="nil"/>
              <w:bottom w:val="nil"/>
              <w:right w:val="nil"/>
            </w:tcBorders>
            <w:vAlign w:val="center"/>
          </w:tcPr>
          <w:p w:rsidR="005D1A9F" w:rsidRPr="00BD0269" w:rsidRDefault="005D1A9F" w:rsidP="005F7DE1">
            <w:pPr>
              <w:jc w:val="center"/>
              <w:rPr>
                <w:sz w:val="28"/>
                <w:szCs w:val="28"/>
              </w:rPr>
            </w:pPr>
          </w:p>
        </w:tc>
        <w:tc>
          <w:tcPr>
            <w:tcW w:w="1272" w:type="dxa"/>
            <w:tcBorders>
              <w:top w:val="nil"/>
              <w:left w:val="nil"/>
              <w:bottom w:val="nil"/>
              <w:right w:val="nil"/>
            </w:tcBorders>
            <w:vAlign w:val="center"/>
          </w:tcPr>
          <w:p w:rsidR="005D1A9F" w:rsidRPr="00BD0269" w:rsidRDefault="005D1A9F" w:rsidP="005F7DE1">
            <w:pPr>
              <w:jc w:val="center"/>
              <w:rPr>
                <w:sz w:val="28"/>
                <w:szCs w:val="28"/>
              </w:rPr>
            </w:pPr>
          </w:p>
        </w:tc>
        <w:tc>
          <w:tcPr>
            <w:tcW w:w="2540" w:type="dxa"/>
            <w:gridSpan w:val="2"/>
            <w:tcBorders>
              <w:top w:val="nil"/>
              <w:left w:val="nil"/>
              <w:bottom w:val="nil"/>
              <w:right w:val="nil"/>
            </w:tcBorders>
            <w:vAlign w:val="center"/>
          </w:tcPr>
          <w:p w:rsidR="005D1A9F" w:rsidRPr="00BD0269" w:rsidRDefault="005D1A9F" w:rsidP="005F7DE1">
            <w:pPr>
              <w:jc w:val="center"/>
              <w:rPr>
                <w:sz w:val="28"/>
                <w:szCs w:val="28"/>
              </w:rPr>
            </w:pPr>
          </w:p>
        </w:tc>
        <w:tc>
          <w:tcPr>
            <w:tcW w:w="1270" w:type="dxa"/>
            <w:tcBorders>
              <w:top w:val="nil"/>
              <w:left w:val="nil"/>
              <w:bottom w:val="nil"/>
              <w:right w:val="nil"/>
            </w:tcBorders>
            <w:vAlign w:val="center"/>
          </w:tcPr>
          <w:p w:rsidR="005D1A9F" w:rsidRPr="00BD0269" w:rsidRDefault="005D1A9F" w:rsidP="005F7DE1">
            <w:pPr>
              <w:jc w:val="center"/>
              <w:rPr>
                <w:sz w:val="28"/>
                <w:szCs w:val="28"/>
              </w:rPr>
            </w:pPr>
          </w:p>
        </w:tc>
        <w:tc>
          <w:tcPr>
            <w:tcW w:w="1273" w:type="dxa"/>
            <w:tcBorders>
              <w:top w:val="nil"/>
              <w:left w:val="nil"/>
              <w:bottom w:val="nil"/>
              <w:right w:val="nil"/>
            </w:tcBorders>
            <w:vAlign w:val="center"/>
          </w:tcPr>
          <w:p w:rsidR="005D1A9F" w:rsidRPr="00BD0269" w:rsidRDefault="005D1A9F" w:rsidP="005F7DE1">
            <w:pPr>
              <w:jc w:val="center"/>
              <w:rPr>
                <w:sz w:val="28"/>
                <w:szCs w:val="28"/>
              </w:rPr>
            </w:pPr>
          </w:p>
        </w:tc>
      </w:tr>
      <w:tr w:rsidR="005D1A9F" w:rsidRPr="00BD0269" w:rsidTr="00083B1B">
        <w:tc>
          <w:tcPr>
            <w:tcW w:w="2231" w:type="dxa"/>
            <w:gridSpan w:val="2"/>
            <w:tcBorders>
              <w:top w:val="nil"/>
              <w:left w:val="nil"/>
              <w:bottom w:val="nil"/>
              <w:right w:val="nil"/>
            </w:tcBorders>
            <w:vAlign w:val="center"/>
          </w:tcPr>
          <w:p w:rsidR="005D1A9F" w:rsidRPr="00BD0269" w:rsidRDefault="005D1A9F" w:rsidP="005F7DE1">
            <w:pPr>
              <w:jc w:val="center"/>
              <w:rPr>
                <w:sz w:val="28"/>
                <w:szCs w:val="28"/>
              </w:rPr>
            </w:pPr>
          </w:p>
        </w:tc>
        <w:tc>
          <w:tcPr>
            <w:tcW w:w="1268" w:type="dxa"/>
            <w:tcBorders>
              <w:top w:val="nil"/>
              <w:left w:val="nil"/>
              <w:bottom w:val="nil"/>
              <w:right w:val="nil"/>
            </w:tcBorders>
            <w:vAlign w:val="center"/>
          </w:tcPr>
          <w:p w:rsidR="005D1A9F" w:rsidRPr="00BD0269" w:rsidRDefault="005D1A9F" w:rsidP="005F7DE1">
            <w:pPr>
              <w:jc w:val="center"/>
              <w:rPr>
                <w:sz w:val="28"/>
                <w:szCs w:val="28"/>
              </w:rPr>
            </w:pPr>
            <w:r w:rsidRPr="00BD0269">
              <w:rPr>
                <w:sz w:val="28"/>
                <w:szCs w:val="28"/>
              </w:rPr>
              <w:t>Б</w:t>
            </w:r>
          </w:p>
        </w:tc>
        <w:tc>
          <w:tcPr>
            <w:tcW w:w="1272" w:type="dxa"/>
            <w:tcBorders>
              <w:top w:val="nil"/>
              <w:left w:val="nil"/>
              <w:bottom w:val="nil"/>
              <w:right w:val="nil"/>
            </w:tcBorders>
            <w:vAlign w:val="center"/>
          </w:tcPr>
          <w:p w:rsidR="005D1A9F" w:rsidRPr="00BD0269" w:rsidRDefault="005D1A9F" w:rsidP="005F7DE1">
            <w:pPr>
              <w:jc w:val="center"/>
              <w:rPr>
                <w:sz w:val="28"/>
                <w:szCs w:val="28"/>
              </w:rPr>
            </w:pPr>
          </w:p>
        </w:tc>
        <w:tc>
          <w:tcPr>
            <w:tcW w:w="2540" w:type="dxa"/>
            <w:gridSpan w:val="2"/>
            <w:tcBorders>
              <w:top w:val="nil"/>
              <w:left w:val="nil"/>
              <w:bottom w:val="nil"/>
              <w:right w:val="nil"/>
            </w:tcBorders>
            <w:vAlign w:val="center"/>
          </w:tcPr>
          <w:p w:rsidR="005D1A9F" w:rsidRPr="00BD0269" w:rsidRDefault="005D1A9F" w:rsidP="005F7DE1">
            <w:pPr>
              <w:jc w:val="center"/>
              <w:rPr>
                <w:sz w:val="28"/>
                <w:szCs w:val="28"/>
              </w:rPr>
            </w:pPr>
            <w:r w:rsidRPr="00BD0269">
              <w:rPr>
                <w:sz w:val="28"/>
                <w:szCs w:val="28"/>
              </w:rPr>
              <w:t>Г</w:t>
            </w:r>
          </w:p>
        </w:tc>
        <w:tc>
          <w:tcPr>
            <w:tcW w:w="1270" w:type="dxa"/>
            <w:tcBorders>
              <w:top w:val="nil"/>
              <w:left w:val="nil"/>
              <w:bottom w:val="nil"/>
              <w:right w:val="nil"/>
            </w:tcBorders>
            <w:vAlign w:val="center"/>
          </w:tcPr>
          <w:p w:rsidR="005D1A9F" w:rsidRPr="00BD0269" w:rsidRDefault="005D1A9F" w:rsidP="005F7DE1">
            <w:pPr>
              <w:jc w:val="center"/>
              <w:rPr>
                <w:sz w:val="28"/>
                <w:szCs w:val="28"/>
              </w:rPr>
            </w:pPr>
          </w:p>
        </w:tc>
        <w:tc>
          <w:tcPr>
            <w:tcW w:w="1273" w:type="dxa"/>
            <w:tcBorders>
              <w:top w:val="nil"/>
              <w:left w:val="nil"/>
              <w:bottom w:val="nil"/>
              <w:right w:val="nil"/>
            </w:tcBorders>
            <w:vAlign w:val="center"/>
          </w:tcPr>
          <w:p w:rsidR="005D1A9F" w:rsidRPr="00BD0269" w:rsidRDefault="005D1A9F" w:rsidP="005F7DE1">
            <w:pPr>
              <w:jc w:val="center"/>
              <w:rPr>
                <w:sz w:val="28"/>
                <w:szCs w:val="28"/>
              </w:rPr>
            </w:pPr>
            <w:r w:rsidRPr="00BD0269">
              <w:rPr>
                <w:sz w:val="28"/>
                <w:szCs w:val="28"/>
              </w:rPr>
              <w:t>Б</w:t>
            </w:r>
          </w:p>
        </w:tc>
      </w:tr>
    </w:tbl>
    <w:p w:rsidR="005D1A9F" w:rsidRPr="00BD0269" w:rsidRDefault="005D1A9F" w:rsidP="005F7DE1">
      <w:pPr>
        <w:spacing w:after="0" w:line="240" w:lineRule="auto"/>
        <w:ind w:firstLine="709"/>
        <w:jc w:val="both"/>
        <w:rPr>
          <w:rFonts w:ascii="Times New Roman" w:eastAsia="Times New Roman" w:hAnsi="Times New Roman"/>
          <w:b/>
          <w:i/>
          <w:sz w:val="20"/>
          <w:szCs w:val="20"/>
        </w:rPr>
      </w:pPr>
    </w:p>
    <w:p w:rsidR="00925013" w:rsidRPr="00BD0269" w:rsidRDefault="00385AFC" w:rsidP="005F7DE1">
      <w:pPr>
        <w:spacing w:after="0" w:line="240" w:lineRule="auto"/>
        <w:ind w:firstLine="709"/>
        <w:jc w:val="both"/>
        <w:rPr>
          <w:rFonts w:ascii="Times New Roman" w:eastAsia="Times New Roman" w:hAnsi="Times New Roman"/>
          <w:sz w:val="28"/>
          <w:szCs w:val="28"/>
        </w:rPr>
      </w:pPr>
      <w:r w:rsidRPr="00BD0269">
        <w:rPr>
          <w:rFonts w:ascii="Times New Roman" w:eastAsia="Times New Roman" w:hAnsi="Times New Roman"/>
          <w:b/>
          <w:i/>
          <w:sz w:val="28"/>
          <w:szCs w:val="28"/>
        </w:rPr>
        <w:t>Квалитет (степень точности)</w:t>
      </w:r>
      <w:r w:rsidRPr="00BD0269">
        <w:rPr>
          <w:rFonts w:ascii="Times New Roman" w:eastAsia="Times New Roman" w:hAnsi="Times New Roman"/>
          <w:sz w:val="28"/>
          <w:szCs w:val="28"/>
        </w:rPr>
        <w:t xml:space="preserve"> – совокупность допусков, соответствующих одинаковой степени точности для всех номинальных размеров. </w:t>
      </w:r>
      <w:r w:rsidR="00925013" w:rsidRPr="00BD0269">
        <w:rPr>
          <w:rFonts w:ascii="Times New Roman" w:eastAsia="Times New Roman" w:hAnsi="Times New Roman"/>
          <w:sz w:val="28"/>
          <w:szCs w:val="28"/>
        </w:rPr>
        <w:t>Степень точности обозначают числами.</w:t>
      </w:r>
    </w:p>
    <w:p w:rsidR="00925013" w:rsidRPr="00BD0269" w:rsidRDefault="00385AFC" w:rsidP="005F7DE1">
      <w:pPr>
        <w:spacing w:after="0" w:line="240" w:lineRule="auto"/>
        <w:ind w:firstLine="709"/>
        <w:jc w:val="both"/>
        <w:rPr>
          <w:rFonts w:ascii="Times New Roman" w:eastAsia="Times New Roman" w:hAnsi="Times New Roman"/>
          <w:sz w:val="28"/>
          <w:szCs w:val="28"/>
        </w:rPr>
      </w:pPr>
      <w:r w:rsidRPr="00BD0269">
        <w:rPr>
          <w:rFonts w:ascii="Times New Roman" w:eastAsia="Times New Roman" w:hAnsi="Times New Roman"/>
          <w:sz w:val="28"/>
          <w:szCs w:val="28"/>
        </w:rPr>
        <w:t xml:space="preserve">Детали разного назначения в различных изделиях изготавливают с различной точностью. </w:t>
      </w:r>
      <w:r w:rsidR="00657B79" w:rsidRPr="00BD0269">
        <w:rPr>
          <w:rFonts w:ascii="Times New Roman" w:eastAsia="Times New Roman" w:hAnsi="Times New Roman"/>
          <w:sz w:val="28"/>
          <w:szCs w:val="28"/>
        </w:rPr>
        <w:t xml:space="preserve">В системе ИСО установлено 19 квалитетов по величине допуска: 01, 0, 1, 2, … 17. </w:t>
      </w:r>
      <w:r w:rsidR="00925013" w:rsidRPr="00BD0269">
        <w:rPr>
          <w:rFonts w:ascii="Times New Roman" w:eastAsia="Times New Roman" w:hAnsi="Times New Roman"/>
          <w:sz w:val="28"/>
          <w:szCs w:val="28"/>
        </w:rPr>
        <w:t>В машиностроении наиболее часто применяются квалитеты 6</w:t>
      </w:r>
      <w:r w:rsidR="00657B79" w:rsidRPr="00BD0269">
        <w:rPr>
          <w:rFonts w:ascii="Times New Roman" w:eastAsia="Times New Roman" w:hAnsi="Times New Roman"/>
          <w:sz w:val="28"/>
          <w:szCs w:val="28"/>
        </w:rPr>
        <w:t>-14</w:t>
      </w:r>
      <w:r w:rsidR="00925013" w:rsidRPr="00BD0269">
        <w:rPr>
          <w:rFonts w:ascii="Times New Roman" w:eastAsia="Times New Roman" w:hAnsi="Times New Roman"/>
          <w:sz w:val="28"/>
          <w:szCs w:val="28"/>
        </w:rPr>
        <w:t>.</w:t>
      </w:r>
    </w:p>
    <w:p w:rsidR="00385AFC" w:rsidRPr="00BD0269" w:rsidRDefault="00385AFC" w:rsidP="005F7DE1">
      <w:pPr>
        <w:spacing w:after="0" w:line="240" w:lineRule="auto"/>
        <w:ind w:firstLine="709"/>
        <w:jc w:val="both"/>
        <w:rPr>
          <w:rFonts w:ascii="Times New Roman" w:eastAsia="Times New Roman" w:hAnsi="Times New Roman"/>
          <w:sz w:val="28"/>
          <w:szCs w:val="28"/>
        </w:rPr>
      </w:pPr>
      <w:r w:rsidRPr="00BD0269">
        <w:rPr>
          <w:rFonts w:ascii="Times New Roman" w:eastAsia="Times New Roman" w:hAnsi="Times New Roman"/>
          <w:b/>
          <w:i/>
          <w:sz w:val="28"/>
          <w:szCs w:val="28"/>
        </w:rPr>
        <w:t>Поле допуска</w:t>
      </w:r>
      <w:r w:rsidRPr="00BD0269">
        <w:rPr>
          <w:rFonts w:ascii="Times New Roman" w:eastAsia="Times New Roman" w:hAnsi="Times New Roman"/>
          <w:sz w:val="28"/>
          <w:szCs w:val="28"/>
        </w:rPr>
        <w:t xml:space="preserve"> – поле ограниченное наибольшим и наименьшим предельными размерами и определяемое величиной допуска и его положением относительно номинального размера (рисунок 1) </w:t>
      </w:r>
      <w:r w:rsidRPr="00BD0269">
        <w:rPr>
          <w:rFonts w:ascii="Times New Roman" w:hAnsi="Times New Roman" w:cs="Times New Roman"/>
          <w:sz w:val="28"/>
          <w:szCs w:val="28"/>
        </w:rPr>
        <w:t>[</w:t>
      </w:r>
      <w:r w:rsidR="00563281" w:rsidRPr="00BD0269">
        <w:rPr>
          <w:rFonts w:ascii="Times New Roman" w:hAnsi="Times New Roman" w:cs="Times New Roman"/>
          <w:sz w:val="28"/>
          <w:szCs w:val="28"/>
        </w:rPr>
        <w:t>2</w:t>
      </w:r>
      <w:r w:rsidRPr="00BD0269">
        <w:rPr>
          <w:rFonts w:ascii="Times New Roman" w:hAnsi="Times New Roman" w:cs="Times New Roman"/>
          <w:sz w:val="28"/>
          <w:szCs w:val="28"/>
        </w:rPr>
        <w:t>]</w:t>
      </w:r>
      <w:r w:rsidRPr="00BD0269">
        <w:rPr>
          <w:rFonts w:ascii="Times New Roman" w:eastAsia="Times New Roman" w:hAnsi="Times New Roman"/>
          <w:sz w:val="28"/>
          <w:szCs w:val="28"/>
        </w:rPr>
        <w:t>.</w:t>
      </w:r>
    </w:p>
    <w:p w:rsidR="00033BD2" w:rsidRPr="00BD0269" w:rsidRDefault="00033BD2" w:rsidP="00033BD2">
      <w:pPr>
        <w:tabs>
          <w:tab w:val="left" w:pos="1973"/>
        </w:tabs>
        <w:spacing w:after="0" w:line="240" w:lineRule="auto"/>
        <w:ind w:firstLine="709"/>
        <w:jc w:val="both"/>
        <w:rPr>
          <w:rFonts w:ascii="Times New Roman" w:eastAsia="Times New Roman" w:hAnsi="Times New Roman"/>
          <w:sz w:val="28"/>
          <w:szCs w:val="28"/>
        </w:rPr>
      </w:pPr>
      <w:r w:rsidRPr="00BD0269">
        <w:rPr>
          <w:rFonts w:ascii="Times New Roman" w:eastAsia="Times New Roman" w:hAnsi="Times New Roman"/>
          <w:sz w:val="28"/>
          <w:szCs w:val="28"/>
        </w:rPr>
        <w:t xml:space="preserve">Поле допуска образуется сочетанием основного отклонения и квалитета. Поэтому условное обозначение поля допуска состоит из буквы основного отклонения и числа – номера квалитета. Например, </w:t>
      </w:r>
      <w:r w:rsidRPr="00BD0269">
        <w:rPr>
          <w:rFonts w:ascii="Times New Roman" w:eastAsia="Times New Roman" w:hAnsi="Times New Roman"/>
          <w:sz w:val="28"/>
          <w:szCs w:val="28"/>
          <w:lang w:val="en-US"/>
        </w:rPr>
        <w:t>h</w:t>
      </w:r>
      <w:r w:rsidRPr="00BD0269">
        <w:rPr>
          <w:rFonts w:ascii="Times New Roman" w:eastAsia="Times New Roman" w:hAnsi="Times New Roman"/>
          <w:sz w:val="28"/>
          <w:szCs w:val="28"/>
        </w:rPr>
        <w:t xml:space="preserve">6, </w:t>
      </w:r>
      <w:r w:rsidRPr="00BD0269">
        <w:rPr>
          <w:rFonts w:ascii="Times New Roman" w:eastAsia="Times New Roman" w:hAnsi="Times New Roman"/>
          <w:sz w:val="28"/>
          <w:szCs w:val="28"/>
          <w:lang w:val="en-US"/>
        </w:rPr>
        <w:t>s</w:t>
      </w:r>
      <w:r w:rsidRPr="00BD0269">
        <w:rPr>
          <w:rFonts w:ascii="Times New Roman" w:eastAsia="Times New Roman" w:hAnsi="Times New Roman"/>
          <w:sz w:val="28"/>
          <w:szCs w:val="28"/>
        </w:rPr>
        <w:t xml:space="preserve">7, </w:t>
      </w:r>
      <w:r w:rsidRPr="00BD0269">
        <w:rPr>
          <w:rFonts w:ascii="Times New Roman" w:eastAsia="Times New Roman" w:hAnsi="Times New Roman"/>
          <w:sz w:val="28"/>
          <w:szCs w:val="28"/>
          <w:lang w:val="en-US"/>
        </w:rPr>
        <w:t>D</w:t>
      </w:r>
      <w:r w:rsidRPr="00BD0269">
        <w:rPr>
          <w:rFonts w:ascii="Times New Roman" w:eastAsia="Times New Roman" w:hAnsi="Times New Roman"/>
          <w:sz w:val="28"/>
          <w:szCs w:val="28"/>
        </w:rPr>
        <w:t xml:space="preserve">10, </w:t>
      </w:r>
      <w:r w:rsidRPr="00BD0269">
        <w:rPr>
          <w:rFonts w:ascii="Times New Roman" w:eastAsia="Times New Roman" w:hAnsi="Times New Roman"/>
          <w:sz w:val="28"/>
          <w:szCs w:val="28"/>
          <w:lang w:val="en-US"/>
        </w:rPr>
        <w:t>Js</w:t>
      </w:r>
      <w:r w:rsidRPr="00BD0269">
        <w:rPr>
          <w:rFonts w:ascii="Times New Roman" w:eastAsia="Times New Roman" w:hAnsi="Times New Roman"/>
          <w:sz w:val="28"/>
          <w:szCs w:val="28"/>
        </w:rPr>
        <w:t>7.</w:t>
      </w:r>
    </w:p>
    <w:p w:rsidR="00033BD2" w:rsidRPr="00BD0269" w:rsidRDefault="00033BD2" w:rsidP="00033BD2">
      <w:pPr>
        <w:spacing w:after="0" w:line="240" w:lineRule="auto"/>
        <w:ind w:firstLine="709"/>
        <w:jc w:val="both"/>
        <w:rPr>
          <w:rFonts w:ascii="Times New Roman" w:eastAsia="Times New Roman" w:hAnsi="Times New Roman"/>
          <w:sz w:val="28"/>
          <w:szCs w:val="28"/>
        </w:rPr>
      </w:pPr>
      <w:r w:rsidRPr="00BD0269">
        <w:rPr>
          <w:rFonts w:ascii="Times New Roman" w:eastAsia="Times New Roman" w:hAnsi="Times New Roman"/>
          <w:sz w:val="28"/>
          <w:szCs w:val="28"/>
        </w:rPr>
        <w:lastRenderedPageBreak/>
        <w:t>Обозначение поля допуска указывается после номинального размера. Например, 40</w:t>
      </w:r>
      <w:r w:rsidRPr="00BD0269">
        <w:rPr>
          <w:rFonts w:ascii="Times New Roman" w:eastAsia="Times New Roman" w:hAnsi="Times New Roman"/>
          <w:sz w:val="28"/>
          <w:szCs w:val="28"/>
          <w:lang w:val="en-US"/>
        </w:rPr>
        <w:t>d</w:t>
      </w:r>
      <w:r w:rsidRPr="00BD0269">
        <w:rPr>
          <w:rFonts w:ascii="Times New Roman" w:eastAsia="Times New Roman" w:hAnsi="Times New Roman"/>
          <w:sz w:val="28"/>
          <w:szCs w:val="28"/>
        </w:rPr>
        <w:t>10, 40</w:t>
      </w:r>
      <w:r w:rsidRPr="00BD0269">
        <w:rPr>
          <w:rFonts w:ascii="Times New Roman" w:eastAsia="Times New Roman" w:hAnsi="Times New Roman"/>
          <w:sz w:val="28"/>
          <w:szCs w:val="28"/>
          <w:lang w:val="en-US"/>
        </w:rPr>
        <w:t>H</w:t>
      </w:r>
      <w:r w:rsidRPr="00BD0269">
        <w:rPr>
          <w:rFonts w:ascii="Times New Roman" w:eastAsia="Times New Roman" w:hAnsi="Times New Roman"/>
          <w:sz w:val="28"/>
          <w:szCs w:val="28"/>
        </w:rPr>
        <w:t>6.</w:t>
      </w:r>
    </w:p>
    <w:p w:rsidR="00385AFC" w:rsidRPr="00BD0269" w:rsidRDefault="00385AFC" w:rsidP="00033BD2">
      <w:pPr>
        <w:spacing w:after="0" w:line="240" w:lineRule="auto"/>
        <w:jc w:val="center"/>
        <w:rPr>
          <w:rFonts w:ascii="Times New Roman" w:eastAsia="Times New Roman" w:hAnsi="Times New Roman"/>
          <w:sz w:val="28"/>
          <w:szCs w:val="28"/>
        </w:rPr>
      </w:pPr>
      <w:r w:rsidRPr="00BD0269">
        <w:rPr>
          <w:rFonts w:ascii="Times New Roman" w:eastAsia="Times New Roman" w:hAnsi="Times New Roman"/>
          <w:noProof/>
          <w:sz w:val="28"/>
          <w:szCs w:val="28"/>
        </w:rPr>
        <w:drawing>
          <wp:inline distT="0" distB="0" distL="0" distR="0">
            <wp:extent cx="4938453" cy="1714500"/>
            <wp:effectExtent l="19050" t="0" r="0" b="0"/>
            <wp:docPr id="6"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32" cstate="print"/>
                    <a:srcRect/>
                    <a:stretch>
                      <a:fillRect/>
                    </a:stretch>
                  </pic:blipFill>
                  <pic:spPr bwMode="auto">
                    <a:xfrm>
                      <a:off x="0" y="0"/>
                      <a:ext cx="4948954" cy="1718146"/>
                    </a:xfrm>
                    <a:prstGeom prst="rect">
                      <a:avLst/>
                    </a:prstGeom>
                    <a:noFill/>
                    <a:ln w="9525">
                      <a:noFill/>
                      <a:miter lim="800000"/>
                      <a:headEnd/>
                      <a:tailEnd/>
                    </a:ln>
                  </pic:spPr>
                </pic:pic>
              </a:graphicData>
            </a:graphic>
          </wp:inline>
        </w:drawing>
      </w:r>
    </w:p>
    <w:p w:rsidR="00385AFC" w:rsidRPr="00BD0269" w:rsidRDefault="00385AFC" w:rsidP="00033BD2">
      <w:pPr>
        <w:spacing w:after="0" w:line="240" w:lineRule="auto"/>
        <w:jc w:val="center"/>
        <w:rPr>
          <w:rFonts w:ascii="Times New Roman" w:eastAsia="Times New Roman" w:hAnsi="Times New Roman"/>
          <w:sz w:val="28"/>
          <w:szCs w:val="28"/>
        </w:rPr>
      </w:pPr>
      <w:r w:rsidRPr="00BD0269">
        <w:rPr>
          <w:rFonts w:ascii="Times New Roman" w:eastAsia="Times New Roman" w:hAnsi="Times New Roman"/>
          <w:sz w:val="28"/>
          <w:szCs w:val="28"/>
        </w:rPr>
        <w:t>Рисунок 1 – Поле допуска</w:t>
      </w:r>
    </w:p>
    <w:p w:rsidR="005F7DE1" w:rsidRPr="00BD0269" w:rsidRDefault="005F7DE1" w:rsidP="00033BD2">
      <w:pPr>
        <w:spacing w:after="0" w:line="240" w:lineRule="auto"/>
        <w:ind w:firstLine="709"/>
        <w:jc w:val="both"/>
        <w:rPr>
          <w:rFonts w:ascii="Times New Roman" w:eastAsia="Times New Roman" w:hAnsi="Times New Roman"/>
          <w:sz w:val="28"/>
          <w:szCs w:val="28"/>
        </w:rPr>
      </w:pPr>
    </w:p>
    <w:p w:rsidR="000E20D8" w:rsidRPr="00BD0269" w:rsidRDefault="000E20D8" w:rsidP="005F7DE1">
      <w:pPr>
        <w:spacing w:after="0" w:line="240" w:lineRule="auto"/>
        <w:ind w:firstLine="709"/>
        <w:jc w:val="both"/>
        <w:rPr>
          <w:rFonts w:ascii="Times New Roman" w:eastAsia="Times New Roman" w:hAnsi="Times New Roman"/>
          <w:sz w:val="28"/>
          <w:szCs w:val="28"/>
        </w:rPr>
      </w:pPr>
      <w:r w:rsidRPr="00BD0269">
        <w:rPr>
          <w:rFonts w:ascii="Times New Roman" w:eastAsia="Times New Roman" w:hAnsi="Times New Roman"/>
          <w:b/>
          <w:sz w:val="28"/>
          <w:szCs w:val="28"/>
        </w:rPr>
        <w:t xml:space="preserve">Способы нанесения предельных отклонений размера </w:t>
      </w:r>
      <w:r w:rsidR="006B1183" w:rsidRPr="00BD0269">
        <w:rPr>
          <w:rFonts w:ascii="Times New Roman" w:eastAsia="Times New Roman" w:hAnsi="Times New Roman"/>
          <w:b/>
          <w:sz w:val="28"/>
          <w:szCs w:val="28"/>
        </w:rPr>
        <w:t>на чертежах</w:t>
      </w:r>
      <w:r w:rsidR="006B1183" w:rsidRPr="00BD0269">
        <w:rPr>
          <w:rFonts w:ascii="Times New Roman" w:eastAsia="Times New Roman" w:hAnsi="Times New Roman"/>
          <w:sz w:val="28"/>
          <w:szCs w:val="28"/>
        </w:rPr>
        <w:t xml:space="preserve"> </w:t>
      </w:r>
      <w:r w:rsidR="006B1183" w:rsidRPr="00BD0269">
        <w:rPr>
          <w:rFonts w:ascii="Times New Roman" w:eastAsia="Times New Roman" w:hAnsi="Times New Roman" w:cs="Times New Roman"/>
          <w:sz w:val="28"/>
          <w:szCs w:val="28"/>
        </w:rPr>
        <w:t>[</w:t>
      </w:r>
      <w:r w:rsidR="00563281" w:rsidRPr="00BD0269">
        <w:rPr>
          <w:rFonts w:ascii="Times New Roman" w:eastAsia="Times New Roman" w:hAnsi="Times New Roman" w:cs="Times New Roman"/>
          <w:sz w:val="28"/>
          <w:szCs w:val="28"/>
        </w:rPr>
        <w:t>1</w:t>
      </w:r>
      <w:r w:rsidR="006B1183" w:rsidRPr="00BD0269">
        <w:rPr>
          <w:rFonts w:ascii="Times New Roman" w:eastAsia="Times New Roman" w:hAnsi="Times New Roman" w:cs="Times New Roman"/>
          <w:sz w:val="28"/>
          <w:szCs w:val="28"/>
        </w:rPr>
        <w:t>]</w:t>
      </w:r>
      <w:r w:rsidRPr="00BD0269">
        <w:rPr>
          <w:rFonts w:ascii="Times New Roman" w:eastAsia="Times New Roman" w:hAnsi="Times New Roman"/>
          <w:sz w:val="28"/>
          <w:szCs w:val="28"/>
        </w:rPr>
        <w:t>.</w:t>
      </w:r>
    </w:p>
    <w:tbl>
      <w:tblPr>
        <w:tblStyle w:val="a9"/>
        <w:tblW w:w="9889" w:type="dxa"/>
        <w:tblLayout w:type="fixed"/>
        <w:tblLook w:val="04A0" w:firstRow="1" w:lastRow="0" w:firstColumn="1" w:lastColumn="0" w:noHBand="0" w:noVBand="1"/>
      </w:tblPr>
      <w:tblGrid>
        <w:gridCol w:w="2376"/>
        <w:gridCol w:w="2127"/>
        <w:gridCol w:w="2693"/>
        <w:gridCol w:w="2693"/>
      </w:tblGrid>
      <w:tr w:rsidR="006B1183" w:rsidRPr="00BD0269" w:rsidTr="0055420E">
        <w:trPr>
          <w:trHeight w:val="1342"/>
        </w:trPr>
        <w:tc>
          <w:tcPr>
            <w:tcW w:w="2376" w:type="dxa"/>
            <w:vAlign w:val="center"/>
          </w:tcPr>
          <w:p w:rsidR="006B1183" w:rsidRPr="00BD0269" w:rsidRDefault="006B1183" w:rsidP="005F7DE1">
            <w:pPr>
              <w:jc w:val="center"/>
              <w:rPr>
                <w:sz w:val="28"/>
                <w:szCs w:val="28"/>
              </w:rPr>
            </w:pPr>
            <w:r w:rsidRPr="00BD0269">
              <w:rPr>
                <w:sz w:val="28"/>
                <w:szCs w:val="28"/>
              </w:rPr>
              <w:t xml:space="preserve">Способ указания на чертеже </w:t>
            </w:r>
            <w:r w:rsidR="001044B6" w:rsidRPr="00BD0269">
              <w:rPr>
                <w:sz w:val="28"/>
                <w:szCs w:val="28"/>
              </w:rPr>
              <w:br/>
            </w:r>
            <w:r w:rsidRPr="00BD0269">
              <w:rPr>
                <w:sz w:val="28"/>
                <w:szCs w:val="28"/>
              </w:rPr>
              <w:t>предельных</w:t>
            </w:r>
            <w:r w:rsidRPr="00BD0269">
              <w:rPr>
                <w:sz w:val="28"/>
                <w:szCs w:val="28"/>
              </w:rPr>
              <w:br/>
              <w:t>отклонений</w:t>
            </w:r>
          </w:p>
        </w:tc>
        <w:tc>
          <w:tcPr>
            <w:tcW w:w="2127" w:type="dxa"/>
            <w:vMerge w:val="restart"/>
          </w:tcPr>
          <w:p w:rsidR="0055420E" w:rsidRDefault="006B1183" w:rsidP="005F7DE1">
            <w:pPr>
              <w:jc w:val="center"/>
              <w:rPr>
                <w:sz w:val="28"/>
                <w:szCs w:val="28"/>
              </w:rPr>
            </w:pPr>
            <w:r w:rsidRPr="00BD0269">
              <w:rPr>
                <w:sz w:val="28"/>
                <w:szCs w:val="28"/>
              </w:rPr>
              <w:t>вал</w:t>
            </w:r>
          </w:p>
          <w:p w:rsidR="006B1183" w:rsidRPr="00BD0269" w:rsidRDefault="0055420E" w:rsidP="005F7DE1">
            <w:pPr>
              <w:jc w:val="center"/>
              <w:rPr>
                <w:sz w:val="28"/>
                <w:szCs w:val="28"/>
              </w:rPr>
            </w:pPr>
            <w:r w:rsidRPr="009B431C">
              <w:rPr>
                <w:rFonts w:asciiTheme="minorHAnsi" w:eastAsiaTheme="minorEastAsia" w:hAnsiTheme="minorHAnsi" w:cstheme="minorBidi"/>
                <w:sz w:val="22"/>
                <w:szCs w:val="22"/>
              </w:rPr>
              <w:object w:dxaOrig="5783" w:dyaOrig="3516">
                <v:shape id="_x0000_i1037" type="#_x0000_t75" style="width:87.75pt;height:216.75pt" o:ole="">
                  <v:imagedata r:id="rId33" o:title="" cropright="49398f"/>
                </v:shape>
                <o:OLEObject Type="Embed" ProgID="PBrush" ShapeID="_x0000_i1037" DrawAspect="Content" ObjectID="_1821264440" r:id="rId34"/>
              </w:object>
            </w:r>
          </w:p>
        </w:tc>
        <w:tc>
          <w:tcPr>
            <w:tcW w:w="2693" w:type="dxa"/>
            <w:vMerge w:val="restart"/>
          </w:tcPr>
          <w:p w:rsidR="0055420E" w:rsidRDefault="006B1183" w:rsidP="005F7DE1">
            <w:pPr>
              <w:jc w:val="center"/>
              <w:rPr>
                <w:sz w:val="28"/>
                <w:szCs w:val="28"/>
              </w:rPr>
            </w:pPr>
            <w:r w:rsidRPr="00BD0269">
              <w:rPr>
                <w:sz w:val="28"/>
                <w:szCs w:val="28"/>
              </w:rPr>
              <w:t>отверстие</w:t>
            </w:r>
          </w:p>
          <w:p w:rsidR="006B1183" w:rsidRPr="00BD0269" w:rsidRDefault="0055420E" w:rsidP="005F7DE1">
            <w:pPr>
              <w:jc w:val="center"/>
              <w:rPr>
                <w:sz w:val="28"/>
                <w:szCs w:val="28"/>
              </w:rPr>
            </w:pPr>
            <w:r w:rsidRPr="00A11943">
              <w:rPr>
                <w:rFonts w:asciiTheme="minorHAnsi" w:eastAsiaTheme="minorEastAsia" w:hAnsiTheme="minorHAnsi" w:cstheme="minorBidi"/>
                <w:sz w:val="22"/>
                <w:szCs w:val="22"/>
              </w:rPr>
              <w:object w:dxaOrig="2028" w:dyaOrig="3552">
                <v:shape id="_x0000_i1038" type="#_x0000_t75" style="width:124.5pt;height:216.75pt" o:ole="">
                  <v:imagedata r:id="rId35" o:title=""/>
                </v:shape>
                <o:OLEObject Type="Embed" ProgID="PBrush" ShapeID="_x0000_i1038" DrawAspect="Content" ObjectID="_1821264441" r:id="rId36"/>
              </w:object>
            </w:r>
          </w:p>
        </w:tc>
        <w:tc>
          <w:tcPr>
            <w:tcW w:w="2693" w:type="dxa"/>
            <w:vMerge w:val="restart"/>
          </w:tcPr>
          <w:p w:rsidR="0055420E" w:rsidRDefault="006B1183" w:rsidP="005F7DE1">
            <w:pPr>
              <w:jc w:val="center"/>
              <w:rPr>
                <w:sz w:val="28"/>
                <w:szCs w:val="28"/>
              </w:rPr>
            </w:pPr>
            <w:r w:rsidRPr="00BD0269">
              <w:rPr>
                <w:sz w:val="28"/>
                <w:szCs w:val="28"/>
              </w:rPr>
              <w:t>соединение</w:t>
            </w:r>
          </w:p>
          <w:p w:rsidR="006B1183" w:rsidRPr="00BD0269" w:rsidRDefault="0055420E" w:rsidP="005F7DE1">
            <w:pPr>
              <w:jc w:val="center"/>
              <w:rPr>
                <w:sz w:val="28"/>
                <w:szCs w:val="28"/>
              </w:rPr>
            </w:pPr>
            <w:r w:rsidRPr="009B431C">
              <w:rPr>
                <w:rFonts w:asciiTheme="minorHAnsi" w:eastAsiaTheme="minorEastAsia" w:hAnsiTheme="minorHAnsi" w:cstheme="minorBidi"/>
                <w:sz w:val="22"/>
                <w:szCs w:val="22"/>
              </w:rPr>
              <w:object w:dxaOrig="5783" w:dyaOrig="3600">
                <v:shape id="_x0000_i1039" type="#_x0000_t75" style="width:123pt;height:220.5pt" o:ole="">
                  <v:imagedata r:id="rId37" o:title="" cropright="42788f"/>
                </v:shape>
                <o:OLEObject Type="Embed" ProgID="PBrush" ShapeID="_x0000_i1039" DrawAspect="Content" ObjectID="_1821264442" r:id="rId38"/>
              </w:object>
            </w:r>
          </w:p>
        </w:tc>
      </w:tr>
      <w:tr w:rsidR="006B1183" w:rsidRPr="00BD0269" w:rsidTr="0055420E">
        <w:trPr>
          <w:trHeight w:val="944"/>
        </w:trPr>
        <w:tc>
          <w:tcPr>
            <w:tcW w:w="2376" w:type="dxa"/>
          </w:tcPr>
          <w:p w:rsidR="001044B6" w:rsidRPr="00BD0269" w:rsidRDefault="006B1183" w:rsidP="005F7DE1">
            <w:pPr>
              <w:jc w:val="both"/>
              <w:rPr>
                <w:sz w:val="28"/>
                <w:szCs w:val="28"/>
              </w:rPr>
            </w:pPr>
            <w:r w:rsidRPr="00BD0269">
              <w:rPr>
                <w:sz w:val="28"/>
                <w:szCs w:val="28"/>
              </w:rPr>
              <w:t>1. Условное обозначение полей допусков</w:t>
            </w:r>
          </w:p>
        </w:tc>
        <w:tc>
          <w:tcPr>
            <w:tcW w:w="2127" w:type="dxa"/>
            <w:vMerge/>
          </w:tcPr>
          <w:p w:rsidR="006B1183" w:rsidRPr="00BD0269" w:rsidRDefault="006B1183" w:rsidP="005F7DE1">
            <w:pPr>
              <w:jc w:val="both"/>
              <w:rPr>
                <w:sz w:val="28"/>
                <w:szCs w:val="28"/>
              </w:rPr>
            </w:pPr>
          </w:p>
        </w:tc>
        <w:tc>
          <w:tcPr>
            <w:tcW w:w="2693" w:type="dxa"/>
            <w:vMerge/>
          </w:tcPr>
          <w:p w:rsidR="006B1183" w:rsidRPr="00BD0269" w:rsidRDefault="006B1183" w:rsidP="005F7DE1">
            <w:pPr>
              <w:jc w:val="both"/>
              <w:rPr>
                <w:sz w:val="28"/>
                <w:szCs w:val="28"/>
              </w:rPr>
            </w:pPr>
          </w:p>
        </w:tc>
        <w:tc>
          <w:tcPr>
            <w:tcW w:w="2693" w:type="dxa"/>
            <w:vMerge/>
          </w:tcPr>
          <w:p w:rsidR="006B1183" w:rsidRPr="00BD0269" w:rsidRDefault="006B1183" w:rsidP="005F7DE1">
            <w:pPr>
              <w:jc w:val="both"/>
              <w:rPr>
                <w:sz w:val="28"/>
                <w:szCs w:val="28"/>
              </w:rPr>
            </w:pPr>
          </w:p>
        </w:tc>
      </w:tr>
      <w:tr w:rsidR="006B1183" w:rsidRPr="00BD0269" w:rsidTr="0055420E">
        <w:tc>
          <w:tcPr>
            <w:tcW w:w="2376" w:type="dxa"/>
          </w:tcPr>
          <w:p w:rsidR="006B1183" w:rsidRPr="00BD0269" w:rsidRDefault="006B1183" w:rsidP="005F7DE1">
            <w:pPr>
              <w:jc w:val="both"/>
              <w:rPr>
                <w:sz w:val="28"/>
                <w:szCs w:val="28"/>
              </w:rPr>
            </w:pPr>
            <w:r w:rsidRPr="00BD0269">
              <w:rPr>
                <w:sz w:val="28"/>
                <w:szCs w:val="28"/>
              </w:rPr>
              <w:t>2. Указание числовых значений предельных отклонений</w:t>
            </w:r>
          </w:p>
        </w:tc>
        <w:tc>
          <w:tcPr>
            <w:tcW w:w="2127" w:type="dxa"/>
            <w:vMerge/>
          </w:tcPr>
          <w:p w:rsidR="006B1183" w:rsidRPr="00BD0269" w:rsidRDefault="006B1183" w:rsidP="005F7DE1">
            <w:pPr>
              <w:jc w:val="both"/>
              <w:rPr>
                <w:sz w:val="28"/>
                <w:szCs w:val="28"/>
              </w:rPr>
            </w:pPr>
          </w:p>
        </w:tc>
        <w:tc>
          <w:tcPr>
            <w:tcW w:w="2693" w:type="dxa"/>
            <w:vMerge/>
          </w:tcPr>
          <w:p w:rsidR="006B1183" w:rsidRPr="00BD0269" w:rsidRDefault="006B1183" w:rsidP="005F7DE1">
            <w:pPr>
              <w:jc w:val="both"/>
              <w:rPr>
                <w:sz w:val="28"/>
                <w:szCs w:val="28"/>
              </w:rPr>
            </w:pPr>
          </w:p>
        </w:tc>
        <w:tc>
          <w:tcPr>
            <w:tcW w:w="2693" w:type="dxa"/>
            <w:vMerge/>
          </w:tcPr>
          <w:p w:rsidR="006B1183" w:rsidRPr="00BD0269" w:rsidRDefault="006B1183" w:rsidP="005F7DE1">
            <w:pPr>
              <w:jc w:val="both"/>
              <w:rPr>
                <w:sz w:val="28"/>
                <w:szCs w:val="28"/>
              </w:rPr>
            </w:pPr>
          </w:p>
        </w:tc>
      </w:tr>
      <w:tr w:rsidR="006B1183" w:rsidRPr="00BD0269" w:rsidTr="0055420E">
        <w:tc>
          <w:tcPr>
            <w:tcW w:w="2376" w:type="dxa"/>
          </w:tcPr>
          <w:p w:rsidR="006B1183" w:rsidRPr="00BD0269" w:rsidRDefault="006B1183" w:rsidP="005F7DE1">
            <w:pPr>
              <w:jc w:val="both"/>
              <w:rPr>
                <w:sz w:val="28"/>
                <w:szCs w:val="28"/>
              </w:rPr>
            </w:pPr>
            <w:r w:rsidRPr="00BD0269">
              <w:rPr>
                <w:sz w:val="28"/>
                <w:szCs w:val="28"/>
              </w:rPr>
              <w:t>3. Условное обозначение полей допусков с указанием их числовых значений</w:t>
            </w:r>
          </w:p>
        </w:tc>
        <w:tc>
          <w:tcPr>
            <w:tcW w:w="2127" w:type="dxa"/>
            <w:vMerge/>
          </w:tcPr>
          <w:p w:rsidR="006B1183" w:rsidRPr="00BD0269" w:rsidRDefault="006B1183" w:rsidP="005F7DE1">
            <w:pPr>
              <w:jc w:val="both"/>
              <w:rPr>
                <w:sz w:val="28"/>
                <w:szCs w:val="28"/>
              </w:rPr>
            </w:pPr>
          </w:p>
        </w:tc>
        <w:tc>
          <w:tcPr>
            <w:tcW w:w="2693" w:type="dxa"/>
            <w:vMerge/>
          </w:tcPr>
          <w:p w:rsidR="006B1183" w:rsidRPr="00BD0269" w:rsidRDefault="006B1183" w:rsidP="005F7DE1">
            <w:pPr>
              <w:jc w:val="both"/>
              <w:rPr>
                <w:sz w:val="28"/>
                <w:szCs w:val="28"/>
              </w:rPr>
            </w:pPr>
          </w:p>
        </w:tc>
        <w:tc>
          <w:tcPr>
            <w:tcW w:w="2693" w:type="dxa"/>
            <w:vMerge/>
          </w:tcPr>
          <w:p w:rsidR="006B1183" w:rsidRPr="00BD0269" w:rsidRDefault="006B1183" w:rsidP="005F7DE1">
            <w:pPr>
              <w:jc w:val="both"/>
              <w:rPr>
                <w:sz w:val="28"/>
                <w:szCs w:val="28"/>
              </w:rPr>
            </w:pPr>
          </w:p>
        </w:tc>
      </w:tr>
    </w:tbl>
    <w:p w:rsidR="00033BD2" w:rsidRPr="00BD0269" w:rsidRDefault="00033BD2" w:rsidP="00033BD2">
      <w:pPr>
        <w:spacing w:after="0" w:line="240" w:lineRule="auto"/>
        <w:ind w:firstLine="709"/>
        <w:jc w:val="both"/>
        <w:rPr>
          <w:rFonts w:ascii="Times New Roman" w:eastAsia="Times New Roman" w:hAnsi="Times New Roman"/>
          <w:sz w:val="28"/>
          <w:szCs w:val="28"/>
        </w:rPr>
      </w:pPr>
    </w:p>
    <w:p w:rsidR="00563281" w:rsidRPr="00BD0269" w:rsidRDefault="00563281" w:rsidP="005F7DE1">
      <w:pPr>
        <w:keepNext/>
        <w:spacing w:after="0" w:line="240" w:lineRule="auto"/>
        <w:ind w:firstLine="709"/>
        <w:jc w:val="both"/>
        <w:rPr>
          <w:rFonts w:ascii="Times New Roman" w:hAnsi="Times New Roman"/>
          <w:sz w:val="28"/>
          <w:szCs w:val="28"/>
        </w:rPr>
      </w:pPr>
      <w:r w:rsidRPr="00BD0269">
        <w:rPr>
          <w:rFonts w:ascii="Times New Roman" w:hAnsi="Times New Roman"/>
          <w:b/>
          <w:sz w:val="28"/>
          <w:szCs w:val="28"/>
        </w:rPr>
        <w:t>Правило пользования таблицей «Пред</w:t>
      </w:r>
      <w:r w:rsidR="00CF6384" w:rsidRPr="00BD0269">
        <w:rPr>
          <w:rFonts w:ascii="Times New Roman" w:hAnsi="Times New Roman"/>
          <w:b/>
          <w:sz w:val="28"/>
          <w:szCs w:val="28"/>
        </w:rPr>
        <w:t>ельные отклонения валов и отверстий</w:t>
      </w:r>
      <w:r w:rsidRPr="00BD0269">
        <w:rPr>
          <w:rFonts w:ascii="Times New Roman" w:hAnsi="Times New Roman"/>
          <w:b/>
          <w:sz w:val="28"/>
          <w:szCs w:val="28"/>
        </w:rPr>
        <w:t>»</w:t>
      </w:r>
      <w:r w:rsidRPr="00BD0269">
        <w:rPr>
          <w:rFonts w:ascii="Times New Roman" w:hAnsi="Times New Roman"/>
          <w:sz w:val="28"/>
          <w:szCs w:val="28"/>
        </w:rPr>
        <w:t xml:space="preserve"> (</w:t>
      </w:r>
      <w:r w:rsidR="00CF6384" w:rsidRPr="00BD0269">
        <w:rPr>
          <w:rFonts w:ascii="Times New Roman" w:hAnsi="Times New Roman"/>
          <w:sz w:val="28"/>
          <w:szCs w:val="28"/>
        </w:rPr>
        <w:t>приложение 1</w:t>
      </w:r>
      <w:r w:rsidRPr="00BD0269">
        <w:rPr>
          <w:rFonts w:ascii="Times New Roman" w:hAnsi="Times New Roman"/>
          <w:sz w:val="28"/>
          <w:szCs w:val="28"/>
        </w:rPr>
        <w:t>):</w:t>
      </w:r>
    </w:p>
    <w:p w:rsidR="00563281" w:rsidRPr="00BD0269" w:rsidRDefault="00563281" w:rsidP="005024F5">
      <w:pPr>
        <w:pStyle w:val="a8"/>
        <w:numPr>
          <w:ilvl w:val="0"/>
          <w:numId w:val="7"/>
        </w:numPr>
        <w:tabs>
          <w:tab w:val="left" w:pos="1134"/>
        </w:tabs>
        <w:ind w:left="0" w:firstLine="709"/>
        <w:rPr>
          <w:rFonts w:ascii="Arial" w:hAnsi="Arial" w:cs="Arial"/>
        </w:rPr>
      </w:pPr>
      <w:r w:rsidRPr="00BD0269">
        <w:rPr>
          <w:sz w:val="28"/>
          <w:szCs w:val="28"/>
        </w:rPr>
        <w:t>Определить строку интервала размеров, к которой относится размер.</w:t>
      </w:r>
    </w:p>
    <w:p w:rsidR="00563281" w:rsidRPr="00BD0269" w:rsidRDefault="00563281" w:rsidP="005024F5">
      <w:pPr>
        <w:pStyle w:val="a8"/>
        <w:numPr>
          <w:ilvl w:val="0"/>
          <w:numId w:val="7"/>
        </w:numPr>
        <w:tabs>
          <w:tab w:val="left" w:pos="1134"/>
        </w:tabs>
        <w:ind w:left="0" w:firstLine="709"/>
        <w:rPr>
          <w:sz w:val="28"/>
          <w:szCs w:val="28"/>
        </w:rPr>
      </w:pPr>
      <w:r w:rsidRPr="00BD0269">
        <w:rPr>
          <w:sz w:val="28"/>
          <w:szCs w:val="28"/>
        </w:rPr>
        <w:t>Найти столбец с заданным полем допуска.</w:t>
      </w:r>
    </w:p>
    <w:p w:rsidR="00563281" w:rsidRPr="00BD0269" w:rsidRDefault="00563281" w:rsidP="005024F5">
      <w:pPr>
        <w:pStyle w:val="a8"/>
        <w:numPr>
          <w:ilvl w:val="0"/>
          <w:numId w:val="7"/>
        </w:numPr>
        <w:tabs>
          <w:tab w:val="left" w:pos="1134"/>
        </w:tabs>
        <w:ind w:left="0" w:firstLine="709"/>
        <w:rPr>
          <w:sz w:val="28"/>
          <w:szCs w:val="28"/>
        </w:rPr>
      </w:pPr>
      <w:r w:rsidRPr="00BD0269">
        <w:rPr>
          <w:sz w:val="28"/>
          <w:szCs w:val="28"/>
        </w:rPr>
        <w:t>На пресечении строки и столбца найти отклонения. Указанные отклонения в микрометрах (мкм) перевести в миллиметры (мм).</w:t>
      </w:r>
    </w:p>
    <w:p w:rsidR="00563281" w:rsidRPr="00BD0269" w:rsidRDefault="00563281" w:rsidP="005F7DE1">
      <w:pPr>
        <w:spacing w:after="0" w:line="240" w:lineRule="auto"/>
        <w:jc w:val="both"/>
        <w:rPr>
          <w:rFonts w:ascii="Times New Roman" w:eastAsia="Times New Roman" w:hAnsi="Times New Roman"/>
          <w:sz w:val="28"/>
          <w:szCs w:val="28"/>
        </w:rPr>
      </w:pPr>
    </w:p>
    <w:p w:rsidR="0036727B" w:rsidRPr="00BD0269" w:rsidRDefault="0036727B" w:rsidP="005F7DE1">
      <w:pPr>
        <w:spacing w:after="0" w:line="240" w:lineRule="auto"/>
        <w:ind w:firstLine="709"/>
        <w:jc w:val="both"/>
        <w:rPr>
          <w:rFonts w:ascii="Times New Roman" w:hAnsi="Times New Roman"/>
          <w:b/>
          <w:smallCaps/>
          <w:sz w:val="28"/>
          <w:szCs w:val="28"/>
        </w:rPr>
      </w:pPr>
      <w:r w:rsidRPr="00BD0269">
        <w:rPr>
          <w:rFonts w:ascii="Times New Roman" w:hAnsi="Times New Roman"/>
          <w:b/>
          <w:smallCaps/>
          <w:sz w:val="28"/>
          <w:szCs w:val="28"/>
        </w:rPr>
        <w:t>Примеры решения задач</w:t>
      </w:r>
    </w:p>
    <w:p w:rsidR="005F7DE1" w:rsidRPr="00BD0269" w:rsidRDefault="005F7DE1" w:rsidP="005F7DE1">
      <w:pPr>
        <w:spacing w:after="0" w:line="240" w:lineRule="auto"/>
        <w:ind w:firstLine="709"/>
        <w:jc w:val="both"/>
        <w:rPr>
          <w:rFonts w:ascii="Times New Roman" w:hAnsi="Times New Roman"/>
          <w:b/>
          <w:smallCaps/>
          <w:sz w:val="28"/>
          <w:szCs w:val="28"/>
        </w:rPr>
      </w:pPr>
    </w:p>
    <w:p w:rsidR="0036727B" w:rsidRPr="00BD0269" w:rsidRDefault="0036727B" w:rsidP="005F7DE1">
      <w:pPr>
        <w:spacing w:after="0" w:line="240" w:lineRule="auto"/>
        <w:ind w:firstLine="709"/>
        <w:jc w:val="both"/>
        <w:rPr>
          <w:rFonts w:ascii="Times New Roman" w:hAnsi="Times New Roman"/>
          <w:sz w:val="28"/>
          <w:szCs w:val="28"/>
        </w:rPr>
      </w:pPr>
      <w:r w:rsidRPr="00BD0269">
        <w:rPr>
          <w:rFonts w:ascii="Times New Roman" w:hAnsi="Times New Roman"/>
          <w:b/>
          <w:i/>
          <w:sz w:val="28"/>
          <w:szCs w:val="28"/>
        </w:rPr>
        <w:t>Пример 1</w:t>
      </w:r>
      <w:r w:rsidRPr="00BD0269">
        <w:rPr>
          <w:rFonts w:ascii="Times New Roman" w:hAnsi="Times New Roman"/>
          <w:sz w:val="28"/>
          <w:szCs w:val="28"/>
        </w:rPr>
        <w:t xml:space="preserve">. Определить предельные отклонения </w:t>
      </w:r>
      <w:r w:rsidR="001343F6" w:rsidRPr="00BD0269">
        <w:rPr>
          <w:rFonts w:ascii="Times New Roman" w:hAnsi="Times New Roman"/>
          <w:sz w:val="28"/>
          <w:szCs w:val="28"/>
        </w:rPr>
        <w:t>размера детали, у которой</w:t>
      </w:r>
      <w:r w:rsidRPr="00BD0269">
        <w:rPr>
          <w:rFonts w:ascii="Times New Roman" w:hAnsi="Times New Roman"/>
          <w:sz w:val="28"/>
          <w:szCs w:val="28"/>
        </w:rPr>
        <w:t xml:space="preserve"> </w:t>
      </w:r>
      <w:r w:rsidR="0074746F" w:rsidRPr="00BD0269">
        <w:rPr>
          <w:rFonts w:ascii="Times New Roman" w:hAnsi="Times New Roman"/>
          <w:i/>
          <w:sz w:val="28"/>
          <w:szCs w:val="28"/>
          <w:lang w:val="en-US"/>
        </w:rPr>
        <w:t>d</w:t>
      </w:r>
      <w:r w:rsidR="0088554E" w:rsidRPr="00BD0269">
        <w:rPr>
          <w:rFonts w:ascii="Times New Roman" w:hAnsi="Times New Roman"/>
          <w:sz w:val="28"/>
          <w:szCs w:val="28"/>
        </w:rPr>
        <w:t> </w:t>
      </w:r>
      <w:r w:rsidRPr="00BD0269">
        <w:rPr>
          <w:rFonts w:ascii="Times New Roman" w:hAnsi="Times New Roman"/>
          <w:sz w:val="28"/>
          <w:szCs w:val="28"/>
        </w:rPr>
        <w:t xml:space="preserve">= </w:t>
      </w:r>
      <w:smartTag w:uri="urn:schemas-microsoft-com:office:smarttags" w:element="metricconverter">
        <w:smartTagPr>
          <w:attr w:name="ProductID" w:val="20 мм"/>
        </w:smartTagPr>
        <w:r w:rsidRPr="00BD0269">
          <w:rPr>
            <w:rFonts w:ascii="Times New Roman" w:hAnsi="Times New Roman"/>
            <w:sz w:val="28"/>
            <w:szCs w:val="28"/>
          </w:rPr>
          <w:t>20 мм</w:t>
        </w:r>
      </w:smartTag>
      <w:r w:rsidRPr="00BD0269">
        <w:rPr>
          <w:rFonts w:ascii="Times New Roman" w:hAnsi="Times New Roman"/>
          <w:sz w:val="28"/>
          <w:szCs w:val="28"/>
        </w:rPr>
        <w:t xml:space="preserve">, </w:t>
      </w:r>
      <w:r w:rsidRPr="00BD0269">
        <w:rPr>
          <w:rFonts w:ascii="Times New Roman" w:hAnsi="Times New Roman"/>
          <w:i/>
          <w:sz w:val="28"/>
          <w:szCs w:val="28"/>
          <w:lang w:val="en-US"/>
        </w:rPr>
        <w:t>d</w:t>
      </w:r>
      <w:r w:rsidRPr="00BD0269">
        <w:rPr>
          <w:rFonts w:ascii="Times New Roman" w:hAnsi="Times New Roman"/>
          <w:i/>
          <w:sz w:val="28"/>
          <w:szCs w:val="28"/>
          <w:vertAlign w:val="subscript"/>
          <w:lang w:val="en-US"/>
        </w:rPr>
        <w:t>max</w:t>
      </w:r>
      <w:r w:rsidRPr="00BD0269">
        <w:rPr>
          <w:rFonts w:ascii="Times New Roman" w:hAnsi="Times New Roman"/>
          <w:sz w:val="28"/>
          <w:szCs w:val="28"/>
        </w:rPr>
        <w:t xml:space="preserve"> = </w:t>
      </w:r>
      <w:smartTag w:uri="urn:schemas-microsoft-com:office:smarttags" w:element="metricconverter">
        <w:smartTagPr>
          <w:attr w:name="ProductID" w:val="20,010 мм"/>
        </w:smartTagPr>
        <w:r w:rsidRPr="00BD0269">
          <w:rPr>
            <w:rFonts w:ascii="Times New Roman" w:hAnsi="Times New Roman"/>
            <w:sz w:val="28"/>
            <w:szCs w:val="28"/>
          </w:rPr>
          <w:t>20,010 мм</w:t>
        </w:r>
        <w:r w:rsidR="0074746F" w:rsidRPr="00BD0269">
          <w:rPr>
            <w:rFonts w:ascii="Times New Roman" w:hAnsi="Times New Roman"/>
            <w:sz w:val="28"/>
            <w:szCs w:val="28"/>
          </w:rPr>
          <w:t>,</w:t>
        </w:r>
      </w:smartTag>
      <w:r w:rsidRPr="00BD0269">
        <w:rPr>
          <w:rFonts w:ascii="Times New Roman" w:hAnsi="Times New Roman"/>
          <w:sz w:val="28"/>
          <w:szCs w:val="28"/>
        </w:rPr>
        <w:t xml:space="preserve"> </w:t>
      </w:r>
      <w:r w:rsidRPr="00BD0269">
        <w:rPr>
          <w:rFonts w:ascii="Times New Roman" w:hAnsi="Times New Roman"/>
          <w:i/>
          <w:sz w:val="28"/>
          <w:szCs w:val="28"/>
          <w:lang w:val="en-US"/>
        </w:rPr>
        <w:t>d</w:t>
      </w:r>
      <w:r w:rsidRPr="00BD0269">
        <w:rPr>
          <w:rFonts w:ascii="Times New Roman" w:hAnsi="Times New Roman"/>
          <w:i/>
          <w:sz w:val="28"/>
          <w:szCs w:val="28"/>
          <w:vertAlign w:val="subscript"/>
          <w:lang w:val="en-US"/>
        </w:rPr>
        <w:t>min</w:t>
      </w:r>
      <w:r w:rsidRPr="00BD0269">
        <w:rPr>
          <w:rFonts w:ascii="Times New Roman" w:hAnsi="Times New Roman"/>
          <w:sz w:val="28"/>
          <w:szCs w:val="28"/>
        </w:rPr>
        <w:t xml:space="preserve"> = </w:t>
      </w:r>
      <w:smartTag w:uri="urn:schemas-microsoft-com:office:smarttags" w:element="metricconverter">
        <w:smartTagPr>
          <w:attr w:name="ProductID" w:val="19,989 мм"/>
        </w:smartTagPr>
        <w:r w:rsidRPr="00BD0269">
          <w:rPr>
            <w:rFonts w:ascii="Times New Roman" w:hAnsi="Times New Roman"/>
            <w:sz w:val="28"/>
            <w:szCs w:val="28"/>
          </w:rPr>
          <w:t>19,989 мм</w:t>
        </w:r>
      </w:smartTag>
      <w:r w:rsidRPr="00BD0269">
        <w:rPr>
          <w:rFonts w:ascii="Times New Roman" w:hAnsi="Times New Roman"/>
          <w:sz w:val="28"/>
          <w:szCs w:val="28"/>
        </w:rPr>
        <w:t>.</w:t>
      </w:r>
    </w:p>
    <w:p w:rsidR="0036727B" w:rsidRPr="00BD0269" w:rsidRDefault="0036727B" w:rsidP="005F7DE1">
      <w:pPr>
        <w:spacing w:after="0" w:line="240" w:lineRule="auto"/>
        <w:ind w:firstLine="709"/>
        <w:jc w:val="both"/>
        <w:rPr>
          <w:rFonts w:ascii="Times New Roman" w:hAnsi="Times New Roman"/>
          <w:sz w:val="28"/>
          <w:szCs w:val="28"/>
        </w:rPr>
      </w:pPr>
      <w:r w:rsidRPr="00BD0269">
        <w:rPr>
          <w:rFonts w:ascii="Times New Roman" w:hAnsi="Times New Roman"/>
          <w:i/>
          <w:sz w:val="28"/>
          <w:szCs w:val="28"/>
        </w:rPr>
        <w:t xml:space="preserve">Решение. </w:t>
      </w:r>
      <w:r w:rsidR="0088554E" w:rsidRPr="00BD0269">
        <w:rPr>
          <w:rFonts w:ascii="Times New Roman" w:hAnsi="Times New Roman"/>
          <w:sz w:val="28"/>
          <w:szCs w:val="28"/>
        </w:rPr>
        <w:t>Н</w:t>
      </w:r>
      <w:r w:rsidRPr="00BD0269">
        <w:rPr>
          <w:rFonts w:ascii="Times New Roman" w:hAnsi="Times New Roman"/>
          <w:sz w:val="28"/>
          <w:szCs w:val="28"/>
        </w:rPr>
        <w:t>аходим предельные отклонения.</w:t>
      </w:r>
    </w:p>
    <w:p w:rsidR="0036727B" w:rsidRPr="00BD0269" w:rsidRDefault="0036727B" w:rsidP="005F7DE1">
      <w:pPr>
        <w:spacing w:after="0" w:line="240" w:lineRule="auto"/>
        <w:ind w:firstLine="709"/>
        <w:jc w:val="both"/>
        <w:rPr>
          <w:rFonts w:ascii="Times New Roman" w:hAnsi="Times New Roman"/>
          <w:sz w:val="28"/>
          <w:szCs w:val="28"/>
        </w:rPr>
      </w:pPr>
      <w:r w:rsidRPr="00BD0269">
        <w:rPr>
          <w:rFonts w:ascii="Times New Roman" w:hAnsi="Times New Roman"/>
          <w:i/>
          <w:sz w:val="28"/>
          <w:szCs w:val="28"/>
          <w:lang w:val="en-US"/>
        </w:rPr>
        <w:t>es</w:t>
      </w:r>
      <w:r w:rsidRPr="00BD0269">
        <w:rPr>
          <w:rFonts w:ascii="Times New Roman" w:hAnsi="Times New Roman"/>
          <w:sz w:val="28"/>
          <w:szCs w:val="28"/>
        </w:rPr>
        <w:t xml:space="preserve"> = </w:t>
      </w:r>
      <w:r w:rsidRPr="00BD0269">
        <w:rPr>
          <w:rFonts w:ascii="Times New Roman" w:hAnsi="Times New Roman"/>
          <w:i/>
          <w:sz w:val="28"/>
          <w:szCs w:val="28"/>
          <w:lang w:val="en-US"/>
        </w:rPr>
        <w:t>d</w:t>
      </w:r>
      <w:r w:rsidRPr="00BD0269">
        <w:rPr>
          <w:rFonts w:ascii="Times New Roman" w:hAnsi="Times New Roman"/>
          <w:i/>
          <w:sz w:val="28"/>
          <w:szCs w:val="28"/>
          <w:vertAlign w:val="subscript"/>
          <w:lang w:val="en-US"/>
        </w:rPr>
        <w:t>max</w:t>
      </w:r>
      <w:r w:rsidRPr="00BD0269">
        <w:rPr>
          <w:rFonts w:ascii="Times New Roman" w:hAnsi="Times New Roman"/>
          <w:sz w:val="28"/>
          <w:szCs w:val="28"/>
        </w:rPr>
        <w:t xml:space="preserve"> – </w:t>
      </w:r>
      <w:r w:rsidR="0074746F" w:rsidRPr="00BD0269">
        <w:rPr>
          <w:rFonts w:ascii="Times New Roman" w:hAnsi="Times New Roman"/>
          <w:i/>
          <w:sz w:val="28"/>
          <w:szCs w:val="28"/>
          <w:lang w:val="en-US"/>
        </w:rPr>
        <w:t>d</w:t>
      </w:r>
      <w:r w:rsidRPr="00BD0269">
        <w:rPr>
          <w:rFonts w:ascii="Times New Roman" w:hAnsi="Times New Roman"/>
          <w:sz w:val="28"/>
          <w:szCs w:val="28"/>
        </w:rPr>
        <w:t xml:space="preserve"> = 20,010 – 20 = </w:t>
      </w:r>
      <w:smartTag w:uri="urn:schemas-microsoft-com:office:smarttags" w:element="metricconverter">
        <w:smartTagPr>
          <w:attr w:name="ProductID" w:val="0,010 мм"/>
        </w:smartTagPr>
        <w:r w:rsidRPr="00BD0269">
          <w:rPr>
            <w:rFonts w:ascii="Times New Roman" w:hAnsi="Times New Roman"/>
            <w:sz w:val="28"/>
            <w:szCs w:val="28"/>
          </w:rPr>
          <w:t>0,010 мм</w:t>
        </w:r>
      </w:smartTag>
    </w:p>
    <w:p w:rsidR="0036727B" w:rsidRPr="00BD0269" w:rsidRDefault="0036727B" w:rsidP="005F7DE1">
      <w:pPr>
        <w:spacing w:after="0" w:line="240" w:lineRule="auto"/>
        <w:ind w:firstLine="709"/>
        <w:jc w:val="both"/>
        <w:rPr>
          <w:rFonts w:ascii="Times New Roman" w:hAnsi="Times New Roman"/>
          <w:sz w:val="28"/>
          <w:szCs w:val="28"/>
        </w:rPr>
      </w:pPr>
      <w:r w:rsidRPr="00BD0269">
        <w:rPr>
          <w:rFonts w:ascii="Times New Roman" w:hAnsi="Times New Roman"/>
          <w:i/>
          <w:sz w:val="28"/>
          <w:szCs w:val="28"/>
          <w:lang w:val="en-US"/>
        </w:rPr>
        <w:t>ei</w:t>
      </w:r>
      <w:r w:rsidRPr="00BD0269">
        <w:rPr>
          <w:rFonts w:ascii="Times New Roman" w:hAnsi="Times New Roman"/>
          <w:sz w:val="28"/>
          <w:szCs w:val="28"/>
        </w:rPr>
        <w:t xml:space="preserve"> = </w:t>
      </w:r>
      <w:r w:rsidRPr="00BD0269">
        <w:rPr>
          <w:rFonts w:ascii="Times New Roman" w:hAnsi="Times New Roman"/>
          <w:i/>
          <w:sz w:val="28"/>
          <w:szCs w:val="28"/>
          <w:lang w:val="en-US"/>
        </w:rPr>
        <w:t>d</w:t>
      </w:r>
      <w:r w:rsidRPr="00BD0269">
        <w:rPr>
          <w:rFonts w:ascii="Times New Roman" w:hAnsi="Times New Roman"/>
          <w:i/>
          <w:sz w:val="28"/>
          <w:szCs w:val="28"/>
          <w:vertAlign w:val="subscript"/>
          <w:lang w:val="en-US"/>
        </w:rPr>
        <w:t>min</w:t>
      </w:r>
      <w:r w:rsidRPr="00BD0269">
        <w:rPr>
          <w:rFonts w:ascii="Times New Roman" w:hAnsi="Times New Roman"/>
          <w:sz w:val="28"/>
          <w:szCs w:val="28"/>
        </w:rPr>
        <w:t xml:space="preserve"> – </w:t>
      </w:r>
      <w:r w:rsidR="0074746F" w:rsidRPr="00BD0269">
        <w:rPr>
          <w:rFonts w:ascii="Times New Roman" w:hAnsi="Times New Roman"/>
          <w:i/>
          <w:sz w:val="28"/>
          <w:szCs w:val="28"/>
          <w:lang w:val="en-US"/>
        </w:rPr>
        <w:t>d</w:t>
      </w:r>
      <w:r w:rsidRPr="00BD0269">
        <w:rPr>
          <w:rFonts w:ascii="Times New Roman" w:hAnsi="Times New Roman"/>
          <w:sz w:val="28"/>
          <w:szCs w:val="28"/>
        </w:rPr>
        <w:t xml:space="preserve"> = 19,989 – 20 = </w:t>
      </w:r>
      <w:smartTag w:uri="urn:schemas-microsoft-com:office:smarttags" w:element="metricconverter">
        <w:smartTagPr>
          <w:attr w:name="ProductID" w:val="-0,011 мм"/>
        </w:smartTagPr>
        <w:r w:rsidRPr="00BD0269">
          <w:rPr>
            <w:rFonts w:ascii="Times New Roman" w:hAnsi="Times New Roman"/>
            <w:sz w:val="28"/>
            <w:szCs w:val="28"/>
          </w:rPr>
          <w:t>-0,011 мм</w:t>
        </w:r>
      </w:smartTag>
    </w:p>
    <w:p w:rsidR="0036727B" w:rsidRPr="00BD0269" w:rsidRDefault="0036727B" w:rsidP="005F7DE1">
      <w:pPr>
        <w:spacing w:after="0" w:line="240" w:lineRule="auto"/>
        <w:ind w:firstLine="709"/>
        <w:jc w:val="both"/>
        <w:rPr>
          <w:rFonts w:ascii="Times New Roman" w:hAnsi="Times New Roman"/>
          <w:sz w:val="28"/>
          <w:szCs w:val="28"/>
        </w:rPr>
      </w:pPr>
      <w:r w:rsidRPr="00BD0269">
        <w:rPr>
          <w:rFonts w:ascii="Times New Roman" w:hAnsi="Times New Roman"/>
          <w:b/>
          <w:i/>
          <w:sz w:val="28"/>
          <w:szCs w:val="28"/>
        </w:rPr>
        <w:lastRenderedPageBreak/>
        <w:t>Пример 2</w:t>
      </w:r>
      <w:r w:rsidRPr="00BD0269">
        <w:rPr>
          <w:rFonts w:ascii="Times New Roman" w:hAnsi="Times New Roman"/>
          <w:sz w:val="28"/>
          <w:szCs w:val="28"/>
        </w:rPr>
        <w:t xml:space="preserve">. Вычислить допуск </w:t>
      </w:r>
      <w:r w:rsidR="0003265F" w:rsidRPr="00BD0269">
        <w:rPr>
          <w:rFonts w:ascii="Times New Roman" w:hAnsi="Times New Roman"/>
          <w:sz w:val="28"/>
          <w:szCs w:val="28"/>
        </w:rPr>
        <w:t xml:space="preserve">двумя способами </w:t>
      </w:r>
      <w:r w:rsidRPr="00BD0269">
        <w:rPr>
          <w:rFonts w:ascii="Times New Roman" w:hAnsi="Times New Roman"/>
          <w:sz w:val="28"/>
          <w:szCs w:val="28"/>
        </w:rPr>
        <w:t xml:space="preserve">по заданным предельным размерам и отклонениям: </w:t>
      </w:r>
      <w:r w:rsidRPr="00BD0269">
        <w:rPr>
          <w:rFonts w:ascii="Times New Roman" w:hAnsi="Times New Roman"/>
          <w:i/>
          <w:sz w:val="28"/>
          <w:szCs w:val="28"/>
          <w:lang w:val="en-US"/>
        </w:rPr>
        <w:t>d</w:t>
      </w:r>
      <w:r w:rsidRPr="00BD0269">
        <w:rPr>
          <w:rFonts w:ascii="Times New Roman" w:hAnsi="Times New Roman"/>
          <w:i/>
          <w:sz w:val="28"/>
          <w:szCs w:val="28"/>
          <w:vertAlign w:val="subscript"/>
          <w:lang w:val="en-US"/>
        </w:rPr>
        <w:t>max</w:t>
      </w:r>
      <w:r w:rsidRPr="00BD0269">
        <w:rPr>
          <w:rFonts w:ascii="Times New Roman" w:hAnsi="Times New Roman"/>
          <w:sz w:val="28"/>
          <w:szCs w:val="28"/>
        </w:rPr>
        <w:t xml:space="preserve"> = </w:t>
      </w:r>
      <w:smartTag w:uri="urn:schemas-microsoft-com:office:smarttags" w:element="metricconverter">
        <w:smartTagPr>
          <w:attr w:name="ProductID" w:val="20,010 мм"/>
        </w:smartTagPr>
        <w:r w:rsidRPr="00BD0269">
          <w:rPr>
            <w:rFonts w:ascii="Times New Roman" w:hAnsi="Times New Roman"/>
            <w:sz w:val="28"/>
            <w:szCs w:val="28"/>
          </w:rPr>
          <w:t>20,010 мм</w:t>
        </w:r>
      </w:smartTag>
      <w:r w:rsidRPr="00BD0269">
        <w:rPr>
          <w:rFonts w:ascii="Times New Roman" w:hAnsi="Times New Roman"/>
          <w:sz w:val="28"/>
          <w:szCs w:val="28"/>
        </w:rPr>
        <w:t xml:space="preserve">; </w:t>
      </w:r>
      <w:r w:rsidRPr="00BD0269">
        <w:rPr>
          <w:rFonts w:ascii="Times New Roman" w:hAnsi="Times New Roman"/>
          <w:i/>
          <w:sz w:val="28"/>
          <w:szCs w:val="28"/>
          <w:lang w:val="en-US"/>
        </w:rPr>
        <w:t>d</w:t>
      </w:r>
      <w:r w:rsidRPr="00BD0269">
        <w:rPr>
          <w:rFonts w:ascii="Times New Roman" w:hAnsi="Times New Roman"/>
          <w:i/>
          <w:sz w:val="28"/>
          <w:szCs w:val="28"/>
          <w:vertAlign w:val="subscript"/>
          <w:lang w:val="en-US"/>
        </w:rPr>
        <w:t>min</w:t>
      </w:r>
      <w:r w:rsidRPr="00BD0269">
        <w:rPr>
          <w:rFonts w:ascii="Times New Roman" w:hAnsi="Times New Roman"/>
          <w:sz w:val="28"/>
          <w:szCs w:val="28"/>
        </w:rPr>
        <w:t xml:space="preserve"> = </w:t>
      </w:r>
      <w:smartTag w:uri="urn:schemas-microsoft-com:office:smarttags" w:element="metricconverter">
        <w:smartTagPr>
          <w:attr w:name="ProductID" w:val="19,989 мм"/>
        </w:smartTagPr>
        <w:r w:rsidRPr="00BD0269">
          <w:rPr>
            <w:rFonts w:ascii="Times New Roman" w:hAnsi="Times New Roman"/>
            <w:sz w:val="28"/>
            <w:szCs w:val="28"/>
          </w:rPr>
          <w:t>19,989 мм</w:t>
        </w:r>
      </w:smartTag>
      <w:r w:rsidRPr="00BD0269">
        <w:rPr>
          <w:rFonts w:ascii="Times New Roman" w:hAnsi="Times New Roman"/>
          <w:sz w:val="28"/>
          <w:szCs w:val="28"/>
        </w:rPr>
        <w:t xml:space="preserve">; </w:t>
      </w:r>
      <w:r w:rsidRPr="00BD0269">
        <w:rPr>
          <w:rFonts w:ascii="Times New Roman" w:hAnsi="Times New Roman"/>
          <w:i/>
          <w:sz w:val="28"/>
          <w:szCs w:val="28"/>
          <w:lang w:val="en-US"/>
        </w:rPr>
        <w:t>es</w:t>
      </w:r>
      <w:r w:rsidRPr="00BD0269">
        <w:rPr>
          <w:rFonts w:ascii="Times New Roman" w:hAnsi="Times New Roman"/>
          <w:sz w:val="28"/>
          <w:szCs w:val="28"/>
        </w:rPr>
        <w:t xml:space="preserve"> = 10 мкм; </w:t>
      </w:r>
      <w:r w:rsidR="0003265F" w:rsidRPr="00BD0269">
        <w:rPr>
          <w:rFonts w:ascii="Times New Roman" w:hAnsi="Times New Roman"/>
          <w:sz w:val="28"/>
          <w:szCs w:val="28"/>
        </w:rPr>
        <w:br/>
      </w:r>
      <w:r w:rsidRPr="00BD0269">
        <w:rPr>
          <w:rFonts w:ascii="Times New Roman" w:hAnsi="Times New Roman"/>
          <w:i/>
          <w:sz w:val="28"/>
          <w:szCs w:val="28"/>
          <w:lang w:val="en-US"/>
        </w:rPr>
        <w:t>ei</w:t>
      </w:r>
      <w:r w:rsidRPr="00BD0269">
        <w:rPr>
          <w:rFonts w:ascii="Times New Roman" w:hAnsi="Times New Roman"/>
          <w:sz w:val="28"/>
          <w:szCs w:val="28"/>
        </w:rPr>
        <w:t xml:space="preserve"> = -11 мкм.</w:t>
      </w:r>
    </w:p>
    <w:p w:rsidR="0036727B" w:rsidRPr="00BD0269" w:rsidRDefault="0036727B" w:rsidP="005F7DE1">
      <w:pPr>
        <w:spacing w:after="0" w:line="240" w:lineRule="auto"/>
        <w:ind w:firstLine="709"/>
        <w:jc w:val="both"/>
        <w:rPr>
          <w:rFonts w:ascii="Times New Roman" w:hAnsi="Times New Roman"/>
          <w:sz w:val="28"/>
          <w:szCs w:val="28"/>
        </w:rPr>
      </w:pPr>
      <w:r w:rsidRPr="00BD0269">
        <w:rPr>
          <w:rFonts w:ascii="Times New Roman" w:hAnsi="Times New Roman"/>
          <w:i/>
          <w:sz w:val="28"/>
          <w:szCs w:val="28"/>
        </w:rPr>
        <w:t>Решение:</w:t>
      </w:r>
      <w:r w:rsidRPr="00BD0269">
        <w:rPr>
          <w:rFonts w:ascii="Times New Roman" w:hAnsi="Times New Roman"/>
          <w:sz w:val="28"/>
          <w:szCs w:val="28"/>
        </w:rPr>
        <w:t xml:space="preserve"> 1) Вычисляем </w:t>
      </w:r>
      <w:r w:rsidR="0003265F" w:rsidRPr="00BD0269">
        <w:rPr>
          <w:rFonts w:ascii="Times New Roman" w:hAnsi="Times New Roman"/>
          <w:sz w:val="28"/>
          <w:szCs w:val="28"/>
        </w:rPr>
        <w:t>допуск через предельные размеры.</w:t>
      </w:r>
    </w:p>
    <w:p w:rsidR="0036727B" w:rsidRPr="00BD0269" w:rsidRDefault="0036727B" w:rsidP="005F7DE1">
      <w:pPr>
        <w:spacing w:after="0" w:line="240" w:lineRule="auto"/>
        <w:ind w:firstLine="709"/>
        <w:jc w:val="both"/>
        <w:rPr>
          <w:rFonts w:ascii="Times New Roman" w:eastAsia="Times New Roman" w:hAnsi="Times New Roman"/>
          <w:sz w:val="28"/>
          <w:szCs w:val="28"/>
        </w:rPr>
      </w:pPr>
      <w:r w:rsidRPr="00BD0269">
        <w:rPr>
          <w:rFonts w:ascii="Times New Roman" w:eastAsia="Times New Roman" w:hAnsi="Times New Roman"/>
          <w:i/>
          <w:sz w:val="28"/>
          <w:szCs w:val="28"/>
          <w:lang w:val="en-US"/>
        </w:rPr>
        <w:t>T</w:t>
      </w:r>
      <w:r w:rsidRPr="00BD0269">
        <w:rPr>
          <w:rFonts w:ascii="Times New Roman" w:eastAsia="Times New Roman" w:hAnsi="Times New Roman"/>
          <w:i/>
          <w:sz w:val="28"/>
          <w:szCs w:val="28"/>
          <w:vertAlign w:val="subscript"/>
          <w:lang w:val="en-US"/>
        </w:rPr>
        <w:t>d</w:t>
      </w:r>
      <w:r w:rsidRPr="00BD0269">
        <w:rPr>
          <w:rFonts w:ascii="Times New Roman" w:eastAsia="Times New Roman" w:hAnsi="Times New Roman"/>
          <w:sz w:val="28"/>
          <w:szCs w:val="28"/>
        </w:rPr>
        <w:t xml:space="preserve"> </w:t>
      </w:r>
      <w:r w:rsidR="0003265F" w:rsidRPr="00BD0269">
        <w:rPr>
          <w:rFonts w:ascii="Times New Roman" w:hAnsi="Times New Roman" w:cs="Times New Roman"/>
          <w:i/>
          <w:sz w:val="28"/>
          <w:szCs w:val="28"/>
        </w:rPr>
        <w:t xml:space="preserve">= </w:t>
      </w:r>
      <w:r w:rsidR="0003265F" w:rsidRPr="00BD0269">
        <w:rPr>
          <w:rFonts w:ascii="Times New Roman" w:hAnsi="Times New Roman" w:cs="Times New Roman"/>
          <w:i/>
          <w:sz w:val="28"/>
          <w:szCs w:val="28"/>
          <w:lang w:val="en-US"/>
        </w:rPr>
        <w:t>d</w:t>
      </w:r>
      <w:r w:rsidR="0003265F" w:rsidRPr="00BD0269">
        <w:rPr>
          <w:rFonts w:ascii="Times New Roman" w:hAnsi="Times New Roman" w:cs="Times New Roman"/>
          <w:i/>
          <w:sz w:val="28"/>
          <w:szCs w:val="28"/>
          <w:vertAlign w:val="subscript"/>
          <w:lang w:val="en-US"/>
        </w:rPr>
        <w:t>max</w:t>
      </w:r>
      <w:r w:rsidR="0003265F" w:rsidRPr="00BD0269">
        <w:rPr>
          <w:rFonts w:ascii="Times New Roman" w:hAnsi="Times New Roman" w:cs="Times New Roman"/>
          <w:i/>
          <w:sz w:val="28"/>
          <w:szCs w:val="28"/>
        </w:rPr>
        <w:t xml:space="preserve"> – </w:t>
      </w:r>
      <w:r w:rsidR="0003265F" w:rsidRPr="00BD0269">
        <w:rPr>
          <w:rFonts w:ascii="Times New Roman" w:hAnsi="Times New Roman" w:cs="Times New Roman"/>
          <w:i/>
          <w:sz w:val="28"/>
          <w:szCs w:val="28"/>
          <w:lang w:val="en-US"/>
        </w:rPr>
        <w:t>d</w:t>
      </w:r>
      <w:r w:rsidR="0003265F" w:rsidRPr="00BD0269">
        <w:rPr>
          <w:rFonts w:ascii="Times New Roman" w:hAnsi="Times New Roman" w:cs="Times New Roman"/>
          <w:i/>
          <w:sz w:val="28"/>
          <w:szCs w:val="28"/>
          <w:vertAlign w:val="subscript"/>
          <w:lang w:val="en-US"/>
        </w:rPr>
        <w:t>min</w:t>
      </w:r>
      <w:r w:rsidR="0003265F" w:rsidRPr="00BD0269">
        <w:rPr>
          <w:rFonts w:ascii="Times New Roman" w:eastAsia="Times New Roman" w:hAnsi="Times New Roman"/>
          <w:sz w:val="28"/>
          <w:szCs w:val="28"/>
        </w:rPr>
        <w:t xml:space="preserve"> </w:t>
      </w:r>
      <w:r w:rsidRPr="00BD0269">
        <w:rPr>
          <w:rFonts w:ascii="Times New Roman" w:eastAsia="Times New Roman" w:hAnsi="Times New Roman"/>
          <w:sz w:val="28"/>
          <w:szCs w:val="28"/>
        </w:rPr>
        <w:t>= 20,010 – 19,989 = 0,021 мм</w:t>
      </w:r>
    </w:p>
    <w:p w:rsidR="0036727B" w:rsidRPr="00BD0269" w:rsidRDefault="0036727B" w:rsidP="005F7DE1">
      <w:pPr>
        <w:spacing w:after="0" w:line="240" w:lineRule="auto"/>
        <w:ind w:firstLine="709"/>
        <w:jc w:val="both"/>
        <w:rPr>
          <w:rFonts w:ascii="Times New Roman" w:eastAsia="Times New Roman" w:hAnsi="Times New Roman"/>
          <w:sz w:val="28"/>
          <w:szCs w:val="28"/>
        </w:rPr>
      </w:pPr>
      <w:r w:rsidRPr="00BD0269">
        <w:rPr>
          <w:rFonts w:ascii="Times New Roman" w:eastAsia="Times New Roman" w:hAnsi="Times New Roman"/>
          <w:sz w:val="28"/>
          <w:szCs w:val="28"/>
        </w:rPr>
        <w:t>2) Вычисляем допуск по предельным отклонениям.</w:t>
      </w:r>
    </w:p>
    <w:p w:rsidR="009C2705" w:rsidRPr="00BD0269" w:rsidRDefault="0036727B" w:rsidP="005F7DE1">
      <w:pPr>
        <w:spacing w:after="0" w:line="240" w:lineRule="auto"/>
        <w:ind w:firstLine="709"/>
        <w:rPr>
          <w:rFonts w:ascii="Times New Roman" w:eastAsia="Times New Roman" w:hAnsi="Times New Roman"/>
          <w:sz w:val="28"/>
          <w:szCs w:val="28"/>
        </w:rPr>
      </w:pPr>
      <w:r w:rsidRPr="00BD0269">
        <w:rPr>
          <w:rFonts w:ascii="Times New Roman" w:eastAsia="Times New Roman" w:hAnsi="Times New Roman"/>
          <w:i/>
          <w:sz w:val="28"/>
          <w:szCs w:val="28"/>
          <w:lang w:val="en-US"/>
        </w:rPr>
        <w:t>T</w:t>
      </w:r>
      <w:r w:rsidRPr="00BD0269">
        <w:rPr>
          <w:rFonts w:ascii="Times New Roman" w:eastAsia="Times New Roman" w:hAnsi="Times New Roman"/>
          <w:i/>
          <w:sz w:val="28"/>
          <w:szCs w:val="28"/>
          <w:vertAlign w:val="subscript"/>
          <w:lang w:val="en-US"/>
        </w:rPr>
        <w:t>d</w:t>
      </w:r>
      <w:r w:rsidRPr="00BD0269">
        <w:rPr>
          <w:rFonts w:ascii="Times New Roman" w:eastAsia="Times New Roman" w:hAnsi="Times New Roman"/>
          <w:sz w:val="28"/>
          <w:szCs w:val="28"/>
        </w:rPr>
        <w:t xml:space="preserve"> </w:t>
      </w:r>
      <w:r w:rsidR="0003265F" w:rsidRPr="00BD0269">
        <w:rPr>
          <w:rFonts w:ascii="Times New Roman" w:hAnsi="Times New Roman" w:cs="Times New Roman"/>
          <w:i/>
          <w:sz w:val="28"/>
          <w:szCs w:val="28"/>
        </w:rPr>
        <w:t>=</w:t>
      </w:r>
      <w:r w:rsidR="0003265F" w:rsidRPr="00BD0269">
        <w:rPr>
          <w:rFonts w:ascii="Times New Roman" w:hAnsi="Times New Roman" w:cs="Times New Roman"/>
          <w:i/>
          <w:sz w:val="28"/>
          <w:szCs w:val="28"/>
          <w:lang w:val="en-US"/>
        </w:rPr>
        <w:t>es</w:t>
      </w:r>
      <w:r w:rsidR="0003265F" w:rsidRPr="00BD0269">
        <w:rPr>
          <w:rFonts w:ascii="Times New Roman" w:hAnsi="Times New Roman" w:cs="Times New Roman"/>
          <w:i/>
          <w:sz w:val="28"/>
          <w:szCs w:val="28"/>
        </w:rPr>
        <w:t xml:space="preserve"> – </w:t>
      </w:r>
      <w:r w:rsidR="0003265F" w:rsidRPr="00BD0269">
        <w:rPr>
          <w:rFonts w:ascii="Times New Roman" w:hAnsi="Times New Roman" w:cs="Times New Roman"/>
          <w:i/>
          <w:sz w:val="28"/>
          <w:szCs w:val="28"/>
          <w:lang w:val="en-US"/>
        </w:rPr>
        <w:t>ei</w:t>
      </w:r>
      <w:r w:rsidR="0003265F" w:rsidRPr="00BD0269">
        <w:rPr>
          <w:rFonts w:ascii="Times New Roman" w:hAnsi="Times New Roman" w:cs="Times New Roman"/>
          <w:i/>
          <w:sz w:val="28"/>
          <w:szCs w:val="28"/>
        </w:rPr>
        <w:t xml:space="preserve"> </w:t>
      </w:r>
      <w:r w:rsidRPr="00BD0269">
        <w:rPr>
          <w:rFonts w:ascii="Times New Roman" w:eastAsia="Times New Roman" w:hAnsi="Times New Roman"/>
          <w:sz w:val="28"/>
          <w:szCs w:val="28"/>
        </w:rPr>
        <w:t>= 10 – (-11) = 21 мкм = 0,021 мм</w:t>
      </w:r>
    </w:p>
    <w:p w:rsidR="005F7DE1" w:rsidRPr="00BD0269" w:rsidRDefault="005F7DE1" w:rsidP="005F7DE1">
      <w:pPr>
        <w:spacing w:after="0" w:line="240" w:lineRule="auto"/>
        <w:ind w:firstLine="709"/>
        <w:rPr>
          <w:rFonts w:ascii="Times New Roman" w:eastAsia="Times New Roman" w:hAnsi="Times New Roman"/>
          <w:sz w:val="28"/>
          <w:szCs w:val="28"/>
        </w:rPr>
      </w:pPr>
    </w:p>
    <w:p w:rsidR="00563281" w:rsidRPr="00BD0269" w:rsidRDefault="00563281" w:rsidP="005F7DE1">
      <w:pPr>
        <w:spacing w:after="0" w:line="240" w:lineRule="auto"/>
        <w:ind w:firstLine="709"/>
        <w:jc w:val="both"/>
        <w:rPr>
          <w:rFonts w:ascii="Times New Roman" w:eastAsia="Times New Roman" w:hAnsi="Times New Roman"/>
          <w:sz w:val="28"/>
          <w:szCs w:val="28"/>
        </w:rPr>
      </w:pPr>
      <w:r w:rsidRPr="00BD0269">
        <w:rPr>
          <w:rFonts w:ascii="Times New Roman" w:eastAsia="Times New Roman" w:hAnsi="Times New Roman"/>
          <w:b/>
          <w:i/>
          <w:sz w:val="28"/>
          <w:szCs w:val="28"/>
        </w:rPr>
        <w:t>Пример 3.</w:t>
      </w:r>
      <w:r w:rsidRPr="00BD0269">
        <w:rPr>
          <w:rFonts w:ascii="Times New Roman" w:eastAsia="Times New Roman" w:hAnsi="Times New Roman"/>
          <w:sz w:val="28"/>
          <w:szCs w:val="28"/>
        </w:rPr>
        <w:t xml:space="preserve"> По заданным условным обозначениям вала </w:t>
      </w:r>
      <w:r w:rsidR="0081245F">
        <w:rPr>
          <w:rFonts w:ascii="Times New Roman" w:eastAsia="Times New Roman" w:hAnsi="Times New Roman"/>
          <w:sz w:val="28"/>
          <w:szCs w:val="28"/>
        </w:rPr>
        <w:sym w:font="Symbol" w:char="F0C6"/>
      </w:r>
      <w:r w:rsidR="0081245F" w:rsidRPr="00BD0269">
        <w:rPr>
          <w:rFonts w:ascii="Times New Roman" w:eastAsia="Times New Roman" w:hAnsi="Times New Roman"/>
          <w:position w:val="-14"/>
          <w:sz w:val="28"/>
          <w:szCs w:val="28"/>
        </w:rPr>
        <w:object w:dxaOrig="740" w:dyaOrig="400">
          <v:shape id="_x0000_i1040" type="#_x0000_t75" style="width:42.75pt;height:23.25pt" o:ole="">
            <v:imagedata r:id="rId39" o:title=""/>
          </v:shape>
          <o:OLEObject Type="Embed" ProgID="Equation.3" ShapeID="_x0000_i1040" DrawAspect="Content" ObjectID="_1821264443" r:id="rId40"/>
        </w:object>
      </w:r>
      <w:r w:rsidRPr="00BD0269">
        <w:rPr>
          <w:rFonts w:ascii="Times New Roman" w:eastAsia="Times New Roman" w:hAnsi="Times New Roman"/>
          <w:position w:val="-14"/>
          <w:sz w:val="28"/>
          <w:szCs w:val="28"/>
        </w:rPr>
        <w:t xml:space="preserve"> </w:t>
      </w:r>
      <w:r w:rsidRPr="00BD0269">
        <w:rPr>
          <w:rFonts w:ascii="Times New Roman" w:eastAsia="Times New Roman" w:hAnsi="Times New Roman"/>
          <w:sz w:val="28"/>
          <w:szCs w:val="28"/>
        </w:rPr>
        <w:t>и отверстия</w:t>
      </w:r>
      <w:r w:rsidR="0081245F">
        <w:rPr>
          <w:rFonts w:ascii="Times New Roman" w:eastAsia="Times New Roman" w:hAnsi="Times New Roman"/>
          <w:sz w:val="28"/>
          <w:szCs w:val="28"/>
        </w:rPr>
        <w:t xml:space="preserve"> </w:t>
      </w:r>
      <w:r w:rsidR="0081245F">
        <w:rPr>
          <w:rFonts w:ascii="Times New Roman" w:eastAsia="Times New Roman" w:hAnsi="Times New Roman"/>
          <w:sz w:val="28"/>
          <w:szCs w:val="28"/>
        </w:rPr>
        <w:sym w:font="Symbol" w:char="F0C6"/>
      </w:r>
      <w:r w:rsidR="0081245F" w:rsidRPr="0081245F">
        <w:rPr>
          <w:rFonts w:ascii="Times New Roman" w:eastAsia="Times New Roman" w:hAnsi="Times New Roman"/>
          <w:position w:val="-6"/>
          <w:sz w:val="28"/>
          <w:szCs w:val="28"/>
        </w:rPr>
        <w:object w:dxaOrig="720" w:dyaOrig="320">
          <v:shape id="_x0000_i1041" type="#_x0000_t75" style="width:42pt;height:18.75pt" o:ole="">
            <v:imagedata r:id="rId41" o:title=""/>
          </v:shape>
          <o:OLEObject Type="Embed" ProgID="Equation.3" ShapeID="_x0000_i1041" DrawAspect="Content" ObjectID="_1821264444" r:id="rId42"/>
        </w:object>
      </w:r>
      <w:r w:rsidR="0081245F">
        <w:rPr>
          <w:rFonts w:ascii="Times New Roman" w:eastAsia="Times New Roman" w:hAnsi="Times New Roman"/>
          <w:sz w:val="28"/>
          <w:szCs w:val="28"/>
        </w:rPr>
        <w:t xml:space="preserve"> о</w:t>
      </w:r>
      <w:r w:rsidRPr="00BD0269">
        <w:rPr>
          <w:rFonts w:ascii="Times New Roman" w:eastAsia="Times New Roman" w:hAnsi="Times New Roman"/>
          <w:sz w:val="28"/>
          <w:szCs w:val="28"/>
        </w:rPr>
        <w:t>пределить номинальный и предельные размеры, отклонения и допуски (в мм и мкм).</w:t>
      </w:r>
    </w:p>
    <w:p w:rsidR="00563281" w:rsidRPr="00BD0269" w:rsidRDefault="00563281" w:rsidP="005F7DE1">
      <w:pPr>
        <w:spacing w:after="0" w:line="240" w:lineRule="auto"/>
        <w:ind w:firstLine="709"/>
        <w:jc w:val="both"/>
        <w:rPr>
          <w:rFonts w:ascii="Times New Roman" w:eastAsia="Times New Roman" w:hAnsi="Times New Roman"/>
          <w:sz w:val="28"/>
          <w:szCs w:val="28"/>
        </w:rPr>
      </w:pPr>
      <w:r w:rsidRPr="00BD0269">
        <w:rPr>
          <w:rFonts w:ascii="Times New Roman" w:eastAsia="Times New Roman" w:hAnsi="Times New Roman"/>
          <w:i/>
          <w:sz w:val="28"/>
          <w:szCs w:val="28"/>
        </w:rPr>
        <w:t>Решение:</w:t>
      </w:r>
      <w:r w:rsidRPr="00BD0269">
        <w:rPr>
          <w:rFonts w:ascii="Times New Roman" w:eastAsia="Times New Roman" w:hAnsi="Times New Roman"/>
          <w:sz w:val="28"/>
          <w:szCs w:val="28"/>
        </w:rPr>
        <w:t xml:space="preserve"> 1) Вал </w:t>
      </w:r>
      <w:r w:rsidR="0081245F">
        <w:rPr>
          <w:rFonts w:ascii="Times New Roman" w:eastAsia="Times New Roman" w:hAnsi="Times New Roman"/>
          <w:sz w:val="28"/>
          <w:szCs w:val="28"/>
        </w:rPr>
        <w:sym w:font="Symbol" w:char="F0C6"/>
      </w:r>
      <w:r w:rsidR="0081245F" w:rsidRPr="00BD0269">
        <w:rPr>
          <w:rFonts w:ascii="Times New Roman" w:eastAsia="Times New Roman" w:hAnsi="Times New Roman"/>
          <w:position w:val="-14"/>
          <w:sz w:val="28"/>
          <w:szCs w:val="28"/>
        </w:rPr>
        <w:object w:dxaOrig="740" w:dyaOrig="400">
          <v:shape id="_x0000_i1042" type="#_x0000_t75" style="width:40.5pt;height:21pt" o:ole="">
            <v:imagedata r:id="rId43" o:title=""/>
          </v:shape>
          <o:OLEObject Type="Embed" ProgID="Equation.3" ShapeID="_x0000_i1042" DrawAspect="Content" ObjectID="_1821264445" r:id="rId44"/>
        </w:object>
      </w:r>
      <w:r w:rsidR="007148B0" w:rsidRPr="00BD0269">
        <w:rPr>
          <w:rFonts w:ascii="Times New Roman" w:eastAsia="Times New Roman" w:hAnsi="Times New Roman"/>
          <w:sz w:val="28"/>
          <w:szCs w:val="28"/>
        </w:rPr>
        <w:fldChar w:fldCharType="begin"/>
      </w:r>
      <w:r w:rsidRPr="00BD0269">
        <w:rPr>
          <w:rFonts w:ascii="Times New Roman" w:eastAsia="Times New Roman" w:hAnsi="Times New Roman"/>
          <w:sz w:val="28"/>
          <w:szCs w:val="28"/>
        </w:rPr>
        <w:instrText xml:space="preserve"> QUOTE </w:instrText>
      </w:r>
      <w:r w:rsidR="00151C12">
        <w:rPr>
          <w:position w:val="-15"/>
        </w:rPr>
        <w:pict>
          <v:shape id="_x0000_i1043" type="#_x0000_t75" style="width:57.75pt;height:23.25pt" equationxml="&lt;">
            <v:imagedata r:id="rId45" o:title="" chromakey="white"/>
          </v:shape>
        </w:pict>
      </w:r>
      <w:r w:rsidRPr="00BD0269">
        <w:rPr>
          <w:rFonts w:ascii="Times New Roman" w:eastAsia="Times New Roman" w:hAnsi="Times New Roman"/>
          <w:sz w:val="28"/>
          <w:szCs w:val="28"/>
        </w:rPr>
        <w:instrText xml:space="preserve"> </w:instrText>
      </w:r>
      <w:r w:rsidR="007148B0" w:rsidRPr="00BD0269">
        <w:rPr>
          <w:rFonts w:ascii="Times New Roman" w:eastAsia="Times New Roman" w:hAnsi="Times New Roman"/>
          <w:sz w:val="28"/>
          <w:szCs w:val="28"/>
        </w:rPr>
        <w:fldChar w:fldCharType="end"/>
      </w:r>
      <w:r w:rsidRPr="00BD0269">
        <w:rPr>
          <w:rFonts w:ascii="Times New Roman" w:eastAsia="Times New Roman" w:hAnsi="Times New Roman"/>
          <w:sz w:val="28"/>
          <w:szCs w:val="28"/>
        </w:rPr>
        <w:t xml:space="preserve">. Поскольку на чертежах номинальные размеры с отклонениями всегда указывают в мм, то </w:t>
      </w:r>
      <w:r w:rsidRPr="00BD0269">
        <w:rPr>
          <w:rFonts w:ascii="Times New Roman" w:eastAsia="Times New Roman" w:hAnsi="Times New Roman"/>
          <w:i/>
          <w:sz w:val="28"/>
          <w:szCs w:val="28"/>
          <w:lang w:val="en-US"/>
        </w:rPr>
        <w:t>d</w:t>
      </w:r>
      <w:r w:rsidRPr="00BD0269">
        <w:rPr>
          <w:rFonts w:ascii="Times New Roman" w:eastAsia="Times New Roman" w:hAnsi="Times New Roman"/>
          <w:sz w:val="28"/>
          <w:szCs w:val="28"/>
        </w:rPr>
        <w:t xml:space="preserve"> = </w:t>
      </w:r>
      <w:smartTag w:uri="urn:schemas-microsoft-com:office:smarttags" w:element="metricconverter">
        <w:smartTagPr>
          <w:attr w:name="ProductID" w:val="22 мм"/>
        </w:smartTagPr>
        <w:r w:rsidRPr="00BD0269">
          <w:rPr>
            <w:rFonts w:ascii="Times New Roman" w:eastAsia="Times New Roman" w:hAnsi="Times New Roman"/>
            <w:sz w:val="28"/>
            <w:szCs w:val="28"/>
          </w:rPr>
          <w:t>22 мм</w:t>
        </w:r>
      </w:smartTag>
      <w:r w:rsidRPr="00BD0269">
        <w:rPr>
          <w:rFonts w:ascii="Times New Roman" w:eastAsia="Times New Roman" w:hAnsi="Times New Roman"/>
          <w:sz w:val="28"/>
          <w:szCs w:val="28"/>
        </w:rPr>
        <w:t xml:space="preserve">, </w:t>
      </w:r>
      <w:r w:rsidRPr="00BD0269">
        <w:rPr>
          <w:rFonts w:ascii="Times New Roman" w:eastAsia="Times New Roman" w:hAnsi="Times New Roman"/>
          <w:i/>
          <w:sz w:val="28"/>
          <w:szCs w:val="28"/>
          <w:lang w:val="en-US"/>
        </w:rPr>
        <w:t>es</w:t>
      </w:r>
      <w:r w:rsidRPr="00BD0269">
        <w:rPr>
          <w:rFonts w:ascii="Times New Roman" w:eastAsia="Times New Roman" w:hAnsi="Times New Roman"/>
          <w:sz w:val="28"/>
          <w:szCs w:val="28"/>
        </w:rPr>
        <w:t xml:space="preserve"> = </w:t>
      </w:r>
      <w:smartTag w:uri="urn:schemas-microsoft-com:office:smarttags" w:element="metricconverter">
        <w:smartTagPr>
          <w:attr w:name="ProductID" w:val="0,015 мм"/>
        </w:smartTagPr>
        <w:r w:rsidRPr="00BD0269">
          <w:rPr>
            <w:rFonts w:ascii="Times New Roman" w:eastAsia="Times New Roman" w:hAnsi="Times New Roman"/>
            <w:sz w:val="28"/>
            <w:szCs w:val="28"/>
          </w:rPr>
          <w:t>0,015 мм</w:t>
        </w:r>
      </w:smartTag>
      <w:r w:rsidRPr="00BD0269">
        <w:rPr>
          <w:rFonts w:ascii="Times New Roman" w:eastAsia="Times New Roman" w:hAnsi="Times New Roman"/>
          <w:sz w:val="28"/>
          <w:szCs w:val="28"/>
        </w:rPr>
        <w:t xml:space="preserve"> = 15 мкм;</w:t>
      </w:r>
      <w:r w:rsidR="0081245F">
        <w:rPr>
          <w:rFonts w:ascii="Times New Roman" w:eastAsia="Times New Roman" w:hAnsi="Times New Roman"/>
          <w:sz w:val="28"/>
          <w:szCs w:val="28"/>
        </w:rPr>
        <w:t xml:space="preserve"> </w:t>
      </w:r>
      <w:r w:rsidRPr="00BD0269">
        <w:rPr>
          <w:rFonts w:ascii="Times New Roman" w:eastAsia="Times New Roman" w:hAnsi="Times New Roman"/>
          <w:i/>
          <w:sz w:val="28"/>
          <w:szCs w:val="28"/>
          <w:lang w:val="en-US"/>
        </w:rPr>
        <w:t>ei</w:t>
      </w:r>
      <w:r w:rsidRPr="00BD0269">
        <w:rPr>
          <w:rFonts w:ascii="Times New Roman" w:eastAsia="Times New Roman" w:hAnsi="Times New Roman"/>
          <w:sz w:val="28"/>
          <w:szCs w:val="28"/>
        </w:rPr>
        <w:t xml:space="preserve"> = </w:t>
      </w:r>
      <w:smartTag w:uri="urn:schemas-microsoft-com:office:smarttags" w:element="metricconverter">
        <w:smartTagPr>
          <w:attr w:name="ProductID" w:val="0,002 мм"/>
        </w:smartTagPr>
        <w:r w:rsidRPr="00BD0269">
          <w:rPr>
            <w:rFonts w:ascii="Times New Roman" w:eastAsia="Times New Roman" w:hAnsi="Times New Roman"/>
            <w:sz w:val="28"/>
            <w:szCs w:val="28"/>
          </w:rPr>
          <w:t>0,002 мм</w:t>
        </w:r>
      </w:smartTag>
      <w:r w:rsidRPr="00BD0269">
        <w:rPr>
          <w:rFonts w:ascii="Times New Roman" w:eastAsia="Times New Roman" w:hAnsi="Times New Roman"/>
          <w:sz w:val="28"/>
          <w:szCs w:val="28"/>
        </w:rPr>
        <w:t xml:space="preserve"> = 2 мкм. </w:t>
      </w:r>
    </w:p>
    <w:p w:rsidR="007E6972" w:rsidRPr="00BD0269" w:rsidRDefault="007E6972" w:rsidP="005F7DE1">
      <w:pPr>
        <w:spacing w:after="0" w:line="240" w:lineRule="auto"/>
        <w:ind w:firstLine="709"/>
        <w:jc w:val="both"/>
        <w:rPr>
          <w:rFonts w:ascii="Times New Roman" w:eastAsia="Times New Roman" w:hAnsi="Times New Roman"/>
          <w:sz w:val="28"/>
          <w:szCs w:val="28"/>
          <w:vertAlign w:val="subscript"/>
        </w:rPr>
      </w:pPr>
      <w:r w:rsidRPr="00BD0269">
        <w:rPr>
          <w:rFonts w:ascii="Times New Roman" w:eastAsia="Times New Roman" w:hAnsi="Times New Roman"/>
          <w:sz w:val="28"/>
          <w:szCs w:val="28"/>
        </w:rPr>
        <w:t xml:space="preserve">Вычислим </w:t>
      </w:r>
      <w:r w:rsidRPr="00BD0269">
        <w:rPr>
          <w:rFonts w:ascii="Times New Roman" w:eastAsia="Times New Roman" w:hAnsi="Times New Roman"/>
          <w:i/>
          <w:sz w:val="28"/>
          <w:szCs w:val="28"/>
          <w:lang w:val="en-US"/>
        </w:rPr>
        <w:t>d</w:t>
      </w:r>
      <w:r w:rsidRPr="00BD0269">
        <w:rPr>
          <w:rFonts w:ascii="Times New Roman" w:eastAsia="Times New Roman" w:hAnsi="Times New Roman"/>
          <w:i/>
          <w:sz w:val="28"/>
          <w:szCs w:val="28"/>
          <w:vertAlign w:val="subscript"/>
          <w:lang w:val="en-US"/>
        </w:rPr>
        <w:t>max</w:t>
      </w:r>
      <w:r w:rsidRPr="00BD0269">
        <w:rPr>
          <w:rFonts w:ascii="Times New Roman" w:eastAsia="Times New Roman" w:hAnsi="Times New Roman"/>
          <w:sz w:val="28"/>
          <w:szCs w:val="28"/>
          <w:vertAlign w:val="subscript"/>
        </w:rPr>
        <w:t xml:space="preserve"> </w:t>
      </w:r>
      <w:r w:rsidRPr="00BD0269">
        <w:rPr>
          <w:rFonts w:ascii="Times New Roman" w:eastAsia="Times New Roman" w:hAnsi="Times New Roman"/>
          <w:sz w:val="28"/>
          <w:szCs w:val="28"/>
        </w:rPr>
        <w:t xml:space="preserve">и </w:t>
      </w:r>
      <w:r w:rsidRPr="00BD0269">
        <w:rPr>
          <w:rFonts w:ascii="Times New Roman" w:eastAsia="Times New Roman" w:hAnsi="Times New Roman"/>
          <w:i/>
          <w:sz w:val="28"/>
          <w:szCs w:val="28"/>
          <w:lang w:val="en-US"/>
        </w:rPr>
        <w:t>d</w:t>
      </w:r>
      <w:r w:rsidRPr="00BD0269">
        <w:rPr>
          <w:rFonts w:ascii="Times New Roman" w:eastAsia="Times New Roman" w:hAnsi="Times New Roman"/>
          <w:i/>
          <w:sz w:val="28"/>
          <w:szCs w:val="28"/>
          <w:vertAlign w:val="subscript"/>
          <w:lang w:val="en-US"/>
        </w:rPr>
        <w:t>min</w:t>
      </w:r>
      <w:r w:rsidRPr="00BD0269">
        <w:rPr>
          <w:rFonts w:ascii="Times New Roman" w:eastAsia="Times New Roman" w:hAnsi="Times New Roman"/>
          <w:sz w:val="28"/>
          <w:szCs w:val="28"/>
        </w:rPr>
        <w:t>.</w:t>
      </w:r>
    </w:p>
    <w:p w:rsidR="007E6972" w:rsidRPr="00BD0269" w:rsidRDefault="007E6972" w:rsidP="005F7DE1">
      <w:pPr>
        <w:spacing w:after="0" w:line="240" w:lineRule="auto"/>
        <w:ind w:firstLine="709"/>
        <w:jc w:val="both"/>
        <w:rPr>
          <w:rFonts w:ascii="Times New Roman" w:eastAsia="Times New Roman" w:hAnsi="Times New Roman"/>
          <w:sz w:val="28"/>
          <w:szCs w:val="28"/>
        </w:rPr>
      </w:pPr>
      <w:r w:rsidRPr="00BD0269">
        <w:rPr>
          <w:rFonts w:ascii="Times New Roman" w:eastAsia="Times New Roman" w:hAnsi="Times New Roman"/>
          <w:i/>
          <w:sz w:val="28"/>
          <w:szCs w:val="28"/>
          <w:lang w:val="en-US"/>
        </w:rPr>
        <w:t>d</w:t>
      </w:r>
      <w:r w:rsidRPr="00BD0269">
        <w:rPr>
          <w:rFonts w:ascii="Times New Roman" w:eastAsia="Times New Roman" w:hAnsi="Times New Roman"/>
          <w:i/>
          <w:sz w:val="28"/>
          <w:szCs w:val="28"/>
          <w:vertAlign w:val="subscript"/>
          <w:lang w:val="en-US"/>
        </w:rPr>
        <w:t>max</w:t>
      </w:r>
      <w:r w:rsidRPr="00BD0269">
        <w:rPr>
          <w:rFonts w:ascii="Times New Roman" w:eastAsia="Times New Roman" w:hAnsi="Times New Roman"/>
          <w:sz w:val="28"/>
          <w:szCs w:val="28"/>
        </w:rPr>
        <w:t xml:space="preserve"> </w:t>
      </w:r>
      <w:r w:rsidRPr="00BD0269">
        <w:rPr>
          <w:rFonts w:ascii="Times New Roman" w:hAnsi="Times New Roman"/>
          <w:sz w:val="28"/>
          <w:szCs w:val="28"/>
        </w:rPr>
        <w:t xml:space="preserve">= </w:t>
      </w:r>
      <w:r w:rsidRPr="00BD0269">
        <w:rPr>
          <w:rFonts w:ascii="Times New Roman" w:hAnsi="Times New Roman"/>
          <w:i/>
          <w:sz w:val="28"/>
          <w:szCs w:val="28"/>
          <w:lang w:val="en-US"/>
        </w:rPr>
        <w:t>d</w:t>
      </w:r>
      <w:r w:rsidRPr="00BD0269">
        <w:rPr>
          <w:rFonts w:ascii="Times New Roman" w:hAnsi="Times New Roman"/>
          <w:i/>
          <w:sz w:val="28"/>
          <w:szCs w:val="28"/>
        </w:rPr>
        <w:t xml:space="preserve"> + </w:t>
      </w:r>
      <w:r w:rsidRPr="00BD0269">
        <w:rPr>
          <w:rFonts w:ascii="Times New Roman" w:hAnsi="Times New Roman"/>
          <w:i/>
          <w:sz w:val="28"/>
          <w:szCs w:val="28"/>
          <w:lang w:val="en-US"/>
        </w:rPr>
        <w:t>es</w:t>
      </w:r>
      <w:r w:rsidRPr="00BD0269">
        <w:rPr>
          <w:rFonts w:ascii="Times New Roman" w:hAnsi="Times New Roman"/>
          <w:i/>
          <w:sz w:val="28"/>
          <w:szCs w:val="28"/>
        </w:rPr>
        <w:t xml:space="preserve"> </w:t>
      </w:r>
      <w:r w:rsidRPr="00BD0269">
        <w:rPr>
          <w:rFonts w:ascii="Times New Roman" w:eastAsia="Times New Roman" w:hAnsi="Times New Roman"/>
          <w:sz w:val="28"/>
          <w:szCs w:val="28"/>
        </w:rPr>
        <w:t xml:space="preserve">= 22 + 0,015 = </w:t>
      </w:r>
      <w:smartTag w:uri="urn:schemas-microsoft-com:office:smarttags" w:element="metricconverter">
        <w:smartTagPr>
          <w:attr w:name="ProductID" w:val="22,015 мм"/>
        </w:smartTagPr>
        <w:r w:rsidRPr="00BD0269">
          <w:rPr>
            <w:rFonts w:ascii="Times New Roman" w:eastAsia="Times New Roman" w:hAnsi="Times New Roman"/>
            <w:sz w:val="28"/>
            <w:szCs w:val="28"/>
          </w:rPr>
          <w:t>22,015 мм</w:t>
        </w:r>
      </w:smartTag>
      <w:r w:rsidRPr="00BD0269">
        <w:rPr>
          <w:rFonts w:ascii="Times New Roman" w:eastAsia="Times New Roman" w:hAnsi="Times New Roman"/>
          <w:sz w:val="28"/>
          <w:szCs w:val="28"/>
        </w:rPr>
        <w:t xml:space="preserve"> </w:t>
      </w:r>
    </w:p>
    <w:p w:rsidR="007E6972" w:rsidRPr="00BD0269" w:rsidRDefault="007E6972" w:rsidP="005F7DE1">
      <w:pPr>
        <w:tabs>
          <w:tab w:val="left" w:pos="7440"/>
        </w:tabs>
        <w:spacing w:after="0" w:line="240" w:lineRule="auto"/>
        <w:ind w:firstLine="709"/>
        <w:jc w:val="both"/>
        <w:rPr>
          <w:rFonts w:ascii="Times New Roman" w:eastAsia="Times New Roman" w:hAnsi="Times New Roman"/>
          <w:sz w:val="28"/>
          <w:szCs w:val="28"/>
        </w:rPr>
      </w:pPr>
      <w:r w:rsidRPr="00BD0269">
        <w:rPr>
          <w:rFonts w:ascii="Times New Roman" w:eastAsia="Times New Roman" w:hAnsi="Times New Roman"/>
          <w:i/>
          <w:sz w:val="28"/>
          <w:szCs w:val="28"/>
          <w:lang w:val="en-US"/>
        </w:rPr>
        <w:t>d</w:t>
      </w:r>
      <w:r w:rsidRPr="00BD0269">
        <w:rPr>
          <w:rFonts w:ascii="Times New Roman" w:eastAsia="Times New Roman" w:hAnsi="Times New Roman"/>
          <w:i/>
          <w:sz w:val="28"/>
          <w:szCs w:val="28"/>
          <w:vertAlign w:val="subscript"/>
          <w:lang w:val="en-US"/>
        </w:rPr>
        <w:t>min</w:t>
      </w:r>
      <w:r w:rsidRPr="00BD0269">
        <w:rPr>
          <w:rFonts w:ascii="Times New Roman" w:eastAsia="Times New Roman" w:hAnsi="Times New Roman"/>
          <w:sz w:val="28"/>
          <w:szCs w:val="28"/>
        </w:rPr>
        <w:t xml:space="preserve"> </w:t>
      </w:r>
      <w:r w:rsidRPr="00BD0269">
        <w:rPr>
          <w:rFonts w:ascii="Times New Roman" w:hAnsi="Times New Roman"/>
          <w:sz w:val="28"/>
          <w:szCs w:val="28"/>
        </w:rPr>
        <w:t xml:space="preserve">= </w:t>
      </w:r>
      <w:r w:rsidRPr="00BD0269">
        <w:rPr>
          <w:rFonts w:ascii="Times New Roman" w:hAnsi="Times New Roman"/>
          <w:i/>
          <w:sz w:val="28"/>
          <w:szCs w:val="28"/>
          <w:lang w:val="en-US"/>
        </w:rPr>
        <w:t>d</w:t>
      </w:r>
      <w:r w:rsidRPr="00BD0269">
        <w:rPr>
          <w:rFonts w:ascii="Times New Roman" w:hAnsi="Times New Roman"/>
          <w:i/>
          <w:sz w:val="28"/>
          <w:szCs w:val="28"/>
        </w:rPr>
        <w:t xml:space="preserve"> + </w:t>
      </w:r>
      <w:r w:rsidRPr="00BD0269">
        <w:rPr>
          <w:rFonts w:ascii="Times New Roman" w:hAnsi="Times New Roman"/>
          <w:i/>
          <w:sz w:val="28"/>
          <w:szCs w:val="28"/>
          <w:lang w:val="en-US"/>
        </w:rPr>
        <w:t>ei</w:t>
      </w:r>
      <w:r w:rsidRPr="00BD0269">
        <w:rPr>
          <w:rFonts w:ascii="Times New Roman" w:hAnsi="Times New Roman"/>
          <w:i/>
          <w:sz w:val="28"/>
          <w:szCs w:val="28"/>
        </w:rPr>
        <w:t xml:space="preserve"> </w:t>
      </w:r>
      <w:r w:rsidRPr="00BD0269">
        <w:rPr>
          <w:rFonts w:ascii="Times New Roman" w:eastAsia="Times New Roman" w:hAnsi="Times New Roman"/>
          <w:sz w:val="28"/>
          <w:szCs w:val="28"/>
        </w:rPr>
        <w:t xml:space="preserve">= 22 + 0,002 = </w:t>
      </w:r>
      <w:smartTag w:uri="urn:schemas-microsoft-com:office:smarttags" w:element="metricconverter">
        <w:smartTagPr>
          <w:attr w:name="ProductID" w:val="22,002 мм"/>
        </w:smartTagPr>
        <w:r w:rsidRPr="00BD0269">
          <w:rPr>
            <w:rFonts w:ascii="Times New Roman" w:eastAsia="Times New Roman" w:hAnsi="Times New Roman"/>
            <w:sz w:val="28"/>
            <w:szCs w:val="28"/>
          </w:rPr>
          <w:t>22,002 мм</w:t>
        </w:r>
      </w:smartTag>
      <w:r w:rsidRPr="00BD0269">
        <w:rPr>
          <w:rFonts w:ascii="Times New Roman" w:eastAsia="Times New Roman" w:hAnsi="Times New Roman"/>
          <w:sz w:val="28"/>
          <w:szCs w:val="28"/>
        </w:rPr>
        <w:t>.</w:t>
      </w:r>
    </w:p>
    <w:p w:rsidR="0036727B" w:rsidRPr="00BD0269" w:rsidRDefault="0088554E" w:rsidP="005F7DE1">
      <w:pPr>
        <w:spacing w:after="0" w:line="240" w:lineRule="auto"/>
        <w:ind w:firstLine="709"/>
        <w:jc w:val="both"/>
        <w:rPr>
          <w:rFonts w:ascii="Times New Roman" w:eastAsia="Times New Roman" w:hAnsi="Times New Roman"/>
          <w:sz w:val="28"/>
          <w:szCs w:val="28"/>
        </w:rPr>
      </w:pPr>
      <w:r w:rsidRPr="00BD0269">
        <w:rPr>
          <w:rFonts w:ascii="Times New Roman" w:eastAsia="Times New Roman" w:hAnsi="Times New Roman"/>
          <w:sz w:val="28"/>
          <w:szCs w:val="28"/>
        </w:rPr>
        <w:t>Определим д</w:t>
      </w:r>
      <w:r w:rsidR="0036727B" w:rsidRPr="00BD0269">
        <w:rPr>
          <w:rFonts w:ascii="Times New Roman" w:eastAsia="Times New Roman" w:hAnsi="Times New Roman"/>
          <w:sz w:val="28"/>
          <w:szCs w:val="28"/>
        </w:rPr>
        <w:t>опуск вала:</w:t>
      </w:r>
    </w:p>
    <w:p w:rsidR="0036727B" w:rsidRPr="00BD0269" w:rsidRDefault="0003265F" w:rsidP="005F7DE1">
      <w:pPr>
        <w:spacing w:after="0" w:line="240" w:lineRule="auto"/>
        <w:ind w:firstLine="709"/>
        <w:rPr>
          <w:rFonts w:ascii="Times New Roman" w:hAnsi="Times New Roman" w:cs="Times New Roman"/>
          <w:sz w:val="28"/>
          <w:szCs w:val="28"/>
          <w:vertAlign w:val="subscript"/>
        </w:rPr>
      </w:pPr>
      <w:r w:rsidRPr="00BD0269">
        <w:rPr>
          <w:rFonts w:ascii="Times New Roman" w:hAnsi="Times New Roman" w:cs="Times New Roman"/>
          <w:i/>
          <w:sz w:val="28"/>
          <w:szCs w:val="28"/>
        </w:rPr>
        <w:t>Т</w:t>
      </w:r>
      <w:r w:rsidRPr="00BD0269">
        <w:rPr>
          <w:rFonts w:ascii="Times New Roman" w:hAnsi="Times New Roman" w:cs="Times New Roman"/>
          <w:i/>
          <w:sz w:val="28"/>
          <w:szCs w:val="28"/>
          <w:vertAlign w:val="subscript"/>
          <w:lang w:val="en-US"/>
        </w:rPr>
        <w:t>d</w:t>
      </w:r>
      <w:r w:rsidRPr="00BD0269">
        <w:rPr>
          <w:rFonts w:ascii="Times New Roman" w:hAnsi="Times New Roman" w:cs="Times New Roman"/>
          <w:i/>
          <w:sz w:val="28"/>
          <w:szCs w:val="28"/>
        </w:rPr>
        <w:t xml:space="preserve"> = </w:t>
      </w:r>
      <w:r w:rsidRPr="00BD0269">
        <w:rPr>
          <w:rFonts w:ascii="Times New Roman" w:hAnsi="Times New Roman" w:cs="Times New Roman"/>
          <w:i/>
          <w:sz w:val="28"/>
          <w:szCs w:val="28"/>
          <w:lang w:val="en-US"/>
        </w:rPr>
        <w:t>d</w:t>
      </w:r>
      <w:r w:rsidRPr="00BD0269">
        <w:rPr>
          <w:rFonts w:ascii="Times New Roman" w:hAnsi="Times New Roman" w:cs="Times New Roman"/>
          <w:i/>
          <w:sz w:val="28"/>
          <w:szCs w:val="28"/>
          <w:vertAlign w:val="subscript"/>
          <w:lang w:val="en-US"/>
        </w:rPr>
        <w:t>max</w:t>
      </w:r>
      <w:r w:rsidRPr="00BD0269">
        <w:rPr>
          <w:rFonts w:ascii="Times New Roman" w:hAnsi="Times New Roman" w:cs="Times New Roman"/>
          <w:i/>
          <w:sz w:val="28"/>
          <w:szCs w:val="28"/>
        </w:rPr>
        <w:t xml:space="preserve"> – </w:t>
      </w:r>
      <w:r w:rsidRPr="00BD0269">
        <w:rPr>
          <w:rFonts w:ascii="Times New Roman" w:hAnsi="Times New Roman" w:cs="Times New Roman"/>
          <w:i/>
          <w:sz w:val="28"/>
          <w:szCs w:val="28"/>
          <w:lang w:val="en-US"/>
        </w:rPr>
        <w:t>d</w:t>
      </w:r>
      <w:r w:rsidRPr="00BD0269">
        <w:rPr>
          <w:rFonts w:ascii="Times New Roman" w:hAnsi="Times New Roman" w:cs="Times New Roman"/>
          <w:i/>
          <w:sz w:val="28"/>
          <w:szCs w:val="28"/>
          <w:vertAlign w:val="subscript"/>
          <w:lang w:val="en-US"/>
        </w:rPr>
        <w:t>min</w:t>
      </w:r>
      <w:r w:rsidRPr="00BD0269">
        <w:rPr>
          <w:rFonts w:ascii="Times New Roman" w:hAnsi="Times New Roman" w:cs="Times New Roman"/>
          <w:sz w:val="28"/>
          <w:szCs w:val="28"/>
        </w:rPr>
        <w:t xml:space="preserve"> </w:t>
      </w:r>
      <w:r w:rsidR="0036727B" w:rsidRPr="00BD0269">
        <w:rPr>
          <w:rFonts w:ascii="Times New Roman" w:eastAsia="Times New Roman" w:hAnsi="Times New Roman"/>
          <w:sz w:val="28"/>
          <w:szCs w:val="28"/>
        </w:rPr>
        <w:t xml:space="preserve">= 22,015 – 22,002 = </w:t>
      </w:r>
      <w:smartTag w:uri="urn:schemas-microsoft-com:office:smarttags" w:element="metricconverter">
        <w:smartTagPr>
          <w:attr w:name="ProductID" w:val="0,013 мм"/>
        </w:smartTagPr>
        <w:r w:rsidR="0036727B" w:rsidRPr="00BD0269">
          <w:rPr>
            <w:rFonts w:ascii="Times New Roman" w:eastAsia="Times New Roman" w:hAnsi="Times New Roman"/>
            <w:sz w:val="28"/>
            <w:szCs w:val="28"/>
          </w:rPr>
          <w:t>0,013 мм</w:t>
        </w:r>
      </w:smartTag>
    </w:p>
    <w:p w:rsidR="0036727B" w:rsidRPr="00BD0269" w:rsidRDefault="0003265F" w:rsidP="005F7DE1">
      <w:pPr>
        <w:spacing w:after="0" w:line="240" w:lineRule="auto"/>
        <w:ind w:firstLine="709"/>
        <w:rPr>
          <w:rFonts w:ascii="Times New Roman" w:eastAsia="Times New Roman" w:hAnsi="Times New Roman"/>
          <w:sz w:val="28"/>
          <w:szCs w:val="28"/>
        </w:rPr>
      </w:pPr>
      <w:r w:rsidRPr="00BD0269">
        <w:rPr>
          <w:rFonts w:ascii="Times New Roman" w:hAnsi="Times New Roman" w:cs="Times New Roman"/>
          <w:i/>
          <w:sz w:val="28"/>
          <w:szCs w:val="28"/>
        </w:rPr>
        <w:t>Т</w:t>
      </w:r>
      <w:r w:rsidRPr="00BD0269">
        <w:rPr>
          <w:rFonts w:ascii="Times New Roman" w:hAnsi="Times New Roman" w:cs="Times New Roman"/>
          <w:i/>
          <w:sz w:val="28"/>
          <w:szCs w:val="28"/>
          <w:vertAlign w:val="subscript"/>
          <w:lang w:val="en-US"/>
        </w:rPr>
        <w:t>d</w:t>
      </w:r>
      <w:r w:rsidRPr="00BD0269">
        <w:rPr>
          <w:rFonts w:ascii="Times New Roman" w:hAnsi="Times New Roman" w:cs="Times New Roman"/>
          <w:i/>
          <w:sz w:val="28"/>
          <w:szCs w:val="28"/>
        </w:rPr>
        <w:t xml:space="preserve"> =</w:t>
      </w:r>
      <w:r w:rsidRPr="00BD0269">
        <w:rPr>
          <w:rFonts w:ascii="Times New Roman" w:hAnsi="Times New Roman" w:cs="Times New Roman"/>
          <w:i/>
          <w:sz w:val="28"/>
          <w:szCs w:val="28"/>
          <w:lang w:val="en-US"/>
        </w:rPr>
        <w:t>es</w:t>
      </w:r>
      <w:r w:rsidRPr="00BD0269">
        <w:rPr>
          <w:rFonts w:ascii="Times New Roman" w:hAnsi="Times New Roman" w:cs="Times New Roman"/>
          <w:i/>
          <w:sz w:val="28"/>
          <w:szCs w:val="28"/>
        </w:rPr>
        <w:t xml:space="preserve"> – </w:t>
      </w:r>
      <w:r w:rsidRPr="00BD0269">
        <w:rPr>
          <w:rFonts w:ascii="Times New Roman" w:hAnsi="Times New Roman" w:cs="Times New Roman"/>
          <w:i/>
          <w:sz w:val="28"/>
          <w:szCs w:val="28"/>
          <w:lang w:val="en-US"/>
        </w:rPr>
        <w:t>ei</w:t>
      </w:r>
      <w:r w:rsidRPr="00BD0269">
        <w:rPr>
          <w:rFonts w:ascii="Times New Roman" w:hAnsi="Times New Roman" w:cs="Times New Roman"/>
          <w:i/>
          <w:sz w:val="28"/>
          <w:szCs w:val="28"/>
        </w:rPr>
        <w:t xml:space="preserve"> </w:t>
      </w:r>
      <w:r w:rsidR="0036727B" w:rsidRPr="00BD0269">
        <w:rPr>
          <w:rFonts w:ascii="Times New Roman" w:eastAsia="Times New Roman" w:hAnsi="Times New Roman"/>
          <w:sz w:val="28"/>
          <w:szCs w:val="28"/>
        </w:rPr>
        <w:t xml:space="preserve">= 15 – 2 = 13 мкм = </w:t>
      </w:r>
      <w:smartTag w:uri="urn:schemas-microsoft-com:office:smarttags" w:element="metricconverter">
        <w:smartTagPr>
          <w:attr w:name="ProductID" w:val="0,013 мм"/>
        </w:smartTagPr>
        <w:r w:rsidR="0036727B" w:rsidRPr="00BD0269">
          <w:rPr>
            <w:rFonts w:ascii="Times New Roman" w:eastAsia="Times New Roman" w:hAnsi="Times New Roman"/>
            <w:sz w:val="28"/>
            <w:szCs w:val="28"/>
          </w:rPr>
          <w:t>0,013 мм</w:t>
        </w:r>
      </w:smartTag>
      <w:r w:rsidR="0036727B" w:rsidRPr="00BD0269">
        <w:rPr>
          <w:rFonts w:ascii="Times New Roman" w:eastAsia="Times New Roman" w:hAnsi="Times New Roman"/>
          <w:sz w:val="28"/>
          <w:szCs w:val="28"/>
        </w:rPr>
        <w:t>.</w:t>
      </w:r>
    </w:p>
    <w:p w:rsidR="00BE1E5E" w:rsidRPr="00BD0269" w:rsidRDefault="001343F6" w:rsidP="005F7DE1">
      <w:pPr>
        <w:spacing w:after="0" w:line="240" w:lineRule="auto"/>
        <w:ind w:firstLine="709"/>
        <w:jc w:val="both"/>
        <w:rPr>
          <w:rFonts w:ascii="Times New Roman" w:eastAsia="Times New Roman" w:hAnsi="Times New Roman"/>
          <w:sz w:val="28"/>
          <w:szCs w:val="28"/>
        </w:rPr>
      </w:pPr>
      <w:r w:rsidRPr="00BD0269">
        <w:rPr>
          <w:rFonts w:ascii="Times New Roman" w:eastAsia="Times New Roman" w:hAnsi="Times New Roman"/>
          <w:sz w:val="28"/>
          <w:szCs w:val="28"/>
        </w:rPr>
        <w:t xml:space="preserve">2) Отверстие </w:t>
      </w:r>
      <w:r w:rsidR="0081245F">
        <w:rPr>
          <w:rFonts w:ascii="Times New Roman" w:eastAsia="Times New Roman" w:hAnsi="Times New Roman"/>
          <w:sz w:val="28"/>
          <w:szCs w:val="28"/>
        </w:rPr>
        <w:sym w:font="Symbol" w:char="F0C6"/>
      </w:r>
      <w:r w:rsidR="00956AA3" w:rsidRPr="0081245F">
        <w:rPr>
          <w:rFonts w:ascii="Times New Roman" w:eastAsia="Times New Roman" w:hAnsi="Times New Roman"/>
          <w:position w:val="-6"/>
          <w:sz w:val="28"/>
          <w:szCs w:val="28"/>
        </w:rPr>
        <w:object w:dxaOrig="720" w:dyaOrig="320">
          <v:shape id="_x0000_i1044" type="#_x0000_t75" style="width:42pt;height:18.75pt" o:ole="">
            <v:imagedata r:id="rId46" o:title=""/>
          </v:shape>
          <o:OLEObject Type="Embed" ProgID="Equation.3" ShapeID="_x0000_i1044" DrawAspect="Content" ObjectID="_1821264446" r:id="rId47"/>
        </w:object>
      </w:r>
      <w:r w:rsidR="007148B0" w:rsidRPr="00BD0269">
        <w:rPr>
          <w:rFonts w:ascii="Times New Roman" w:eastAsia="Times New Roman" w:hAnsi="Times New Roman"/>
          <w:sz w:val="28"/>
          <w:szCs w:val="28"/>
        </w:rPr>
        <w:fldChar w:fldCharType="begin"/>
      </w:r>
      <w:r w:rsidRPr="00BD0269">
        <w:rPr>
          <w:rFonts w:ascii="Times New Roman" w:eastAsia="Times New Roman" w:hAnsi="Times New Roman"/>
          <w:sz w:val="28"/>
          <w:szCs w:val="28"/>
        </w:rPr>
        <w:instrText xml:space="preserve"> QUOTE </w:instrText>
      </w:r>
      <w:r w:rsidR="00151C12">
        <w:rPr>
          <w:position w:val="-11"/>
        </w:rPr>
        <w:pict>
          <v:shape id="_x0000_i1045" type="#_x0000_t75" style="width:57.75pt;height:18pt" equationxml="&lt;">
            <v:imagedata r:id="rId48" o:title="" chromakey="white"/>
          </v:shape>
        </w:pict>
      </w:r>
      <w:r w:rsidRPr="00BD0269">
        <w:rPr>
          <w:rFonts w:ascii="Times New Roman" w:eastAsia="Times New Roman" w:hAnsi="Times New Roman"/>
          <w:sz w:val="28"/>
          <w:szCs w:val="28"/>
        </w:rPr>
        <w:instrText xml:space="preserve"> </w:instrText>
      </w:r>
      <w:r w:rsidR="007148B0" w:rsidRPr="00BD0269">
        <w:rPr>
          <w:rFonts w:ascii="Times New Roman" w:eastAsia="Times New Roman" w:hAnsi="Times New Roman"/>
          <w:sz w:val="28"/>
          <w:szCs w:val="28"/>
        </w:rPr>
        <w:fldChar w:fldCharType="end"/>
      </w:r>
      <w:r w:rsidR="0003265F" w:rsidRPr="00BD0269">
        <w:rPr>
          <w:rFonts w:ascii="Times New Roman" w:eastAsia="Times New Roman" w:hAnsi="Times New Roman"/>
          <w:sz w:val="28"/>
          <w:szCs w:val="28"/>
        </w:rPr>
        <w:t>.</w:t>
      </w:r>
      <w:r w:rsidRPr="00BD0269">
        <w:rPr>
          <w:rFonts w:ascii="Times New Roman" w:eastAsia="Times New Roman" w:hAnsi="Times New Roman"/>
          <w:sz w:val="28"/>
          <w:szCs w:val="28"/>
        </w:rPr>
        <w:t xml:space="preserve"> </w:t>
      </w:r>
      <w:r w:rsidR="0003265F" w:rsidRPr="00BD0269">
        <w:rPr>
          <w:rFonts w:ascii="Times New Roman" w:eastAsia="Times New Roman" w:hAnsi="Times New Roman"/>
          <w:sz w:val="28"/>
          <w:szCs w:val="28"/>
        </w:rPr>
        <w:t>Определяем номинальный размер и отклонения:</w:t>
      </w:r>
      <w:r w:rsidR="0003265F" w:rsidRPr="00BD0269">
        <w:rPr>
          <w:rFonts w:ascii="Times New Roman" w:eastAsia="Times New Roman" w:hAnsi="Times New Roman"/>
          <w:sz w:val="28"/>
          <w:szCs w:val="28"/>
        </w:rPr>
        <w:br/>
      </w:r>
      <w:r w:rsidRPr="00BD0269">
        <w:rPr>
          <w:rFonts w:ascii="Times New Roman" w:eastAsia="Times New Roman" w:hAnsi="Times New Roman"/>
          <w:i/>
          <w:sz w:val="28"/>
          <w:szCs w:val="28"/>
          <w:lang w:val="en-US"/>
        </w:rPr>
        <w:t>D</w:t>
      </w:r>
      <w:r w:rsidRPr="00BD0269">
        <w:rPr>
          <w:rFonts w:ascii="Times New Roman" w:eastAsia="Times New Roman" w:hAnsi="Times New Roman"/>
          <w:sz w:val="28"/>
          <w:szCs w:val="28"/>
        </w:rPr>
        <w:t xml:space="preserve"> = </w:t>
      </w:r>
      <w:smartTag w:uri="urn:schemas-microsoft-com:office:smarttags" w:element="metricconverter">
        <w:smartTagPr>
          <w:attr w:name="ProductID" w:val="20 мм"/>
        </w:smartTagPr>
        <w:r w:rsidRPr="00BD0269">
          <w:rPr>
            <w:rFonts w:ascii="Times New Roman" w:eastAsia="Times New Roman" w:hAnsi="Times New Roman"/>
            <w:sz w:val="28"/>
            <w:szCs w:val="28"/>
          </w:rPr>
          <w:t>20 мм</w:t>
        </w:r>
      </w:smartTag>
      <w:r w:rsidRPr="00BD0269">
        <w:rPr>
          <w:rFonts w:ascii="Times New Roman" w:eastAsia="Times New Roman" w:hAnsi="Times New Roman"/>
          <w:sz w:val="28"/>
          <w:szCs w:val="28"/>
        </w:rPr>
        <w:t xml:space="preserve">, </w:t>
      </w:r>
      <w:r w:rsidRPr="00BD0269">
        <w:rPr>
          <w:rFonts w:ascii="Times New Roman" w:eastAsia="Times New Roman" w:hAnsi="Times New Roman"/>
          <w:i/>
          <w:sz w:val="28"/>
          <w:szCs w:val="28"/>
          <w:lang w:val="en-US"/>
        </w:rPr>
        <w:t>ES</w:t>
      </w:r>
      <w:r w:rsidRPr="00BD0269">
        <w:rPr>
          <w:rFonts w:ascii="Times New Roman" w:eastAsia="Times New Roman" w:hAnsi="Times New Roman"/>
          <w:sz w:val="28"/>
          <w:szCs w:val="28"/>
        </w:rPr>
        <w:t xml:space="preserve"> = </w:t>
      </w:r>
      <w:smartTag w:uri="urn:schemas-microsoft-com:office:smarttags" w:element="metricconverter">
        <w:smartTagPr>
          <w:attr w:name="ProductID" w:val="0,021 мм"/>
        </w:smartTagPr>
        <w:r w:rsidRPr="00BD0269">
          <w:rPr>
            <w:rFonts w:ascii="Times New Roman" w:eastAsia="Times New Roman" w:hAnsi="Times New Roman"/>
            <w:sz w:val="28"/>
            <w:szCs w:val="28"/>
          </w:rPr>
          <w:t>0,021 мм</w:t>
        </w:r>
      </w:smartTag>
      <w:r w:rsidRPr="00BD0269">
        <w:rPr>
          <w:rFonts w:ascii="Times New Roman" w:eastAsia="Times New Roman" w:hAnsi="Times New Roman"/>
          <w:sz w:val="28"/>
          <w:szCs w:val="28"/>
        </w:rPr>
        <w:t xml:space="preserve"> = 21 мкм; </w:t>
      </w:r>
      <w:r w:rsidRPr="00BD0269">
        <w:rPr>
          <w:rFonts w:ascii="Times New Roman" w:eastAsia="Times New Roman" w:hAnsi="Times New Roman"/>
          <w:i/>
          <w:sz w:val="28"/>
          <w:szCs w:val="28"/>
          <w:lang w:val="en-US"/>
        </w:rPr>
        <w:t>EI</w:t>
      </w:r>
      <w:r w:rsidRPr="00BD0269">
        <w:rPr>
          <w:rFonts w:ascii="Times New Roman" w:eastAsia="Times New Roman" w:hAnsi="Times New Roman"/>
          <w:sz w:val="28"/>
          <w:szCs w:val="28"/>
        </w:rPr>
        <w:t xml:space="preserve"> = 0. </w:t>
      </w:r>
    </w:p>
    <w:p w:rsidR="0003265F" w:rsidRPr="00BD0269" w:rsidRDefault="001343F6" w:rsidP="005F7DE1">
      <w:pPr>
        <w:spacing w:after="0" w:line="240" w:lineRule="auto"/>
        <w:ind w:firstLine="709"/>
        <w:jc w:val="both"/>
      </w:pPr>
      <w:r w:rsidRPr="00BD0269">
        <w:rPr>
          <w:rFonts w:ascii="Times New Roman" w:eastAsia="Times New Roman" w:hAnsi="Times New Roman"/>
          <w:sz w:val="28"/>
          <w:szCs w:val="28"/>
        </w:rPr>
        <w:t>Вычислим</w:t>
      </w:r>
      <w:r w:rsidR="0003265F" w:rsidRPr="00BD0269">
        <w:rPr>
          <w:rFonts w:ascii="Times New Roman" w:eastAsia="Times New Roman" w:hAnsi="Times New Roman"/>
          <w:sz w:val="28"/>
          <w:szCs w:val="28"/>
        </w:rPr>
        <w:t xml:space="preserve"> </w:t>
      </w:r>
      <w:r w:rsidR="0003265F" w:rsidRPr="00BD0269">
        <w:rPr>
          <w:rFonts w:ascii="Times New Roman" w:eastAsia="Times New Roman" w:hAnsi="Times New Roman"/>
          <w:i/>
          <w:sz w:val="28"/>
          <w:szCs w:val="28"/>
          <w:lang w:val="en-US"/>
        </w:rPr>
        <w:t>D</w:t>
      </w:r>
      <w:r w:rsidR="0003265F" w:rsidRPr="00BD0269">
        <w:rPr>
          <w:rFonts w:ascii="Times New Roman" w:eastAsia="Times New Roman" w:hAnsi="Times New Roman"/>
          <w:i/>
          <w:sz w:val="28"/>
          <w:szCs w:val="28"/>
          <w:vertAlign w:val="subscript"/>
          <w:lang w:val="en-US"/>
        </w:rPr>
        <w:t>max</w:t>
      </w:r>
      <w:r w:rsidR="0003265F" w:rsidRPr="00BD0269">
        <w:rPr>
          <w:rFonts w:ascii="Times New Roman" w:eastAsia="Times New Roman" w:hAnsi="Times New Roman"/>
          <w:sz w:val="28"/>
          <w:szCs w:val="28"/>
        </w:rPr>
        <w:t xml:space="preserve"> и </w:t>
      </w:r>
      <w:r w:rsidR="0003265F" w:rsidRPr="00BD0269">
        <w:rPr>
          <w:rFonts w:ascii="Times New Roman" w:eastAsia="Times New Roman" w:hAnsi="Times New Roman"/>
          <w:i/>
          <w:sz w:val="28"/>
          <w:szCs w:val="28"/>
          <w:lang w:val="en-US"/>
        </w:rPr>
        <w:t>D</w:t>
      </w:r>
      <w:r w:rsidR="0003265F" w:rsidRPr="00BD0269">
        <w:rPr>
          <w:rFonts w:ascii="Times New Roman" w:eastAsia="Times New Roman" w:hAnsi="Times New Roman"/>
          <w:i/>
          <w:sz w:val="28"/>
          <w:szCs w:val="28"/>
          <w:vertAlign w:val="subscript"/>
          <w:lang w:val="en-US"/>
        </w:rPr>
        <w:t>min</w:t>
      </w:r>
      <w:r w:rsidR="0003265F" w:rsidRPr="00BD0269">
        <w:rPr>
          <w:rFonts w:ascii="Times New Roman" w:eastAsia="Times New Roman" w:hAnsi="Times New Roman"/>
          <w:i/>
          <w:sz w:val="28"/>
          <w:szCs w:val="28"/>
        </w:rPr>
        <w:t>.</w:t>
      </w:r>
    </w:p>
    <w:p w:rsidR="001343F6" w:rsidRPr="00BD0269" w:rsidRDefault="001343F6" w:rsidP="005F7DE1">
      <w:pPr>
        <w:spacing w:after="0" w:line="240" w:lineRule="auto"/>
        <w:ind w:firstLine="709"/>
        <w:jc w:val="both"/>
        <w:rPr>
          <w:rFonts w:ascii="Times New Roman" w:eastAsia="Times New Roman" w:hAnsi="Times New Roman"/>
          <w:sz w:val="28"/>
          <w:szCs w:val="28"/>
        </w:rPr>
      </w:pPr>
      <w:r w:rsidRPr="00BD0269">
        <w:rPr>
          <w:rFonts w:ascii="Times New Roman" w:eastAsia="Times New Roman" w:hAnsi="Times New Roman"/>
          <w:i/>
          <w:sz w:val="28"/>
          <w:szCs w:val="28"/>
          <w:lang w:val="en-US"/>
        </w:rPr>
        <w:t>D</w:t>
      </w:r>
      <w:r w:rsidRPr="00BD0269">
        <w:rPr>
          <w:rFonts w:ascii="Times New Roman" w:eastAsia="Times New Roman" w:hAnsi="Times New Roman"/>
          <w:i/>
          <w:sz w:val="28"/>
          <w:szCs w:val="28"/>
          <w:vertAlign w:val="subscript"/>
          <w:lang w:val="en-US"/>
        </w:rPr>
        <w:t>max</w:t>
      </w:r>
      <w:r w:rsidRPr="00BD0269">
        <w:rPr>
          <w:rFonts w:ascii="Times New Roman" w:eastAsia="Times New Roman" w:hAnsi="Times New Roman"/>
          <w:sz w:val="28"/>
          <w:szCs w:val="28"/>
        </w:rPr>
        <w:t xml:space="preserve"> </w:t>
      </w:r>
      <w:r w:rsidR="00AB1180" w:rsidRPr="00BD0269">
        <w:rPr>
          <w:rFonts w:ascii="Times New Roman" w:hAnsi="Times New Roman"/>
          <w:sz w:val="28"/>
          <w:szCs w:val="28"/>
        </w:rPr>
        <w:t xml:space="preserve">= </w:t>
      </w:r>
      <w:r w:rsidR="00AB1180" w:rsidRPr="00BD0269">
        <w:rPr>
          <w:rFonts w:ascii="Times New Roman" w:hAnsi="Times New Roman"/>
          <w:i/>
          <w:sz w:val="28"/>
          <w:szCs w:val="28"/>
          <w:lang w:val="en-US"/>
        </w:rPr>
        <w:t>D</w:t>
      </w:r>
      <w:r w:rsidR="00AB1180" w:rsidRPr="00BD0269">
        <w:rPr>
          <w:rFonts w:ascii="Times New Roman" w:hAnsi="Times New Roman"/>
          <w:i/>
          <w:sz w:val="28"/>
          <w:szCs w:val="28"/>
        </w:rPr>
        <w:t xml:space="preserve"> + </w:t>
      </w:r>
      <w:r w:rsidR="00AB1180" w:rsidRPr="00BD0269">
        <w:rPr>
          <w:rFonts w:ascii="Times New Roman" w:hAnsi="Times New Roman"/>
          <w:i/>
          <w:sz w:val="28"/>
          <w:szCs w:val="28"/>
          <w:lang w:val="en-US"/>
        </w:rPr>
        <w:t>ES</w:t>
      </w:r>
      <w:r w:rsidR="00AB1180" w:rsidRPr="00BD0269">
        <w:rPr>
          <w:rFonts w:ascii="Times New Roman" w:hAnsi="Times New Roman"/>
          <w:i/>
          <w:sz w:val="28"/>
          <w:szCs w:val="28"/>
        </w:rPr>
        <w:t xml:space="preserve"> </w:t>
      </w:r>
      <w:r w:rsidRPr="00BD0269">
        <w:rPr>
          <w:rFonts w:ascii="Times New Roman" w:eastAsia="Times New Roman" w:hAnsi="Times New Roman"/>
          <w:sz w:val="28"/>
          <w:szCs w:val="28"/>
        </w:rPr>
        <w:t xml:space="preserve">= 20 + 0,021 = </w:t>
      </w:r>
      <w:smartTag w:uri="urn:schemas-microsoft-com:office:smarttags" w:element="metricconverter">
        <w:smartTagPr>
          <w:attr w:name="ProductID" w:val="20,021 мм"/>
        </w:smartTagPr>
        <w:r w:rsidRPr="00BD0269">
          <w:rPr>
            <w:rFonts w:ascii="Times New Roman" w:eastAsia="Times New Roman" w:hAnsi="Times New Roman"/>
            <w:sz w:val="28"/>
            <w:szCs w:val="28"/>
          </w:rPr>
          <w:t>20,021 мм</w:t>
        </w:r>
      </w:smartTag>
    </w:p>
    <w:p w:rsidR="001343F6" w:rsidRPr="00BD0269" w:rsidRDefault="001343F6" w:rsidP="005F7DE1">
      <w:pPr>
        <w:spacing w:after="0" w:line="240" w:lineRule="auto"/>
        <w:ind w:firstLine="709"/>
        <w:jc w:val="both"/>
        <w:rPr>
          <w:rFonts w:ascii="Times New Roman" w:eastAsia="Times New Roman" w:hAnsi="Times New Roman"/>
          <w:sz w:val="28"/>
          <w:szCs w:val="28"/>
        </w:rPr>
      </w:pPr>
      <w:r w:rsidRPr="00BD0269">
        <w:rPr>
          <w:rFonts w:ascii="Times New Roman" w:eastAsia="Times New Roman" w:hAnsi="Times New Roman"/>
          <w:i/>
          <w:sz w:val="28"/>
          <w:szCs w:val="28"/>
          <w:lang w:val="en-US"/>
        </w:rPr>
        <w:t>D</w:t>
      </w:r>
      <w:r w:rsidRPr="00BD0269">
        <w:rPr>
          <w:rFonts w:ascii="Times New Roman" w:eastAsia="Times New Roman" w:hAnsi="Times New Roman"/>
          <w:i/>
          <w:sz w:val="28"/>
          <w:szCs w:val="28"/>
          <w:vertAlign w:val="subscript"/>
          <w:lang w:val="en-US"/>
        </w:rPr>
        <w:t>min</w:t>
      </w:r>
      <w:r w:rsidRPr="00BD0269">
        <w:rPr>
          <w:rFonts w:ascii="Times New Roman" w:eastAsia="Times New Roman" w:hAnsi="Times New Roman"/>
          <w:sz w:val="28"/>
          <w:szCs w:val="28"/>
        </w:rPr>
        <w:t xml:space="preserve"> = </w:t>
      </w:r>
      <w:r w:rsidR="00AB1180" w:rsidRPr="00BD0269">
        <w:rPr>
          <w:rFonts w:ascii="Times New Roman" w:hAnsi="Times New Roman"/>
          <w:i/>
          <w:sz w:val="28"/>
          <w:szCs w:val="28"/>
          <w:lang w:val="en-US"/>
        </w:rPr>
        <w:t>D</w:t>
      </w:r>
      <w:r w:rsidR="00AB1180" w:rsidRPr="00BD0269">
        <w:rPr>
          <w:rFonts w:ascii="Times New Roman" w:hAnsi="Times New Roman"/>
          <w:i/>
          <w:sz w:val="28"/>
          <w:szCs w:val="28"/>
        </w:rPr>
        <w:t xml:space="preserve"> + </w:t>
      </w:r>
      <w:r w:rsidR="00AB1180" w:rsidRPr="00BD0269">
        <w:rPr>
          <w:rFonts w:ascii="Times New Roman" w:hAnsi="Times New Roman"/>
          <w:i/>
          <w:sz w:val="28"/>
          <w:szCs w:val="28"/>
          <w:lang w:val="en-US"/>
        </w:rPr>
        <w:t>EI</w:t>
      </w:r>
      <w:r w:rsidR="00AB1180" w:rsidRPr="00BD0269">
        <w:rPr>
          <w:rFonts w:ascii="Times New Roman" w:hAnsi="Times New Roman"/>
          <w:i/>
          <w:sz w:val="28"/>
          <w:szCs w:val="28"/>
        </w:rPr>
        <w:t xml:space="preserve"> </w:t>
      </w:r>
      <w:r w:rsidR="00AB1180" w:rsidRPr="00BD0269">
        <w:rPr>
          <w:rFonts w:ascii="Times New Roman" w:eastAsia="Times New Roman" w:hAnsi="Times New Roman"/>
          <w:sz w:val="28"/>
          <w:szCs w:val="28"/>
        </w:rPr>
        <w:t xml:space="preserve">= </w:t>
      </w:r>
      <w:r w:rsidRPr="00BD0269">
        <w:rPr>
          <w:rFonts w:ascii="Times New Roman" w:eastAsia="Times New Roman" w:hAnsi="Times New Roman"/>
          <w:sz w:val="28"/>
          <w:szCs w:val="28"/>
        </w:rPr>
        <w:t>20 + 0</w:t>
      </w:r>
      <w:r w:rsidR="00AB1180" w:rsidRPr="00BD0269">
        <w:rPr>
          <w:rFonts w:ascii="Times New Roman" w:eastAsia="Times New Roman" w:hAnsi="Times New Roman"/>
          <w:sz w:val="28"/>
          <w:szCs w:val="28"/>
        </w:rPr>
        <w:t xml:space="preserve"> </w:t>
      </w:r>
      <w:r w:rsidRPr="00BD0269">
        <w:rPr>
          <w:rFonts w:ascii="Times New Roman" w:eastAsia="Times New Roman" w:hAnsi="Times New Roman"/>
          <w:sz w:val="28"/>
          <w:szCs w:val="28"/>
        </w:rPr>
        <w:t xml:space="preserve">= </w:t>
      </w:r>
      <w:smartTag w:uri="urn:schemas-microsoft-com:office:smarttags" w:element="metricconverter">
        <w:smartTagPr>
          <w:attr w:name="ProductID" w:val="20 мм"/>
        </w:smartTagPr>
        <w:r w:rsidRPr="00BD0269">
          <w:rPr>
            <w:rFonts w:ascii="Times New Roman" w:eastAsia="Times New Roman" w:hAnsi="Times New Roman"/>
            <w:sz w:val="28"/>
            <w:szCs w:val="28"/>
          </w:rPr>
          <w:t>20 мм</w:t>
        </w:r>
      </w:smartTag>
    </w:p>
    <w:p w:rsidR="001343F6" w:rsidRPr="00BD0269" w:rsidRDefault="001343F6" w:rsidP="005F7DE1">
      <w:pPr>
        <w:spacing w:after="0" w:line="240" w:lineRule="auto"/>
        <w:ind w:firstLine="709"/>
        <w:jc w:val="both"/>
        <w:rPr>
          <w:rFonts w:ascii="Times New Roman" w:eastAsia="Times New Roman" w:hAnsi="Times New Roman"/>
          <w:sz w:val="28"/>
          <w:szCs w:val="28"/>
        </w:rPr>
      </w:pPr>
      <w:r w:rsidRPr="00BD0269">
        <w:rPr>
          <w:rFonts w:ascii="Times New Roman" w:eastAsia="Times New Roman" w:hAnsi="Times New Roman"/>
          <w:sz w:val="28"/>
          <w:szCs w:val="28"/>
        </w:rPr>
        <w:t>Определим допуск</w:t>
      </w:r>
      <w:r w:rsidR="00AB1180" w:rsidRPr="00BD0269">
        <w:rPr>
          <w:rFonts w:ascii="Times New Roman" w:eastAsia="Times New Roman" w:hAnsi="Times New Roman"/>
          <w:sz w:val="28"/>
          <w:szCs w:val="28"/>
        </w:rPr>
        <w:t xml:space="preserve"> отверстия</w:t>
      </w:r>
      <w:r w:rsidRPr="00BD0269">
        <w:rPr>
          <w:rFonts w:ascii="Times New Roman" w:eastAsia="Times New Roman" w:hAnsi="Times New Roman"/>
          <w:sz w:val="28"/>
          <w:szCs w:val="28"/>
        </w:rPr>
        <w:t>:</w:t>
      </w:r>
    </w:p>
    <w:p w:rsidR="001343F6" w:rsidRPr="00BD0269" w:rsidRDefault="001343F6" w:rsidP="005F7DE1">
      <w:pPr>
        <w:spacing w:after="0" w:line="240" w:lineRule="auto"/>
        <w:ind w:firstLine="709"/>
        <w:jc w:val="both"/>
        <w:rPr>
          <w:rFonts w:ascii="Times New Roman" w:eastAsia="Times New Roman" w:hAnsi="Times New Roman"/>
          <w:sz w:val="28"/>
          <w:szCs w:val="28"/>
        </w:rPr>
      </w:pPr>
      <w:r w:rsidRPr="00BD0269">
        <w:rPr>
          <w:rFonts w:ascii="Times New Roman" w:eastAsia="Times New Roman" w:hAnsi="Times New Roman"/>
          <w:i/>
          <w:sz w:val="28"/>
          <w:szCs w:val="28"/>
          <w:lang w:val="en-US"/>
        </w:rPr>
        <w:t>T</w:t>
      </w:r>
      <w:r w:rsidR="00AB1180" w:rsidRPr="00BD0269">
        <w:rPr>
          <w:rFonts w:ascii="Times New Roman" w:eastAsia="Times New Roman" w:hAnsi="Times New Roman"/>
          <w:i/>
          <w:sz w:val="28"/>
          <w:szCs w:val="28"/>
          <w:vertAlign w:val="subscript"/>
          <w:lang w:val="en-US"/>
        </w:rPr>
        <w:t>D</w:t>
      </w:r>
      <w:r w:rsidRPr="00BD0269">
        <w:rPr>
          <w:rFonts w:ascii="Times New Roman" w:eastAsia="Times New Roman" w:hAnsi="Times New Roman"/>
          <w:sz w:val="28"/>
          <w:szCs w:val="28"/>
        </w:rPr>
        <w:t xml:space="preserve"> </w:t>
      </w:r>
      <w:r w:rsidR="00AB1180" w:rsidRPr="00BD0269">
        <w:rPr>
          <w:rFonts w:ascii="Times New Roman" w:hAnsi="Times New Roman" w:cs="Times New Roman"/>
          <w:i/>
          <w:sz w:val="28"/>
          <w:szCs w:val="28"/>
        </w:rPr>
        <w:t xml:space="preserve">= </w:t>
      </w:r>
      <w:r w:rsidR="00AB1180" w:rsidRPr="00BD0269">
        <w:rPr>
          <w:rFonts w:ascii="Times New Roman" w:hAnsi="Times New Roman" w:cs="Times New Roman"/>
          <w:i/>
          <w:sz w:val="28"/>
          <w:szCs w:val="28"/>
          <w:lang w:val="en-US"/>
        </w:rPr>
        <w:t>D</w:t>
      </w:r>
      <w:r w:rsidR="00AB1180" w:rsidRPr="00BD0269">
        <w:rPr>
          <w:rFonts w:ascii="Times New Roman" w:hAnsi="Times New Roman" w:cs="Times New Roman"/>
          <w:i/>
          <w:sz w:val="28"/>
          <w:szCs w:val="28"/>
          <w:vertAlign w:val="subscript"/>
          <w:lang w:val="en-US"/>
        </w:rPr>
        <w:t>max</w:t>
      </w:r>
      <w:r w:rsidR="00AB1180" w:rsidRPr="00BD0269">
        <w:rPr>
          <w:rFonts w:ascii="Times New Roman" w:hAnsi="Times New Roman" w:cs="Times New Roman"/>
          <w:i/>
          <w:sz w:val="28"/>
          <w:szCs w:val="28"/>
        </w:rPr>
        <w:t xml:space="preserve"> – </w:t>
      </w:r>
      <w:r w:rsidR="00AB1180" w:rsidRPr="00BD0269">
        <w:rPr>
          <w:rFonts w:ascii="Times New Roman" w:hAnsi="Times New Roman" w:cs="Times New Roman"/>
          <w:i/>
          <w:sz w:val="28"/>
          <w:szCs w:val="28"/>
          <w:lang w:val="en-US"/>
        </w:rPr>
        <w:t>D</w:t>
      </w:r>
      <w:r w:rsidR="00AB1180" w:rsidRPr="00BD0269">
        <w:rPr>
          <w:rFonts w:ascii="Times New Roman" w:hAnsi="Times New Roman" w:cs="Times New Roman"/>
          <w:i/>
          <w:sz w:val="28"/>
          <w:szCs w:val="28"/>
          <w:vertAlign w:val="subscript"/>
          <w:lang w:val="en-US"/>
        </w:rPr>
        <w:t>min</w:t>
      </w:r>
      <w:r w:rsidR="00AB1180" w:rsidRPr="00BD0269">
        <w:rPr>
          <w:rFonts w:ascii="Times New Roman" w:eastAsia="Times New Roman" w:hAnsi="Times New Roman"/>
          <w:sz w:val="28"/>
          <w:szCs w:val="28"/>
        </w:rPr>
        <w:t xml:space="preserve"> </w:t>
      </w:r>
      <w:r w:rsidRPr="00BD0269">
        <w:rPr>
          <w:rFonts w:ascii="Times New Roman" w:eastAsia="Times New Roman" w:hAnsi="Times New Roman"/>
          <w:sz w:val="28"/>
          <w:szCs w:val="28"/>
        </w:rPr>
        <w:t xml:space="preserve">= 20,021 – 20 = </w:t>
      </w:r>
      <w:smartTag w:uri="urn:schemas-microsoft-com:office:smarttags" w:element="metricconverter">
        <w:smartTagPr>
          <w:attr w:name="ProductID" w:val="0,021 мм"/>
        </w:smartTagPr>
        <w:r w:rsidRPr="00BD0269">
          <w:rPr>
            <w:rFonts w:ascii="Times New Roman" w:eastAsia="Times New Roman" w:hAnsi="Times New Roman"/>
            <w:sz w:val="28"/>
            <w:szCs w:val="28"/>
          </w:rPr>
          <w:t>0,021 мм</w:t>
        </w:r>
      </w:smartTag>
    </w:p>
    <w:p w:rsidR="001343F6" w:rsidRPr="00BD0269" w:rsidRDefault="001343F6" w:rsidP="005F7DE1">
      <w:pPr>
        <w:spacing w:after="0" w:line="240" w:lineRule="auto"/>
        <w:ind w:firstLine="709"/>
        <w:jc w:val="both"/>
        <w:rPr>
          <w:rFonts w:ascii="Times New Roman" w:eastAsia="Times New Roman" w:hAnsi="Times New Roman"/>
          <w:sz w:val="28"/>
          <w:szCs w:val="28"/>
        </w:rPr>
      </w:pPr>
      <w:r w:rsidRPr="00BD0269">
        <w:rPr>
          <w:rFonts w:ascii="Times New Roman" w:eastAsia="Times New Roman" w:hAnsi="Times New Roman"/>
          <w:i/>
          <w:sz w:val="28"/>
          <w:szCs w:val="28"/>
          <w:lang w:val="en-US"/>
        </w:rPr>
        <w:t>T</w:t>
      </w:r>
      <w:r w:rsidR="00AB1180" w:rsidRPr="00BD0269">
        <w:rPr>
          <w:rFonts w:ascii="Times New Roman" w:eastAsia="Times New Roman" w:hAnsi="Times New Roman"/>
          <w:i/>
          <w:sz w:val="28"/>
          <w:szCs w:val="28"/>
          <w:vertAlign w:val="subscript"/>
          <w:lang w:val="en-US"/>
        </w:rPr>
        <w:t>D</w:t>
      </w:r>
      <w:r w:rsidRPr="00BD0269">
        <w:rPr>
          <w:rFonts w:ascii="Times New Roman" w:eastAsia="Times New Roman" w:hAnsi="Times New Roman"/>
          <w:sz w:val="28"/>
          <w:szCs w:val="28"/>
        </w:rPr>
        <w:t xml:space="preserve"> </w:t>
      </w:r>
      <w:r w:rsidR="00AB1180" w:rsidRPr="00BD0269">
        <w:rPr>
          <w:rFonts w:ascii="Times New Roman" w:hAnsi="Times New Roman" w:cs="Times New Roman"/>
          <w:i/>
          <w:sz w:val="28"/>
          <w:szCs w:val="28"/>
        </w:rPr>
        <w:t>=</w:t>
      </w:r>
      <w:r w:rsidR="00AB1180" w:rsidRPr="00BD0269">
        <w:rPr>
          <w:rFonts w:ascii="Times New Roman" w:hAnsi="Times New Roman" w:cs="Times New Roman"/>
          <w:i/>
          <w:sz w:val="28"/>
          <w:szCs w:val="28"/>
          <w:lang w:val="en-US"/>
        </w:rPr>
        <w:t>ES</w:t>
      </w:r>
      <w:r w:rsidR="00AB1180" w:rsidRPr="00BD0269">
        <w:rPr>
          <w:rFonts w:ascii="Times New Roman" w:hAnsi="Times New Roman" w:cs="Times New Roman"/>
          <w:i/>
          <w:sz w:val="28"/>
          <w:szCs w:val="28"/>
        </w:rPr>
        <w:t xml:space="preserve"> – </w:t>
      </w:r>
      <w:r w:rsidR="00AB1180" w:rsidRPr="00BD0269">
        <w:rPr>
          <w:rFonts w:ascii="Times New Roman" w:hAnsi="Times New Roman" w:cs="Times New Roman"/>
          <w:i/>
          <w:sz w:val="28"/>
          <w:szCs w:val="28"/>
          <w:lang w:val="en-US"/>
        </w:rPr>
        <w:t>EI</w:t>
      </w:r>
      <w:r w:rsidR="00AB1180" w:rsidRPr="00BD0269">
        <w:rPr>
          <w:rFonts w:ascii="Times New Roman" w:hAnsi="Times New Roman" w:cs="Times New Roman"/>
          <w:i/>
          <w:sz w:val="28"/>
          <w:szCs w:val="28"/>
        </w:rPr>
        <w:t xml:space="preserve"> </w:t>
      </w:r>
      <w:r w:rsidRPr="00BD0269">
        <w:rPr>
          <w:rFonts w:ascii="Times New Roman" w:eastAsia="Times New Roman" w:hAnsi="Times New Roman"/>
          <w:sz w:val="28"/>
          <w:szCs w:val="28"/>
        </w:rPr>
        <w:t>= 21 – 0 = 21 мкм = 0,021 мм</w:t>
      </w:r>
    </w:p>
    <w:p w:rsidR="00033BD2" w:rsidRPr="00BD0269" w:rsidRDefault="00033BD2" w:rsidP="005F7DE1">
      <w:pPr>
        <w:spacing w:after="0" w:line="240" w:lineRule="auto"/>
        <w:ind w:firstLine="709"/>
        <w:jc w:val="both"/>
        <w:rPr>
          <w:rFonts w:ascii="Times New Roman" w:hAnsi="Times New Roman"/>
          <w:b/>
          <w:i/>
          <w:sz w:val="28"/>
          <w:szCs w:val="28"/>
        </w:rPr>
      </w:pPr>
    </w:p>
    <w:p w:rsidR="001343F6" w:rsidRPr="00BD0269" w:rsidRDefault="001343F6" w:rsidP="005F7DE1">
      <w:pPr>
        <w:spacing w:after="0" w:line="240" w:lineRule="auto"/>
        <w:ind w:firstLine="709"/>
        <w:jc w:val="both"/>
        <w:rPr>
          <w:rFonts w:ascii="Times New Roman" w:hAnsi="Times New Roman"/>
          <w:sz w:val="28"/>
          <w:szCs w:val="28"/>
        </w:rPr>
      </w:pPr>
      <w:r w:rsidRPr="00BD0269">
        <w:rPr>
          <w:rFonts w:ascii="Times New Roman" w:hAnsi="Times New Roman"/>
          <w:b/>
          <w:i/>
          <w:sz w:val="28"/>
          <w:szCs w:val="28"/>
        </w:rPr>
        <w:t xml:space="preserve">Пример 4. </w:t>
      </w:r>
      <w:r w:rsidRPr="00BD0269">
        <w:rPr>
          <w:rFonts w:ascii="Times New Roman" w:hAnsi="Times New Roman"/>
          <w:sz w:val="28"/>
          <w:szCs w:val="28"/>
        </w:rPr>
        <w:t xml:space="preserve">Определить отклонения и предельные размеры отверстия </w:t>
      </w:r>
      <w:r w:rsidR="0081245F">
        <w:rPr>
          <w:rFonts w:ascii="Times New Roman" w:eastAsia="Times New Roman" w:hAnsi="Times New Roman"/>
          <w:sz w:val="28"/>
          <w:szCs w:val="28"/>
        </w:rPr>
        <w:sym w:font="Symbol" w:char="F0C6"/>
      </w:r>
      <w:r w:rsidRPr="00BD0269">
        <w:rPr>
          <w:rFonts w:ascii="Times New Roman" w:hAnsi="Times New Roman"/>
          <w:sz w:val="28"/>
          <w:szCs w:val="28"/>
        </w:rPr>
        <w:t>48</w:t>
      </w:r>
      <w:r w:rsidRPr="00BD0269">
        <w:rPr>
          <w:rFonts w:ascii="Times New Roman" w:hAnsi="Times New Roman"/>
          <w:i/>
          <w:sz w:val="28"/>
          <w:szCs w:val="28"/>
        </w:rPr>
        <w:t>Н7</w:t>
      </w:r>
      <w:r w:rsidRPr="00BD0269">
        <w:rPr>
          <w:rFonts w:ascii="Times New Roman" w:hAnsi="Times New Roman"/>
          <w:sz w:val="28"/>
          <w:szCs w:val="28"/>
        </w:rPr>
        <w:t xml:space="preserve"> и записать условное обозначение размера.</w:t>
      </w:r>
    </w:p>
    <w:p w:rsidR="001343F6" w:rsidRPr="00BD0269" w:rsidRDefault="001343F6" w:rsidP="005F7DE1">
      <w:pPr>
        <w:spacing w:after="0" w:line="240" w:lineRule="auto"/>
        <w:ind w:firstLine="709"/>
        <w:jc w:val="both"/>
        <w:rPr>
          <w:rFonts w:ascii="Times New Roman" w:hAnsi="Times New Roman"/>
          <w:sz w:val="28"/>
          <w:szCs w:val="28"/>
        </w:rPr>
      </w:pPr>
      <w:r w:rsidRPr="00BD0269">
        <w:rPr>
          <w:rFonts w:ascii="Times New Roman" w:hAnsi="Times New Roman"/>
          <w:i/>
          <w:sz w:val="28"/>
          <w:szCs w:val="28"/>
        </w:rPr>
        <w:t>Решение:</w:t>
      </w:r>
      <w:r w:rsidRPr="00BD0269">
        <w:rPr>
          <w:rFonts w:ascii="Times New Roman" w:hAnsi="Times New Roman"/>
          <w:sz w:val="28"/>
          <w:szCs w:val="28"/>
        </w:rPr>
        <w:t xml:space="preserve"> Используя</w:t>
      </w:r>
      <w:r w:rsidR="00CF6384" w:rsidRPr="00BD0269">
        <w:rPr>
          <w:rFonts w:ascii="Times New Roman" w:hAnsi="Times New Roman"/>
          <w:sz w:val="28"/>
          <w:szCs w:val="28"/>
        </w:rPr>
        <w:t xml:space="preserve"> приложение 1</w:t>
      </w:r>
      <w:r w:rsidRPr="00BD0269">
        <w:rPr>
          <w:rFonts w:ascii="Times New Roman" w:hAnsi="Times New Roman"/>
          <w:sz w:val="28"/>
          <w:szCs w:val="28"/>
        </w:rPr>
        <w:t xml:space="preserve">, определяем, что размер </w:t>
      </w:r>
      <w:smartTag w:uri="urn:schemas-microsoft-com:office:smarttags" w:element="metricconverter">
        <w:smartTagPr>
          <w:attr w:name="ProductID" w:val="48 мм"/>
        </w:smartTagPr>
        <w:r w:rsidRPr="00BD0269">
          <w:rPr>
            <w:rFonts w:ascii="Times New Roman" w:hAnsi="Times New Roman"/>
            <w:sz w:val="28"/>
            <w:szCs w:val="28"/>
          </w:rPr>
          <w:t>48 мм</w:t>
        </w:r>
      </w:smartTag>
      <w:r w:rsidRPr="00BD0269">
        <w:rPr>
          <w:rFonts w:ascii="Times New Roman" w:hAnsi="Times New Roman"/>
          <w:sz w:val="28"/>
          <w:szCs w:val="28"/>
        </w:rPr>
        <w:t xml:space="preserve"> относится к интервалу 30-</w:t>
      </w:r>
      <w:smartTag w:uri="urn:schemas-microsoft-com:office:smarttags" w:element="metricconverter">
        <w:smartTagPr>
          <w:attr w:name="ProductID" w:val="50 мм"/>
        </w:smartTagPr>
        <w:r w:rsidRPr="00BD0269">
          <w:rPr>
            <w:rFonts w:ascii="Times New Roman" w:hAnsi="Times New Roman"/>
            <w:sz w:val="28"/>
            <w:szCs w:val="28"/>
          </w:rPr>
          <w:t>50 мм</w:t>
        </w:r>
      </w:smartTag>
      <w:r w:rsidRPr="00BD0269">
        <w:rPr>
          <w:rFonts w:ascii="Times New Roman" w:hAnsi="Times New Roman"/>
          <w:sz w:val="28"/>
          <w:szCs w:val="28"/>
        </w:rPr>
        <w:t xml:space="preserve">. </w:t>
      </w:r>
      <w:r w:rsidR="00E00415" w:rsidRPr="00BD0269">
        <w:rPr>
          <w:rFonts w:ascii="Times New Roman" w:hAnsi="Times New Roman"/>
          <w:sz w:val="28"/>
          <w:szCs w:val="28"/>
        </w:rPr>
        <w:t>Квалитет 7 в системе отверстий.</w:t>
      </w:r>
    </w:p>
    <w:tbl>
      <w:tblPr>
        <w:tblW w:w="0" w:type="auto"/>
        <w:tblLook w:val="04A0" w:firstRow="1" w:lastRow="0" w:firstColumn="1" w:lastColumn="0" w:noHBand="0" w:noVBand="1"/>
      </w:tblPr>
      <w:tblGrid>
        <w:gridCol w:w="5211"/>
        <w:gridCol w:w="4536"/>
      </w:tblGrid>
      <w:tr w:rsidR="001343F6" w:rsidRPr="00BD0269" w:rsidTr="00814CFF">
        <w:tc>
          <w:tcPr>
            <w:tcW w:w="5211" w:type="dxa"/>
          </w:tcPr>
          <w:p w:rsidR="00E00415" w:rsidRPr="00BD0269" w:rsidRDefault="00E00415" w:rsidP="005F7DE1">
            <w:pPr>
              <w:spacing w:after="0" w:line="240" w:lineRule="auto"/>
              <w:ind w:firstLine="709"/>
              <w:jc w:val="both"/>
              <w:rPr>
                <w:rFonts w:ascii="Times New Roman" w:hAnsi="Times New Roman"/>
                <w:sz w:val="28"/>
                <w:szCs w:val="28"/>
              </w:rPr>
            </w:pPr>
            <w:r w:rsidRPr="00BD0269">
              <w:rPr>
                <w:rFonts w:ascii="Times New Roman" w:hAnsi="Times New Roman"/>
                <w:sz w:val="28"/>
                <w:szCs w:val="28"/>
              </w:rPr>
              <w:t>Определяем отклонения: верхнее отклонение равно 25 мкм, нижнее – 0</w:t>
            </w:r>
            <w:r w:rsidR="00814CFF" w:rsidRPr="00BD0269">
              <w:rPr>
                <w:rFonts w:ascii="Times New Roman" w:hAnsi="Times New Roman"/>
                <w:sz w:val="28"/>
                <w:szCs w:val="28"/>
              </w:rPr>
              <w:t> </w:t>
            </w:r>
            <w:r w:rsidRPr="00BD0269">
              <w:rPr>
                <w:rFonts w:ascii="Times New Roman" w:hAnsi="Times New Roman"/>
                <w:sz w:val="28"/>
                <w:szCs w:val="28"/>
              </w:rPr>
              <w:t>мкм.</w:t>
            </w:r>
          </w:p>
          <w:p w:rsidR="00E00415" w:rsidRPr="00BD0269" w:rsidRDefault="001343F6" w:rsidP="005F7DE1">
            <w:pPr>
              <w:spacing w:after="0" w:line="240" w:lineRule="auto"/>
              <w:ind w:firstLine="709"/>
              <w:jc w:val="both"/>
              <w:rPr>
                <w:rFonts w:ascii="Times New Roman" w:hAnsi="Times New Roman"/>
                <w:sz w:val="28"/>
                <w:szCs w:val="28"/>
              </w:rPr>
            </w:pPr>
            <w:r w:rsidRPr="00BD0269">
              <w:rPr>
                <w:rFonts w:ascii="Times New Roman" w:hAnsi="Times New Roman"/>
                <w:sz w:val="28"/>
                <w:szCs w:val="28"/>
              </w:rPr>
              <w:t>Запишем условное обозначение</w:t>
            </w:r>
            <w:r w:rsidR="00E00415" w:rsidRPr="00BD0269">
              <w:rPr>
                <w:rFonts w:ascii="Times New Roman" w:hAnsi="Times New Roman"/>
                <w:sz w:val="28"/>
                <w:szCs w:val="28"/>
              </w:rPr>
              <w:t>:</w:t>
            </w:r>
          </w:p>
          <w:p w:rsidR="001343F6" w:rsidRPr="00BD0269" w:rsidRDefault="00965D3A" w:rsidP="005F7DE1">
            <w:pPr>
              <w:spacing w:after="0" w:line="240" w:lineRule="auto"/>
              <w:ind w:firstLine="709"/>
              <w:jc w:val="both"/>
              <w:rPr>
                <w:rFonts w:ascii="Times New Roman" w:eastAsia="Times New Roman" w:hAnsi="Times New Roman"/>
                <w:sz w:val="28"/>
                <w:szCs w:val="28"/>
              </w:rPr>
            </w:pPr>
            <w:r w:rsidRPr="00BD0269">
              <w:rPr>
                <w:rFonts w:ascii="Times New Roman" w:hAnsi="Times New Roman"/>
                <w:position w:val="-6"/>
                <w:sz w:val="28"/>
                <w:szCs w:val="28"/>
              </w:rPr>
              <w:object w:dxaOrig="720" w:dyaOrig="320">
                <v:shape id="_x0000_i1046" type="#_x0000_t75" style="width:42pt;height:18.75pt" o:ole="">
                  <v:imagedata r:id="rId49" o:title=""/>
                </v:shape>
                <o:OLEObject Type="Embed" ProgID="Equation.3" ShapeID="_x0000_i1046" DrawAspect="Content" ObjectID="_1821264447" r:id="rId50"/>
              </w:object>
            </w:r>
            <w:r w:rsidR="007148B0" w:rsidRPr="00BD0269">
              <w:rPr>
                <w:rFonts w:ascii="Times New Roman" w:eastAsia="Times New Roman" w:hAnsi="Times New Roman"/>
                <w:sz w:val="28"/>
                <w:szCs w:val="28"/>
              </w:rPr>
              <w:fldChar w:fldCharType="begin"/>
            </w:r>
            <w:r w:rsidR="001343F6" w:rsidRPr="00BD0269">
              <w:rPr>
                <w:rFonts w:ascii="Times New Roman" w:eastAsia="Times New Roman" w:hAnsi="Times New Roman"/>
                <w:sz w:val="28"/>
                <w:szCs w:val="28"/>
              </w:rPr>
              <w:instrText xml:space="preserve"> QUOTE </w:instrText>
            </w:r>
            <w:r w:rsidR="00151C12">
              <w:rPr>
                <w:position w:val="-11"/>
              </w:rPr>
              <w:pict>
                <v:shape id="_x0000_i1047" type="#_x0000_t75" style="width:48.75pt;height:21pt" equationxml="&lt;">
                  <v:imagedata r:id="rId51" o:title="" chromakey="white"/>
                </v:shape>
              </w:pict>
            </w:r>
            <w:r w:rsidR="001343F6" w:rsidRPr="00BD0269">
              <w:rPr>
                <w:rFonts w:ascii="Times New Roman" w:eastAsia="Times New Roman" w:hAnsi="Times New Roman"/>
                <w:sz w:val="28"/>
                <w:szCs w:val="28"/>
              </w:rPr>
              <w:instrText xml:space="preserve"> </w:instrText>
            </w:r>
            <w:r w:rsidR="007148B0" w:rsidRPr="00BD0269">
              <w:rPr>
                <w:rFonts w:ascii="Times New Roman" w:eastAsia="Times New Roman" w:hAnsi="Times New Roman"/>
                <w:sz w:val="28"/>
                <w:szCs w:val="28"/>
              </w:rPr>
              <w:fldChar w:fldCharType="end"/>
            </w:r>
            <w:r w:rsidR="00BE1E5E" w:rsidRPr="00BD0269">
              <w:rPr>
                <w:rFonts w:ascii="Times New Roman" w:eastAsia="Times New Roman" w:hAnsi="Times New Roman"/>
                <w:sz w:val="28"/>
                <w:szCs w:val="28"/>
              </w:rPr>
              <w:t xml:space="preserve"> или </w:t>
            </w:r>
            <w:r w:rsidRPr="00BD0269">
              <w:rPr>
                <w:rFonts w:ascii="Times New Roman" w:hAnsi="Times New Roman"/>
                <w:position w:val="-10"/>
                <w:sz w:val="28"/>
                <w:szCs w:val="28"/>
              </w:rPr>
              <w:object w:dxaOrig="1260" w:dyaOrig="360">
                <v:shape id="_x0000_i1048" type="#_x0000_t75" style="width:75pt;height:20.25pt" o:ole="">
                  <v:imagedata r:id="rId52" o:title=""/>
                </v:shape>
                <o:OLEObject Type="Embed" ProgID="Equation.3" ShapeID="_x0000_i1048" DrawAspect="Content" ObjectID="_1821264448" r:id="rId53"/>
              </w:object>
            </w:r>
          </w:p>
          <w:p w:rsidR="001343F6" w:rsidRPr="00BD0269" w:rsidRDefault="001343F6" w:rsidP="005F7DE1">
            <w:pPr>
              <w:spacing w:after="0" w:line="240" w:lineRule="auto"/>
              <w:ind w:firstLine="709"/>
              <w:jc w:val="both"/>
              <w:rPr>
                <w:rFonts w:ascii="Times New Roman" w:hAnsi="Times New Roman"/>
                <w:sz w:val="28"/>
                <w:szCs w:val="28"/>
              </w:rPr>
            </w:pPr>
            <w:r w:rsidRPr="00BD0269">
              <w:rPr>
                <w:rFonts w:ascii="Times New Roman" w:hAnsi="Times New Roman"/>
                <w:sz w:val="28"/>
                <w:szCs w:val="28"/>
              </w:rPr>
              <w:t xml:space="preserve">Определим предельные размеры: </w:t>
            </w:r>
          </w:p>
          <w:p w:rsidR="001343F6" w:rsidRPr="00BD0269" w:rsidRDefault="001343F6" w:rsidP="005F7DE1">
            <w:pPr>
              <w:spacing w:after="0" w:line="240" w:lineRule="auto"/>
              <w:ind w:firstLine="709"/>
              <w:jc w:val="both"/>
              <w:rPr>
                <w:rFonts w:ascii="Times New Roman" w:hAnsi="Times New Roman"/>
                <w:sz w:val="28"/>
                <w:szCs w:val="28"/>
              </w:rPr>
            </w:pPr>
            <w:r w:rsidRPr="00BD0269">
              <w:rPr>
                <w:rFonts w:ascii="Times New Roman" w:hAnsi="Times New Roman"/>
                <w:sz w:val="28"/>
                <w:szCs w:val="28"/>
                <w:lang w:val="en-US"/>
              </w:rPr>
              <w:t>D</w:t>
            </w:r>
            <w:r w:rsidRPr="00BD0269">
              <w:rPr>
                <w:rFonts w:ascii="Times New Roman" w:hAnsi="Times New Roman"/>
                <w:sz w:val="28"/>
                <w:szCs w:val="28"/>
                <w:vertAlign w:val="subscript"/>
                <w:lang w:val="en-US"/>
              </w:rPr>
              <w:t>max</w:t>
            </w:r>
            <w:r w:rsidR="00952855" w:rsidRPr="00BD0269">
              <w:rPr>
                <w:rFonts w:ascii="Times New Roman" w:hAnsi="Times New Roman"/>
                <w:sz w:val="28"/>
                <w:szCs w:val="28"/>
              </w:rPr>
              <w:t xml:space="preserve"> = 48+0,025 = 48,0</w:t>
            </w:r>
            <w:r w:rsidRPr="00BD0269">
              <w:rPr>
                <w:rFonts w:ascii="Times New Roman" w:hAnsi="Times New Roman"/>
                <w:sz w:val="28"/>
                <w:szCs w:val="28"/>
              </w:rPr>
              <w:t>25 мм</w:t>
            </w:r>
          </w:p>
          <w:p w:rsidR="001343F6" w:rsidRPr="00BD0269" w:rsidRDefault="001343F6" w:rsidP="005F7DE1">
            <w:pPr>
              <w:spacing w:after="0" w:line="240" w:lineRule="auto"/>
              <w:ind w:firstLine="709"/>
              <w:jc w:val="both"/>
              <w:rPr>
                <w:rFonts w:ascii="Times New Roman" w:hAnsi="Times New Roman"/>
                <w:sz w:val="28"/>
                <w:szCs w:val="28"/>
              </w:rPr>
            </w:pPr>
            <w:r w:rsidRPr="00BD0269">
              <w:rPr>
                <w:rFonts w:ascii="Times New Roman" w:hAnsi="Times New Roman"/>
                <w:sz w:val="28"/>
                <w:szCs w:val="28"/>
                <w:lang w:val="en-US"/>
              </w:rPr>
              <w:t>D</w:t>
            </w:r>
            <w:r w:rsidRPr="00BD0269">
              <w:rPr>
                <w:rFonts w:ascii="Times New Roman" w:hAnsi="Times New Roman"/>
                <w:sz w:val="28"/>
                <w:szCs w:val="28"/>
                <w:vertAlign w:val="subscript"/>
                <w:lang w:val="en-US"/>
              </w:rPr>
              <w:t>min</w:t>
            </w:r>
            <w:r w:rsidRPr="00BD0269">
              <w:rPr>
                <w:rFonts w:ascii="Times New Roman" w:hAnsi="Times New Roman"/>
                <w:sz w:val="28"/>
                <w:szCs w:val="28"/>
              </w:rPr>
              <w:t xml:space="preserve"> = 48 + 0 = </w:t>
            </w:r>
            <w:smartTag w:uri="urn:schemas-microsoft-com:office:smarttags" w:element="metricconverter">
              <w:smartTagPr>
                <w:attr w:name="ProductID" w:val="48 мм"/>
              </w:smartTagPr>
              <w:r w:rsidRPr="00BD0269">
                <w:rPr>
                  <w:rFonts w:ascii="Times New Roman" w:hAnsi="Times New Roman"/>
                  <w:sz w:val="28"/>
                  <w:szCs w:val="28"/>
                </w:rPr>
                <w:t>48 мм</w:t>
              </w:r>
            </w:smartTag>
          </w:p>
        </w:tc>
        <w:tc>
          <w:tcPr>
            <w:tcW w:w="4536" w:type="dxa"/>
          </w:tcPr>
          <w:p w:rsidR="00BE1E5E" w:rsidRPr="00BD0269" w:rsidRDefault="00BE1E5E" w:rsidP="005F7DE1">
            <w:pPr>
              <w:spacing w:after="0" w:line="240" w:lineRule="auto"/>
              <w:jc w:val="center"/>
              <w:rPr>
                <w:rFonts w:ascii="Times New Roman" w:hAnsi="Times New Roman"/>
                <w:sz w:val="28"/>
                <w:szCs w:val="28"/>
              </w:rPr>
            </w:pPr>
            <w:r w:rsidRPr="00BD0269">
              <w:rPr>
                <w:noProof/>
              </w:rPr>
              <w:drawing>
                <wp:inline distT="0" distB="0" distL="0" distR="0">
                  <wp:extent cx="2352675" cy="1370490"/>
                  <wp:effectExtent l="19050" t="0" r="0" b="0"/>
                  <wp:docPr id="25"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54" cstate="print"/>
                          <a:srcRect/>
                          <a:stretch>
                            <a:fillRect/>
                          </a:stretch>
                        </pic:blipFill>
                        <pic:spPr bwMode="auto">
                          <a:xfrm>
                            <a:off x="0" y="0"/>
                            <a:ext cx="2363007" cy="1376509"/>
                          </a:xfrm>
                          <a:prstGeom prst="rect">
                            <a:avLst/>
                          </a:prstGeom>
                          <a:noFill/>
                          <a:ln w="9525">
                            <a:noFill/>
                            <a:miter lim="800000"/>
                            <a:headEnd/>
                            <a:tailEnd/>
                          </a:ln>
                        </pic:spPr>
                      </pic:pic>
                    </a:graphicData>
                  </a:graphic>
                </wp:inline>
              </w:drawing>
            </w:r>
          </w:p>
          <w:p w:rsidR="001343F6" w:rsidRPr="00BD0269" w:rsidRDefault="001343F6" w:rsidP="00814CFF">
            <w:pPr>
              <w:spacing w:after="0" w:line="240" w:lineRule="auto"/>
              <w:jc w:val="center"/>
              <w:rPr>
                <w:rFonts w:ascii="Times New Roman" w:hAnsi="Times New Roman"/>
                <w:sz w:val="28"/>
                <w:szCs w:val="28"/>
              </w:rPr>
            </w:pPr>
            <w:r w:rsidRPr="00BD0269">
              <w:rPr>
                <w:rFonts w:ascii="Times New Roman" w:hAnsi="Times New Roman"/>
                <w:sz w:val="28"/>
                <w:szCs w:val="28"/>
              </w:rPr>
              <w:t xml:space="preserve">Фрагмент таблицы </w:t>
            </w:r>
            <w:r w:rsidR="00814CFF" w:rsidRPr="00BD0269">
              <w:rPr>
                <w:rFonts w:ascii="Times New Roman" w:hAnsi="Times New Roman"/>
                <w:sz w:val="28"/>
                <w:szCs w:val="28"/>
              </w:rPr>
              <w:t>«Предельные отклонения валов и отверстий»</w:t>
            </w:r>
          </w:p>
        </w:tc>
      </w:tr>
    </w:tbl>
    <w:p w:rsidR="001E5166" w:rsidRPr="00BD0269" w:rsidRDefault="001E5166" w:rsidP="005F7DE1">
      <w:pPr>
        <w:spacing w:after="0" w:line="240" w:lineRule="auto"/>
        <w:ind w:firstLine="709"/>
        <w:jc w:val="both"/>
        <w:rPr>
          <w:rFonts w:ascii="Times New Roman" w:hAnsi="Times New Roman"/>
          <w:b/>
          <w:i/>
          <w:sz w:val="4"/>
          <w:szCs w:val="4"/>
        </w:rPr>
      </w:pPr>
    </w:p>
    <w:p w:rsidR="005F7DE1" w:rsidRPr="00BD0269" w:rsidRDefault="005F7DE1" w:rsidP="005F7DE1">
      <w:pPr>
        <w:spacing w:after="0" w:line="240" w:lineRule="auto"/>
        <w:ind w:firstLine="709"/>
        <w:jc w:val="both"/>
        <w:rPr>
          <w:rFonts w:ascii="Times New Roman" w:hAnsi="Times New Roman"/>
          <w:sz w:val="20"/>
          <w:szCs w:val="20"/>
        </w:rPr>
      </w:pPr>
    </w:p>
    <w:p w:rsidR="001343F6" w:rsidRPr="00BD0269" w:rsidRDefault="001343F6" w:rsidP="005F7DE1">
      <w:pPr>
        <w:spacing w:after="0" w:line="240" w:lineRule="auto"/>
        <w:ind w:firstLine="709"/>
        <w:jc w:val="both"/>
        <w:rPr>
          <w:rFonts w:ascii="Times New Roman" w:hAnsi="Times New Roman"/>
          <w:sz w:val="28"/>
          <w:szCs w:val="28"/>
        </w:rPr>
      </w:pPr>
      <w:r w:rsidRPr="00BD0269">
        <w:rPr>
          <w:rFonts w:ascii="Times New Roman" w:hAnsi="Times New Roman"/>
          <w:b/>
          <w:i/>
          <w:sz w:val="28"/>
          <w:szCs w:val="28"/>
        </w:rPr>
        <w:lastRenderedPageBreak/>
        <w:t>Пример 5</w:t>
      </w:r>
      <w:r w:rsidRPr="00BD0269">
        <w:rPr>
          <w:rFonts w:ascii="Times New Roman" w:hAnsi="Times New Roman"/>
          <w:sz w:val="28"/>
          <w:szCs w:val="28"/>
        </w:rPr>
        <w:t xml:space="preserve">. </w:t>
      </w:r>
      <w:r w:rsidR="00E00415" w:rsidRPr="00BD0269">
        <w:rPr>
          <w:rFonts w:ascii="Times New Roman" w:hAnsi="Times New Roman"/>
          <w:sz w:val="28"/>
          <w:szCs w:val="28"/>
        </w:rPr>
        <w:t xml:space="preserve">Провести анализ качества размера </w:t>
      </w:r>
      <w:r w:rsidRPr="00BD0269">
        <w:rPr>
          <w:rFonts w:ascii="Times New Roman" w:hAnsi="Times New Roman"/>
          <w:sz w:val="28"/>
          <w:szCs w:val="28"/>
        </w:rPr>
        <w:t xml:space="preserve">детали по результатам измерения. На чертеже вала указано </w:t>
      </w:r>
      <w:r w:rsidR="00956AA3">
        <w:rPr>
          <w:rFonts w:ascii="Times New Roman" w:eastAsia="Times New Roman" w:hAnsi="Times New Roman"/>
          <w:sz w:val="28"/>
          <w:szCs w:val="28"/>
        </w:rPr>
        <w:sym w:font="Symbol" w:char="F0C6"/>
      </w:r>
      <w:r w:rsidR="00956AA3" w:rsidRPr="00BD0269">
        <w:rPr>
          <w:rFonts w:ascii="Times New Roman" w:hAnsi="Times New Roman"/>
          <w:position w:val="-14"/>
          <w:sz w:val="28"/>
          <w:szCs w:val="28"/>
        </w:rPr>
        <w:object w:dxaOrig="639" w:dyaOrig="400">
          <v:shape id="_x0000_i1049" type="#_x0000_t75" style="width:36.75pt;height:24pt" o:ole="">
            <v:imagedata r:id="rId55" o:title=""/>
          </v:shape>
          <o:OLEObject Type="Embed" ProgID="Equation.3" ShapeID="_x0000_i1049" DrawAspect="Content" ObjectID="_1821264449" r:id="rId56"/>
        </w:object>
      </w:r>
      <w:r w:rsidR="007148B0" w:rsidRPr="00BD0269">
        <w:rPr>
          <w:rFonts w:ascii="Times New Roman" w:hAnsi="Times New Roman"/>
          <w:sz w:val="28"/>
          <w:szCs w:val="28"/>
        </w:rPr>
        <w:fldChar w:fldCharType="begin"/>
      </w:r>
      <w:r w:rsidRPr="00BD0269">
        <w:rPr>
          <w:rFonts w:ascii="Times New Roman" w:hAnsi="Times New Roman"/>
          <w:sz w:val="28"/>
          <w:szCs w:val="28"/>
        </w:rPr>
        <w:instrText xml:space="preserve"> QUOTE </w:instrText>
      </w:r>
      <w:r w:rsidR="00151C12">
        <w:rPr>
          <w:position w:val="-15"/>
        </w:rPr>
        <w:pict>
          <v:shape id="_x0000_i1050" type="#_x0000_t75" style="width:51pt;height:23.25pt" equationxml="&lt;">
            <v:imagedata r:id="rId57" o:title="" chromakey="white"/>
          </v:shape>
        </w:pict>
      </w:r>
      <w:r w:rsidRPr="00BD0269">
        <w:rPr>
          <w:rFonts w:ascii="Times New Roman" w:hAnsi="Times New Roman"/>
          <w:sz w:val="28"/>
          <w:szCs w:val="28"/>
        </w:rPr>
        <w:instrText xml:space="preserve"> </w:instrText>
      </w:r>
      <w:r w:rsidR="007148B0" w:rsidRPr="00BD0269">
        <w:rPr>
          <w:rFonts w:ascii="Times New Roman" w:hAnsi="Times New Roman"/>
          <w:sz w:val="28"/>
          <w:szCs w:val="28"/>
        </w:rPr>
        <w:fldChar w:fldCharType="end"/>
      </w:r>
      <w:r w:rsidRPr="00BD0269">
        <w:rPr>
          <w:rFonts w:ascii="Times New Roman" w:hAnsi="Times New Roman"/>
          <w:sz w:val="28"/>
          <w:szCs w:val="28"/>
        </w:rPr>
        <w:t>. После измерения установлен</w:t>
      </w:r>
      <w:r w:rsidR="00E00415" w:rsidRPr="00BD0269">
        <w:rPr>
          <w:rFonts w:ascii="Times New Roman" w:hAnsi="Times New Roman"/>
          <w:sz w:val="28"/>
          <w:szCs w:val="28"/>
        </w:rPr>
        <w:t xml:space="preserve">ы </w:t>
      </w:r>
      <w:r w:rsidRPr="00BD0269">
        <w:rPr>
          <w:rFonts w:ascii="Times New Roman" w:hAnsi="Times New Roman"/>
          <w:sz w:val="28"/>
          <w:szCs w:val="28"/>
        </w:rPr>
        <w:t>действитель</w:t>
      </w:r>
      <w:r w:rsidR="00E00415" w:rsidRPr="00BD0269">
        <w:rPr>
          <w:rFonts w:ascii="Times New Roman" w:hAnsi="Times New Roman"/>
          <w:sz w:val="28"/>
          <w:szCs w:val="28"/>
        </w:rPr>
        <w:t>ные</w:t>
      </w:r>
      <w:r w:rsidRPr="00BD0269">
        <w:rPr>
          <w:rFonts w:ascii="Times New Roman" w:hAnsi="Times New Roman"/>
          <w:sz w:val="28"/>
          <w:szCs w:val="28"/>
        </w:rPr>
        <w:t xml:space="preserve"> размер</w:t>
      </w:r>
      <w:r w:rsidR="00E00415" w:rsidRPr="00BD0269">
        <w:rPr>
          <w:rFonts w:ascii="Times New Roman" w:hAnsi="Times New Roman"/>
          <w:sz w:val="28"/>
          <w:szCs w:val="28"/>
        </w:rPr>
        <w:t>ы</w:t>
      </w:r>
      <w:r w:rsidRPr="00BD0269">
        <w:rPr>
          <w:rFonts w:ascii="Times New Roman" w:hAnsi="Times New Roman"/>
          <w:sz w:val="28"/>
          <w:szCs w:val="28"/>
        </w:rPr>
        <w:t xml:space="preserve"> вала 31,73 мм</w:t>
      </w:r>
      <w:r w:rsidR="00E00415" w:rsidRPr="00BD0269">
        <w:rPr>
          <w:rFonts w:ascii="Times New Roman" w:hAnsi="Times New Roman"/>
          <w:sz w:val="28"/>
          <w:szCs w:val="28"/>
        </w:rPr>
        <w:t>; 31,48 мм; 31,85 мм; 31,80 мм.</w:t>
      </w:r>
    </w:p>
    <w:p w:rsidR="001343F6" w:rsidRPr="00BD0269" w:rsidRDefault="001343F6" w:rsidP="005F7DE1">
      <w:pPr>
        <w:spacing w:after="0" w:line="240" w:lineRule="auto"/>
        <w:ind w:firstLine="709"/>
        <w:jc w:val="both"/>
        <w:rPr>
          <w:rFonts w:ascii="Times New Roman" w:hAnsi="Times New Roman"/>
          <w:sz w:val="28"/>
          <w:szCs w:val="28"/>
          <w:vertAlign w:val="subscript"/>
        </w:rPr>
      </w:pPr>
      <w:r w:rsidRPr="00BD0269">
        <w:rPr>
          <w:rFonts w:ascii="Times New Roman" w:hAnsi="Times New Roman"/>
          <w:i/>
          <w:sz w:val="28"/>
          <w:szCs w:val="28"/>
        </w:rPr>
        <w:t xml:space="preserve">Решение: </w:t>
      </w:r>
      <w:r w:rsidRPr="00BD0269">
        <w:rPr>
          <w:rFonts w:ascii="Times New Roman" w:hAnsi="Times New Roman"/>
          <w:sz w:val="28"/>
          <w:szCs w:val="28"/>
        </w:rPr>
        <w:t xml:space="preserve">Вал считается годным, если соблюдено условие </w:t>
      </w:r>
      <w:r w:rsidRPr="00BD0269">
        <w:rPr>
          <w:rFonts w:ascii="Times New Roman" w:hAnsi="Times New Roman"/>
          <w:i/>
          <w:sz w:val="28"/>
          <w:szCs w:val="28"/>
          <w:lang w:val="en-US"/>
        </w:rPr>
        <w:t>d</w:t>
      </w:r>
      <w:r w:rsidRPr="00BD0269">
        <w:rPr>
          <w:rFonts w:ascii="Times New Roman" w:hAnsi="Times New Roman"/>
          <w:i/>
          <w:sz w:val="28"/>
          <w:szCs w:val="28"/>
          <w:vertAlign w:val="subscript"/>
          <w:lang w:val="en-US"/>
        </w:rPr>
        <w:t>max</w:t>
      </w:r>
      <w:r w:rsidRPr="00BD0269">
        <w:rPr>
          <w:rFonts w:ascii="Times New Roman" w:hAnsi="Times New Roman"/>
          <w:sz w:val="28"/>
          <w:szCs w:val="28"/>
        </w:rPr>
        <w:t xml:space="preserve"> ≥</w:t>
      </w:r>
      <w:r w:rsidR="00E00415" w:rsidRPr="00BD0269">
        <w:rPr>
          <w:rFonts w:ascii="Times New Roman" w:hAnsi="Times New Roman"/>
          <w:sz w:val="28"/>
          <w:szCs w:val="28"/>
        </w:rPr>
        <w:t xml:space="preserve"> </w:t>
      </w:r>
      <w:r w:rsidRPr="00BD0269">
        <w:rPr>
          <w:rFonts w:ascii="Times New Roman" w:hAnsi="Times New Roman"/>
          <w:i/>
          <w:sz w:val="28"/>
          <w:szCs w:val="28"/>
          <w:lang w:val="en-US"/>
        </w:rPr>
        <w:t>d</w:t>
      </w:r>
      <w:r w:rsidRPr="00BD0269">
        <w:rPr>
          <w:rFonts w:ascii="Times New Roman" w:hAnsi="Times New Roman"/>
          <w:i/>
          <w:sz w:val="28"/>
          <w:szCs w:val="28"/>
          <w:vertAlign w:val="subscript"/>
        </w:rPr>
        <w:t>д</w:t>
      </w:r>
      <w:r w:rsidRPr="00BD0269">
        <w:rPr>
          <w:rFonts w:ascii="Times New Roman" w:hAnsi="Times New Roman"/>
          <w:sz w:val="28"/>
          <w:szCs w:val="28"/>
        </w:rPr>
        <w:t xml:space="preserve"> ≥</w:t>
      </w:r>
      <w:r w:rsidR="00E00415" w:rsidRPr="00BD0269">
        <w:rPr>
          <w:rFonts w:ascii="Times New Roman" w:hAnsi="Times New Roman"/>
          <w:sz w:val="28"/>
          <w:szCs w:val="28"/>
        </w:rPr>
        <w:t xml:space="preserve"> </w:t>
      </w:r>
      <w:r w:rsidRPr="00BD0269">
        <w:rPr>
          <w:rFonts w:ascii="Times New Roman" w:hAnsi="Times New Roman"/>
          <w:i/>
          <w:sz w:val="28"/>
          <w:szCs w:val="28"/>
          <w:lang w:val="en-US"/>
        </w:rPr>
        <w:t>d</w:t>
      </w:r>
      <w:r w:rsidRPr="00BD0269">
        <w:rPr>
          <w:rFonts w:ascii="Times New Roman" w:hAnsi="Times New Roman"/>
          <w:i/>
          <w:sz w:val="28"/>
          <w:szCs w:val="28"/>
          <w:vertAlign w:val="subscript"/>
          <w:lang w:val="en-US"/>
        </w:rPr>
        <w:t>min</w:t>
      </w:r>
      <w:r w:rsidRPr="00BD0269">
        <w:rPr>
          <w:rFonts w:ascii="Times New Roman" w:hAnsi="Times New Roman"/>
          <w:sz w:val="28"/>
          <w:szCs w:val="28"/>
          <w:vertAlign w:val="subscript"/>
        </w:rPr>
        <w:t>.</w:t>
      </w:r>
    </w:p>
    <w:p w:rsidR="001343F6" w:rsidRPr="00BD0269" w:rsidRDefault="001343F6" w:rsidP="005F7DE1">
      <w:pPr>
        <w:spacing w:after="0" w:line="240" w:lineRule="auto"/>
        <w:ind w:firstLine="709"/>
        <w:jc w:val="both"/>
        <w:rPr>
          <w:rFonts w:ascii="Times New Roman" w:hAnsi="Times New Roman"/>
          <w:sz w:val="28"/>
          <w:szCs w:val="28"/>
        </w:rPr>
      </w:pPr>
      <w:r w:rsidRPr="00BD0269">
        <w:rPr>
          <w:rFonts w:ascii="Times New Roman" w:hAnsi="Times New Roman"/>
          <w:i/>
          <w:sz w:val="28"/>
          <w:szCs w:val="28"/>
          <w:lang w:val="en-US"/>
        </w:rPr>
        <w:t>d</w:t>
      </w:r>
      <w:r w:rsidRPr="00BD0269">
        <w:rPr>
          <w:rFonts w:ascii="Times New Roman" w:hAnsi="Times New Roman"/>
          <w:i/>
          <w:sz w:val="28"/>
          <w:szCs w:val="28"/>
          <w:vertAlign w:val="subscript"/>
          <w:lang w:val="en-US"/>
        </w:rPr>
        <w:t>max</w:t>
      </w:r>
      <w:r w:rsidRPr="00BD0269">
        <w:rPr>
          <w:rFonts w:ascii="Times New Roman" w:hAnsi="Times New Roman"/>
          <w:sz w:val="28"/>
          <w:szCs w:val="28"/>
        </w:rPr>
        <w:t xml:space="preserve"> = 32 – 0,17 = </w:t>
      </w:r>
      <w:smartTag w:uri="urn:schemas-microsoft-com:office:smarttags" w:element="metricconverter">
        <w:smartTagPr>
          <w:attr w:name="ProductID" w:val="31,83 мм"/>
        </w:smartTagPr>
        <w:r w:rsidRPr="00BD0269">
          <w:rPr>
            <w:rFonts w:ascii="Times New Roman" w:hAnsi="Times New Roman"/>
            <w:sz w:val="28"/>
            <w:szCs w:val="28"/>
          </w:rPr>
          <w:t>31,83 мм</w:t>
        </w:r>
      </w:smartTag>
    </w:p>
    <w:p w:rsidR="001343F6" w:rsidRPr="00BD0269" w:rsidRDefault="001343F6" w:rsidP="005F7DE1">
      <w:pPr>
        <w:spacing w:after="0" w:line="240" w:lineRule="auto"/>
        <w:ind w:firstLine="709"/>
        <w:jc w:val="both"/>
        <w:rPr>
          <w:rFonts w:ascii="Times New Roman" w:hAnsi="Times New Roman"/>
          <w:sz w:val="28"/>
          <w:szCs w:val="28"/>
        </w:rPr>
      </w:pPr>
      <w:r w:rsidRPr="00BD0269">
        <w:rPr>
          <w:rFonts w:ascii="Times New Roman" w:hAnsi="Times New Roman"/>
          <w:i/>
          <w:sz w:val="28"/>
          <w:szCs w:val="28"/>
          <w:lang w:val="en-US"/>
        </w:rPr>
        <w:t>d</w:t>
      </w:r>
      <w:r w:rsidRPr="00BD0269">
        <w:rPr>
          <w:rFonts w:ascii="Times New Roman" w:hAnsi="Times New Roman"/>
          <w:i/>
          <w:sz w:val="28"/>
          <w:szCs w:val="28"/>
          <w:vertAlign w:val="subscript"/>
          <w:lang w:val="en-US"/>
        </w:rPr>
        <w:t>min</w:t>
      </w:r>
      <w:r w:rsidRPr="00BD0269">
        <w:rPr>
          <w:rFonts w:ascii="Times New Roman" w:hAnsi="Times New Roman"/>
          <w:sz w:val="28"/>
          <w:szCs w:val="28"/>
        </w:rPr>
        <w:t xml:space="preserve"> = 32 – 0,5 = 31,5 мм</w:t>
      </w:r>
    </w:p>
    <w:tbl>
      <w:tblPr>
        <w:tblStyle w:val="a9"/>
        <w:tblW w:w="0" w:type="auto"/>
        <w:tblInd w:w="108" w:type="dxa"/>
        <w:tblLook w:val="04A0" w:firstRow="1" w:lastRow="0" w:firstColumn="1" w:lastColumn="0" w:noHBand="0" w:noVBand="1"/>
      </w:tblPr>
      <w:tblGrid>
        <w:gridCol w:w="2680"/>
        <w:gridCol w:w="1766"/>
        <w:gridCol w:w="1767"/>
        <w:gridCol w:w="1766"/>
        <w:gridCol w:w="1660"/>
      </w:tblGrid>
      <w:tr w:rsidR="00E00415" w:rsidRPr="00BD0269" w:rsidTr="009A33EF">
        <w:tc>
          <w:tcPr>
            <w:tcW w:w="2680" w:type="dxa"/>
            <w:vAlign w:val="center"/>
          </w:tcPr>
          <w:p w:rsidR="00E00415" w:rsidRPr="00BD0269" w:rsidRDefault="00E00415" w:rsidP="005F7DE1">
            <w:pPr>
              <w:jc w:val="center"/>
              <w:rPr>
                <w:sz w:val="28"/>
                <w:szCs w:val="28"/>
              </w:rPr>
            </w:pPr>
            <w:r w:rsidRPr="00BD0269">
              <w:rPr>
                <w:sz w:val="28"/>
                <w:szCs w:val="28"/>
              </w:rPr>
              <w:t>Размер по чертежу</w:t>
            </w:r>
          </w:p>
        </w:tc>
        <w:tc>
          <w:tcPr>
            <w:tcW w:w="6959" w:type="dxa"/>
            <w:gridSpan w:val="4"/>
            <w:vAlign w:val="center"/>
          </w:tcPr>
          <w:p w:rsidR="00E00415" w:rsidRPr="00BD0269" w:rsidRDefault="00E00415" w:rsidP="005F7DE1">
            <w:pPr>
              <w:jc w:val="center"/>
              <w:rPr>
                <w:sz w:val="28"/>
                <w:szCs w:val="28"/>
              </w:rPr>
            </w:pPr>
            <w:r w:rsidRPr="00BD0269">
              <w:rPr>
                <w:sz w:val="28"/>
                <w:szCs w:val="28"/>
              </w:rPr>
              <w:t>Действительные размеры</w:t>
            </w:r>
          </w:p>
        </w:tc>
      </w:tr>
      <w:tr w:rsidR="00E00415" w:rsidRPr="00BD0269" w:rsidTr="005F7DE1">
        <w:trPr>
          <w:trHeight w:val="279"/>
        </w:trPr>
        <w:tc>
          <w:tcPr>
            <w:tcW w:w="2680" w:type="dxa"/>
            <w:vAlign w:val="center"/>
          </w:tcPr>
          <w:p w:rsidR="00E00415" w:rsidRPr="00BD0269" w:rsidRDefault="00956AA3" w:rsidP="005F7DE1">
            <w:pPr>
              <w:jc w:val="center"/>
              <w:rPr>
                <w:sz w:val="28"/>
                <w:szCs w:val="28"/>
              </w:rPr>
            </w:pPr>
            <w:r>
              <w:rPr>
                <w:sz w:val="28"/>
                <w:szCs w:val="28"/>
              </w:rPr>
              <w:sym w:font="Symbol" w:char="F0C6"/>
            </w:r>
            <w:r w:rsidRPr="00BD0269">
              <w:rPr>
                <w:rFonts w:asciiTheme="minorHAnsi" w:eastAsiaTheme="minorEastAsia" w:hAnsiTheme="minorHAnsi" w:cstheme="minorBidi"/>
                <w:position w:val="-14"/>
                <w:sz w:val="28"/>
                <w:szCs w:val="28"/>
              </w:rPr>
              <w:object w:dxaOrig="639" w:dyaOrig="400">
                <v:shape id="_x0000_i1051" type="#_x0000_t75" style="width:36.75pt;height:24pt" o:ole="">
                  <v:imagedata r:id="rId58" o:title=""/>
                </v:shape>
                <o:OLEObject Type="Embed" ProgID="Equation.3" ShapeID="_x0000_i1051" DrawAspect="Content" ObjectID="_1821264450" r:id="rId59"/>
              </w:object>
            </w:r>
          </w:p>
        </w:tc>
        <w:tc>
          <w:tcPr>
            <w:tcW w:w="1766" w:type="dxa"/>
            <w:vAlign w:val="center"/>
          </w:tcPr>
          <w:p w:rsidR="00E00415" w:rsidRPr="00BD0269" w:rsidRDefault="00E00415" w:rsidP="005F7DE1">
            <w:pPr>
              <w:jc w:val="center"/>
              <w:rPr>
                <w:sz w:val="28"/>
                <w:szCs w:val="28"/>
              </w:rPr>
            </w:pPr>
            <w:r w:rsidRPr="00BD0269">
              <w:rPr>
                <w:sz w:val="28"/>
                <w:szCs w:val="28"/>
              </w:rPr>
              <w:t>31,73</w:t>
            </w:r>
          </w:p>
        </w:tc>
        <w:tc>
          <w:tcPr>
            <w:tcW w:w="1767" w:type="dxa"/>
            <w:vAlign w:val="center"/>
          </w:tcPr>
          <w:p w:rsidR="00E00415" w:rsidRPr="00BD0269" w:rsidRDefault="00E00415" w:rsidP="005F7DE1">
            <w:pPr>
              <w:jc w:val="center"/>
              <w:rPr>
                <w:sz w:val="28"/>
                <w:szCs w:val="28"/>
              </w:rPr>
            </w:pPr>
            <w:r w:rsidRPr="00BD0269">
              <w:rPr>
                <w:sz w:val="28"/>
                <w:szCs w:val="28"/>
              </w:rPr>
              <w:t>31,48</w:t>
            </w:r>
          </w:p>
        </w:tc>
        <w:tc>
          <w:tcPr>
            <w:tcW w:w="1766" w:type="dxa"/>
            <w:vAlign w:val="center"/>
          </w:tcPr>
          <w:p w:rsidR="00E00415" w:rsidRPr="00BD0269" w:rsidRDefault="00E00415" w:rsidP="005F7DE1">
            <w:pPr>
              <w:jc w:val="center"/>
              <w:rPr>
                <w:sz w:val="28"/>
                <w:szCs w:val="28"/>
              </w:rPr>
            </w:pPr>
            <w:r w:rsidRPr="00BD0269">
              <w:rPr>
                <w:sz w:val="28"/>
                <w:szCs w:val="28"/>
              </w:rPr>
              <w:t>31,85</w:t>
            </w:r>
          </w:p>
        </w:tc>
        <w:tc>
          <w:tcPr>
            <w:tcW w:w="1660" w:type="dxa"/>
            <w:vAlign w:val="center"/>
          </w:tcPr>
          <w:p w:rsidR="00E00415" w:rsidRPr="00BD0269" w:rsidRDefault="00E00415" w:rsidP="005F7DE1">
            <w:pPr>
              <w:jc w:val="center"/>
              <w:rPr>
                <w:sz w:val="28"/>
                <w:szCs w:val="28"/>
              </w:rPr>
            </w:pPr>
            <w:r w:rsidRPr="00BD0269">
              <w:rPr>
                <w:sz w:val="28"/>
                <w:szCs w:val="28"/>
              </w:rPr>
              <w:t>31,80</w:t>
            </w:r>
          </w:p>
        </w:tc>
      </w:tr>
      <w:tr w:rsidR="00E00415" w:rsidRPr="00BD0269" w:rsidTr="009A33EF">
        <w:tc>
          <w:tcPr>
            <w:tcW w:w="2680" w:type="dxa"/>
            <w:vAlign w:val="center"/>
          </w:tcPr>
          <w:p w:rsidR="00E00415" w:rsidRPr="00BD0269" w:rsidRDefault="00E00415" w:rsidP="005F7DE1">
            <w:pPr>
              <w:jc w:val="center"/>
              <w:rPr>
                <w:sz w:val="28"/>
                <w:szCs w:val="28"/>
              </w:rPr>
            </w:pPr>
            <w:r w:rsidRPr="00BD0269">
              <w:rPr>
                <w:sz w:val="28"/>
                <w:szCs w:val="28"/>
              </w:rPr>
              <w:t xml:space="preserve">Анализ качества </w:t>
            </w:r>
            <w:r w:rsidRPr="00BD0269">
              <w:rPr>
                <w:sz w:val="28"/>
                <w:szCs w:val="28"/>
              </w:rPr>
              <w:br/>
              <w:t>размера</w:t>
            </w:r>
          </w:p>
        </w:tc>
        <w:tc>
          <w:tcPr>
            <w:tcW w:w="1766" w:type="dxa"/>
            <w:vAlign w:val="center"/>
          </w:tcPr>
          <w:p w:rsidR="00E00415" w:rsidRPr="00BD0269" w:rsidRDefault="00E00415" w:rsidP="005F7DE1">
            <w:pPr>
              <w:jc w:val="center"/>
              <w:rPr>
                <w:sz w:val="28"/>
                <w:szCs w:val="28"/>
              </w:rPr>
            </w:pPr>
            <w:r w:rsidRPr="00BD0269">
              <w:rPr>
                <w:sz w:val="28"/>
                <w:szCs w:val="28"/>
              </w:rPr>
              <w:t>Г</w:t>
            </w:r>
          </w:p>
        </w:tc>
        <w:tc>
          <w:tcPr>
            <w:tcW w:w="1767" w:type="dxa"/>
            <w:vAlign w:val="center"/>
          </w:tcPr>
          <w:p w:rsidR="00E00415" w:rsidRPr="00BD0269" w:rsidRDefault="00E00415" w:rsidP="005F7DE1">
            <w:pPr>
              <w:jc w:val="center"/>
              <w:rPr>
                <w:sz w:val="28"/>
                <w:szCs w:val="28"/>
              </w:rPr>
            </w:pPr>
            <w:r w:rsidRPr="00BD0269">
              <w:rPr>
                <w:sz w:val="28"/>
                <w:szCs w:val="28"/>
              </w:rPr>
              <w:t>Б</w:t>
            </w:r>
          </w:p>
        </w:tc>
        <w:tc>
          <w:tcPr>
            <w:tcW w:w="1766" w:type="dxa"/>
            <w:vAlign w:val="center"/>
          </w:tcPr>
          <w:p w:rsidR="00E00415" w:rsidRPr="00BD0269" w:rsidRDefault="00E00415" w:rsidP="005F7DE1">
            <w:pPr>
              <w:jc w:val="center"/>
              <w:rPr>
                <w:sz w:val="28"/>
                <w:szCs w:val="28"/>
              </w:rPr>
            </w:pPr>
            <w:r w:rsidRPr="00BD0269">
              <w:rPr>
                <w:sz w:val="28"/>
                <w:szCs w:val="28"/>
              </w:rPr>
              <w:t>Б</w:t>
            </w:r>
          </w:p>
        </w:tc>
        <w:tc>
          <w:tcPr>
            <w:tcW w:w="1660" w:type="dxa"/>
            <w:vAlign w:val="center"/>
          </w:tcPr>
          <w:p w:rsidR="00E00415" w:rsidRPr="00BD0269" w:rsidRDefault="00E00415" w:rsidP="005F7DE1">
            <w:pPr>
              <w:jc w:val="center"/>
              <w:rPr>
                <w:sz w:val="28"/>
                <w:szCs w:val="28"/>
              </w:rPr>
            </w:pPr>
            <w:r w:rsidRPr="00BD0269">
              <w:rPr>
                <w:sz w:val="28"/>
                <w:szCs w:val="28"/>
              </w:rPr>
              <w:t>Г</w:t>
            </w:r>
          </w:p>
        </w:tc>
      </w:tr>
      <w:tr w:rsidR="00E00415" w:rsidRPr="00BD0269" w:rsidTr="005F7DE1">
        <w:trPr>
          <w:trHeight w:val="267"/>
        </w:trPr>
        <w:tc>
          <w:tcPr>
            <w:tcW w:w="2680" w:type="dxa"/>
            <w:tcBorders>
              <w:left w:val="nil"/>
              <w:bottom w:val="nil"/>
              <w:right w:val="nil"/>
            </w:tcBorders>
            <w:vAlign w:val="center"/>
          </w:tcPr>
          <w:p w:rsidR="00E00415" w:rsidRPr="00BD0269" w:rsidRDefault="00E00415" w:rsidP="005F7DE1">
            <w:pPr>
              <w:jc w:val="center"/>
              <w:rPr>
                <w:sz w:val="28"/>
                <w:szCs w:val="28"/>
              </w:rPr>
            </w:pPr>
          </w:p>
        </w:tc>
        <w:tc>
          <w:tcPr>
            <w:tcW w:w="1766" w:type="dxa"/>
            <w:tcBorders>
              <w:left w:val="nil"/>
              <w:bottom w:val="nil"/>
              <w:right w:val="nil"/>
            </w:tcBorders>
            <w:vAlign w:val="center"/>
          </w:tcPr>
          <w:p w:rsidR="00E00415" w:rsidRPr="00BD0269" w:rsidRDefault="00E00415" w:rsidP="005F7DE1">
            <w:pPr>
              <w:jc w:val="center"/>
              <w:rPr>
                <w:sz w:val="28"/>
                <w:szCs w:val="28"/>
              </w:rPr>
            </w:pPr>
          </w:p>
        </w:tc>
        <w:tc>
          <w:tcPr>
            <w:tcW w:w="1767" w:type="dxa"/>
            <w:tcBorders>
              <w:left w:val="nil"/>
              <w:bottom w:val="nil"/>
              <w:right w:val="nil"/>
            </w:tcBorders>
            <w:vAlign w:val="bottom"/>
          </w:tcPr>
          <w:p w:rsidR="00E00415" w:rsidRPr="00BD0269" w:rsidRDefault="00E00415" w:rsidP="005F7DE1">
            <w:pPr>
              <w:jc w:val="center"/>
              <w:rPr>
                <w:sz w:val="28"/>
                <w:szCs w:val="28"/>
              </w:rPr>
            </w:pPr>
            <w:r w:rsidRPr="00BD0269">
              <w:rPr>
                <w:i/>
                <w:sz w:val="28"/>
                <w:szCs w:val="28"/>
                <w:lang w:val="en-US"/>
              </w:rPr>
              <w:t>D(d)</w:t>
            </w:r>
            <w:r w:rsidRPr="00BD0269">
              <w:rPr>
                <w:i/>
                <w:sz w:val="28"/>
                <w:szCs w:val="28"/>
                <w:vertAlign w:val="subscript"/>
                <w:lang w:val="en-US"/>
              </w:rPr>
              <w:t>min</w:t>
            </w:r>
          </w:p>
        </w:tc>
        <w:tc>
          <w:tcPr>
            <w:tcW w:w="1766" w:type="dxa"/>
            <w:tcBorders>
              <w:left w:val="nil"/>
              <w:bottom w:val="nil"/>
              <w:right w:val="nil"/>
            </w:tcBorders>
            <w:vAlign w:val="bottom"/>
          </w:tcPr>
          <w:p w:rsidR="00E00415" w:rsidRPr="00BD0269" w:rsidRDefault="00E00415" w:rsidP="005F7DE1">
            <w:pPr>
              <w:jc w:val="center"/>
              <w:rPr>
                <w:sz w:val="28"/>
                <w:szCs w:val="28"/>
              </w:rPr>
            </w:pPr>
            <w:r w:rsidRPr="00BD0269">
              <w:rPr>
                <w:i/>
                <w:sz w:val="28"/>
                <w:szCs w:val="28"/>
                <w:lang w:val="en-US"/>
              </w:rPr>
              <w:t>D(d)</w:t>
            </w:r>
            <w:r w:rsidRPr="00BD0269">
              <w:rPr>
                <w:i/>
                <w:sz w:val="28"/>
                <w:szCs w:val="28"/>
                <w:vertAlign w:val="subscript"/>
                <w:lang w:val="en-US"/>
              </w:rPr>
              <w:t>max</w:t>
            </w:r>
          </w:p>
        </w:tc>
        <w:tc>
          <w:tcPr>
            <w:tcW w:w="1660" w:type="dxa"/>
            <w:tcBorders>
              <w:left w:val="nil"/>
              <w:bottom w:val="nil"/>
              <w:right w:val="nil"/>
            </w:tcBorders>
            <w:vAlign w:val="bottom"/>
          </w:tcPr>
          <w:p w:rsidR="00E00415" w:rsidRPr="00BD0269" w:rsidRDefault="00E00415" w:rsidP="005F7DE1">
            <w:pPr>
              <w:jc w:val="center"/>
              <w:rPr>
                <w:sz w:val="28"/>
                <w:szCs w:val="28"/>
              </w:rPr>
            </w:pPr>
          </w:p>
        </w:tc>
      </w:tr>
      <w:tr w:rsidR="00E00415" w:rsidRPr="00BD0269" w:rsidTr="009A33EF">
        <w:tc>
          <w:tcPr>
            <w:tcW w:w="2680" w:type="dxa"/>
            <w:tcBorders>
              <w:top w:val="nil"/>
              <w:left w:val="nil"/>
              <w:bottom w:val="nil"/>
              <w:right w:val="nil"/>
            </w:tcBorders>
            <w:vAlign w:val="center"/>
          </w:tcPr>
          <w:p w:rsidR="00E00415" w:rsidRPr="00BD0269" w:rsidRDefault="00E00415" w:rsidP="005F7DE1">
            <w:pPr>
              <w:jc w:val="center"/>
              <w:rPr>
                <w:sz w:val="28"/>
                <w:szCs w:val="28"/>
              </w:rPr>
            </w:pPr>
          </w:p>
        </w:tc>
        <w:tc>
          <w:tcPr>
            <w:tcW w:w="1766" w:type="dxa"/>
            <w:tcBorders>
              <w:top w:val="nil"/>
              <w:left w:val="nil"/>
              <w:bottom w:val="nil"/>
              <w:right w:val="nil"/>
            </w:tcBorders>
            <w:vAlign w:val="center"/>
          </w:tcPr>
          <w:p w:rsidR="00E00415" w:rsidRPr="00BD0269" w:rsidRDefault="00E00415" w:rsidP="005F7DE1">
            <w:pPr>
              <w:jc w:val="center"/>
              <w:rPr>
                <w:sz w:val="28"/>
                <w:szCs w:val="28"/>
              </w:rPr>
            </w:pPr>
            <w:r w:rsidRPr="00BD0269">
              <w:rPr>
                <w:sz w:val="28"/>
                <w:szCs w:val="28"/>
              </w:rPr>
              <w:t>31,48</w:t>
            </w:r>
          </w:p>
        </w:tc>
        <w:tc>
          <w:tcPr>
            <w:tcW w:w="1767" w:type="dxa"/>
            <w:tcBorders>
              <w:top w:val="nil"/>
              <w:left w:val="nil"/>
              <w:bottom w:val="nil"/>
              <w:right w:val="nil"/>
            </w:tcBorders>
            <w:vAlign w:val="center"/>
          </w:tcPr>
          <w:p w:rsidR="00E00415" w:rsidRPr="00BD0269" w:rsidRDefault="00151C12" w:rsidP="005F7DE1">
            <w:pPr>
              <w:jc w:val="center"/>
              <w:rPr>
                <w:sz w:val="28"/>
                <w:szCs w:val="28"/>
              </w:rPr>
            </w:pPr>
            <w:r>
              <w:rPr>
                <w:noProof/>
                <w:sz w:val="28"/>
                <w:szCs w:val="28"/>
              </w:rPr>
              <w:pict>
                <v:shape id="_x0000_s1126" type="#_x0000_t88" style="position:absolute;left:0;text-align:left;margin-left:74.3pt;margin-top:-61.25pt;width:17.65pt;height:158.75pt;rotation:90;z-index:251663360;mso-position-horizontal-relative:text;mso-position-vertical-relative:text" adj="856,10795"/>
              </w:pict>
            </w:r>
            <w:r w:rsidR="00E00415" w:rsidRPr="00BD0269">
              <w:rPr>
                <w:sz w:val="28"/>
                <w:szCs w:val="28"/>
              </w:rPr>
              <w:t>31,73</w:t>
            </w:r>
          </w:p>
        </w:tc>
        <w:tc>
          <w:tcPr>
            <w:tcW w:w="1766" w:type="dxa"/>
            <w:tcBorders>
              <w:top w:val="nil"/>
              <w:left w:val="nil"/>
              <w:bottom w:val="nil"/>
              <w:right w:val="nil"/>
            </w:tcBorders>
            <w:vAlign w:val="center"/>
          </w:tcPr>
          <w:p w:rsidR="00E00415" w:rsidRPr="00BD0269" w:rsidRDefault="00E00415" w:rsidP="005F7DE1">
            <w:pPr>
              <w:jc w:val="center"/>
              <w:rPr>
                <w:sz w:val="28"/>
                <w:szCs w:val="28"/>
              </w:rPr>
            </w:pPr>
            <w:r w:rsidRPr="00BD0269">
              <w:rPr>
                <w:sz w:val="28"/>
                <w:szCs w:val="28"/>
              </w:rPr>
              <w:t>31,80</w:t>
            </w:r>
          </w:p>
        </w:tc>
        <w:tc>
          <w:tcPr>
            <w:tcW w:w="1660" w:type="dxa"/>
            <w:tcBorders>
              <w:top w:val="nil"/>
              <w:left w:val="nil"/>
              <w:bottom w:val="nil"/>
              <w:right w:val="nil"/>
            </w:tcBorders>
            <w:vAlign w:val="center"/>
          </w:tcPr>
          <w:p w:rsidR="00E00415" w:rsidRPr="00BD0269" w:rsidRDefault="00E00415" w:rsidP="005F7DE1">
            <w:pPr>
              <w:jc w:val="center"/>
              <w:rPr>
                <w:sz w:val="28"/>
                <w:szCs w:val="28"/>
              </w:rPr>
            </w:pPr>
            <w:r w:rsidRPr="00BD0269">
              <w:rPr>
                <w:sz w:val="28"/>
                <w:szCs w:val="28"/>
              </w:rPr>
              <w:t>31,85</w:t>
            </w:r>
          </w:p>
        </w:tc>
      </w:tr>
      <w:tr w:rsidR="00E00415" w:rsidRPr="00BD0269" w:rsidTr="005F7DE1">
        <w:trPr>
          <w:trHeight w:val="187"/>
        </w:trPr>
        <w:tc>
          <w:tcPr>
            <w:tcW w:w="2680" w:type="dxa"/>
            <w:tcBorders>
              <w:top w:val="nil"/>
              <w:left w:val="nil"/>
              <w:bottom w:val="nil"/>
              <w:right w:val="nil"/>
            </w:tcBorders>
            <w:vAlign w:val="center"/>
          </w:tcPr>
          <w:p w:rsidR="00E00415" w:rsidRPr="00BD0269" w:rsidRDefault="00E00415" w:rsidP="005F7DE1">
            <w:pPr>
              <w:jc w:val="center"/>
            </w:pPr>
          </w:p>
        </w:tc>
        <w:tc>
          <w:tcPr>
            <w:tcW w:w="1766" w:type="dxa"/>
            <w:tcBorders>
              <w:top w:val="nil"/>
              <w:left w:val="nil"/>
              <w:bottom w:val="nil"/>
              <w:right w:val="nil"/>
            </w:tcBorders>
            <w:vAlign w:val="center"/>
          </w:tcPr>
          <w:p w:rsidR="00E00415" w:rsidRPr="00BD0269" w:rsidRDefault="00E00415" w:rsidP="005F7DE1">
            <w:pPr>
              <w:jc w:val="center"/>
            </w:pPr>
          </w:p>
        </w:tc>
        <w:tc>
          <w:tcPr>
            <w:tcW w:w="1767" w:type="dxa"/>
            <w:tcBorders>
              <w:top w:val="nil"/>
              <w:left w:val="nil"/>
              <w:bottom w:val="nil"/>
              <w:right w:val="nil"/>
            </w:tcBorders>
            <w:vAlign w:val="center"/>
          </w:tcPr>
          <w:p w:rsidR="00E00415" w:rsidRPr="00BD0269" w:rsidRDefault="00E00415" w:rsidP="005F7DE1">
            <w:pPr>
              <w:jc w:val="center"/>
            </w:pPr>
          </w:p>
        </w:tc>
        <w:tc>
          <w:tcPr>
            <w:tcW w:w="1766" w:type="dxa"/>
            <w:tcBorders>
              <w:top w:val="nil"/>
              <w:left w:val="nil"/>
              <w:bottom w:val="nil"/>
              <w:right w:val="nil"/>
            </w:tcBorders>
            <w:vAlign w:val="center"/>
          </w:tcPr>
          <w:p w:rsidR="00E00415" w:rsidRPr="00BD0269" w:rsidRDefault="00E00415" w:rsidP="005F7DE1">
            <w:pPr>
              <w:jc w:val="center"/>
            </w:pPr>
          </w:p>
        </w:tc>
        <w:tc>
          <w:tcPr>
            <w:tcW w:w="1660" w:type="dxa"/>
            <w:tcBorders>
              <w:top w:val="nil"/>
              <w:left w:val="nil"/>
              <w:bottom w:val="nil"/>
              <w:right w:val="nil"/>
            </w:tcBorders>
            <w:vAlign w:val="center"/>
          </w:tcPr>
          <w:p w:rsidR="00E00415" w:rsidRPr="00BD0269" w:rsidRDefault="00E00415" w:rsidP="005F7DE1">
            <w:pPr>
              <w:jc w:val="center"/>
            </w:pPr>
          </w:p>
        </w:tc>
      </w:tr>
      <w:tr w:rsidR="00E00415" w:rsidRPr="00BD0269" w:rsidTr="009A33EF">
        <w:tc>
          <w:tcPr>
            <w:tcW w:w="2680" w:type="dxa"/>
            <w:tcBorders>
              <w:top w:val="nil"/>
              <w:left w:val="nil"/>
              <w:bottom w:val="nil"/>
              <w:right w:val="nil"/>
            </w:tcBorders>
            <w:vAlign w:val="center"/>
          </w:tcPr>
          <w:p w:rsidR="00E00415" w:rsidRPr="00BD0269" w:rsidRDefault="00E00415" w:rsidP="005F7DE1">
            <w:pPr>
              <w:jc w:val="center"/>
              <w:rPr>
                <w:sz w:val="28"/>
                <w:szCs w:val="28"/>
              </w:rPr>
            </w:pPr>
          </w:p>
        </w:tc>
        <w:tc>
          <w:tcPr>
            <w:tcW w:w="1766" w:type="dxa"/>
            <w:tcBorders>
              <w:top w:val="nil"/>
              <w:left w:val="nil"/>
              <w:bottom w:val="nil"/>
              <w:right w:val="nil"/>
            </w:tcBorders>
            <w:vAlign w:val="center"/>
          </w:tcPr>
          <w:p w:rsidR="00E00415" w:rsidRPr="00BD0269" w:rsidRDefault="00E00415" w:rsidP="005F7DE1">
            <w:pPr>
              <w:jc w:val="center"/>
              <w:rPr>
                <w:sz w:val="28"/>
                <w:szCs w:val="28"/>
              </w:rPr>
            </w:pPr>
            <w:r w:rsidRPr="00BD0269">
              <w:rPr>
                <w:sz w:val="28"/>
                <w:szCs w:val="28"/>
              </w:rPr>
              <w:t>Б</w:t>
            </w:r>
          </w:p>
        </w:tc>
        <w:tc>
          <w:tcPr>
            <w:tcW w:w="3533" w:type="dxa"/>
            <w:gridSpan w:val="2"/>
            <w:tcBorders>
              <w:top w:val="nil"/>
              <w:left w:val="nil"/>
              <w:bottom w:val="nil"/>
              <w:right w:val="nil"/>
            </w:tcBorders>
            <w:vAlign w:val="center"/>
          </w:tcPr>
          <w:p w:rsidR="00E00415" w:rsidRPr="00BD0269" w:rsidRDefault="00E00415" w:rsidP="005F7DE1">
            <w:pPr>
              <w:jc w:val="center"/>
              <w:rPr>
                <w:sz w:val="28"/>
                <w:szCs w:val="28"/>
              </w:rPr>
            </w:pPr>
            <w:r w:rsidRPr="00BD0269">
              <w:rPr>
                <w:sz w:val="28"/>
                <w:szCs w:val="28"/>
              </w:rPr>
              <w:t>Г</w:t>
            </w:r>
          </w:p>
        </w:tc>
        <w:tc>
          <w:tcPr>
            <w:tcW w:w="1660" w:type="dxa"/>
            <w:tcBorders>
              <w:top w:val="nil"/>
              <w:left w:val="nil"/>
              <w:bottom w:val="nil"/>
              <w:right w:val="nil"/>
            </w:tcBorders>
            <w:vAlign w:val="center"/>
          </w:tcPr>
          <w:p w:rsidR="00E00415" w:rsidRPr="00BD0269" w:rsidRDefault="00E00415" w:rsidP="005F7DE1">
            <w:pPr>
              <w:jc w:val="center"/>
              <w:rPr>
                <w:sz w:val="28"/>
                <w:szCs w:val="28"/>
              </w:rPr>
            </w:pPr>
            <w:r w:rsidRPr="00BD0269">
              <w:rPr>
                <w:sz w:val="28"/>
                <w:szCs w:val="28"/>
              </w:rPr>
              <w:t>Б</w:t>
            </w:r>
          </w:p>
        </w:tc>
      </w:tr>
    </w:tbl>
    <w:p w:rsidR="001343F6" w:rsidRPr="00BD0269" w:rsidRDefault="001343F6" w:rsidP="005F7DE1">
      <w:pPr>
        <w:spacing w:after="0" w:line="240" w:lineRule="auto"/>
        <w:ind w:firstLine="709"/>
        <w:jc w:val="both"/>
        <w:rPr>
          <w:rFonts w:ascii="Times New Roman" w:hAnsi="Times New Roman"/>
          <w:sz w:val="28"/>
          <w:szCs w:val="28"/>
        </w:rPr>
      </w:pPr>
      <w:r w:rsidRPr="00BD0269">
        <w:rPr>
          <w:rFonts w:ascii="Times New Roman" w:hAnsi="Times New Roman"/>
          <w:sz w:val="28"/>
          <w:szCs w:val="28"/>
        </w:rPr>
        <w:t xml:space="preserve">Поскольку </w:t>
      </w:r>
      <w:r w:rsidR="00E00415" w:rsidRPr="00BD0269">
        <w:rPr>
          <w:rFonts w:ascii="Times New Roman" w:hAnsi="Times New Roman"/>
          <w:sz w:val="28"/>
          <w:szCs w:val="28"/>
        </w:rPr>
        <w:t>два размера выходят за пределы наибольшего и наименьшего предельных размеров</w:t>
      </w:r>
      <w:r w:rsidRPr="00BD0269">
        <w:rPr>
          <w:rFonts w:ascii="Times New Roman" w:hAnsi="Times New Roman"/>
          <w:sz w:val="28"/>
          <w:szCs w:val="28"/>
        </w:rPr>
        <w:t xml:space="preserve">, то деталь </w:t>
      </w:r>
      <w:r w:rsidR="00E00415" w:rsidRPr="00BD0269">
        <w:rPr>
          <w:rFonts w:ascii="Times New Roman" w:hAnsi="Times New Roman"/>
          <w:sz w:val="28"/>
          <w:szCs w:val="28"/>
        </w:rPr>
        <w:t>брак (не соответствует требованиям чертежа)</w:t>
      </w:r>
      <w:r w:rsidRPr="00BD0269">
        <w:rPr>
          <w:rFonts w:ascii="Times New Roman" w:hAnsi="Times New Roman"/>
          <w:sz w:val="28"/>
          <w:szCs w:val="28"/>
        </w:rPr>
        <w:t>.</w:t>
      </w:r>
    </w:p>
    <w:p w:rsidR="007E6972" w:rsidRPr="00BD0269" w:rsidRDefault="007E6972" w:rsidP="005F7DE1">
      <w:pPr>
        <w:spacing w:after="0" w:line="240" w:lineRule="auto"/>
        <w:ind w:firstLine="709"/>
        <w:jc w:val="both"/>
        <w:rPr>
          <w:rFonts w:ascii="Times New Roman" w:hAnsi="Times New Roman"/>
          <w:b/>
          <w:smallCaps/>
          <w:sz w:val="20"/>
          <w:szCs w:val="20"/>
        </w:rPr>
      </w:pPr>
    </w:p>
    <w:p w:rsidR="0036727B" w:rsidRPr="00BD0269" w:rsidRDefault="0036727B" w:rsidP="005F7DE1">
      <w:pPr>
        <w:spacing w:after="0" w:line="240" w:lineRule="auto"/>
        <w:ind w:firstLine="709"/>
        <w:jc w:val="both"/>
        <w:rPr>
          <w:rFonts w:ascii="Times New Roman" w:hAnsi="Times New Roman"/>
          <w:b/>
          <w:smallCaps/>
          <w:sz w:val="28"/>
          <w:szCs w:val="28"/>
        </w:rPr>
      </w:pPr>
      <w:r w:rsidRPr="00BD0269">
        <w:rPr>
          <w:rFonts w:ascii="Times New Roman" w:hAnsi="Times New Roman"/>
          <w:b/>
          <w:smallCaps/>
          <w:sz w:val="28"/>
          <w:szCs w:val="28"/>
        </w:rPr>
        <w:t>Зада</w:t>
      </w:r>
      <w:r w:rsidR="00FA15BA" w:rsidRPr="00BD0269">
        <w:rPr>
          <w:rFonts w:ascii="Times New Roman" w:hAnsi="Times New Roman"/>
          <w:b/>
          <w:smallCaps/>
          <w:sz w:val="28"/>
          <w:szCs w:val="28"/>
        </w:rPr>
        <w:t>чи</w:t>
      </w:r>
    </w:p>
    <w:p w:rsidR="0036727B" w:rsidRPr="00BD0269" w:rsidRDefault="0036727B" w:rsidP="005024F5">
      <w:pPr>
        <w:pStyle w:val="a8"/>
        <w:numPr>
          <w:ilvl w:val="0"/>
          <w:numId w:val="9"/>
        </w:numPr>
        <w:tabs>
          <w:tab w:val="left" w:pos="1134"/>
        </w:tabs>
        <w:ind w:left="0" w:firstLine="709"/>
        <w:rPr>
          <w:sz w:val="28"/>
          <w:szCs w:val="28"/>
        </w:rPr>
      </w:pPr>
      <w:r w:rsidRPr="00BD0269">
        <w:rPr>
          <w:sz w:val="28"/>
          <w:szCs w:val="28"/>
        </w:rPr>
        <w:t xml:space="preserve">Определить предельные отклонения </w:t>
      </w:r>
      <w:r w:rsidR="007B22F6" w:rsidRPr="00BD0269">
        <w:rPr>
          <w:sz w:val="28"/>
          <w:szCs w:val="28"/>
        </w:rPr>
        <w:t xml:space="preserve">и допуск </w:t>
      </w:r>
      <w:r w:rsidRPr="00BD0269">
        <w:rPr>
          <w:sz w:val="28"/>
          <w:szCs w:val="28"/>
        </w:rPr>
        <w:t xml:space="preserve">для </w:t>
      </w:r>
      <w:r w:rsidR="00B50A98" w:rsidRPr="00BD0269">
        <w:rPr>
          <w:sz w:val="28"/>
          <w:szCs w:val="28"/>
        </w:rPr>
        <w:t xml:space="preserve">размеров деталей </w:t>
      </w:r>
      <w:r w:rsidRPr="00BD0269">
        <w:rPr>
          <w:sz w:val="28"/>
          <w:szCs w:val="28"/>
        </w:rPr>
        <w:t>по заданным номиналь</w:t>
      </w:r>
      <w:r w:rsidR="00B50A98" w:rsidRPr="00BD0269">
        <w:rPr>
          <w:sz w:val="28"/>
          <w:szCs w:val="28"/>
        </w:rPr>
        <w:t>ным и предельным размерам.</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615"/>
        <w:gridCol w:w="1616"/>
        <w:gridCol w:w="1616"/>
        <w:gridCol w:w="1616"/>
        <w:gridCol w:w="1616"/>
      </w:tblGrid>
      <w:tr w:rsidR="00A72643" w:rsidRPr="00BD0269" w:rsidTr="00952855">
        <w:trPr>
          <w:trHeight w:val="340"/>
        </w:trPr>
        <w:tc>
          <w:tcPr>
            <w:tcW w:w="1560" w:type="dxa"/>
            <w:vAlign w:val="center"/>
          </w:tcPr>
          <w:p w:rsidR="00A72643" w:rsidRPr="00BD0269" w:rsidRDefault="00A72643" w:rsidP="005F7DE1">
            <w:pPr>
              <w:pStyle w:val="a8"/>
              <w:ind w:left="0"/>
              <w:jc w:val="center"/>
              <w:rPr>
                <w:sz w:val="28"/>
                <w:szCs w:val="28"/>
              </w:rPr>
            </w:pPr>
            <w:r w:rsidRPr="00BD0269">
              <w:rPr>
                <w:b/>
                <w:sz w:val="28"/>
                <w:szCs w:val="28"/>
              </w:rPr>
              <w:t>Вариант</w:t>
            </w:r>
          </w:p>
        </w:tc>
        <w:tc>
          <w:tcPr>
            <w:tcW w:w="1615" w:type="dxa"/>
            <w:vAlign w:val="center"/>
          </w:tcPr>
          <w:p w:rsidR="00A72643" w:rsidRPr="00BD0269" w:rsidRDefault="00A72643" w:rsidP="005F7DE1">
            <w:pPr>
              <w:pStyle w:val="a8"/>
              <w:ind w:left="0"/>
              <w:jc w:val="center"/>
              <w:rPr>
                <w:b/>
                <w:sz w:val="28"/>
                <w:szCs w:val="28"/>
              </w:rPr>
            </w:pPr>
            <w:r w:rsidRPr="00BD0269">
              <w:rPr>
                <w:b/>
                <w:sz w:val="28"/>
                <w:szCs w:val="28"/>
              </w:rPr>
              <w:t>1</w:t>
            </w:r>
          </w:p>
        </w:tc>
        <w:tc>
          <w:tcPr>
            <w:tcW w:w="1616" w:type="dxa"/>
            <w:vAlign w:val="center"/>
          </w:tcPr>
          <w:p w:rsidR="00A72643" w:rsidRPr="00BD0269" w:rsidRDefault="00A72643" w:rsidP="005F7DE1">
            <w:pPr>
              <w:pStyle w:val="a8"/>
              <w:ind w:left="0"/>
              <w:jc w:val="center"/>
              <w:rPr>
                <w:b/>
                <w:sz w:val="28"/>
                <w:szCs w:val="28"/>
              </w:rPr>
            </w:pPr>
            <w:r w:rsidRPr="00BD0269">
              <w:rPr>
                <w:b/>
                <w:sz w:val="28"/>
                <w:szCs w:val="28"/>
              </w:rPr>
              <w:t>2</w:t>
            </w:r>
          </w:p>
        </w:tc>
        <w:tc>
          <w:tcPr>
            <w:tcW w:w="1616" w:type="dxa"/>
            <w:vAlign w:val="center"/>
          </w:tcPr>
          <w:p w:rsidR="00A72643" w:rsidRPr="00BD0269" w:rsidRDefault="00A72643" w:rsidP="005F7DE1">
            <w:pPr>
              <w:pStyle w:val="a8"/>
              <w:ind w:left="0"/>
              <w:jc w:val="center"/>
              <w:rPr>
                <w:b/>
                <w:sz w:val="28"/>
                <w:szCs w:val="28"/>
              </w:rPr>
            </w:pPr>
            <w:r w:rsidRPr="00BD0269">
              <w:rPr>
                <w:b/>
                <w:sz w:val="28"/>
                <w:szCs w:val="28"/>
              </w:rPr>
              <w:t>3</w:t>
            </w:r>
          </w:p>
        </w:tc>
        <w:tc>
          <w:tcPr>
            <w:tcW w:w="1616" w:type="dxa"/>
            <w:vAlign w:val="center"/>
          </w:tcPr>
          <w:p w:rsidR="00A72643" w:rsidRPr="00BD0269" w:rsidRDefault="00A72643" w:rsidP="005F7DE1">
            <w:pPr>
              <w:pStyle w:val="a8"/>
              <w:ind w:left="0"/>
              <w:jc w:val="center"/>
              <w:rPr>
                <w:b/>
                <w:sz w:val="28"/>
                <w:szCs w:val="28"/>
              </w:rPr>
            </w:pPr>
            <w:r w:rsidRPr="00BD0269">
              <w:rPr>
                <w:b/>
                <w:sz w:val="28"/>
                <w:szCs w:val="28"/>
              </w:rPr>
              <w:t>4</w:t>
            </w:r>
          </w:p>
        </w:tc>
        <w:tc>
          <w:tcPr>
            <w:tcW w:w="1616" w:type="dxa"/>
            <w:vAlign w:val="center"/>
          </w:tcPr>
          <w:p w:rsidR="00A72643" w:rsidRPr="00BD0269" w:rsidRDefault="00A72643" w:rsidP="005F7DE1">
            <w:pPr>
              <w:pStyle w:val="a8"/>
              <w:ind w:left="0"/>
              <w:jc w:val="center"/>
              <w:rPr>
                <w:b/>
                <w:sz w:val="28"/>
                <w:szCs w:val="28"/>
              </w:rPr>
            </w:pPr>
            <w:r w:rsidRPr="00BD0269">
              <w:rPr>
                <w:b/>
                <w:sz w:val="28"/>
                <w:szCs w:val="28"/>
              </w:rPr>
              <w:t>5</w:t>
            </w:r>
          </w:p>
        </w:tc>
      </w:tr>
      <w:tr w:rsidR="00A72643" w:rsidRPr="00BD0269" w:rsidTr="00952855">
        <w:trPr>
          <w:trHeight w:val="340"/>
        </w:trPr>
        <w:tc>
          <w:tcPr>
            <w:tcW w:w="1560" w:type="dxa"/>
            <w:vAlign w:val="center"/>
          </w:tcPr>
          <w:p w:rsidR="00A72643" w:rsidRPr="00BD0269" w:rsidRDefault="00A72643" w:rsidP="005F7DE1">
            <w:pPr>
              <w:pStyle w:val="a8"/>
              <w:ind w:left="0"/>
              <w:jc w:val="center"/>
              <w:rPr>
                <w:i/>
                <w:sz w:val="28"/>
                <w:szCs w:val="28"/>
              </w:rPr>
            </w:pPr>
            <w:r w:rsidRPr="00BD0269">
              <w:rPr>
                <w:i/>
                <w:sz w:val="28"/>
                <w:szCs w:val="28"/>
                <w:lang w:val="en-US"/>
              </w:rPr>
              <w:t>d</w:t>
            </w:r>
          </w:p>
        </w:tc>
        <w:tc>
          <w:tcPr>
            <w:tcW w:w="1615" w:type="dxa"/>
            <w:vAlign w:val="center"/>
          </w:tcPr>
          <w:p w:rsidR="00A72643" w:rsidRPr="00BD0269" w:rsidRDefault="00A72643" w:rsidP="005F7DE1">
            <w:pPr>
              <w:pStyle w:val="a8"/>
              <w:ind w:left="0"/>
              <w:jc w:val="center"/>
              <w:rPr>
                <w:sz w:val="28"/>
                <w:szCs w:val="28"/>
                <w:lang w:val="en-US"/>
              </w:rPr>
            </w:pPr>
            <w:r w:rsidRPr="00BD0269">
              <w:rPr>
                <w:sz w:val="28"/>
                <w:szCs w:val="28"/>
                <w:lang w:val="en-US"/>
              </w:rPr>
              <w:t>28</w:t>
            </w:r>
          </w:p>
        </w:tc>
        <w:tc>
          <w:tcPr>
            <w:tcW w:w="1616" w:type="dxa"/>
            <w:vAlign w:val="center"/>
          </w:tcPr>
          <w:p w:rsidR="00A72643" w:rsidRPr="00BD0269" w:rsidRDefault="00A72643" w:rsidP="005F7DE1">
            <w:pPr>
              <w:pStyle w:val="a8"/>
              <w:ind w:left="0"/>
              <w:jc w:val="center"/>
              <w:rPr>
                <w:sz w:val="28"/>
                <w:szCs w:val="28"/>
              </w:rPr>
            </w:pPr>
            <w:r w:rsidRPr="00BD0269">
              <w:rPr>
                <w:sz w:val="28"/>
                <w:szCs w:val="28"/>
              </w:rPr>
              <w:t>4</w:t>
            </w:r>
          </w:p>
        </w:tc>
        <w:tc>
          <w:tcPr>
            <w:tcW w:w="1616" w:type="dxa"/>
            <w:vAlign w:val="center"/>
          </w:tcPr>
          <w:p w:rsidR="00A72643" w:rsidRPr="00BD0269" w:rsidRDefault="00A72643" w:rsidP="005F7DE1">
            <w:pPr>
              <w:pStyle w:val="a8"/>
              <w:ind w:left="0"/>
              <w:jc w:val="center"/>
              <w:rPr>
                <w:sz w:val="28"/>
                <w:szCs w:val="28"/>
                <w:lang w:val="en-US"/>
              </w:rPr>
            </w:pPr>
            <w:r w:rsidRPr="00BD0269">
              <w:rPr>
                <w:sz w:val="28"/>
                <w:szCs w:val="28"/>
                <w:lang w:val="en-US"/>
              </w:rPr>
              <w:t>32</w:t>
            </w:r>
          </w:p>
        </w:tc>
        <w:tc>
          <w:tcPr>
            <w:tcW w:w="1616" w:type="dxa"/>
            <w:vAlign w:val="center"/>
          </w:tcPr>
          <w:p w:rsidR="00A72643" w:rsidRPr="00BD0269" w:rsidRDefault="00A72643" w:rsidP="005F7DE1">
            <w:pPr>
              <w:pStyle w:val="a8"/>
              <w:ind w:left="0"/>
              <w:jc w:val="center"/>
              <w:rPr>
                <w:sz w:val="28"/>
                <w:szCs w:val="28"/>
                <w:lang w:val="en-US"/>
              </w:rPr>
            </w:pPr>
            <w:r w:rsidRPr="00BD0269">
              <w:rPr>
                <w:sz w:val="28"/>
                <w:szCs w:val="28"/>
                <w:lang w:val="en-US"/>
              </w:rPr>
              <w:t>25</w:t>
            </w:r>
          </w:p>
        </w:tc>
        <w:tc>
          <w:tcPr>
            <w:tcW w:w="1616" w:type="dxa"/>
            <w:vAlign w:val="center"/>
          </w:tcPr>
          <w:p w:rsidR="00A72643" w:rsidRPr="00BD0269" w:rsidRDefault="00A72643" w:rsidP="005F7DE1">
            <w:pPr>
              <w:pStyle w:val="a8"/>
              <w:ind w:left="0"/>
              <w:jc w:val="center"/>
              <w:rPr>
                <w:sz w:val="28"/>
                <w:szCs w:val="28"/>
                <w:lang w:val="en-US"/>
              </w:rPr>
            </w:pPr>
            <w:r w:rsidRPr="00BD0269">
              <w:rPr>
                <w:sz w:val="28"/>
                <w:szCs w:val="28"/>
                <w:lang w:val="en-US"/>
              </w:rPr>
              <w:t>40</w:t>
            </w:r>
          </w:p>
        </w:tc>
      </w:tr>
      <w:tr w:rsidR="00A72643" w:rsidRPr="00BD0269" w:rsidTr="00952855">
        <w:trPr>
          <w:trHeight w:val="340"/>
        </w:trPr>
        <w:tc>
          <w:tcPr>
            <w:tcW w:w="1560" w:type="dxa"/>
            <w:vAlign w:val="center"/>
          </w:tcPr>
          <w:p w:rsidR="00A72643" w:rsidRPr="00BD0269" w:rsidRDefault="00A72643" w:rsidP="005F7DE1">
            <w:pPr>
              <w:pStyle w:val="a8"/>
              <w:ind w:left="0"/>
              <w:jc w:val="center"/>
              <w:rPr>
                <w:i/>
                <w:sz w:val="28"/>
                <w:szCs w:val="28"/>
              </w:rPr>
            </w:pPr>
            <w:r w:rsidRPr="00BD0269">
              <w:rPr>
                <w:i/>
                <w:sz w:val="28"/>
                <w:szCs w:val="28"/>
                <w:lang w:val="en-US"/>
              </w:rPr>
              <w:t>d</w:t>
            </w:r>
            <w:r w:rsidRPr="00BD0269">
              <w:rPr>
                <w:i/>
                <w:sz w:val="28"/>
                <w:szCs w:val="28"/>
                <w:vertAlign w:val="subscript"/>
                <w:lang w:val="en-US"/>
              </w:rPr>
              <w:t>max</w:t>
            </w:r>
          </w:p>
        </w:tc>
        <w:tc>
          <w:tcPr>
            <w:tcW w:w="1615" w:type="dxa"/>
            <w:vAlign w:val="center"/>
          </w:tcPr>
          <w:p w:rsidR="00A72643" w:rsidRPr="00BD0269" w:rsidRDefault="00A72643" w:rsidP="005F7DE1">
            <w:pPr>
              <w:pStyle w:val="a8"/>
              <w:ind w:left="0"/>
              <w:jc w:val="center"/>
              <w:rPr>
                <w:sz w:val="28"/>
                <w:szCs w:val="28"/>
              </w:rPr>
            </w:pPr>
            <w:r w:rsidRPr="00BD0269">
              <w:rPr>
                <w:sz w:val="28"/>
                <w:szCs w:val="28"/>
              </w:rPr>
              <w:t>28</w:t>
            </w:r>
          </w:p>
        </w:tc>
        <w:tc>
          <w:tcPr>
            <w:tcW w:w="1616" w:type="dxa"/>
            <w:vAlign w:val="center"/>
          </w:tcPr>
          <w:p w:rsidR="00A72643" w:rsidRPr="00BD0269" w:rsidRDefault="00A72643" w:rsidP="005F7DE1">
            <w:pPr>
              <w:pStyle w:val="a8"/>
              <w:ind w:left="0"/>
              <w:jc w:val="center"/>
              <w:rPr>
                <w:sz w:val="28"/>
                <w:szCs w:val="28"/>
              </w:rPr>
            </w:pPr>
            <w:r w:rsidRPr="00BD0269">
              <w:rPr>
                <w:sz w:val="28"/>
                <w:szCs w:val="28"/>
              </w:rPr>
              <w:t>4,009</w:t>
            </w:r>
          </w:p>
        </w:tc>
        <w:tc>
          <w:tcPr>
            <w:tcW w:w="1616" w:type="dxa"/>
            <w:vAlign w:val="center"/>
          </w:tcPr>
          <w:p w:rsidR="00A72643" w:rsidRPr="00BD0269" w:rsidRDefault="00A72643" w:rsidP="005F7DE1">
            <w:pPr>
              <w:pStyle w:val="a8"/>
              <w:ind w:left="0"/>
              <w:jc w:val="center"/>
              <w:rPr>
                <w:sz w:val="28"/>
                <w:szCs w:val="28"/>
              </w:rPr>
            </w:pPr>
            <w:r w:rsidRPr="00BD0269">
              <w:rPr>
                <w:sz w:val="28"/>
                <w:szCs w:val="28"/>
              </w:rPr>
              <w:t>32,047</w:t>
            </w:r>
          </w:p>
        </w:tc>
        <w:tc>
          <w:tcPr>
            <w:tcW w:w="1616" w:type="dxa"/>
            <w:vAlign w:val="center"/>
          </w:tcPr>
          <w:p w:rsidR="00A72643" w:rsidRPr="00BD0269" w:rsidRDefault="00A72643" w:rsidP="005F7DE1">
            <w:pPr>
              <w:pStyle w:val="a8"/>
              <w:ind w:left="0"/>
              <w:jc w:val="center"/>
              <w:rPr>
                <w:sz w:val="28"/>
                <w:szCs w:val="28"/>
              </w:rPr>
            </w:pPr>
            <w:r w:rsidRPr="00BD0269">
              <w:rPr>
                <w:sz w:val="28"/>
                <w:szCs w:val="28"/>
              </w:rPr>
              <w:t>25,007</w:t>
            </w:r>
          </w:p>
        </w:tc>
        <w:tc>
          <w:tcPr>
            <w:tcW w:w="1616" w:type="dxa"/>
            <w:vAlign w:val="center"/>
          </w:tcPr>
          <w:p w:rsidR="00A72643" w:rsidRPr="00BD0269" w:rsidRDefault="00A72643" w:rsidP="005F7DE1">
            <w:pPr>
              <w:pStyle w:val="a8"/>
              <w:ind w:left="0"/>
              <w:jc w:val="center"/>
              <w:rPr>
                <w:sz w:val="28"/>
                <w:szCs w:val="28"/>
              </w:rPr>
            </w:pPr>
            <w:r w:rsidRPr="00BD0269">
              <w:rPr>
                <w:sz w:val="28"/>
                <w:szCs w:val="28"/>
                <w:lang w:val="en-US"/>
              </w:rPr>
              <w:t>40</w:t>
            </w:r>
            <w:r w:rsidRPr="00BD0269">
              <w:rPr>
                <w:sz w:val="28"/>
                <w:szCs w:val="28"/>
              </w:rPr>
              <w:t>,</w:t>
            </w:r>
            <w:r w:rsidRPr="00BD0269">
              <w:rPr>
                <w:sz w:val="28"/>
                <w:szCs w:val="28"/>
                <w:lang w:val="en-US"/>
              </w:rPr>
              <w:t>027</w:t>
            </w:r>
          </w:p>
        </w:tc>
      </w:tr>
      <w:tr w:rsidR="00A72643" w:rsidRPr="00BD0269" w:rsidTr="00952855">
        <w:trPr>
          <w:trHeight w:val="340"/>
        </w:trPr>
        <w:tc>
          <w:tcPr>
            <w:tcW w:w="1560" w:type="dxa"/>
            <w:vAlign w:val="center"/>
          </w:tcPr>
          <w:p w:rsidR="00A72643" w:rsidRPr="00BD0269" w:rsidRDefault="00A72643" w:rsidP="005F7DE1">
            <w:pPr>
              <w:pStyle w:val="a8"/>
              <w:ind w:left="0"/>
              <w:jc w:val="center"/>
              <w:rPr>
                <w:i/>
                <w:sz w:val="28"/>
                <w:szCs w:val="28"/>
              </w:rPr>
            </w:pPr>
            <w:r w:rsidRPr="00BD0269">
              <w:rPr>
                <w:i/>
                <w:sz w:val="28"/>
                <w:szCs w:val="28"/>
                <w:lang w:val="en-US"/>
              </w:rPr>
              <w:t>d</w:t>
            </w:r>
            <w:r w:rsidRPr="00BD0269">
              <w:rPr>
                <w:i/>
                <w:sz w:val="28"/>
                <w:szCs w:val="28"/>
                <w:vertAlign w:val="subscript"/>
                <w:lang w:val="en-US"/>
              </w:rPr>
              <w:t>min</w:t>
            </w:r>
          </w:p>
        </w:tc>
        <w:tc>
          <w:tcPr>
            <w:tcW w:w="1615" w:type="dxa"/>
            <w:vAlign w:val="center"/>
          </w:tcPr>
          <w:p w:rsidR="00A72643" w:rsidRPr="00BD0269" w:rsidRDefault="00A72643" w:rsidP="005F7DE1">
            <w:pPr>
              <w:pStyle w:val="a8"/>
              <w:ind w:left="0"/>
              <w:jc w:val="center"/>
              <w:rPr>
                <w:sz w:val="28"/>
                <w:szCs w:val="28"/>
              </w:rPr>
            </w:pPr>
            <w:r w:rsidRPr="00BD0269">
              <w:rPr>
                <w:sz w:val="28"/>
                <w:szCs w:val="28"/>
              </w:rPr>
              <w:t>27,948</w:t>
            </w:r>
          </w:p>
        </w:tc>
        <w:tc>
          <w:tcPr>
            <w:tcW w:w="1616" w:type="dxa"/>
            <w:vAlign w:val="center"/>
          </w:tcPr>
          <w:p w:rsidR="00A72643" w:rsidRPr="00BD0269" w:rsidRDefault="00A72643" w:rsidP="005F7DE1">
            <w:pPr>
              <w:pStyle w:val="a8"/>
              <w:ind w:left="0"/>
              <w:jc w:val="center"/>
              <w:rPr>
                <w:sz w:val="28"/>
                <w:szCs w:val="28"/>
              </w:rPr>
            </w:pPr>
            <w:r w:rsidRPr="00BD0269">
              <w:rPr>
                <w:sz w:val="28"/>
                <w:szCs w:val="28"/>
              </w:rPr>
              <w:t>4,001</w:t>
            </w:r>
          </w:p>
        </w:tc>
        <w:tc>
          <w:tcPr>
            <w:tcW w:w="1616" w:type="dxa"/>
            <w:vAlign w:val="center"/>
          </w:tcPr>
          <w:p w:rsidR="00A72643" w:rsidRPr="00BD0269" w:rsidRDefault="00A72643" w:rsidP="005F7DE1">
            <w:pPr>
              <w:pStyle w:val="a8"/>
              <w:ind w:left="0"/>
              <w:jc w:val="center"/>
              <w:rPr>
                <w:sz w:val="28"/>
                <w:szCs w:val="28"/>
              </w:rPr>
            </w:pPr>
            <w:r w:rsidRPr="00BD0269">
              <w:rPr>
                <w:sz w:val="28"/>
                <w:szCs w:val="28"/>
              </w:rPr>
              <w:t>32,030</w:t>
            </w:r>
          </w:p>
        </w:tc>
        <w:tc>
          <w:tcPr>
            <w:tcW w:w="1616" w:type="dxa"/>
            <w:vAlign w:val="center"/>
          </w:tcPr>
          <w:p w:rsidR="00A72643" w:rsidRPr="00BD0269" w:rsidRDefault="00A72643" w:rsidP="005F7DE1">
            <w:pPr>
              <w:pStyle w:val="a8"/>
              <w:ind w:left="0"/>
              <w:jc w:val="center"/>
              <w:rPr>
                <w:sz w:val="28"/>
                <w:szCs w:val="28"/>
              </w:rPr>
            </w:pPr>
            <w:r w:rsidRPr="00BD0269">
              <w:rPr>
                <w:sz w:val="28"/>
                <w:szCs w:val="28"/>
              </w:rPr>
              <w:t>24,993</w:t>
            </w:r>
          </w:p>
        </w:tc>
        <w:tc>
          <w:tcPr>
            <w:tcW w:w="1616" w:type="dxa"/>
            <w:vAlign w:val="center"/>
          </w:tcPr>
          <w:p w:rsidR="00A72643" w:rsidRPr="00BD0269" w:rsidRDefault="00A72643" w:rsidP="005F7DE1">
            <w:pPr>
              <w:pStyle w:val="a8"/>
              <w:ind w:left="0"/>
              <w:jc w:val="center"/>
              <w:rPr>
                <w:sz w:val="28"/>
                <w:szCs w:val="28"/>
              </w:rPr>
            </w:pPr>
            <w:r w:rsidRPr="00BD0269">
              <w:rPr>
                <w:sz w:val="28"/>
                <w:szCs w:val="28"/>
              </w:rPr>
              <w:t>40</w:t>
            </w:r>
          </w:p>
        </w:tc>
      </w:tr>
      <w:tr w:rsidR="00A72643" w:rsidRPr="00BD0269" w:rsidTr="00952855">
        <w:trPr>
          <w:trHeight w:val="340"/>
        </w:trPr>
        <w:tc>
          <w:tcPr>
            <w:tcW w:w="1560" w:type="dxa"/>
            <w:vAlign w:val="center"/>
          </w:tcPr>
          <w:p w:rsidR="00A72643" w:rsidRPr="00BD0269" w:rsidRDefault="00A72643" w:rsidP="005F7DE1">
            <w:pPr>
              <w:pStyle w:val="a8"/>
              <w:ind w:left="0"/>
              <w:jc w:val="center"/>
              <w:rPr>
                <w:i/>
                <w:sz w:val="28"/>
                <w:szCs w:val="28"/>
                <w:lang w:val="en-US"/>
              </w:rPr>
            </w:pPr>
            <w:r w:rsidRPr="00BD0269">
              <w:rPr>
                <w:b/>
                <w:sz w:val="28"/>
                <w:szCs w:val="28"/>
              </w:rPr>
              <w:t>Вариант</w:t>
            </w:r>
          </w:p>
        </w:tc>
        <w:tc>
          <w:tcPr>
            <w:tcW w:w="1615" w:type="dxa"/>
            <w:vAlign w:val="center"/>
          </w:tcPr>
          <w:p w:rsidR="00A72643" w:rsidRPr="00BD0269" w:rsidRDefault="00A72643" w:rsidP="005F7DE1">
            <w:pPr>
              <w:pStyle w:val="a8"/>
              <w:ind w:left="0"/>
              <w:jc w:val="center"/>
              <w:rPr>
                <w:b/>
                <w:sz w:val="28"/>
                <w:szCs w:val="28"/>
              </w:rPr>
            </w:pPr>
            <w:r w:rsidRPr="00BD0269">
              <w:rPr>
                <w:b/>
                <w:sz w:val="28"/>
                <w:szCs w:val="28"/>
              </w:rPr>
              <w:t>6</w:t>
            </w:r>
          </w:p>
        </w:tc>
        <w:tc>
          <w:tcPr>
            <w:tcW w:w="1616" w:type="dxa"/>
            <w:vAlign w:val="center"/>
          </w:tcPr>
          <w:p w:rsidR="00A72643" w:rsidRPr="00BD0269" w:rsidRDefault="00A72643" w:rsidP="005F7DE1">
            <w:pPr>
              <w:pStyle w:val="a8"/>
              <w:ind w:left="0"/>
              <w:jc w:val="center"/>
              <w:rPr>
                <w:b/>
                <w:sz w:val="28"/>
                <w:szCs w:val="28"/>
              </w:rPr>
            </w:pPr>
            <w:r w:rsidRPr="00BD0269">
              <w:rPr>
                <w:b/>
                <w:sz w:val="28"/>
                <w:szCs w:val="28"/>
              </w:rPr>
              <w:t>7</w:t>
            </w:r>
          </w:p>
        </w:tc>
        <w:tc>
          <w:tcPr>
            <w:tcW w:w="1616" w:type="dxa"/>
            <w:vAlign w:val="center"/>
          </w:tcPr>
          <w:p w:rsidR="00A72643" w:rsidRPr="00BD0269" w:rsidRDefault="00A72643" w:rsidP="005F7DE1">
            <w:pPr>
              <w:pStyle w:val="a8"/>
              <w:ind w:left="0"/>
              <w:jc w:val="center"/>
              <w:rPr>
                <w:b/>
                <w:sz w:val="28"/>
                <w:szCs w:val="28"/>
              </w:rPr>
            </w:pPr>
            <w:r w:rsidRPr="00BD0269">
              <w:rPr>
                <w:b/>
                <w:sz w:val="28"/>
                <w:szCs w:val="28"/>
              </w:rPr>
              <w:t>8</w:t>
            </w:r>
          </w:p>
        </w:tc>
        <w:tc>
          <w:tcPr>
            <w:tcW w:w="1616" w:type="dxa"/>
            <w:vAlign w:val="center"/>
          </w:tcPr>
          <w:p w:rsidR="00A72643" w:rsidRPr="00BD0269" w:rsidRDefault="00A72643" w:rsidP="005F7DE1">
            <w:pPr>
              <w:pStyle w:val="a8"/>
              <w:ind w:left="0"/>
              <w:jc w:val="center"/>
              <w:rPr>
                <w:b/>
                <w:sz w:val="28"/>
                <w:szCs w:val="28"/>
              </w:rPr>
            </w:pPr>
            <w:r w:rsidRPr="00BD0269">
              <w:rPr>
                <w:b/>
                <w:sz w:val="28"/>
                <w:szCs w:val="28"/>
              </w:rPr>
              <w:t>9</w:t>
            </w:r>
          </w:p>
        </w:tc>
        <w:tc>
          <w:tcPr>
            <w:tcW w:w="1616" w:type="dxa"/>
            <w:vAlign w:val="center"/>
          </w:tcPr>
          <w:p w:rsidR="00A72643" w:rsidRPr="00BD0269" w:rsidRDefault="00A72643" w:rsidP="005F7DE1">
            <w:pPr>
              <w:pStyle w:val="a8"/>
              <w:ind w:left="0"/>
              <w:jc w:val="center"/>
              <w:rPr>
                <w:b/>
                <w:sz w:val="28"/>
                <w:szCs w:val="28"/>
              </w:rPr>
            </w:pPr>
            <w:r w:rsidRPr="00BD0269">
              <w:rPr>
                <w:b/>
                <w:sz w:val="28"/>
                <w:szCs w:val="28"/>
              </w:rPr>
              <w:t>10</w:t>
            </w:r>
          </w:p>
        </w:tc>
      </w:tr>
      <w:tr w:rsidR="00A72643" w:rsidRPr="00BD0269" w:rsidTr="00952855">
        <w:trPr>
          <w:trHeight w:val="340"/>
        </w:trPr>
        <w:tc>
          <w:tcPr>
            <w:tcW w:w="1560" w:type="dxa"/>
            <w:vAlign w:val="center"/>
          </w:tcPr>
          <w:p w:rsidR="00A72643" w:rsidRPr="00BD0269" w:rsidRDefault="00A72643" w:rsidP="005F7DE1">
            <w:pPr>
              <w:pStyle w:val="a8"/>
              <w:ind w:left="0"/>
              <w:jc w:val="center"/>
              <w:rPr>
                <w:i/>
                <w:sz w:val="28"/>
                <w:szCs w:val="28"/>
              </w:rPr>
            </w:pPr>
            <w:r w:rsidRPr="00BD0269">
              <w:rPr>
                <w:i/>
                <w:sz w:val="28"/>
                <w:szCs w:val="28"/>
                <w:lang w:val="en-US"/>
              </w:rPr>
              <w:t>d</w:t>
            </w:r>
          </w:p>
        </w:tc>
        <w:tc>
          <w:tcPr>
            <w:tcW w:w="1615" w:type="dxa"/>
            <w:vAlign w:val="center"/>
          </w:tcPr>
          <w:p w:rsidR="00A72643" w:rsidRPr="00BD0269" w:rsidRDefault="00A72643" w:rsidP="005F7DE1">
            <w:pPr>
              <w:pStyle w:val="a8"/>
              <w:ind w:left="0"/>
              <w:jc w:val="center"/>
              <w:rPr>
                <w:sz w:val="28"/>
                <w:szCs w:val="28"/>
              </w:rPr>
            </w:pPr>
            <w:r w:rsidRPr="00BD0269">
              <w:rPr>
                <w:sz w:val="28"/>
                <w:szCs w:val="28"/>
              </w:rPr>
              <w:t>50</w:t>
            </w:r>
          </w:p>
        </w:tc>
        <w:tc>
          <w:tcPr>
            <w:tcW w:w="1616" w:type="dxa"/>
            <w:vAlign w:val="center"/>
          </w:tcPr>
          <w:p w:rsidR="00A72643" w:rsidRPr="00BD0269" w:rsidRDefault="00A72643" w:rsidP="005F7DE1">
            <w:pPr>
              <w:pStyle w:val="a8"/>
              <w:ind w:left="0"/>
              <w:jc w:val="center"/>
              <w:rPr>
                <w:sz w:val="28"/>
                <w:szCs w:val="28"/>
              </w:rPr>
            </w:pPr>
            <w:r w:rsidRPr="00BD0269">
              <w:rPr>
                <w:sz w:val="28"/>
                <w:szCs w:val="28"/>
              </w:rPr>
              <w:t>16</w:t>
            </w:r>
          </w:p>
        </w:tc>
        <w:tc>
          <w:tcPr>
            <w:tcW w:w="1616" w:type="dxa"/>
            <w:vAlign w:val="center"/>
          </w:tcPr>
          <w:p w:rsidR="00A72643" w:rsidRPr="00BD0269" w:rsidRDefault="00A72643" w:rsidP="005F7DE1">
            <w:pPr>
              <w:pStyle w:val="a8"/>
              <w:ind w:left="0"/>
              <w:jc w:val="center"/>
              <w:rPr>
                <w:sz w:val="28"/>
                <w:szCs w:val="28"/>
              </w:rPr>
            </w:pPr>
            <w:r w:rsidRPr="00BD0269">
              <w:rPr>
                <w:sz w:val="28"/>
                <w:szCs w:val="28"/>
              </w:rPr>
              <w:t>100</w:t>
            </w:r>
          </w:p>
        </w:tc>
        <w:tc>
          <w:tcPr>
            <w:tcW w:w="1616" w:type="dxa"/>
            <w:vAlign w:val="center"/>
          </w:tcPr>
          <w:p w:rsidR="00A72643" w:rsidRPr="00BD0269" w:rsidRDefault="00A72643" w:rsidP="005F7DE1">
            <w:pPr>
              <w:pStyle w:val="a8"/>
              <w:ind w:left="0"/>
              <w:jc w:val="center"/>
              <w:rPr>
                <w:sz w:val="28"/>
                <w:szCs w:val="28"/>
              </w:rPr>
            </w:pPr>
            <w:r w:rsidRPr="00BD0269">
              <w:rPr>
                <w:sz w:val="28"/>
                <w:szCs w:val="28"/>
              </w:rPr>
              <w:t>160</w:t>
            </w:r>
          </w:p>
        </w:tc>
        <w:tc>
          <w:tcPr>
            <w:tcW w:w="1616" w:type="dxa"/>
            <w:vAlign w:val="center"/>
          </w:tcPr>
          <w:p w:rsidR="00A72643" w:rsidRPr="00BD0269" w:rsidRDefault="00A72643" w:rsidP="005F7DE1">
            <w:pPr>
              <w:pStyle w:val="a8"/>
              <w:ind w:left="0"/>
              <w:jc w:val="center"/>
              <w:rPr>
                <w:sz w:val="28"/>
                <w:szCs w:val="28"/>
              </w:rPr>
            </w:pPr>
            <w:r w:rsidRPr="00BD0269">
              <w:rPr>
                <w:sz w:val="28"/>
                <w:szCs w:val="28"/>
              </w:rPr>
              <w:t>50</w:t>
            </w:r>
          </w:p>
        </w:tc>
      </w:tr>
      <w:tr w:rsidR="00A72643" w:rsidRPr="00BD0269" w:rsidTr="00952855">
        <w:trPr>
          <w:trHeight w:val="340"/>
        </w:trPr>
        <w:tc>
          <w:tcPr>
            <w:tcW w:w="1560" w:type="dxa"/>
            <w:vAlign w:val="center"/>
          </w:tcPr>
          <w:p w:rsidR="00A72643" w:rsidRPr="00BD0269" w:rsidRDefault="00A72643" w:rsidP="005F7DE1">
            <w:pPr>
              <w:pStyle w:val="a8"/>
              <w:ind w:left="0"/>
              <w:jc w:val="center"/>
              <w:rPr>
                <w:i/>
                <w:sz w:val="28"/>
                <w:szCs w:val="28"/>
              </w:rPr>
            </w:pPr>
            <w:r w:rsidRPr="00BD0269">
              <w:rPr>
                <w:i/>
                <w:sz w:val="28"/>
                <w:szCs w:val="28"/>
                <w:lang w:val="en-US"/>
              </w:rPr>
              <w:t>d</w:t>
            </w:r>
            <w:r w:rsidRPr="00BD0269">
              <w:rPr>
                <w:i/>
                <w:sz w:val="28"/>
                <w:szCs w:val="28"/>
                <w:vertAlign w:val="subscript"/>
                <w:lang w:val="en-US"/>
              </w:rPr>
              <w:t>max</w:t>
            </w:r>
          </w:p>
        </w:tc>
        <w:tc>
          <w:tcPr>
            <w:tcW w:w="1615" w:type="dxa"/>
            <w:vAlign w:val="center"/>
          </w:tcPr>
          <w:p w:rsidR="00A72643" w:rsidRPr="00BD0269" w:rsidRDefault="00A72643" w:rsidP="005F7DE1">
            <w:pPr>
              <w:pStyle w:val="a8"/>
              <w:ind w:left="0"/>
              <w:jc w:val="center"/>
              <w:rPr>
                <w:sz w:val="28"/>
                <w:szCs w:val="28"/>
              </w:rPr>
            </w:pPr>
            <w:r w:rsidRPr="00BD0269">
              <w:rPr>
                <w:sz w:val="28"/>
                <w:szCs w:val="28"/>
              </w:rPr>
              <w:t>50,015</w:t>
            </w:r>
          </w:p>
        </w:tc>
        <w:tc>
          <w:tcPr>
            <w:tcW w:w="1616" w:type="dxa"/>
            <w:vAlign w:val="center"/>
          </w:tcPr>
          <w:p w:rsidR="00A72643" w:rsidRPr="00BD0269" w:rsidRDefault="00A72643" w:rsidP="005F7DE1">
            <w:pPr>
              <w:pStyle w:val="a8"/>
              <w:ind w:left="0"/>
              <w:jc w:val="center"/>
              <w:rPr>
                <w:sz w:val="28"/>
                <w:szCs w:val="28"/>
              </w:rPr>
            </w:pPr>
            <w:r w:rsidRPr="00BD0269">
              <w:rPr>
                <w:sz w:val="28"/>
                <w:szCs w:val="28"/>
              </w:rPr>
              <w:t>15,980</w:t>
            </w:r>
          </w:p>
        </w:tc>
        <w:tc>
          <w:tcPr>
            <w:tcW w:w="1616" w:type="dxa"/>
            <w:vAlign w:val="center"/>
          </w:tcPr>
          <w:p w:rsidR="00A72643" w:rsidRPr="00BD0269" w:rsidRDefault="00A72643" w:rsidP="005F7DE1">
            <w:pPr>
              <w:pStyle w:val="a8"/>
              <w:ind w:left="0"/>
              <w:jc w:val="center"/>
              <w:rPr>
                <w:sz w:val="28"/>
                <w:szCs w:val="28"/>
              </w:rPr>
            </w:pPr>
            <w:r w:rsidRPr="00BD0269">
              <w:rPr>
                <w:sz w:val="28"/>
                <w:szCs w:val="28"/>
              </w:rPr>
              <w:t>99,064</w:t>
            </w:r>
          </w:p>
        </w:tc>
        <w:tc>
          <w:tcPr>
            <w:tcW w:w="1616" w:type="dxa"/>
            <w:vAlign w:val="center"/>
          </w:tcPr>
          <w:p w:rsidR="00A72643" w:rsidRPr="00BD0269" w:rsidRDefault="00A72643" w:rsidP="005F7DE1">
            <w:pPr>
              <w:pStyle w:val="a8"/>
              <w:ind w:left="0"/>
              <w:jc w:val="center"/>
              <w:rPr>
                <w:sz w:val="28"/>
                <w:szCs w:val="28"/>
              </w:rPr>
            </w:pPr>
            <w:r w:rsidRPr="00BD0269">
              <w:rPr>
                <w:sz w:val="28"/>
                <w:szCs w:val="28"/>
              </w:rPr>
              <w:t>160,030</w:t>
            </w:r>
          </w:p>
        </w:tc>
        <w:tc>
          <w:tcPr>
            <w:tcW w:w="1616" w:type="dxa"/>
            <w:vAlign w:val="center"/>
          </w:tcPr>
          <w:p w:rsidR="00A72643" w:rsidRPr="00BD0269" w:rsidRDefault="00A72643" w:rsidP="005F7DE1">
            <w:pPr>
              <w:pStyle w:val="a8"/>
              <w:ind w:left="0"/>
              <w:jc w:val="center"/>
              <w:rPr>
                <w:sz w:val="28"/>
                <w:szCs w:val="28"/>
              </w:rPr>
            </w:pPr>
            <w:r w:rsidRPr="00BD0269">
              <w:rPr>
                <w:sz w:val="28"/>
                <w:szCs w:val="28"/>
              </w:rPr>
              <w:t>50</w:t>
            </w:r>
          </w:p>
        </w:tc>
      </w:tr>
      <w:tr w:rsidR="00A72643" w:rsidRPr="00BD0269" w:rsidTr="00952855">
        <w:trPr>
          <w:trHeight w:val="340"/>
        </w:trPr>
        <w:tc>
          <w:tcPr>
            <w:tcW w:w="1560" w:type="dxa"/>
            <w:vAlign w:val="center"/>
          </w:tcPr>
          <w:p w:rsidR="00A72643" w:rsidRPr="00BD0269" w:rsidRDefault="00A72643" w:rsidP="005F7DE1">
            <w:pPr>
              <w:pStyle w:val="a8"/>
              <w:ind w:left="0"/>
              <w:jc w:val="center"/>
              <w:rPr>
                <w:i/>
                <w:sz w:val="28"/>
                <w:szCs w:val="28"/>
              </w:rPr>
            </w:pPr>
            <w:r w:rsidRPr="00BD0269">
              <w:rPr>
                <w:i/>
                <w:sz w:val="28"/>
                <w:szCs w:val="28"/>
                <w:lang w:val="en-US"/>
              </w:rPr>
              <w:t>d</w:t>
            </w:r>
            <w:r w:rsidRPr="00BD0269">
              <w:rPr>
                <w:i/>
                <w:sz w:val="28"/>
                <w:szCs w:val="28"/>
                <w:vertAlign w:val="subscript"/>
                <w:lang w:val="en-US"/>
              </w:rPr>
              <w:t>min</w:t>
            </w:r>
          </w:p>
        </w:tc>
        <w:tc>
          <w:tcPr>
            <w:tcW w:w="1615" w:type="dxa"/>
            <w:vAlign w:val="center"/>
          </w:tcPr>
          <w:p w:rsidR="00A72643" w:rsidRPr="00BD0269" w:rsidRDefault="00A72643" w:rsidP="005F7DE1">
            <w:pPr>
              <w:pStyle w:val="a8"/>
              <w:ind w:left="0"/>
              <w:jc w:val="center"/>
              <w:rPr>
                <w:sz w:val="28"/>
                <w:szCs w:val="28"/>
              </w:rPr>
            </w:pPr>
            <w:r w:rsidRPr="00BD0269">
              <w:rPr>
                <w:sz w:val="28"/>
                <w:szCs w:val="28"/>
              </w:rPr>
              <w:t>50,004</w:t>
            </w:r>
          </w:p>
        </w:tc>
        <w:tc>
          <w:tcPr>
            <w:tcW w:w="1616" w:type="dxa"/>
            <w:vAlign w:val="center"/>
          </w:tcPr>
          <w:p w:rsidR="00A72643" w:rsidRPr="00BD0269" w:rsidRDefault="00A72643" w:rsidP="005F7DE1">
            <w:pPr>
              <w:pStyle w:val="a8"/>
              <w:ind w:left="0"/>
              <w:jc w:val="center"/>
              <w:rPr>
                <w:sz w:val="28"/>
                <w:szCs w:val="28"/>
              </w:rPr>
            </w:pPr>
            <w:r w:rsidRPr="00BD0269">
              <w:rPr>
                <w:sz w:val="28"/>
                <w:szCs w:val="28"/>
              </w:rPr>
              <w:t>15,930</w:t>
            </w:r>
          </w:p>
        </w:tc>
        <w:tc>
          <w:tcPr>
            <w:tcW w:w="1616" w:type="dxa"/>
            <w:vAlign w:val="center"/>
          </w:tcPr>
          <w:p w:rsidR="00A72643" w:rsidRPr="00BD0269" w:rsidRDefault="00A72643" w:rsidP="005F7DE1">
            <w:pPr>
              <w:pStyle w:val="a8"/>
              <w:ind w:left="0"/>
              <w:jc w:val="center"/>
              <w:rPr>
                <w:sz w:val="28"/>
                <w:szCs w:val="28"/>
              </w:rPr>
            </w:pPr>
            <w:r w:rsidRPr="00BD0269">
              <w:rPr>
                <w:sz w:val="28"/>
                <w:szCs w:val="28"/>
              </w:rPr>
              <w:t>99,010</w:t>
            </w:r>
          </w:p>
        </w:tc>
        <w:tc>
          <w:tcPr>
            <w:tcW w:w="1616" w:type="dxa"/>
            <w:vAlign w:val="center"/>
          </w:tcPr>
          <w:p w:rsidR="00A72643" w:rsidRPr="00BD0269" w:rsidRDefault="00A72643" w:rsidP="005F7DE1">
            <w:pPr>
              <w:pStyle w:val="a8"/>
              <w:ind w:left="0"/>
              <w:jc w:val="center"/>
              <w:rPr>
                <w:sz w:val="28"/>
                <w:szCs w:val="28"/>
              </w:rPr>
            </w:pPr>
            <w:r w:rsidRPr="00BD0269">
              <w:rPr>
                <w:sz w:val="28"/>
                <w:szCs w:val="28"/>
              </w:rPr>
              <w:t>160,004</w:t>
            </w:r>
          </w:p>
        </w:tc>
        <w:tc>
          <w:tcPr>
            <w:tcW w:w="1616" w:type="dxa"/>
            <w:vAlign w:val="center"/>
          </w:tcPr>
          <w:p w:rsidR="00A72643" w:rsidRPr="00BD0269" w:rsidRDefault="00A72643" w:rsidP="005F7DE1">
            <w:pPr>
              <w:pStyle w:val="a8"/>
              <w:ind w:left="0"/>
              <w:jc w:val="center"/>
              <w:rPr>
                <w:sz w:val="28"/>
                <w:szCs w:val="28"/>
              </w:rPr>
            </w:pPr>
            <w:r w:rsidRPr="00BD0269">
              <w:rPr>
                <w:sz w:val="28"/>
                <w:szCs w:val="28"/>
              </w:rPr>
              <w:t>49,083</w:t>
            </w:r>
          </w:p>
        </w:tc>
      </w:tr>
    </w:tbl>
    <w:p w:rsidR="0036727B" w:rsidRPr="00BD0269" w:rsidRDefault="0036727B" w:rsidP="005024F5">
      <w:pPr>
        <w:pStyle w:val="a8"/>
        <w:numPr>
          <w:ilvl w:val="0"/>
          <w:numId w:val="9"/>
        </w:numPr>
        <w:tabs>
          <w:tab w:val="left" w:pos="1134"/>
        </w:tabs>
        <w:ind w:left="0" w:firstLine="709"/>
        <w:rPr>
          <w:sz w:val="28"/>
          <w:szCs w:val="28"/>
        </w:rPr>
      </w:pPr>
      <w:r w:rsidRPr="00BD0269">
        <w:rPr>
          <w:sz w:val="28"/>
          <w:szCs w:val="28"/>
        </w:rPr>
        <w:t>По заданным условным обозначениям определить предельные размеры отверстия</w:t>
      </w:r>
      <w:r w:rsidR="007B22F6" w:rsidRPr="00BD0269">
        <w:rPr>
          <w:sz w:val="28"/>
          <w:szCs w:val="28"/>
        </w:rPr>
        <w:t xml:space="preserve"> и допуск</w:t>
      </w:r>
      <w:r w:rsidR="00B50A98" w:rsidRPr="00BD0269">
        <w:rPr>
          <w:sz w:val="28"/>
          <w:szCs w:val="28"/>
        </w:rPr>
        <w:t>.</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4"/>
        <w:gridCol w:w="1956"/>
        <w:gridCol w:w="1956"/>
        <w:gridCol w:w="1956"/>
        <w:gridCol w:w="1957"/>
      </w:tblGrid>
      <w:tr w:rsidR="00A72643" w:rsidRPr="00BD0269" w:rsidTr="009A33EF">
        <w:tc>
          <w:tcPr>
            <w:tcW w:w="9639" w:type="dxa"/>
            <w:gridSpan w:val="5"/>
          </w:tcPr>
          <w:p w:rsidR="00A72643" w:rsidRPr="00BD0269" w:rsidRDefault="00A72643" w:rsidP="005F7DE1">
            <w:pPr>
              <w:pStyle w:val="a8"/>
              <w:tabs>
                <w:tab w:val="left" w:pos="851"/>
              </w:tabs>
              <w:ind w:left="0"/>
              <w:jc w:val="center"/>
              <w:rPr>
                <w:b/>
                <w:sz w:val="28"/>
                <w:szCs w:val="28"/>
              </w:rPr>
            </w:pPr>
            <w:r w:rsidRPr="00BD0269">
              <w:rPr>
                <w:b/>
                <w:sz w:val="28"/>
                <w:szCs w:val="28"/>
              </w:rPr>
              <w:t>Вариант</w:t>
            </w:r>
          </w:p>
        </w:tc>
      </w:tr>
      <w:tr w:rsidR="00A72643" w:rsidRPr="00BD0269" w:rsidTr="009A33EF">
        <w:tc>
          <w:tcPr>
            <w:tcW w:w="1814" w:type="dxa"/>
            <w:vAlign w:val="center"/>
          </w:tcPr>
          <w:p w:rsidR="00A72643" w:rsidRPr="00BD0269" w:rsidRDefault="00A72643" w:rsidP="005F7DE1">
            <w:pPr>
              <w:pStyle w:val="a8"/>
              <w:tabs>
                <w:tab w:val="left" w:pos="851"/>
              </w:tabs>
              <w:ind w:left="0"/>
              <w:jc w:val="center"/>
              <w:rPr>
                <w:b/>
                <w:sz w:val="28"/>
                <w:szCs w:val="28"/>
              </w:rPr>
            </w:pPr>
            <w:r w:rsidRPr="00BD0269">
              <w:rPr>
                <w:b/>
                <w:sz w:val="28"/>
                <w:szCs w:val="28"/>
              </w:rPr>
              <w:t>1</w:t>
            </w:r>
          </w:p>
        </w:tc>
        <w:tc>
          <w:tcPr>
            <w:tcW w:w="1956" w:type="dxa"/>
            <w:vAlign w:val="center"/>
          </w:tcPr>
          <w:p w:rsidR="00A72643" w:rsidRPr="00BD0269" w:rsidRDefault="00A72643" w:rsidP="005F7DE1">
            <w:pPr>
              <w:pStyle w:val="a8"/>
              <w:tabs>
                <w:tab w:val="left" w:pos="851"/>
              </w:tabs>
              <w:ind w:left="0"/>
              <w:jc w:val="center"/>
              <w:rPr>
                <w:b/>
                <w:sz w:val="28"/>
                <w:szCs w:val="28"/>
              </w:rPr>
            </w:pPr>
            <w:r w:rsidRPr="00BD0269">
              <w:rPr>
                <w:b/>
                <w:sz w:val="28"/>
                <w:szCs w:val="28"/>
              </w:rPr>
              <w:t>2</w:t>
            </w:r>
          </w:p>
        </w:tc>
        <w:tc>
          <w:tcPr>
            <w:tcW w:w="1956" w:type="dxa"/>
            <w:vAlign w:val="center"/>
          </w:tcPr>
          <w:p w:rsidR="00A72643" w:rsidRPr="00BD0269" w:rsidRDefault="00A72643" w:rsidP="005F7DE1">
            <w:pPr>
              <w:pStyle w:val="a8"/>
              <w:tabs>
                <w:tab w:val="left" w:pos="851"/>
              </w:tabs>
              <w:ind w:left="0"/>
              <w:jc w:val="center"/>
              <w:rPr>
                <w:b/>
                <w:sz w:val="28"/>
                <w:szCs w:val="28"/>
              </w:rPr>
            </w:pPr>
            <w:r w:rsidRPr="00BD0269">
              <w:rPr>
                <w:b/>
                <w:sz w:val="28"/>
                <w:szCs w:val="28"/>
              </w:rPr>
              <w:t>3</w:t>
            </w:r>
          </w:p>
        </w:tc>
        <w:tc>
          <w:tcPr>
            <w:tcW w:w="1956" w:type="dxa"/>
            <w:vAlign w:val="center"/>
          </w:tcPr>
          <w:p w:rsidR="00A72643" w:rsidRPr="00BD0269" w:rsidRDefault="00A72643" w:rsidP="005F7DE1">
            <w:pPr>
              <w:pStyle w:val="a8"/>
              <w:tabs>
                <w:tab w:val="left" w:pos="851"/>
              </w:tabs>
              <w:ind w:left="0"/>
              <w:jc w:val="center"/>
              <w:rPr>
                <w:b/>
                <w:sz w:val="28"/>
                <w:szCs w:val="28"/>
              </w:rPr>
            </w:pPr>
            <w:r w:rsidRPr="00BD0269">
              <w:rPr>
                <w:b/>
                <w:sz w:val="28"/>
                <w:szCs w:val="28"/>
              </w:rPr>
              <w:t>4</w:t>
            </w:r>
          </w:p>
        </w:tc>
        <w:tc>
          <w:tcPr>
            <w:tcW w:w="1957" w:type="dxa"/>
            <w:vAlign w:val="center"/>
          </w:tcPr>
          <w:p w:rsidR="00A72643" w:rsidRPr="00BD0269" w:rsidRDefault="00A72643" w:rsidP="005F7DE1">
            <w:pPr>
              <w:pStyle w:val="a8"/>
              <w:tabs>
                <w:tab w:val="left" w:pos="851"/>
              </w:tabs>
              <w:ind w:left="0"/>
              <w:jc w:val="center"/>
              <w:rPr>
                <w:b/>
                <w:sz w:val="28"/>
                <w:szCs w:val="28"/>
              </w:rPr>
            </w:pPr>
            <w:r w:rsidRPr="00BD0269">
              <w:rPr>
                <w:b/>
                <w:sz w:val="28"/>
                <w:szCs w:val="28"/>
              </w:rPr>
              <w:t>5</w:t>
            </w:r>
          </w:p>
        </w:tc>
      </w:tr>
      <w:tr w:rsidR="00A72643" w:rsidRPr="00BD0269" w:rsidTr="009A33EF">
        <w:tc>
          <w:tcPr>
            <w:tcW w:w="1814" w:type="dxa"/>
            <w:vAlign w:val="center"/>
          </w:tcPr>
          <w:p w:rsidR="00A72643" w:rsidRPr="00BD0269" w:rsidRDefault="00956AA3" w:rsidP="005F7DE1">
            <w:pPr>
              <w:pStyle w:val="a8"/>
              <w:tabs>
                <w:tab w:val="left" w:pos="851"/>
              </w:tabs>
              <w:ind w:left="0"/>
              <w:jc w:val="center"/>
              <w:rPr>
                <w:sz w:val="28"/>
                <w:szCs w:val="28"/>
              </w:rPr>
            </w:pPr>
            <w:r>
              <w:rPr>
                <w:sz w:val="28"/>
                <w:szCs w:val="28"/>
              </w:rPr>
              <w:sym w:font="Symbol" w:char="F0C6"/>
            </w:r>
            <w:r w:rsidR="005F7DE1" w:rsidRPr="00BD0269">
              <w:rPr>
                <w:position w:val="-14"/>
                <w:sz w:val="28"/>
                <w:szCs w:val="28"/>
              </w:rPr>
              <w:object w:dxaOrig="760" w:dyaOrig="400">
                <v:shape id="_x0000_i1052" type="#_x0000_t75" style="width:44.25pt;height:23.25pt" o:ole="">
                  <v:imagedata r:id="rId60" o:title=""/>
                </v:shape>
                <o:OLEObject Type="Embed" ProgID="Equation.3" ShapeID="_x0000_i1052" DrawAspect="Content" ObjectID="_1821264451" r:id="rId61"/>
              </w:object>
            </w:r>
          </w:p>
        </w:tc>
        <w:tc>
          <w:tcPr>
            <w:tcW w:w="1956" w:type="dxa"/>
            <w:vAlign w:val="center"/>
          </w:tcPr>
          <w:p w:rsidR="00A72643" w:rsidRPr="00BD0269" w:rsidRDefault="00956AA3" w:rsidP="005F7DE1">
            <w:pPr>
              <w:pStyle w:val="a8"/>
              <w:tabs>
                <w:tab w:val="left" w:pos="851"/>
              </w:tabs>
              <w:ind w:left="0"/>
              <w:jc w:val="center"/>
              <w:rPr>
                <w:sz w:val="28"/>
                <w:szCs w:val="28"/>
              </w:rPr>
            </w:pPr>
            <w:r>
              <w:rPr>
                <w:sz w:val="28"/>
                <w:szCs w:val="28"/>
              </w:rPr>
              <w:sym w:font="Symbol" w:char="F0C6"/>
            </w:r>
            <w:r w:rsidR="00C224A5" w:rsidRPr="00BD0269">
              <w:rPr>
                <w:position w:val="-8"/>
                <w:sz w:val="28"/>
                <w:szCs w:val="28"/>
              </w:rPr>
              <w:object w:dxaOrig="940" w:dyaOrig="300">
                <v:shape id="_x0000_i1053" type="#_x0000_t75" style="width:54.75pt;height:17.25pt" o:ole="">
                  <v:imagedata r:id="rId62" o:title=""/>
                </v:shape>
                <o:OLEObject Type="Embed" ProgID="Equation.3" ShapeID="_x0000_i1053" DrawAspect="Content" ObjectID="_1821264452" r:id="rId63"/>
              </w:object>
            </w:r>
          </w:p>
        </w:tc>
        <w:tc>
          <w:tcPr>
            <w:tcW w:w="1956" w:type="dxa"/>
            <w:vAlign w:val="center"/>
          </w:tcPr>
          <w:p w:rsidR="00A72643" w:rsidRPr="00BD0269" w:rsidRDefault="00956AA3" w:rsidP="005F7DE1">
            <w:pPr>
              <w:pStyle w:val="a8"/>
              <w:tabs>
                <w:tab w:val="left" w:pos="851"/>
              </w:tabs>
              <w:ind w:left="0"/>
              <w:jc w:val="center"/>
              <w:rPr>
                <w:sz w:val="28"/>
                <w:szCs w:val="28"/>
              </w:rPr>
            </w:pPr>
            <w:r>
              <w:rPr>
                <w:sz w:val="28"/>
                <w:szCs w:val="28"/>
              </w:rPr>
              <w:sym w:font="Symbol" w:char="F0C6"/>
            </w:r>
            <w:r w:rsidR="00C224A5" w:rsidRPr="00BD0269">
              <w:rPr>
                <w:position w:val="-14"/>
                <w:sz w:val="28"/>
                <w:szCs w:val="28"/>
              </w:rPr>
              <w:object w:dxaOrig="720" w:dyaOrig="400">
                <v:shape id="_x0000_i1054" type="#_x0000_t75" style="width:42pt;height:23.25pt" o:ole="">
                  <v:imagedata r:id="rId64" o:title=""/>
                </v:shape>
                <o:OLEObject Type="Embed" ProgID="Equation.3" ShapeID="_x0000_i1054" DrawAspect="Content" ObjectID="_1821264453" r:id="rId65"/>
              </w:object>
            </w:r>
          </w:p>
        </w:tc>
        <w:tc>
          <w:tcPr>
            <w:tcW w:w="1956" w:type="dxa"/>
            <w:vAlign w:val="center"/>
          </w:tcPr>
          <w:p w:rsidR="00A72643" w:rsidRPr="00BD0269" w:rsidRDefault="00956AA3" w:rsidP="005F7DE1">
            <w:pPr>
              <w:pStyle w:val="a8"/>
              <w:tabs>
                <w:tab w:val="left" w:pos="851"/>
              </w:tabs>
              <w:ind w:left="0"/>
              <w:jc w:val="center"/>
              <w:rPr>
                <w:sz w:val="28"/>
                <w:szCs w:val="28"/>
              </w:rPr>
            </w:pPr>
            <w:r>
              <w:rPr>
                <w:sz w:val="28"/>
                <w:szCs w:val="28"/>
              </w:rPr>
              <w:sym w:font="Symbol" w:char="F0C6"/>
            </w:r>
            <w:r w:rsidR="00C224A5" w:rsidRPr="00BD0269">
              <w:rPr>
                <w:position w:val="-14"/>
                <w:sz w:val="28"/>
                <w:szCs w:val="28"/>
              </w:rPr>
              <w:object w:dxaOrig="720" w:dyaOrig="400">
                <v:shape id="_x0000_i1055" type="#_x0000_t75" style="width:42pt;height:23.25pt" o:ole="">
                  <v:imagedata r:id="rId66" o:title=""/>
                </v:shape>
                <o:OLEObject Type="Embed" ProgID="Equation.3" ShapeID="_x0000_i1055" DrawAspect="Content" ObjectID="_1821264454" r:id="rId67"/>
              </w:object>
            </w:r>
          </w:p>
        </w:tc>
        <w:tc>
          <w:tcPr>
            <w:tcW w:w="1957" w:type="dxa"/>
            <w:vAlign w:val="center"/>
          </w:tcPr>
          <w:p w:rsidR="00A72643" w:rsidRPr="00BD0269" w:rsidRDefault="00956AA3" w:rsidP="005F7DE1">
            <w:pPr>
              <w:pStyle w:val="a8"/>
              <w:tabs>
                <w:tab w:val="left" w:pos="851"/>
              </w:tabs>
              <w:ind w:left="0"/>
              <w:jc w:val="center"/>
              <w:rPr>
                <w:sz w:val="28"/>
                <w:szCs w:val="28"/>
              </w:rPr>
            </w:pPr>
            <w:r>
              <w:rPr>
                <w:sz w:val="28"/>
                <w:szCs w:val="28"/>
              </w:rPr>
              <w:sym w:font="Symbol" w:char="F0C6"/>
            </w:r>
            <w:r w:rsidR="00C224A5" w:rsidRPr="00BD0269">
              <w:rPr>
                <w:position w:val="-14"/>
                <w:sz w:val="28"/>
                <w:szCs w:val="28"/>
              </w:rPr>
              <w:object w:dxaOrig="580" w:dyaOrig="400">
                <v:shape id="_x0000_i1056" type="#_x0000_t75" style="width:33pt;height:23.25pt" o:ole="">
                  <v:imagedata r:id="rId68" o:title=""/>
                </v:shape>
                <o:OLEObject Type="Embed" ProgID="Equation.3" ShapeID="_x0000_i1056" DrawAspect="Content" ObjectID="_1821264455" r:id="rId69"/>
              </w:object>
            </w:r>
          </w:p>
        </w:tc>
      </w:tr>
      <w:tr w:rsidR="00A72643" w:rsidRPr="00BD0269" w:rsidTr="009A33EF">
        <w:tc>
          <w:tcPr>
            <w:tcW w:w="1814" w:type="dxa"/>
            <w:vAlign w:val="center"/>
          </w:tcPr>
          <w:p w:rsidR="00A72643" w:rsidRPr="00BD0269" w:rsidRDefault="00A72643" w:rsidP="005F7DE1">
            <w:pPr>
              <w:pStyle w:val="a8"/>
              <w:tabs>
                <w:tab w:val="left" w:pos="851"/>
              </w:tabs>
              <w:ind w:left="0"/>
              <w:jc w:val="center"/>
              <w:rPr>
                <w:b/>
                <w:sz w:val="28"/>
                <w:szCs w:val="28"/>
              </w:rPr>
            </w:pPr>
            <w:r w:rsidRPr="00BD0269">
              <w:rPr>
                <w:b/>
                <w:sz w:val="28"/>
                <w:szCs w:val="28"/>
              </w:rPr>
              <w:t>6</w:t>
            </w:r>
          </w:p>
        </w:tc>
        <w:tc>
          <w:tcPr>
            <w:tcW w:w="1956" w:type="dxa"/>
            <w:vAlign w:val="center"/>
          </w:tcPr>
          <w:p w:rsidR="00A72643" w:rsidRPr="00BD0269" w:rsidRDefault="00A72643" w:rsidP="005F7DE1">
            <w:pPr>
              <w:pStyle w:val="a8"/>
              <w:tabs>
                <w:tab w:val="left" w:pos="851"/>
              </w:tabs>
              <w:ind w:left="0"/>
              <w:jc w:val="center"/>
              <w:rPr>
                <w:b/>
                <w:sz w:val="28"/>
                <w:szCs w:val="28"/>
              </w:rPr>
            </w:pPr>
            <w:r w:rsidRPr="00BD0269">
              <w:rPr>
                <w:b/>
                <w:sz w:val="28"/>
                <w:szCs w:val="28"/>
              </w:rPr>
              <w:t>7</w:t>
            </w:r>
          </w:p>
        </w:tc>
        <w:tc>
          <w:tcPr>
            <w:tcW w:w="1956" w:type="dxa"/>
            <w:vAlign w:val="center"/>
          </w:tcPr>
          <w:p w:rsidR="00A72643" w:rsidRPr="00BD0269" w:rsidRDefault="00A72643" w:rsidP="005F7DE1">
            <w:pPr>
              <w:pStyle w:val="a8"/>
              <w:tabs>
                <w:tab w:val="left" w:pos="851"/>
              </w:tabs>
              <w:ind w:left="0"/>
              <w:jc w:val="center"/>
              <w:rPr>
                <w:b/>
                <w:sz w:val="28"/>
                <w:szCs w:val="28"/>
              </w:rPr>
            </w:pPr>
            <w:r w:rsidRPr="00BD0269">
              <w:rPr>
                <w:b/>
                <w:sz w:val="28"/>
                <w:szCs w:val="28"/>
              </w:rPr>
              <w:t>8</w:t>
            </w:r>
          </w:p>
        </w:tc>
        <w:tc>
          <w:tcPr>
            <w:tcW w:w="1956" w:type="dxa"/>
            <w:vAlign w:val="center"/>
          </w:tcPr>
          <w:p w:rsidR="00A72643" w:rsidRPr="00BD0269" w:rsidRDefault="00A72643" w:rsidP="005F7DE1">
            <w:pPr>
              <w:pStyle w:val="a8"/>
              <w:tabs>
                <w:tab w:val="left" w:pos="851"/>
              </w:tabs>
              <w:ind w:left="0"/>
              <w:jc w:val="center"/>
              <w:rPr>
                <w:b/>
                <w:sz w:val="28"/>
                <w:szCs w:val="28"/>
              </w:rPr>
            </w:pPr>
            <w:r w:rsidRPr="00BD0269">
              <w:rPr>
                <w:b/>
                <w:sz w:val="28"/>
                <w:szCs w:val="28"/>
              </w:rPr>
              <w:t>9</w:t>
            </w:r>
          </w:p>
        </w:tc>
        <w:tc>
          <w:tcPr>
            <w:tcW w:w="1957" w:type="dxa"/>
            <w:vAlign w:val="center"/>
          </w:tcPr>
          <w:p w:rsidR="00A72643" w:rsidRPr="00BD0269" w:rsidRDefault="00A72643" w:rsidP="005F7DE1">
            <w:pPr>
              <w:pStyle w:val="a8"/>
              <w:tabs>
                <w:tab w:val="left" w:pos="851"/>
              </w:tabs>
              <w:ind w:left="0"/>
              <w:jc w:val="center"/>
              <w:rPr>
                <w:b/>
                <w:sz w:val="28"/>
                <w:szCs w:val="28"/>
              </w:rPr>
            </w:pPr>
            <w:r w:rsidRPr="00BD0269">
              <w:rPr>
                <w:b/>
                <w:sz w:val="28"/>
                <w:szCs w:val="28"/>
              </w:rPr>
              <w:t>10</w:t>
            </w:r>
          </w:p>
        </w:tc>
      </w:tr>
      <w:tr w:rsidR="00A72643" w:rsidRPr="00BD0269" w:rsidTr="00C224A5">
        <w:trPr>
          <w:trHeight w:val="70"/>
        </w:trPr>
        <w:tc>
          <w:tcPr>
            <w:tcW w:w="1814" w:type="dxa"/>
            <w:vAlign w:val="center"/>
          </w:tcPr>
          <w:p w:rsidR="00A72643" w:rsidRPr="00BD0269" w:rsidRDefault="00956AA3" w:rsidP="005F7DE1">
            <w:pPr>
              <w:pStyle w:val="a8"/>
              <w:tabs>
                <w:tab w:val="left" w:pos="851"/>
              </w:tabs>
              <w:ind w:left="0"/>
              <w:jc w:val="center"/>
              <w:rPr>
                <w:sz w:val="28"/>
                <w:szCs w:val="28"/>
              </w:rPr>
            </w:pPr>
            <w:r>
              <w:rPr>
                <w:sz w:val="28"/>
                <w:szCs w:val="28"/>
              </w:rPr>
              <w:sym w:font="Symbol" w:char="F0C6"/>
            </w:r>
            <w:r w:rsidR="00C224A5" w:rsidRPr="00BD0269">
              <w:rPr>
                <w:position w:val="-14"/>
                <w:sz w:val="28"/>
                <w:szCs w:val="28"/>
              </w:rPr>
              <w:object w:dxaOrig="740" w:dyaOrig="400">
                <v:shape id="_x0000_i1057" type="#_x0000_t75" style="width:42.75pt;height:23.25pt" o:ole="">
                  <v:imagedata r:id="rId70" o:title=""/>
                </v:shape>
                <o:OLEObject Type="Embed" ProgID="Equation.3" ShapeID="_x0000_i1057" DrawAspect="Content" ObjectID="_1821264456" r:id="rId71"/>
              </w:object>
            </w:r>
          </w:p>
        </w:tc>
        <w:tc>
          <w:tcPr>
            <w:tcW w:w="1956" w:type="dxa"/>
            <w:vAlign w:val="center"/>
          </w:tcPr>
          <w:p w:rsidR="00A72643" w:rsidRPr="00BD0269" w:rsidRDefault="00956AA3" w:rsidP="005F7DE1">
            <w:pPr>
              <w:pStyle w:val="a8"/>
              <w:tabs>
                <w:tab w:val="left" w:pos="851"/>
              </w:tabs>
              <w:ind w:left="0"/>
              <w:jc w:val="center"/>
              <w:rPr>
                <w:sz w:val="28"/>
                <w:szCs w:val="28"/>
              </w:rPr>
            </w:pPr>
            <w:r>
              <w:rPr>
                <w:sz w:val="28"/>
                <w:szCs w:val="28"/>
              </w:rPr>
              <w:sym w:font="Symbol" w:char="F0C6"/>
            </w:r>
            <w:r w:rsidR="00C224A5" w:rsidRPr="00BD0269">
              <w:rPr>
                <w:position w:val="-14"/>
                <w:sz w:val="28"/>
                <w:szCs w:val="28"/>
              </w:rPr>
              <w:object w:dxaOrig="639" w:dyaOrig="400">
                <v:shape id="_x0000_i1058" type="#_x0000_t75" style="width:39pt;height:23.25pt" o:ole="">
                  <v:imagedata r:id="rId72" o:title=""/>
                </v:shape>
                <o:OLEObject Type="Embed" ProgID="Equation.3" ShapeID="_x0000_i1058" DrawAspect="Content" ObjectID="_1821264457" r:id="rId73"/>
              </w:object>
            </w:r>
          </w:p>
        </w:tc>
        <w:tc>
          <w:tcPr>
            <w:tcW w:w="1956" w:type="dxa"/>
            <w:vAlign w:val="center"/>
          </w:tcPr>
          <w:p w:rsidR="00A72643" w:rsidRPr="00BD0269" w:rsidRDefault="00956AA3" w:rsidP="005F7DE1">
            <w:pPr>
              <w:pStyle w:val="a8"/>
              <w:tabs>
                <w:tab w:val="left" w:pos="851"/>
              </w:tabs>
              <w:ind w:left="0"/>
              <w:jc w:val="center"/>
              <w:rPr>
                <w:sz w:val="28"/>
                <w:szCs w:val="28"/>
              </w:rPr>
            </w:pPr>
            <w:r>
              <w:rPr>
                <w:sz w:val="28"/>
                <w:szCs w:val="28"/>
              </w:rPr>
              <w:sym w:font="Symbol" w:char="F0C6"/>
            </w:r>
            <w:r w:rsidR="00C224A5" w:rsidRPr="00BD0269">
              <w:rPr>
                <w:position w:val="-14"/>
                <w:sz w:val="28"/>
                <w:szCs w:val="28"/>
              </w:rPr>
              <w:object w:dxaOrig="700" w:dyaOrig="400">
                <v:shape id="_x0000_i1059" type="#_x0000_t75" style="width:39pt;height:23.25pt" o:ole="">
                  <v:imagedata r:id="rId74" o:title=""/>
                </v:shape>
                <o:OLEObject Type="Embed" ProgID="Equation.3" ShapeID="_x0000_i1059" DrawAspect="Content" ObjectID="_1821264458" r:id="rId75"/>
              </w:object>
            </w:r>
          </w:p>
        </w:tc>
        <w:tc>
          <w:tcPr>
            <w:tcW w:w="1956" w:type="dxa"/>
            <w:vAlign w:val="center"/>
          </w:tcPr>
          <w:p w:rsidR="00A72643" w:rsidRPr="00BD0269" w:rsidRDefault="00956AA3" w:rsidP="005F7DE1">
            <w:pPr>
              <w:pStyle w:val="a8"/>
              <w:tabs>
                <w:tab w:val="left" w:pos="851"/>
              </w:tabs>
              <w:ind w:left="0"/>
              <w:jc w:val="center"/>
              <w:rPr>
                <w:sz w:val="28"/>
                <w:szCs w:val="28"/>
              </w:rPr>
            </w:pPr>
            <w:r>
              <w:rPr>
                <w:sz w:val="28"/>
                <w:szCs w:val="28"/>
              </w:rPr>
              <w:sym w:font="Symbol" w:char="F0C6"/>
            </w:r>
            <w:r w:rsidR="00C224A5" w:rsidRPr="00BD0269">
              <w:rPr>
                <w:position w:val="-14"/>
                <w:sz w:val="28"/>
                <w:szCs w:val="28"/>
              </w:rPr>
              <w:object w:dxaOrig="600" w:dyaOrig="400">
                <v:shape id="_x0000_i1060" type="#_x0000_t75" style="width:35.25pt;height:23.25pt" o:ole="">
                  <v:imagedata r:id="rId76" o:title=""/>
                </v:shape>
                <o:OLEObject Type="Embed" ProgID="Equation.3" ShapeID="_x0000_i1060" DrawAspect="Content" ObjectID="_1821264459" r:id="rId77"/>
              </w:object>
            </w:r>
          </w:p>
        </w:tc>
        <w:tc>
          <w:tcPr>
            <w:tcW w:w="1957" w:type="dxa"/>
            <w:vAlign w:val="center"/>
          </w:tcPr>
          <w:p w:rsidR="00A72643" w:rsidRPr="00BD0269" w:rsidRDefault="00956AA3" w:rsidP="005F7DE1">
            <w:pPr>
              <w:pStyle w:val="a8"/>
              <w:tabs>
                <w:tab w:val="left" w:pos="851"/>
              </w:tabs>
              <w:ind w:left="0"/>
              <w:jc w:val="center"/>
              <w:rPr>
                <w:sz w:val="28"/>
                <w:szCs w:val="28"/>
              </w:rPr>
            </w:pPr>
            <w:r>
              <w:rPr>
                <w:sz w:val="28"/>
                <w:szCs w:val="28"/>
              </w:rPr>
              <w:sym w:font="Symbol" w:char="F0C6"/>
            </w:r>
            <w:r w:rsidR="00C224A5" w:rsidRPr="00BD0269">
              <w:rPr>
                <w:position w:val="-14"/>
                <w:sz w:val="28"/>
                <w:szCs w:val="28"/>
              </w:rPr>
              <w:object w:dxaOrig="520" w:dyaOrig="400">
                <v:shape id="_x0000_i1061" type="#_x0000_t75" style="width:30pt;height:23.25pt" o:ole="">
                  <v:imagedata r:id="rId78" o:title=""/>
                </v:shape>
                <o:OLEObject Type="Embed" ProgID="Equation.3" ShapeID="_x0000_i1061" DrawAspect="Content" ObjectID="_1821264460" r:id="rId79"/>
              </w:object>
            </w:r>
          </w:p>
        </w:tc>
      </w:tr>
    </w:tbl>
    <w:p w:rsidR="0036727B" w:rsidRPr="00BD0269" w:rsidRDefault="0036727B" w:rsidP="005024F5">
      <w:pPr>
        <w:pStyle w:val="a8"/>
        <w:numPr>
          <w:ilvl w:val="0"/>
          <w:numId w:val="9"/>
        </w:numPr>
        <w:tabs>
          <w:tab w:val="left" w:pos="1134"/>
        </w:tabs>
        <w:ind w:left="0" w:firstLine="709"/>
        <w:rPr>
          <w:sz w:val="28"/>
          <w:szCs w:val="28"/>
        </w:rPr>
      </w:pPr>
      <w:r w:rsidRPr="00BD0269">
        <w:rPr>
          <w:sz w:val="28"/>
          <w:szCs w:val="28"/>
        </w:rPr>
        <w:t xml:space="preserve">Как следует указать размер на чертеже детали, если номинальный размер равен </w:t>
      </w:r>
      <w:smartTag w:uri="urn:schemas-microsoft-com:office:smarttags" w:element="metricconverter">
        <w:smartTagPr>
          <w:attr w:name="ProductID" w:val="85 мм"/>
        </w:smartTagPr>
        <w:r w:rsidRPr="00BD0269">
          <w:rPr>
            <w:sz w:val="28"/>
            <w:szCs w:val="28"/>
          </w:rPr>
          <w:t>85 мм</w:t>
        </w:r>
      </w:smartTag>
      <w:r w:rsidRPr="00BD0269">
        <w:rPr>
          <w:sz w:val="28"/>
          <w:szCs w:val="28"/>
        </w:rPr>
        <w:t xml:space="preserve">, наибольший предельный размер – </w:t>
      </w:r>
      <w:smartTag w:uri="urn:schemas-microsoft-com:office:smarttags" w:element="metricconverter">
        <w:smartTagPr>
          <w:attr w:name="ProductID" w:val="85,1 мм"/>
        </w:smartTagPr>
        <w:r w:rsidRPr="00BD0269">
          <w:rPr>
            <w:sz w:val="28"/>
            <w:szCs w:val="28"/>
          </w:rPr>
          <w:t>85,1 мм</w:t>
        </w:r>
      </w:smartTag>
      <w:r w:rsidRPr="00BD0269">
        <w:rPr>
          <w:sz w:val="28"/>
          <w:szCs w:val="28"/>
        </w:rPr>
        <w:t xml:space="preserve">, а наименьший предельный размер – </w:t>
      </w:r>
      <w:smartTag w:uri="urn:schemas-microsoft-com:office:smarttags" w:element="metricconverter">
        <w:smartTagPr>
          <w:attr w:name="ProductID" w:val="84,75 мм"/>
        </w:smartTagPr>
        <w:r w:rsidRPr="00BD0269">
          <w:rPr>
            <w:sz w:val="28"/>
            <w:szCs w:val="28"/>
          </w:rPr>
          <w:t>84,75 мм</w:t>
        </w:r>
      </w:smartTag>
      <w:r w:rsidRPr="00BD0269">
        <w:rPr>
          <w:sz w:val="28"/>
          <w:szCs w:val="28"/>
        </w:rPr>
        <w:t>?</w:t>
      </w:r>
    </w:p>
    <w:p w:rsidR="003114C4" w:rsidRPr="00BD0269" w:rsidRDefault="003114C4" w:rsidP="005024F5">
      <w:pPr>
        <w:pStyle w:val="a8"/>
        <w:numPr>
          <w:ilvl w:val="0"/>
          <w:numId w:val="9"/>
        </w:numPr>
        <w:tabs>
          <w:tab w:val="left" w:pos="1134"/>
        </w:tabs>
        <w:ind w:left="0" w:firstLine="709"/>
        <w:rPr>
          <w:sz w:val="28"/>
          <w:szCs w:val="28"/>
        </w:rPr>
      </w:pPr>
      <w:r w:rsidRPr="00BD0269">
        <w:rPr>
          <w:sz w:val="28"/>
          <w:szCs w:val="28"/>
        </w:rPr>
        <w:t xml:space="preserve">По заданным условным обозначениям вала </w:t>
      </w:r>
      <w:r w:rsidR="00956AA3">
        <w:rPr>
          <w:sz w:val="28"/>
          <w:szCs w:val="28"/>
        </w:rPr>
        <w:sym w:font="Symbol" w:char="F0C6"/>
      </w:r>
      <m:oMath>
        <m:sSubSup>
          <m:sSubSupPr>
            <m:ctrlPr>
              <w:rPr>
                <w:rFonts w:ascii="Cambria Math" w:hAnsi="Cambria Math"/>
                <w:i/>
                <w:sz w:val="28"/>
                <w:szCs w:val="28"/>
              </w:rPr>
            </m:ctrlPr>
          </m:sSubSupPr>
          <m:e>
            <m:r>
              <w:rPr>
                <w:rFonts w:ascii="Cambria Math" w:hAnsi="Cambria Math"/>
                <w:sz w:val="28"/>
                <w:szCs w:val="28"/>
              </w:rPr>
              <m:t>45</m:t>
            </m:r>
          </m:e>
          <m:sub>
            <m:r>
              <w:rPr>
                <w:rFonts w:ascii="Cambria Math" w:hAnsi="Cambria Math"/>
                <w:sz w:val="28"/>
                <w:szCs w:val="28"/>
              </w:rPr>
              <m:t>-0,10</m:t>
            </m:r>
          </m:sub>
          <m:sup>
            <m:r>
              <w:rPr>
                <w:rFonts w:ascii="Cambria Math" w:hAnsi="Cambria Math"/>
                <w:sz w:val="28"/>
                <w:szCs w:val="28"/>
              </w:rPr>
              <m:t>+0,25</m:t>
            </m:r>
          </m:sup>
        </m:sSubSup>
      </m:oMath>
      <w:r w:rsidR="007148B0" w:rsidRPr="00BD0269">
        <w:rPr>
          <w:sz w:val="28"/>
          <w:szCs w:val="28"/>
        </w:rPr>
        <w:fldChar w:fldCharType="begin"/>
      </w:r>
      <w:r w:rsidRPr="00BD0269">
        <w:rPr>
          <w:sz w:val="28"/>
          <w:szCs w:val="28"/>
        </w:rPr>
        <w:instrText xml:space="preserve"> QUOTE </w:instrText>
      </w:r>
      <w:r w:rsidR="00151C12">
        <w:rPr>
          <w:position w:val="-15"/>
        </w:rPr>
        <w:pict>
          <v:shape id="_x0000_i1062" type="#_x0000_t75" style="width:51pt;height:23.25pt" equationxml="&lt;">
            <v:imagedata r:id="rId80" o:title="" chromakey="white"/>
          </v:shape>
        </w:pict>
      </w:r>
      <w:r w:rsidRPr="00BD0269">
        <w:rPr>
          <w:sz w:val="28"/>
          <w:szCs w:val="28"/>
        </w:rPr>
        <w:instrText xml:space="preserve"> </w:instrText>
      </w:r>
      <w:r w:rsidR="007148B0" w:rsidRPr="00BD0269">
        <w:rPr>
          <w:sz w:val="28"/>
          <w:szCs w:val="28"/>
        </w:rPr>
        <w:fldChar w:fldCharType="end"/>
      </w:r>
      <w:r w:rsidRPr="00BD0269">
        <w:rPr>
          <w:sz w:val="28"/>
          <w:szCs w:val="28"/>
        </w:rPr>
        <w:t xml:space="preserve"> и отверстия </w:t>
      </w:r>
      <w:r w:rsidR="00956AA3">
        <w:rPr>
          <w:sz w:val="28"/>
          <w:szCs w:val="28"/>
        </w:rPr>
        <w:sym w:font="Symbol" w:char="F0C6"/>
      </w:r>
      <m:oMath>
        <m:sSubSup>
          <m:sSubSupPr>
            <m:ctrlPr>
              <w:rPr>
                <w:rFonts w:ascii="Cambria Math" w:hAnsi="Cambria Math"/>
                <w:i/>
                <w:sz w:val="28"/>
                <w:szCs w:val="28"/>
              </w:rPr>
            </m:ctrlPr>
          </m:sSubSupPr>
          <m:e>
            <m:r>
              <w:rPr>
                <w:rFonts w:ascii="Cambria Math" w:hAnsi="Cambria Math"/>
                <w:sz w:val="28"/>
                <w:szCs w:val="28"/>
              </w:rPr>
              <m:t>40</m:t>
            </m:r>
          </m:e>
          <m:sub>
            <m:r>
              <w:rPr>
                <w:rFonts w:ascii="Cambria Math" w:hAnsi="Cambria Math"/>
                <w:sz w:val="28"/>
                <w:szCs w:val="28"/>
              </w:rPr>
              <m:t>-0,089</m:t>
            </m:r>
          </m:sub>
          <m:sup>
            <m:r>
              <w:rPr>
                <w:rFonts w:ascii="Cambria Math" w:hAnsi="Cambria Math"/>
                <w:sz w:val="28"/>
                <w:szCs w:val="28"/>
              </w:rPr>
              <m:t>-0,050</m:t>
            </m:r>
          </m:sup>
        </m:sSubSup>
      </m:oMath>
      <w:r w:rsidR="007148B0" w:rsidRPr="00BD0269">
        <w:rPr>
          <w:sz w:val="28"/>
          <w:szCs w:val="28"/>
        </w:rPr>
        <w:fldChar w:fldCharType="begin"/>
      </w:r>
      <w:r w:rsidRPr="00BD0269">
        <w:rPr>
          <w:sz w:val="28"/>
          <w:szCs w:val="28"/>
        </w:rPr>
        <w:instrText xml:space="preserve"> QUOTE </w:instrText>
      </w:r>
      <w:r w:rsidR="00151C12">
        <w:rPr>
          <w:position w:val="-15"/>
        </w:rPr>
        <w:pict>
          <v:shape id="_x0000_i1063" type="#_x0000_t75" style="width:57.75pt;height:23.25pt" equationxml="&lt;">
            <v:imagedata r:id="rId81" o:title="" chromakey="white"/>
          </v:shape>
        </w:pict>
      </w:r>
      <w:r w:rsidRPr="00BD0269">
        <w:rPr>
          <w:sz w:val="28"/>
          <w:szCs w:val="28"/>
        </w:rPr>
        <w:instrText xml:space="preserve"> </w:instrText>
      </w:r>
      <w:r w:rsidR="007148B0" w:rsidRPr="00BD0269">
        <w:rPr>
          <w:sz w:val="28"/>
          <w:szCs w:val="28"/>
        </w:rPr>
        <w:fldChar w:fldCharType="end"/>
      </w:r>
      <w:r w:rsidR="00956AA3">
        <w:rPr>
          <w:sz w:val="28"/>
          <w:szCs w:val="28"/>
        </w:rPr>
        <w:t xml:space="preserve"> о</w:t>
      </w:r>
      <w:r w:rsidRPr="00BD0269">
        <w:rPr>
          <w:sz w:val="28"/>
          <w:szCs w:val="28"/>
        </w:rPr>
        <w:t>пределить номинальный и предельные размеры, отклонения и допуски (в мм и мкм).</w:t>
      </w:r>
    </w:p>
    <w:p w:rsidR="003114C4" w:rsidRPr="00BD0269" w:rsidRDefault="003114C4" w:rsidP="005024F5">
      <w:pPr>
        <w:pStyle w:val="a8"/>
        <w:numPr>
          <w:ilvl w:val="0"/>
          <w:numId w:val="9"/>
        </w:numPr>
        <w:tabs>
          <w:tab w:val="left" w:pos="1134"/>
        </w:tabs>
        <w:ind w:left="0" w:firstLine="709"/>
        <w:rPr>
          <w:sz w:val="28"/>
          <w:szCs w:val="28"/>
        </w:rPr>
      </w:pPr>
      <w:r w:rsidRPr="00BD0269">
        <w:rPr>
          <w:sz w:val="28"/>
          <w:szCs w:val="28"/>
        </w:rPr>
        <w:lastRenderedPageBreak/>
        <w:t xml:space="preserve">Для размера </w:t>
      </w:r>
      <w:r w:rsidR="00956AA3">
        <w:rPr>
          <w:sz w:val="28"/>
          <w:szCs w:val="28"/>
        </w:rPr>
        <w:sym w:font="Symbol" w:char="F0C6"/>
      </w:r>
      <w:r w:rsidRPr="00BD0269">
        <w:rPr>
          <w:position w:val="-14"/>
          <w:sz w:val="28"/>
          <w:szCs w:val="28"/>
        </w:rPr>
        <w:object w:dxaOrig="700" w:dyaOrig="400">
          <v:shape id="_x0000_i1064" type="#_x0000_t75" style="width:44.25pt;height:27pt" o:ole="">
            <v:imagedata r:id="rId82" o:title=""/>
          </v:shape>
          <o:OLEObject Type="Embed" ProgID="Equation.3" ShapeID="_x0000_i1064" DrawAspect="Content" ObjectID="_1821264461" r:id="rId83"/>
        </w:object>
      </w:r>
      <w:r w:rsidRPr="00BD0269">
        <w:rPr>
          <w:sz w:val="28"/>
          <w:szCs w:val="28"/>
        </w:rPr>
        <w:t xml:space="preserve"> определить</w:t>
      </w:r>
      <w:r w:rsidR="007B22F6" w:rsidRPr="00BD0269">
        <w:rPr>
          <w:sz w:val="28"/>
          <w:szCs w:val="28"/>
        </w:rPr>
        <w:t xml:space="preserve"> </w:t>
      </w:r>
      <w:r w:rsidRPr="00BD0269">
        <w:rPr>
          <w:sz w:val="28"/>
          <w:szCs w:val="28"/>
        </w:rPr>
        <w:t xml:space="preserve">верхнее </w:t>
      </w:r>
      <w:r w:rsidR="007B22F6" w:rsidRPr="00BD0269">
        <w:rPr>
          <w:sz w:val="28"/>
          <w:szCs w:val="28"/>
        </w:rPr>
        <w:t xml:space="preserve">и нижнее отклонения, </w:t>
      </w:r>
      <w:r w:rsidRPr="00BD0269">
        <w:rPr>
          <w:sz w:val="28"/>
          <w:szCs w:val="28"/>
        </w:rPr>
        <w:t>номинальный размер</w:t>
      </w:r>
      <w:r w:rsidR="007B22F6" w:rsidRPr="00BD0269">
        <w:rPr>
          <w:sz w:val="28"/>
          <w:szCs w:val="28"/>
        </w:rPr>
        <w:t xml:space="preserve">, </w:t>
      </w:r>
      <w:r w:rsidRPr="00BD0269">
        <w:rPr>
          <w:sz w:val="28"/>
          <w:szCs w:val="28"/>
        </w:rPr>
        <w:t>предельны</w:t>
      </w:r>
      <w:r w:rsidR="007B22F6" w:rsidRPr="00BD0269">
        <w:rPr>
          <w:sz w:val="28"/>
          <w:szCs w:val="28"/>
        </w:rPr>
        <w:t>е</w:t>
      </w:r>
      <w:r w:rsidRPr="00BD0269">
        <w:rPr>
          <w:sz w:val="28"/>
          <w:szCs w:val="28"/>
        </w:rPr>
        <w:t xml:space="preserve"> размер</w:t>
      </w:r>
      <w:r w:rsidR="007B22F6" w:rsidRPr="00BD0269">
        <w:rPr>
          <w:sz w:val="28"/>
          <w:szCs w:val="28"/>
        </w:rPr>
        <w:t xml:space="preserve">ы и </w:t>
      </w:r>
      <w:r w:rsidRPr="00BD0269">
        <w:rPr>
          <w:sz w:val="28"/>
          <w:szCs w:val="28"/>
        </w:rPr>
        <w:t>допуск.</w:t>
      </w:r>
    </w:p>
    <w:p w:rsidR="0036727B" w:rsidRPr="00BD0269" w:rsidRDefault="0036727B" w:rsidP="005024F5">
      <w:pPr>
        <w:pStyle w:val="a8"/>
        <w:numPr>
          <w:ilvl w:val="0"/>
          <w:numId w:val="9"/>
        </w:numPr>
        <w:tabs>
          <w:tab w:val="left" w:pos="1134"/>
        </w:tabs>
        <w:ind w:left="0" w:firstLine="709"/>
        <w:rPr>
          <w:sz w:val="28"/>
          <w:szCs w:val="28"/>
        </w:rPr>
      </w:pPr>
      <w:r w:rsidRPr="00BD0269">
        <w:rPr>
          <w:sz w:val="28"/>
          <w:szCs w:val="28"/>
        </w:rPr>
        <w:t>По таблице «Пред</w:t>
      </w:r>
      <w:r w:rsidR="00310536" w:rsidRPr="00BD0269">
        <w:rPr>
          <w:sz w:val="28"/>
          <w:szCs w:val="28"/>
        </w:rPr>
        <w:t>ельные размеры валов и отверстий</w:t>
      </w:r>
      <w:r w:rsidRPr="00BD0269">
        <w:rPr>
          <w:sz w:val="28"/>
          <w:szCs w:val="28"/>
        </w:rPr>
        <w:t>» найти и выписать отклонения размеров</w:t>
      </w:r>
      <w:r w:rsidR="00F65D60" w:rsidRPr="00BD0269">
        <w:rPr>
          <w:sz w:val="28"/>
          <w:szCs w:val="28"/>
        </w:rPr>
        <w:t>.</w:t>
      </w:r>
      <w:r w:rsidR="003114C4" w:rsidRPr="00BD0269">
        <w:rPr>
          <w:sz w:val="28"/>
          <w:szCs w:val="28"/>
        </w:rPr>
        <w:t xml:space="preserve"> Определить предельные размеры и допуск. Провести анализ качества размера детали по результатам измерения.</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530"/>
        <w:gridCol w:w="1531"/>
        <w:gridCol w:w="1531"/>
        <w:gridCol w:w="1531"/>
        <w:gridCol w:w="1531"/>
      </w:tblGrid>
      <w:tr w:rsidR="003114C4" w:rsidRPr="00BD0269" w:rsidTr="003F5DFE">
        <w:trPr>
          <w:trHeight w:val="20"/>
        </w:trPr>
        <w:tc>
          <w:tcPr>
            <w:tcW w:w="1985" w:type="dxa"/>
            <w:vAlign w:val="center"/>
          </w:tcPr>
          <w:p w:rsidR="003114C4" w:rsidRPr="00BD0269" w:rsidRDefault="003114C4" w:rsidP="00C8383C">
            <w:pPr>
              <w:pStyle w:val="a8"/>
              <w:tabs>
                <w:tab w:val="left" w:pos="851"/>
              </w:tabs>
              <w:spacing w:line="216" w:lineRule="auto"/>
              <w:ind w:left="0"/>
              <w:jc w:val="center"/>
              <w:rPr>
                <w:b/>
                <w:sz w:val="28"/>
                <w:szCs w:val="28"/>
              </w:rPr>
            </w:pPr>
            <w:r w:rsidRPr="00BD0269">
              <w:rPr>
                <w:b/>
                <w:sz w:val="28"/>
                <w:szCs w:val="28"/>
              </w:rPr>
              <w:t>Вариант</w:t>
            </w:r>
          </w:p>
        </w:tc>
        <w:tc>
          <w:tcPr>
            <w:tcW w:w="1530" w:type="dxa"/>
            <w:vAlign w:val="center"/>
          </w:tcPr>
          <w:p w:rsidR="003114C4" w:rsidRPr="00BD0269" w:rsidRDefault="003114C4" w:rsidP="00C8383C">
            <w:pPr>
              <w:pStyle w:val="a8"/>
              <w:tabs>
                <w:tab w:val="left" w:pos="851"/>
              </w:tabs>
              <w:spacing w:line="216" w:lineRule="auto"/>
              <w:ind w:left="0"/>
              <w:jc w:val="center"/>
              <w:rPr>
                <w:b/>
                <w:sz w:val="28"/>
                <w:szCs w:val="28"/>
              </w:rPr>
            </w:pPr>
            <w:r w:rsidRPr="00BD0269">
              <w:rPr>
                <w:b/>
                <w:sz w:val="28"/>
                <w:szCs w:val="28"/>
              </w:rPr>
              <w:t>1</w:t>
            </w:r>
          </w:p>
        </w:tc>
        <w:tc>
          <w:tcPr>
            <w:tcW w:w="1531" w:type="dxa"/>
            <w:vAlign w:val="center"/>
          </w:tcPr>
          <w:p w:rsidR="003114C4" w:rsidRPr="00BD0269" w:rsidRDefault="003114C4" w:rsidP="00C8383C">
            <w:pPr>
              <w:pStyle w:val="a8"/>
              <w:tabs>
                <w:tab w:val="left" w:pos="851"/>
              </w:tabs>
              <w:spacing w:line="216" w:lineRule="auto"/>
              <w:ind w:left="0"/>
              <w:jc w:val="center"/>
              <w:rPr>
                <w:b/>
                <w:sz w:val="28"/>
                <w:szCs w:val="28"/>
              </w:rPr>
            </w:pPr>
            <w:r w:rsidRPr="00BD0269">
              <w:rPr>
                <w:b/>
                <w:sz w:val="28"/>
                <w:szCs w:val="28"/>
              </w:rPr>
              <w:t>2</w:t>
            </w:r>
          </w:p>
        </w:tc>
        <w:tc>
          <w:tcPr>
            <w:tcW w:w="1531" w:type="dxa"/>
            <w:vAlign w:val="center"/>
          </w:tcPr>
          <w:p w:rsidR="003114C4" w:rsidRPr="00BD0269" w:rsidRDefault="003114C4" w:rsidP="00C8383C">
            <w:pPr>
              <w:pStyle w:val="a8"/>
              <w:tabs>
                <w:tab w:val="left" w:pos="851"/>
              </w:tabs>
              <w:spacing w:line="216" w:lineRule="auto"/>
              <w:ind w:left="0"/>
              <w:jc w:val="center"/>
              <w:rPr>
                <w:b/>
                <w:sz w:val="28"/>
                <w:szCs w:val="28"/>
              </w:rPr>
            </w:pPr>
            <w:r w:rsidRPr="00BD0269">
              <w:rPr>
                <w:b/>
                <w:sz w:val="28"/>
                <w:szCs w:val="28"/>
              </w:rPr>
              <w:t>3</w:t>
            </w:r>
          </w:p>
        </w:tc>
        <w:tc>
          <w:tcPr>
            <w:tcW w:w="1531" w:type="dxa"/>
            <w:vAlign w:val="center"/>
          </w:tcPr>
          <w:p w:rsidR="003114C4" w:rsidRPr="00BD0269" w:rsidRDefault="003114C4" w:rsidP="00C8383C">
            <w:pPr>
              <w:pStyle w:val="a8"/>
              <w:tabs>
                <w:tab w:val="left" w:pos="851"/>
              </w:tabs>
              <w:spacing w:line="216" w:lineRule="auto"/>
              <w:ind w:left="0"/>
              <w:jc w:val="center"/>
              <w:rPr>
                <w:b/>
                <w:sz w:val="28"/>
                <w:szCs w:val="28"/>
              </w:rPr>
            </w:pPr>
            <w:r w:rsidRPr="00BD0269">
              <w:rPr>
                <w:b/>
                <w:sz w:val="28"/>
                <w:szCs w:val="28"/>
              </w:rPr>
              <w:t>4</w:t>
            </w:r>
          </w:p>
        </w:tc>
        <w:tc>
          <w:tcPr>
            <w:tcW w:w="1531" w:type="dxa"/>
            <w:vAlign w:val="center"/>
          </w:tcPr>
          <w:p w:rsidR="003114C4" w:rsidRPr="00BD0269" w:rsidRDefault="003114C4" w:rsidP="00C8383C">
            <w:pPr>
              <w:pStyle w:val="a8"/>
              <w:tabs>
                <w:tab w:val="left" w:pos="851"/>
              </w:tabs>
              <w:spacing w:line="216" w:lineRule="auto"/>
              <w:ind w:left="0"/>
              <w:jc w:val="center"/>
              <w:rPr>
                <w:b/>
                <w:sz w:val="28"/>
                <w:szCs w:val="28"/>
              </w:rPr>
            </w:pPr>
            <w:r w:rsidRPr="00BD0269">
              <w:rPr>
                <w:b/>
                <w:sz w:val="28"/>
                <w:szCs w:val="28"/>
              </w:rPr>
              <w:t>5</w:t>
            </w:r>
          </w:p>
        </w:tc>
      </w:tr>
      <w:tr w:rsidR="003114C4" w:rsidRPr="00BD0269" w:rsidTr="003F5DFE">
        <w:trPr>
          <w:trHeight w:val="20"/>
        </w:trPr>
        <w:tc>
          <w:tcPr>
            <w:tcW w:w="1985" w:type="dxa"/>
            <w:vAlign w:val="center"/>
          </w:tcPr>
          <w:p w:rsidR="003114C4" w:rsidRPr="00BD0269" w:rsidRDefault="003114C4" w:rsidP="00C8383C">
            <w:pPr>
              <w:pStyle w:val="a8"/>
              <w:tabs>
                <w:tab w:val="left" w:pos="851"/>
              </w:tabs>
              <w:spacing w:line="216" w:lineRule="auto"/>
              <w:ind w:left="0"/>
              <w:jc w:val="center"/>
              <w:rPr>
                <w:sz w:val="28"/>
                <w:szCs w:val="28"/>
              </w:rPr>
            </w:pPr>
            <w:r w:rsidRPr="00BD0269">
              <w:rPr>
                <w:sz w:val="28"/>
                <w:szCs w:val="28"/>
              </w:rPr>
              <w:t xml:space="preserve">Размер по </w:t>
            </w:r>
            <w:r w:rsidRPr="00BD0269">
              <w:rPr>
                <w:sz w:val="28"/>
                <w:szCs w:val="28"/>
              </w:rPr>
              <w:br/>
              <w:t>чертежу</w:t>
            </w:r>
          </w:p>
        </w:tc>
        <w:tc>
          <w:tcPr>
            <w:tcW w:w="1530" w:type="dxa"/>
            <w:vAlign w:val="center"/>
          </w:tcPr>
          <w:p w:rsidR="003114C4" w:rsidRPr="00BD0269" w:rsidRDefault="00833999" w:rsidP="00C8383C">
            <w:pPr>
              <w:pStyle w:val="a8"/>
              <w:tabs>
                <w:tab w:val="left" w:pos="851"/>
              </w:tabs>
              <w:spacing w:line="216" w:lineRule="auto"/>
              <w:ind w:left="0"/>
              <w:jc w:val="center"/>
              <w:rPr>
                <w:sz w:val="28"/>
                <w:szCs w:val="28"/>
              </w:rPr>
            </w:pPr>
            <w:r>
              <w:rPr>
                <w:sz w:val="28"/>
                <w:szCs w:val="28"/>
              </w:rPr>
              <w:sym w:font="Symbol" w:char="F0C6"/>
            </w:r>
            <w:r w:rsidR="003114C4" w:rsidRPr="00BD0269">
              <w:rPr>
                <w:sz w:val="28"/>
                <w:szCs w:val="28"/>
              </w:rPr>
              <w:t>10Н8</w:t>
            </w:r>
          </w:p>
        </w:tc>
        <w:tc>
          <w:tcPr>
            <w:tcW w:w="1531" w:type="dxa"/>
            <w:vAlign w:val="center"/>
          </w:tcPr>
          <w:p w:rsidR="003114C4" w:rsidRPr="00BD0269" w:rsidRDefault="00833999" w:rsidP="00C8383C">
            <w:pPr>
              <w:pStyle w:val="a8"/>
              <w:tabs>
                <w:tab w:val="left" w:pos="851"/>
              </w:tabs>
              <w:spacing w:line="216" w:lineRule="auto"/>
              <w:ind w:left="0"/>
              <w:jc w:val="center"/>
              <w:rPr>
                <w:sz w:val="28"/>
                <w:szCs w:val="28"/>
                <w:lang w:val="en-US"/>
              </w:rPr>
            </w:pPr>
            <w:r>
              <w:rPr>
                <w:sz w:val="28"/>
                <w:szCs w:val="28"/>
              </w:rPr>
              <w:sym w:font="Symbol" w:char="F0C6"/>
            </w:r>
            <w:r w:rsidR="003114C4" w:rsidRPr="00BD0269">
              <w:rPr>
                <w:sz w:val="28"/>
                <w:szCs w:val="28"/>
              </w:rPr>
              <w:t>5</w:t>
            </w:r>
            <w:r w:rsidR="003114C4" w:rsidRPr="00BD0269">
              <w:rPr>
                <w:sz w:val="28"/>
                <w:szCs w:val="28"/>
                <w:lang w:val="en-US"/>
              </w:rPr>
              <w:t>k6</w:t>
            </w:r>
          </w:p>
        </w:tc>
        <w:tc>
          <w:tcPr>
            <w:tcW w:w="1531" w:type="dxa"/>
            <w:vAlign w:val="center"/>
          </w:tcPr>
          <w:p w:rsidR="003114C4" w:rsidRPr="00BD0269" w:rsidRDefault="00833999" w:rsidP="00C8383C">
            <w:pPr>
              <w:pStyle w:val="a8"/>
              <w:tabs>
                <w:tab w:val="left" w:pos="851"/>
              </w:tabs>
              <w:spacing w:line="216" w:lineRule="auto"/>
              <w:ind w:left="0"/>
              <w:jc w:val="center"/>
              <w:rPr>
                <w:sz w:val="28"/>
                <w:szCs w:val="28"/>
                <w:lang w:val="en-US"/>
              </w:rPr>
            </w:pPr>
            <w:r>
              <w:rPr>
                <w:sz w:val="28"/>
                <w:szCs w:val="28"/>
              </w:rPr>
              <w:sym w:font="Symbol" w:char="F0C6"/>
            </w:r>
            <w:r w:rsidR="003114C4" w:rsidRPr="00BD0269">
              <w:rPr>
                <w:sz w:val="28"/>
                <w:szCs w:val="28"/>
                <w:lang w:val="en-US"/>
              </w:rPr>
              <w:t>20P7</w:t>
            </w:r>
          </w:p>
        </w:tc>
        <w:tc>
          <w:tcPr>
            <w:tcW w:w="1531" w:type="dxa"/>
            <w:vAlign w:val="center"/>
          </w:tcPr>
          <w:p w:rsidR="003114C4" w:rsidRPr="00BD0269" w:rsidRDefault="00833999" w:rsidP="00C8383C">
            <w:pPr>
              <w:pStyle w:val="a8"/>
              <w:tabs>
                <w:tab w:val="left" w:pos="851"/>
              </w:tabs>
              <w:spacing w:line="216" w:lineRule="auto"/>
              <w:ind w:left="0"/>
              <w:jc w:val="center"/>
              <w:rPr>
                <w:sz w:val="28"/>
                <w:szCs w:val="28"/>
                <w:lang w:val="en-US"/>
              </w:rPr>
            </w:pPr>
            <w:r>
              <w:rPr>
                <w:sz w:val="28"/>
                <w:szCs w:val="28"/>
              </w:rPr>
              <w:sym w:font="Symbol" w:char="F0C6"/>
            </w:r>
            <w:r w:rsidR="003114C4" w:rsidRPr="00BD0269">
              <w:rPr>
                <w:sz w:val="28"/>
                <w:szCs w:val="28"/>
                <w:lang w:val="en-US"/>
              </w:rPr>
              <w:t>12h7</w:t>
            </w:r>
          </w:p>
        </w:tc>
        <w:tc>
          <w:tcPr>
            <w:tcW w:w="1531" w:type="dxa"/>
            <w:vAlign w:val="center"/>
          </w:tcPr>
          <w:p w:rsidR="003114C4" w:rsidRPr="00BD0269" w:rsidRDefault="00833999" w:rsidP="00C8383C">
            <w:pPr>
              <w:pStyle w:val="a8"/>
              <w:tabs>
                <w:tab w:val="left" w:pos="851"/>
              </w:tabs>
              <w:spacing w:line="216" w:lineRule="auto"/>
              <w:ind w:left="0"/>
              <w:jc w:val="center"/>
              <w:rPr>
                <w:sz w:val="28"/>
                <w:szCs w:val="28"/>
                <w:lang w:val="en-US"/>
              </w:rPr>
            </w:pPr>
            <w:r>
              <w:rPr>
                <w:sz w:val="28"/>
                <w:szCs w:val="28"/>
              </w:rPr>
              <w:sym w:font="Symbol" w:char="F0C6"/>
            </w:r>
            <w:r w:rsidR="003114C4" w:rsidRPr="00BD0269">
              <w:rPr>
                <w:sz w:val="28"/>
                <w:szCs w:val="28"/>
                <w:lang w:val="en-US"/>
              </w:rPr>
              <w:t>40N7</w:t>
            </w:r>
          </w:p>
        </w:tc>
      </w:tr>
      <w:tr w:rsidR="003114C4" w:rsidRPr="00BD0269" w:rsidTr="003F5DFE">
        <w:trPr>
          <w:trHeight w:val="20"/>
        </w:trPr>
        <w:tc>
          <w:tcPr>
            <w:tcW w:w="1985" w:type="dxa"/>
            <w:vAlign w:val="center"/>
          </w:tcPr>
          <w:p w:rsidR="003114C4" w:rsidRPr="00BD0269" w:rsidRDefault="003114C4" w:rsidP="00C8383C">
            <w:pPr>
              <w:pStyle w:val="a8"/>
              <w:tabs>
                <w:tab w:val="left" w:pos="851"/>
              </w:tabs>
              <w:spacing w:line="216" w:lineRule="auto"/>
              <w:ind w:left="0"/>
              <w:jc w:val="center"/>
              <w:rPr>
                <w:sz w:val="28"/>
                <w:szCs w:val="28"/>
              </w:rPr>
            </w:pPr>
            <w:r w:rsidRPr="00BD0269">
              <w:rPr>
                <w:sz w:val="28"/>
                <w:szCs w:val="28"/>
              </w:rPr>
              <w:t>Действительные размеры</w:t>
            </w:r>
          </w:p>
        </w:tc>
        <w:tc>
          <w:tcPr>
            <w:tcW w:w="1530" w:type="dxa"/>
            <w:vAlign w:val="center"/>
          </w:tcPr>
          <w:p w:rsidR="003114C4" w:rsidRPr="00BD0269" w:rsidRDefault="003114C4" w:rsidP="00C8383C">
            <w:pPr>
              <w:pStyle w:val="a8"/>
              <w:spacing w:line="216" w:lineRule="auto"/>
              <w:ind w:left="-57" w:right="-57"/>
              <w:jc w:val="center"/>
              <w:rPr>
                <w:sz w:val="28"/>
                <w:szCs w:val="28"/>
              </w:rPr>
            </w:pPr>
            <w:r w:rsidRPr="00BD0269">
              <w:rPr>
                <w:sz w:val="28"/>
                <w:szCs w:val="28"/>
              </w:rPr>
              <w:t>10,01</w:t>
            </w:r>
          </w:p>
          <w:p w:rsidR="003114C4" w:rsidRPr="00BD0269" w:rsidRDefault="003114C4" w:rsidP="00C8383C">
            <w:pPr>
              <w:pStyle w:val="a8"/>
              <w:spacing w:line="216" w:lineRule="auto"/>
              <w:ind w:left="-57" w:right="-57"/>
              <w:jc w:val="center"/>
              <w:rPr>
                <w:sz w:val="28"/>
                <w:szCs w:val="28"/>
              </w:rPr>
            </w:pPr>
            <w:r w:rsidRPr="00BD0269">
              <w:rPr>
                <w:sz w:val="28"/>
                <w:szCs w:val="28"/>
              </w:rPr>
              <w:t>10,005</w:t>
            </w:r>
          </w:p>
          <w:p w:rsidR="003114C4" w:rsidRPr="00BD0269" w:rsidRDefault="003114C4" w:rsidP="00C8383C">
            <w:pPr>
              <w:pStyle w:val="a8"/>
              <w:tabs>
                <w:tab w:val="left" w:pos="851"/>
              </w:tabs>
              <w:spacing w:line="216" w:lineRule="auto"/>
              <w:ind w:left="0"/>
              <w:jc w:val="center"/>
              <w:rPr>
                <w:sz w:val="28"/>
                <w:szCs w:val="28"/>
              </w:rPr>
            </w:pPr>
            <w:r w:rsidRPr="00BD0269">
              <w:rPr>
                <w:sz w:val="28"/>
                <w:szCs w:val="28"/>
              </w:rPr>
              <w:t>10,015</w:t>
            </w:r>
          </w:p>
        </w:tc>
        <w:tc>
          <w:tcPr>
            <w:tcW w:w="1531" w:type="dxa"/>
            <w:vAlign w:val="center"/>
          </w:tcPr>
          <w:p w:rsidR="003114C4" w:rsidRPr="00BD0269" w:rsidRDefault="003114C4" w:rsidP="00C8383C">
            <w:pPr>
              <w:pStyle w:val="a8"/>
              <w:spacing w:line="216" w:lineRule="auto"/>
              <w:ind w:left="-57" w:right="-57"/>
              <w:jc w:val="center"/>
              <w:rPr>
                <w:sz w:val="28"/>
                <w:szCs w:val="28"/>
              </w:rPr>
            </w:pPr>
            <w:r w:rsidRPr="00BD0269">
              <w:rPr>
                <w:sz w:val="28"/>
                <w:szCs w:val="28"/>
              </w:rPr>
              <w:t>5,005</w:t>
            </w:r>
          </w:p>
          <w:p w:rsidR="003114C4" w:rsidRPr="00BD0269" w:rsidRDefault="003114C4" w:rsidP="00C8383C">
            <w:pPr>
              <w:pStyle w:val="a8"/>
              <w:spacing w:line="216" w:lineRule="auto"/>
              <w:ind w:left="-57" w:right="-57"/>
              <w:jc w:val="center"/>
              <w:rPr>
                <w:sz w:val="28"/>
                <w:szCs w:val="28"/>
              </w:rPr>
            </w:pPr>
            <w:r w:rsidRPr="00BD0269">
              <w:rPr>
                <w:sz w:val="28"/>
                <w:szCs w:val="28"/>
              </w:rPr>
              <w:t>5,000</w:t>
            </w:r>
          </w:p>
          <w:p w:rsidR="003114C4" w:rsidRPr="00BD0269" w:rsidRDefault="003114C4" w:rsidP="00C8383C">
            <w:pPr>
              <w:pStyle w:val="a8"/>
              <w:tabs>
                <w:tab w:val="left" w:pos="851"/>
              </w:tabs>
              <w:spacing w:line="216" w:lineRule="auto"/>
              <w:ind w:left="0"/>
              <w:jc w:val="center"/>
              <w:rPr>
                <w:sz w:val="28"/>
                <w:szCs w:val="28"/>
              </w:rPr>
            </w:pPr>
            <w:r w:rsidRPr="00BD0269">
              <w:rPr>
                <w:sz w:val="28"/>
                <w:szCs w:val="28"/>
              </w:rPr>
              <w:t>5,008</w:t>
            </w:r>
          </w:p>
        </w:tc>
        <w:tc>
          <w:tcPr>
            <w:tcW w:w="1531" w:type="dxa"/>
            <w:vAlign w:val="center"/>
          </w:tcPr>
          <w:p w:rsidR="003114C4" w:rsidRPr="00BD0269" w:rsidRDefault="003114C4" w:rsidP="00C8383C">
            <w:pPr>
              <w:pStyle w:val="a8"/>
              <w:spacing w:line="216" w:lineRule="auto"/>
              <w:ind w:left="-57" w:right="-57"/>
              <w:jc w:val="center"/>
              <w:rPr>
                <w:sz w:val="28"/>
                <w:szCs w:val="28"/>
              </w:rPr>
            </w:pPr>
            <w:r w:rsidRPr="00BD0269">
              <w:rPr>
                <w:sz w:val="28"/>
                <w:szCs w:val="28"/>
              </w:rPr>
              <w:t>19,985</w:t>
            </w:r>
          </w:p>
          <w:p w:rsidR="003114C4" w:rsidRPr="00BD0269" w:rsidRDefault="003114C4" w:rsidP="00C8383C">
            <w:pPr>
              <w:pStyle w:val="a8"/>
              <w:spacing w:line="216" w:lineRule="auto"/>
              <w:ind w:left="-57" w:right="-57"/>
              <w:jc w:val="center"/>
              <w:rPr>
                <w:sz w:val="28"/>
                <w:szCs w:val="28"/>
              </w:rPr>
            </w:pPr>
            <w:r w:rsidRPr="00BD0269">
              <w:rPr>
                <w:sz w:val="28"/>
                <w:szCs w:val="28"/>
              </w:rPr>
              <w:t>19,968</w:t>
            </w:r>
          </w:p>
          <w:p w:rsidR="003114C4" w:rsidRPr="00BD0269" w:rsidRDefault="003114C4" w:rsidP="00C8383C">
            <w:pPr>
              <w:pStyle w:val="a8"/>
              <w:tabs>
                <w:tab w:val="left" w:pos="851"/>
              </w:tabs>
              <w:spacing w:line="216" w:lineRule="auto"/>
              <w:ind w:left="0"/>
              <w:jc w:val="center"/>
              <w:rPr>
                <w:sz w:val="28"/>
                <w:szCs w:val="28"/>
              </w:rPr>
            </w:pPr>
            <w:r w:rsidRPr="00BD0269">
              <w:rPr>
                <w:sz w:val="28"/>
                <w:szCs w:val="28"/>
              </w:rPr>
              <w:t>19,975</w:t>
            </w:r>
          </w:p>
        </w:tc>
        <w:tc>
          <w:tcPr>
            <w:tcW w:w="1531" w:type="dxa"/>
            <w:vAlign w:val="center"/>
          </w:tcPr>
          <w:p w:rsidR="003114C4" w:rsidRPr="00BD0269" w:rsidRDefault="003114C4" w:rsidP="00C8383C">
            <w:pPr>
              <w:pStyle w:val="a8"/>
              <w:spacing w:line="216" w:lineRule="auto"/>
              <w:ind w:left="-57" w:right="-57"/>
              <w:jc w:val="center"/>
              <w:rPr>
                <w:sz w:val="28"/>
                <w:szCs w:val="28"/>
              </w:rPr>
            </w:pPr>
            <w:r w:rsidRPr="00BD0269">
              <w:rPr>
                <w:sz w:val="28"/>
                <w:szCs w:val="28"/>
              </w:rPr>
              <w:t>12,0</w:t>
            </w:r>
          </w:p>
          <w:p w:rsidR="003114C4" w:rsidRPr="00BD0269" w:rsidRDefault="003114C4" w:rsidP="00C8383C">
            <w:pPr>
              <w:pStyle w:val="a8"/>
              <w:spacing w:line="216" w:lineRule="auto"/>
              <w:ind w:left="-57" w:right="-57"/>
              <w:jc w:val="center"/>
              <w:rPr>
                <w:sz w:val="28"/>
                <w:szCs w:val="28"/>
              </w:rPr>
            </w:pPr>
            <w:r w:rsidRPr="00BD0269">
              <w:rPr>
                <w:sz w:val="28"/>
                <w:szCs w:val="28"/>
              </w:rPr>
              <w:t>11,995</w:t>
            </w:r>
          </w:p>
          <w:p w:rsidR="003114C4" w:rsidRPr="00BD0269" w:rsidRDefault="003114C4" w:rsidP="00C8383C">
            <w:pPr>
              <w:pStyle w:val="a8"/>
              <w:tabs>
                <w:tab w:val="left" w:pos="851"/>
              </w:tabs>
              <w:spacing w:line="216" w:lineRule="auto"/>
              <w:ind w:left="0"/>
              <w:jc w:val="center"/>
              <w:rPr>
                <w:sz w:val="28"/>
                <w:szCs w:val="28"/>
              </w:rPr>
            </w:pPr>
            <w:r w:rsidRPr="00BD0269">
              <w:rPr>
                <w:sz w:val="28"/>
                <w:szCs w:val="28"/>
              </w:rPr>
              <w:t>11,985</w:t>
            </w:r>
          </w:p>
        </w:tc>
        <w:tc>
          <w:tcPr>
            <w:tcW w:w="1531" w:type="dxa"/>
            <w:vAlign w:val="center"/>
          </w:tcPr>
          <w:p w:rsidR="003114C4" w:rsidRPr="00BD0269" w:rsidRDefault="003114C4" w:rsidP="00C8383C">
            <w:pPr>
              <w:pStyle w:val="a8"/>
              <w:spacing w:line="216" w:lineRule="auto"/>
              <w:ind w:left="-57" w:right="-57"/>
              <w:jc w:val="center"/>
              <w:rPr>
                <w:sz w:val="28"/>
                <w:szCs w:val="28"/>
              </w:rPr>
            </w:pPr>
            <w:r w:rsidRPr="00BD0269">
              <w:rPr>
                <w:sz w:val="28"/>
                <w:szCs w:val="28"/>
              </w:rPr>
              <w:t>39,975</w:t>
            </w:r>
          </w:p>
          <w:p w:rsidR="003114C4" w:rsidRPr="00BD0269" w:rsidRDefault="003114C4" w:rsidP="00C8383C">
            <w:pPr>
              <w:pStyle w:val="a8"/>
              <w:spacing w:line="216" w:lineRule="auto"/>
              <w:ind w:left="-57" w:right="-57"/>
              <w:jc w:val="center"/>
              <w:rPr>
                <w:sz w:val="28"/>
                <w:szCs w:val="28"/>
              </w:rPr>
            </w:pPr>
            <w:r w:rsidRPr="00BD0269">
              <w:rPr>
                <w:sz w:val="28"/>
                <w:szCs w:val="28"/>
              </w:rPr>
              <w:t>39,982</w:t>
            </w:r>
          </w:p>
          <w:p w:rsidR="003114C4" w:rsidRPr="00BD0269" w:rsidRDefault="003114C4" w:rsidP="00C8383C">
            <w:pPr>
              <w:pStyle w:val="a8"/>
              <w:tabs>
                <w:tab w:val="left" w:pos="851"/>
              </w:tabs>
              <w:spacing w:line="216" w:lineRule="auto"/>
              <w:ind w:left="0"/>
              <w:jc w:val="center"/>
              <w:rPr>
                <w:sz w:val="28"/>
                <w:szCs w:val="28"/>
              </w:rPr>
            </w:pPr>
            <w:r w:rsidRPr="00BD0269">
              <w:rPr>
                <w:sz w:val="28"/>
                <w:szCs w:val="28"/>
              </w:rPr>
              <w:t>39,992</w:t>
            </w:r>
          </w:p>
        </w:tc>
      </w:tr>
      <w:tr w:rsidR="003114C4" w:rsidRPr="00BD0269" w:rsidTr="003F5DFE">
        <w:trPr>
          <w:trHeight w:val="20"/>
        </w:trPr>
        <w:tc>
          <w:tcPr>
            <w:tcW w:w="1985" w:type="dxa"/>
            <w:vAlign w:val="center"/>
          </w:tcPr>
          <w:p w:rsidR="003114C4" w:rsidRPr="00BD0269" w:rsidRDefault="003114C4" w:rsidP="00C8383C">
            <w:pPr>
              <w:pStyle w:val="a8"/>
              <w:keepNext/>
              <w:tabs>
                <w:tab w:val="left" w:pos="851"/>
              </w:tabs>
              <w:spacing w:line="216" w:lineRule="auto"/>
              <w:ind w:left="0"/>
              <w:jc w:val="center"/>
              <w:rPr>
                <w:b/>
                <w:sz w:val="28"/>
                <w:szCs w:val="28"/>
              </w:rPr>
            </w:pPr>
            <w:r w:rsidRPr="00BD0269">
              <w:rPr>
                <w:b/>
                <w:sz w:val="28"/>
                <w:szCs w:val="28"/>
              </w:rPr>
              <w:t>Вариант</w:t>
            </w:r>
          </w:p>
        </w:tc>
        <w:tc>
          <w:tcPr>
            <w:tcW w:w="1530" w:type="dxa"/>
            <w:vAlign w:val="center"/>
          </w:tcPr>
          <w:p w:rsidR="003114C4" w:rsidRPr="00BD0269" w:rsidRDefault="003114C4" w:rsidP="00C8383C">
            <w:pPr>
              <w:pStyle w:val="a8"/>
              <w:tabs>
                <w:tab w:val="left" w:pos="851"/>
              </w:tabs>
              <w:spacing w:line="216" w:lineRule="auto"/>
              <w:ind w:left="0"/>
              <w:jc w:val="center"/>
              <w:rPr>
                <w:b/>
                <w:sz w:val="28"/>
                <w:szCs w:val="28"/>
              </w:rPr>
            </w:pPr>
            <w:r w:rsidRPr="00BD0269">
              <w:rPr>
                <w:b/>
                <w:sz w:val="28"/>
                <w:szCs w:val="28"/>
              </w:rPr>
              <w:t>6</w:t>
            </w:r>
          </w:p>
        </w:tc>
        <w:tc>
          <w:tcPr>
            <w:tcW w:w="1531" w:type="dxa"/>
            <w:vAlign w:val="center"/>
          </w:tcPr>
          <w:p w:rsidR="003114C4" w:rsidRPr="00BD0269" w:rsidRDefault="003114C4" w:rsidP="00C8383C">
            <w:pPr>
              <w:pStyle w:val="a8"/>
              <w:tabs>
                <w:tab w:val="left" w:pos="851"/>
              </w:tabs>
              <w:spacing w:line="216" w:lineRule="auto"/>
              <w:ind w:left="0"/>
              <w:jc w:val="center"/>
              <w:rPr>
                <w:b/>
                <w:sz w:val="28"/>
                <w:szCs w:val="28"/>
              </w:rPr>
            </w:pPr>
            <w:r w:rsidRPr="00BD0269">
              <w:rPr>
                <w:b/>
                <w:sz w:val="28"/>
                <w:szCs w:val="28"/>
              </w:rPr>
              <w:t>7</w:t>
            </w:r>
          </w:p>
        </w:tc>
        <w:tc>
          <w:tcPr>
            <w:tcW w:w="1531" w:type="dxa"/>
            <w:vAlign w:val="center"/>
          </w:tcPr>
          <w:p w:rsidR="003114C4" w:rsidRPr="00BD0269" w:rsidRDefault="003114C4" w:rsidP="00C8383C">
            <w:pPr>
              <w:pStyle w:val="a8"/>
              <w:tabs>
                <w:tab w:val="left" w:pos="851"/>
              </w:tabs>
              <w:spacing w:line="216" w:lineRule="auto"/>
              <w:ind w:left="0"/>
              <w:jc w:val="center"/>
              <w:rPr>
                <w:b/>
                <w:sz w:val="28"/>
                <w:szCs w:val="28"/>
              </w:rPr>
            </w:pPr>
            <w:r w:rsidRPr="00BD0269">
              <w:rPr>
                <w:b/>
                <w:sz w:val="28"/>
                <w:szCs w:val="28"/>
              </w:rPr>
              <w:t>8</w:t>
            </w:r>
          </w:p>
        </w:tc>
        <w:tc>
          <w:tcPr>
            <w:tcW w:w="1531" w:type="dxa"/>
            <w:vAlign w:val="center"/>
          </w:tcPr>
          <w:p w:rsidR="003114C4" w:rsidRPr="00BD0269" w:rsidRDefault="003114C4" w:rsidP="00C8383C">
            <w:pPr>
              <w:pStyle w:val="a8"/>
              <w:tabs>
                <w:tab w:val="left" w:pos="851"/>
              </w:tabs>
              <w:spacing w:line="216" w:lineRule="auto"/>
              <w:ind w:left="0"/>
              <w:jc w:val="center"/>
              <w:rPr>
                <w:b/>
                <w:sz w:val="28"/>
                <w:szCs w:val="28"/>
              </w:rPr>
            </w:pPr>
            <w:r w:rsidRPr="00BD0269">
              <w:rPr>
                <w:b/>
                <w:sz w:val="28"/>
                <w:szCs w:val="28"/>
              </w:rPr>
              <w:t>9</w:t>
            </w:r>
          </w:p>
        </w:tc>
        <w:tc>
          <w:tcPr>
            <w:tcW w:w="1531" w:type="dxa"/>
            <w:vAlign w:val="center"/>
          </w:tcPr>
          <w:p w:rsidR="003114C4" w:rsidRPr="00BD0269" w:rsidRDefault="003114C4" w:rsidP="00C8383C">
            <w:pPr>
              <w:pStyle w:val="a8"/>
              <w:tabs>
                <w:tab w:val="left" w:pos="851"/>
              </w:tabs>
              <w:spacing w:line="216" w:lineRule="auto"/>
              <w:ind w:left="0"/>
              <w:jc w:val="center"/>
              <w:rPr>
                <w:b/>
                <w:sz w:val="28"/>
                <w:szCs w:val="28"/>
              </w:rPr>
            </w:pPr>
            <w:r w:rsidRPr="00BD0269">
              <w:rPr>
                <w:b/>
                <w:sz w:val="28"/>
                <w:szCs w:val="28"/>
              </w:rPr>
              <w:t>10</w:t>
            </w:r>
          </w:p>
        </w:tc>
      </w:tr>
      <w:tr w:rsidR="003114C4" w:rsidRPr="00BD0269" w:rsidTr="003F5DFE">
        <w:trPr>
          <w:trHeight w:val="20"/>
        </w:trPr>
        <w:tc>
          <w:tcPr>
            <w:tcW w:w="1985" w:type="dxa"/>
            <w:vAlign w:val="center"/>
          </w:tcPr>
          <w:p w:rsidR="003114C4" w:rsidRPr="00BD0269" w:rsidRDefault="003114C4" w:rsidP="00C8383C">
            <w:pPr>
              <w:pStyle w:val="a8"/>
              <w:tabs>
                <w:tab w:val="left" w:pos="851"/>
              </w:tabs>
              <w:spacing w:line="216" w:lineRule="auto"/>
              <w:ind w:left="0"/>
              <w:jc w:val="center"/>
              <w:rPr>
                <w:sz w:val="28"/>
                <w:szCs w:val="28"/>
              </w:rPr>
            </w:pPr>
            <w:r w:rsidRPr="00BD0269">
              <w:rPr>
                <w:sz w:val="28"/>
                <w:szCs w:val="28"/>
              </w:rPr>
              <w:t xml:space="preserve">Размер по </w:t>
            </w:r>
            <w:r w:rsidRPr="00BD0269">
              <w:rPr>
                <w:sz w:val="28"/>
                <w:szCs w:val="28"/>
              </w:rPr>
              <w:br/>
              <w:t>чертежу</w:t>
            </w:r>
          </w:p>
        </w:tc>
        <w:tc>
          <w:tcPr>
            <w:tcW w:w="1530" w:type="dxa"/>
            <w:vAlign w:val="center"/>
          </w:tcPr>
          <w:p w:rsidR="003114C4" w:rsidRPr="00BD0269" w:rsidRDefault="00833999" w:rsidP="00C8383C">
            <w:pPr>
              <w:pStyle w:val="a8"/>
              <w:tabs>
                <w:tab w:val="left" w:pos="851"/>
              </w:tabs>
              <w:spacing w:line="216" w:lineRule="auto"/>
              <w:ind w:left="0"/>
              <w:jc w:val="center"/>
              <w:rPr>
                <w:sz w:val="28"/>
                <w:szCs w:val="28"/>
                <w:lang w:val="en-US"/>
              </w:rPr>
            </w:pPr>
            <w:r>
              <w:rPr>
                <w:sz w:val="28"/>
                <w:szCs w:val="28"/>
              </w:rPr>
              <w:sym w:font="Symbol" w:char="F0C6"/>
            </w:r>
            <w:r w:rsidR="003114C4" w:rsidRPr="00BD0269">
              <w:rPr>
                <w:sz w:val="28"/>
                <w:szCs w:val="28"/>
                <w:lang w:val="en-US"/>
              </w:rPr>
              <w:t>20n6</w:t>
            </w:r>
          </w:p>
        </w:tc>
        <w:tc>
          <w:tcPr>
            <w:tcW w:w="1531" w:type="dxa"/>
            <w:vAlign w:val="center"/>
          </w:tcPr>
          <w:p w:rsidR="003114C4" w:rsidRPr="00BD0269" w:rsidRDefault="00833999" w:rsidP="00C8383C">
            <w:pPr>
              <w:pStyle w:val="a8"/>
              <w:tabs>
                <w:tab w:val="left" w:pos="851"/>
              </w:tabs>
              <w:spacing w:line="216" w:lineRule="auto"/>
              <w:ind w:left="0"/>
              <w:jc w:val="center"/>
              <w:rPr>
                <w:sz w:val="28"/>
                <w:szCs w:val="28"/>
                <w:lang w:val="en-US"/>
              </w:rPr>
            </w:pPr>
            <w:r>
              <w:rPr>
                <w:sz w:val="28"/>
                <w:szCs w:val="28"/>
              </w:rPr>
              <w:sym w:font="Symbol" w:char="F0C6"/>
            </w:r>
            <w:r w:rsidR="003114C4" w:rsidRPr="00BD0269">
              <w:rPr>
                <w:sz w:val="28"/>
                <w:szCs w:val="28"/>
                <w:lang w:val="en-US"/>
              </w:rPr>
              <w:t>60H9</w:t>
            </w:r>
          </w:p>
        </w:tc>
        <w:tc>
          <w:tcPr>
            <w:tcW w:w="1531" w:type="dxa"/>
            <w:vAlign w:val="center"/>
          </w:tcPr>
          <w:p w:rsidR="003114C4" w:rsidRPr="00BD0269" w:rsidRDefault="00833999" w:rsidP="00C8383C">
            <w:pPr>
              <w:pStyle w:val="a8"/>
              <w:tabs>
                <w:tab w:val="left" w:pos="851"/>
              </w:tabs>
              <w:spacing w:line="216" w:lineRule="auto"/>
              <w:ind w:left="0"/>
              <w:jc w:val="center"/>
              <w:rPr>
                <w:sz w:val="28"/>
                <w:szCs w:val="28"/>
                <w:lang w:val="en-US"/>
              </w:rPr>
            </w:pPr>
            <w:r>
              <w:rPr>
                <w:sz w:val="28"/>
                <w:szCs w:val="28"/>
              </w:rPr>
              <w:sym w:font="Symbol" w:char="F0C6"/>
            </w:r>
            <w:r w:rsidR="003114C4" w:rsidRPr="00BD0269">
              <w:rPr>
                <w:sz w:val="28"/>
                <w:szCs w:val="28"/>
                <w:lang w:val="en-US"/>
              </w:rPr>
              <w:t>40h9</w:t>
            </w:r>
          </w:p>
        </w:tc>
        <w:tc>
          <w:tcPr>
            <w:tcW w:w="1531" w:type="dxa"/>
            <w:vAlign w:val="center"/>
          </w:tcPr>
          <w:p w:rsidR="003114C4" w:rsidRPr="00BD0269" w:rsidRDefault="00833999" w:rsidP="00C8383C">
            <w:pPr>
              <w:pStyle w:val="a8"/>
              <w:tabs>
                <w:tab w:val="left" w:pos="851"/>
              </w:tabs>
              <w:spacing w:line="216" w:lineRule="auto"/>
              <w:ind w:left="0"/>
              <w:jc w:val="center"/>
              <w:rPr>
                <w:sz w:val="28"/>
                <w:szCs w:val="28"/>
                <w:lang w:val="en-US"/>
              </w:rPr>
            </w:pPr>
            <w:r>
              <w:rPr>
                <w:sz w:val="28"/>
                <w:szCs w:val="28"/>
              </w:rPr>
              <w:sym w:font="Symbol" w:char="F0C6"/>
            </w:r>
            <w:r w:rsidR="003114C4" w:rsidRPr="00BD0269">
              <w:rPr>
                <w:sz w:val="28"/>
                <w:szCs w:val="28"/>
                <w:lang w:val="en-US"/>
              </w:rPr>
              <w:t>60p6</w:t>
            </w:r>
          </w:p>
        </w:tc>
        <w:tc>
          <w:tcPr>
            <w:tcW w:w="1531" w:type="dxa"/>
            <w:vAlign w:val="center"/>
          </w:tcPr>
          <w:p w:rsidR="003114C4" w:rsidRPr="00BD0269" w:rsidRDefault="00833999" w:rsidP="00C8383C">
            <w:pPr>
              <w:pStyle w:val="a8"/>
              <w:tabs>
                <w:tab w:val="left" w:pos="851"/>
              </w:tabs>
              <w:spacing w:line="216" w:lineRule="auto"/>
              <w:ind w:left="0"/>
              <w:jc w:val="center"/>
              <w:rPr>
                <w:sz w:val="28"/>
                <w:szCs w:val="28"/>
                <w:lang w:val="en-US"/>
              </w:rPr>
            </w:pPr>
            <w:r>
              <w:rPr>
                <w:sz w:val="28"/>
                <w:szCs w:val="28"/>
              </w:rPr>
              <w:sym w:font="Symbol" w:char="F0C6"/>
            </w:r>
            <w:r w:rsidR="003114C4" w:rsidRPr="00BD0269">
              <w:rPr>
                <w:sz w:val="28"/>
                <w:szCs w:val="28"/>
                <w:lang w:val="en-US"/>
              </w:rPr>
              <w:t>2H7</w:t>
            </w:r>
          </w:p>
        </w:tc>
      </w:tr>
      <w:tr w:rsidR="003114C4" w:rsidRPr="00BD0269" w:rsidTr="003F5DFE">
        <w:trPr>
          <w:trHeight w:val="20"/>
        </w:trPr>
        <w:tc>
          <w:tcPr>
            <w:tcW w:w="1985" w:type="dxa"/>
            <w:vAlign w:val="center"/>
          </w:tcPr>
          <w:p w:rsidR="003114C4" w:rsidRPr="00BD0269" w:rsidRDefault="003114C4" w:rsidP="00C8383C">
            <w:pPr>
              <w:pStyle w:val="a8"/>
              <w:tabs>
                <w:tab w:val="left" w:pos="851"/>
              </w:tabs>
              <w:spacing w:line="216" w:lineRule="auto"/>
              <w:ind w:left="0"/>
              <w:jc w:val="center"/>
              <w:rPr>
                <w:sz w:val="28"/>
                <w:szCs w:val="28"/>
              </w:rPr>
            </w:pPr>
            <w:r w:rsidRPr="00BD0269">
              <w:rPr>
                <w:sz w:val="28"/>
                <w:szCs w:val="28"/>
              </w:rPr>
              <w:t>Действительные размеры</w:t>
            </w:r>
          </w:p>
        </w:tc>
        <w:tc>
          <w:tcPr>
            <w:tcW w:w="1530" w:type="dxa"/>
            <w:vAlign w:val="center"/>
          </w:tcPr>
          <w:p w:rsidR="003114C4" w:rsidRPr="00BD0269" w:rsidRDefault="003114C4" w:rsidP="00C8383C">
            <w:pPr>
              <w:pStyle w:val="a8"/>
              <w:spacing w:line="216" w:lineRule="auto"/>
              <w:ind w:left="-57" w:right="-57"/>
              <w:jc w:val="center"/>
              <w:rPr>
                <w:sz w:val="28"/>
                <w:szCs w:val="28"/>
              </w:rPr>
            </w:pPr>
            <w:r w:rsidRPr="00BD0269">
              <w:rPr>
                <w:sz w:val="28"/>
                <w:szCs w:val="28"/>
              </w:rPr>
              <w:t>20,02</w:t>
            </w:r>
          </w:p>
          <w:p w:rsidR="003114C4" w:rsidRPr="00BD0269" w:rsidRDefault="003114C4" w:rsidP="00C8383C">
            <w:pPr>
              <w:pStyle w:val="a8"/>
              <w:spacing w:line="216" w:lineRule="auto"/>
              <w:ind w:left="-57" w:right="-57"/>
              <w:jc w:val="center"/>
              <w:rPr>
                <w:sz w:val="28"/>
                <w:szCs w:val="28"/>
              </w:rPr>
            </w:pPr>
            <w:r w:rsidRPr="00BD0269">
              <w:rPr>
                <w:sz w:val="28"/>
                <w:szCs w:val="28"/>
              </w:rPr>
              <w:t>20,025</w:t>
            </w:r>
          </w:p>
          <w:p w:rsidR="003114C4" w:rsidRPr="00BD0269" w:rsidRDefault="003114C4" w:rsidP="00C8383C">
            <w:pPr>
              <w:pStyle w:val="a8"/>
              <w:tabs>
                <w:tab w:val="left" w:pos="851"/>
              </w:tabs>
              <w:spacing w:line="216" w:lineRule="auto"/>
              <w:ind w:left="0"/>
              <w:jc w:val="center"/>
              <w:rPr>
                <w:sz w:val="28"/>
                <w:szCs w:val="28"/>
              </w:rPr>
            </w:pPr>
            <w:r w:rsidRPr="00BD0269">
              <w:rPr>
                <w:sz w:val="28"/>
                <w:szCs w:val="28"/>
              </w:rPr>
              <w:t>20,015</w:t>
            </w:r>
          </w:p>
        </w:tc>
        <w:tc>
          <w:tcPr>
            <w:tcW w:w="1531" w:type="dxa"/>
            <w:vAlign w:val="center"/>
          </w:tcPr>
          <w:p w:rsidR="003114C4" w:rsidRPr="00BD0269" w:rsidRDefault="003114C4" w:rsidP="00C8383C">
            <w:pPr>
              <w:pStyle w:val="a8"/>
              <w:spacing w:line="216" w:lineRule="auto"/>
              <w:ind w:left="-57" w:right="-57"/>
              <w:jc w:val="center"/>
              <w:rPr>
                <w:sz w:val="28"/>
                <w:szCs w:val="28"/>
              </w:rPr>
            </w:pPr>
            <w:r w:rsidRPr="00BD0269">
              <w:rPr>
                <w:sz w:val="28"/>
                <w:szCs w:val="28"/>
              </w:rPr>
              <w:t>60,001</w:t>
            </w:r>
          </w:p>
          <w:p w:rsidR="003114C4" w:rsidRPr="00BD0269" w:rsidRDefault="003114C4" w:rsidP="00C8383C">
            <w:pPr>
              <w:pStyle w:val="a8"/>
              <w:spacing w:line="216" w:lineRule="auto"/>
              <w:ind w:left="-57" w:right="-57"/>
              <w:jc w:val="center"/>
              <w:rPr>
                <w:sz w:val="28"/>
                <w:szCs w:val="28"/>
              </w:rPr>
            </w:pPr>
            <w:r w:rsidRPr="00BD0269">
              <w:rPr>
                <w:sz w:val="28"/>
                <w:szCs w:val="28"/>
              </w:rPr>
              <w:t>60,080</w:t>
            </w:r>
          </w:p>
          <w:p w:rsidR="003114C4" w:rsidRPr="00BD0269" w:rsidRDefault="003114C4" w:rsidP="00C8383C">
            <w:pPr>
              <w:pStyle w:val="a8"/>
              <w:tabs>
                <w:tab w:val="left" w:pos="851"/>
              </w:tabs>
              <w:spacing w:line="216" w:lineRule="auto"/>
              <w:ind w:left="0"/>
              <w:jc w:val="center"/>
              <w:rPr>
                <w:sz w:val="28"/>
                <w:szCs w:val="28"/>
              </w:rPr>
            </w:pPr>
            <w:r w:rsidRPr="00BD0269">
              <w:rPr>
                <w:sz w:val="28"/>
                <w:szCs w:val="28"/>
              </w:rPr>
              <w:t>60,055</w:t>
            </w:r>
          </w:p>
        </w:tc>
        <w:tc>
          <w:tcPr>
            <w:tcW w:w="1531" w:type="dxa"/>
            <w:vAlign w:val="center"/>
          </w:tcPr>
          <w:p w:rsidR="003114C4" w:rsidRPr="00BD0269" w:rsidRDefault="003114C4" w:rsidP="00C8383C">
            <w:pPr>
              <w:pStyle w:val="a8"/>
              <w:spacing w:line="216" w:lineRule="auto"/>
              <w:ind w:left="-57" w:right="-57"/>
              <w:jc w:val="center"/>
              <w:rPr>
                <w:sz w:val="28"/>
                <w:szCs w:val="28"/>
              </w:rPr>
            </w:pPr>
            <w:r w:rsidRPr="00BD0269">
              <w:rPr>
                <w:sz w:val="28"/>
                <w:szCs w:val="28"/>
              </w:rPr>
              <w:t>39,995</w:t>
            </w:r>
          </w:p>
          <w:p w:rsidR="003114C4" w:rsidRPr="00BD0269" w:rsidRDefault="003114C4" w:rsidP="00C8383C">
            <w:pPr>
              <w:pStyle w:val="a8"/>
              <w:spacing w:line="216" w:lineRule="auto"/>
              <w:ind w:left="-57" w:right="-57"/>
              <w:jc w:val="center"/>
              <w:rPr>
                <w:sz w:val="28"/>
                <w:szCs w:val="28"/>
              </w:rPr>
            </w:pPr>
            <w:r w:rsidRPr="00BD0269">
              <w:rPr>
                <w:sz w:val="28"/>
                <w:szCs w:val="28"/>
              </w:rPr>
              <w:t>39,945</w:t>
            </w:r>
          </w:p>
          <w:p w:rsidR="003114C4" w:rsidRPr="00BD0269" w:rsidRDefault="003114C4" w:rsidP="00C8383C">
            <w:pPr>
              <w:pStyle w:val="a8"/>
              <w:tabs>
                <w:tab w:val="left" w:pos="851"/>
              </w:tabs>
              <w:spacing w:line="216" w:lineRule="auto"/>
              <w:ind w:left="0"/>
              <w:jc w:val="center"/>
              <w:rPr>
                <w:sz w:val="28"/>
                <w:szCs w:val="28"/>
              </w:rPr>
            </w:pPr>
            <w:r w:rsidRPr="00BD0269">
              <w:rPr>
                <w:sz w:val="28"/>
                <w:szCs w:val="28"/>
              </w:rPr>
              <w:t>39,960</w:t>
            </w:r>
          </w:p>
        </w:tc>
        <w:tc>
          <w:tcPr>
            <w:tcW w:w="1531" w:type="dxa"/>
            <w:vAlign w:val="center"/>
          </w:tcPr>
          <w:p w:rsidR="003114C4" w:rsidRPr="00BD0269" w:rsidRDefault="003114C4" w:rsidP="00C8383C">
            <w:pPr>
              <w:pStyle w:val="a8"/>
              <w:spacing w:line="216" w:lineRule="auto"/>
              <w:ind w:left="-57" w:right="-57"/>
              <w:jc w:val="center"/>
              <w:rPr>
                <w:sz w:val="28"/>
                <w:szCs w:val="28"/>
              </w:rPr>
            </w:pPr>
            <w:r w:rsidRPr="00BD0269">
              <w:rPr>
                <w:sz w:val="28"/>
                <w:szCs w:val="28"/>
              </w:rPr>
              <w:t>60,055</w:t>
            </w:r>
          </w:p>
          <w:p w:rsidR="003114C4" w:rsidRPr="00BD0269" w:rsidRDefault="003114C4" w:rsidP="00C8383C">
            <w:pPr>
              <w:pStyle w:val="a8"/>
              <w:spacing w:line="216" w:lineRule="auto"/>
              <w:ind w:left="-57" w:right="-57"/>
              <w:jc w:val="center"/>
              <w:rPr>
                <w:sz w:val="28"/>
                <w:szCs w:val="28"/>
              </w:rPr>
            </w:pPr>
            <w:r w:rsidRPr="00BD0269">
              <w:rPr>
                <w:sz w:val="28"/>
                <w:szCs w:val="28"/>
              </w:rPr>
              <w:t>60,030</w:t>
            </w:r>
          </w:p>
          <w:p w:rsidR="003114C4" w:rsidRPr="00BD0269" w:rsidRDefault="003114C4" w:rsidP="00C8383C">
            <w:pPr>
              <w:pStyle w:val="a8"/>
              <w:tabs>
                <w:tab w:val="left" w:pos="851"/>
              </w:tabs>
              <w:spacing w:line="216" w:lineRule="auto"/>
              <w:ind w:left="0"/>
              <w:jc w:val="center"/>
              <w:rPr>
                <w:sz w:val="28"/>
                <w:szCs w:val="28"/>
              </w:rPr>
            </w:pPr>
            <w:r w:rsidRPr="00BD0269">
              <w:rPr>
                <w:sz w:val="28"/>
                <w:szCs w:val="28"/>
              </w:rPr>
              <w:t>60,045</w:t>
            </w:r>
          </w:p>
        </w:tc>
        <w:tc>
          <w:tcPr>
            <w:tcW w:w="1531" w:type="dxa"/>
            <w:vAlign w:val="center"/>
          </w:tcPr>
          <w:p w:rsidR="003114C4" w:rsidRPr="00BD0269" w:rsidRDefault="003114C4" w:rsidP="00C8383C">
            <w:pPr>
              <w:pStyle w:val="a8"/>
              <w:spacing w:line="216" w:lineRule="auto"/>
              <w:ind w:left="-57" w:right="-57"/>
              <w:jc w:val="center"/>
              <w:rPr>
                <w:sz w:val="28"/>
                <w:szCs w:val="28"/>
              </w:rPr>
            </w:pPr>
            <w:r w:rsidRPr="00BD0269">
              <w:rPr>
                <w:sz w:val="28"/>
                <w:szCs w:val="28"/>
              </w:rPr>
              <w:t>2,01</w:t>
            </w:r>
          </w:p>
          <w:p w:rsidR="003114C4" w:rsidRPr="00BD0269" w:rsidRDefault="003114C4" w:rsidP="00C8383C">
            <w:pPr>
              <w:pStyle w:val="a8"/>
              <w:spacing w:line="216" w:lineRule="auto"/>
              <w:ind w:left="-57" w:right="-57"/>
              <w:jc w:val="center"/>
              <w:rPr>
                <w:sz w:val="28"/>
                <w:szCs w:val="28"/>
              </w:rPr>
            </w:pPr>
            <w:r w:rsidRPr="00BD0269">
              <w:rPr>
                <w:sz w:val="28"/>
                <w:szCs w:val="28"/>
              </w:rPr>
              <w:t>2,002</w:t>
            </w:r>
          </w:p>
          <w:p w:rsidR="003114C4" w:rsidRPr="00BD0269" w:rsidRDefault="003114C4" w:rsidP="00C8383C">
            <w:pPr>
              <w:pStyle w:val="a8"/>
              <w:tabs>
                <w:tab w:val="left" w:pos="851"/>
              </w:tabs>
              <w:spacing w:line="216" w:lineRule="auto"/>
              <w:ind w:left="0"/>
              <w:jc w:val="center"/>
              <w:rPr>
                <w:sz w:val="28"/>
                <w:szCs w:val="28"/>
              </w:rPr>
            </w:pPr>
            <w:r w:rsidRPr="00BD0269">
              <w:rPr>
                <w:sz w:val="28"/>
                <w:szCs w:val="28"/>
              </w:rPr>
              <w:t>2,005</w:t>
            </w:r>
          </w:p>
        </w:tc>
      </w:tr>
    </w:tbl>
    <w:p w:rsidR="0036727B" w:rsidRPr="00BD0269" w:rsidRDefault="0036727B" w:rsidP="005024F5">
      <w:pPr>
        <w:pStyle w:val="a8"/>
        <w:numPr>
          <w:ilvl w:val="0"/>
          <w:numId w:val="9"/>
        </w:numPr>
        <w:tabs>
          <w:tab w:val="left" w:pos="1134"/>
        </w:tabs>
        <w:ind w:left="0" w:firstLine="709"/>
        <w:rPr>
          <w:sz w:val="28"/>
          <w:szCs w:val="28"/>
        </w:rPr>
      </w:pPr>
      <w:r w:rsidRPr="00BD0269">
        <w:rPr>
          <w:sz w:val="28"/>
          <w:szCs w:val="28"/>
        </w:rPr>
        <w:t>Определить отклонения</w:t>
      </w:r>
      <w:r w:rsidR="007B22F6" w:rsidRPr="00BD0269">
        <w:rPr>
          <w:sz w:val="28"/>
          <w:szCs w:val="28"/>
        </w:rPr>
        <w:t>,</w:t>
      </w:r>
      <w:r w:rsidRPr="00BD0269">
        <w:rPr>
          <w:sz w:val="28"/>
          <w:szCs w:val="28"/>
        </w:rPr>
        <w:t xml:space="preserve"> предельные размеры </w:t>
      </w:r>
      <w:r w:rsidR="007B22F6" w:rsidRPr="00BD0269">
        <w:rPr>
          <w:sz w:val="28"/>
          <w:szCs w:val="28"/>
        </w:rPr>
        <w:t xml:space="preserve">и допуск </w:t>
      </w:r>
      <w:r w:rsidRPr="00BD0269">
        <w:rPr>
          <w:sz w:val="28"/>
          <w:szCs w:val="28"/>
        </w:rPr>
        <w:t xml:space="preserve">отверстия </w:t>
      </w:r>
      <w:r w:rsidR="00833999">
        <w:rPr>
          <w:sz w:val="28"/>
          <w:szCs w:val="28"/>
        </w:rPr>
        <w:sym w:font="Symbol" w:char="F0C6"/>
      </w:r>
      <w:r w:rsidRPr="00BD0269">
        <w:rPr>
          <w:sz w:val="28"/>
          <w:szCs w:val="28"/>
        </w:rPr>
        <w:t>320</w:t>
      </w:r>
      <w:r w:rsidRPr="00BD0269">
        <w:rPr>
          <w:i/>
          <w:sz w:val="28"/>
          <w:szCs w:val="28"/>
        </w:rPr>
        <w:t>Н7</w:t>
      </w:r>
      <w:r w:rsidRPr="00BD0269">
        <w:rPr>
          <w:sz w:val="28"/>
          <w:szCs w:val="28"/>
        </w:rPr>
        <w:t xml:space="preserve">, вала </w:t>
      </w:r>
      <w:r w:rsidR="00833999">
        <w:rPr>
          <w:sz w:val="28"/>
          <w:szCs w:val="28"/>
        </w:rPr>
        <w:sym w:font="Symbol" w:char="F0C6"/>
      </w:r>
      <w:r w:rsidRPr="00BD0269">
        <w:rPr>
          <w:sz w:val="28"/>
          <w:szCs w:val="28"/>
        </w:rPr>
        <w:t>72</w:t>
      </w:r>
      <w:r w:rsidRPr="00BD0269">
        <w:rPr>
          <w:i/>
          <w:sz w:val="28"/>
          <w:szCs w:val="28"/>
          <w:lang w:val="en-US"/>
        </w:rPr>
        <w:t>h</w:t>
      </w:r>
      <w:r w:rsidRPr="00BD0269">
        <w:rPr>
          <w:i/>
          <w:sz w:val="28"/>
          <w:szCs w:val="28"/>
        </w:rPr>
        <w:t>6</w:t>
      </w:r>
      <w:r w:rsidRPr="00BD0269">
        <w:rPr>
          <w:sz w:val="28"/>
          <w:szCs w:val="28"/>
        </w:rPr>
        <w:t xml:space="preserve"> и записать условное обозначение размера.</w:t>
      </w:r>
    </w:p>
    <w:p w:rsidR="003114C4" w:rsidRPr="00BD0269" w:rsidRDefault="0036727B" w:rsidP="005024F5">
      <w:pPr>
        <w:pStyle w:val="a8"/>
        <w:keepNext/>
        <w:numPr>
          <w:ilvl w:val="0"/>
          <w:numId w:val="9"/>
        </w:numPr>
        <w:tabs>
          <w:tab w:val="left" w:pos="1134"/>
        </w:tabs>
        <w:ind w:left="0" w:firstLine="709"/>
        <w:rPr>
          <w:sz w:val="28"/>
          <w:szCs w:val="28"/>
        </w:rPr>
      </w:pPr>
      <w:r w:rsidRPr="00BD0269">
        <w:rPr>
          <w:sz w:val="28"/>
          <w:szCs w:val="28"/>
        </w:rPr>
        <w:t xml:space="preserve">Определить верхнее и нижнее отклонение, </w:t>
      </w:r>
      <w:r w:rsidR="003114C4" w:rsidRPr="00BD0269">
        <w:rPr>
          <w:sz w:val="28"/>
          <w:szCs w:val="28"/>
        </w:rPr>
        <w:t>квалитет</w:t>
      </w:r>
      <w:r w:rsidR="007B22F6" w:rsidRPr="00BD0269">
        <w:rPr>
          <w:sz w:val="28"/>
          <w:szCs w:val="28"/>
        </w:rPr>
        <w:t xml:space="preserve"> и допуск</w:t>
      </w:r>
      <w:r w:rsidRPr="00BD0269">
        <w:rPr>
          <w:sz w:val="28"/>
          <w:szCs w:val="28"/>
        </w:rPr>
        <w:t xml:space="preserve">. </w:t>
      </w:r>
      <w:r w:rsidR="003114C4" w:rsidRPr="00BD0269">
        <w:rPr>
          <w:sz w:val="28"/>
          <w:szCs w:val="28"/>
        </w:rPr>
        <w:t>Записать несколькими способами условное обозначение размера на чертеже.</w:t>
      </w:r>
    </w:p>
    <w:tbl>
      <w:tblPr>
        <w:tblStyle w:val="a9"/>
        <w:tblW w:w="9639" w:type="dxa"/>
        <w:tblInd w:w="108" w:type="dxa"/>
        <w:tblLayout w:type="fixed"/>
        <w:tblLook w:val="04A0" w:firstRow="1" w:lastRow="0" w:firstColumn="1" w:lastColumn="0" w:noHBand="0" w:noVBand="1"/>
      </w:tblPr>
      <w:tblGrid>
        <w:gridCol w:w="2694"/>
        <w:gridCol w:w="1389"/>
        <w:gridCol w:w="1389"/>
        <w:gridCol w:w="1389"/>
        <w:gridCol w:w="1389"/>
        <w:gridCol w:w="1389"/>
      </w:tblGrid>
      <w:tr w:rsidR="003114C4" w:rsidRPr="00BD0269" w:rsidTr="003F5DFE">
        <w:trPr>
          <w:trHeight w:val="20"/>
        </w:trPr>
        <w:tc>
          <w:tcPr>
            <w:tcW w:w="2694" w:type="dxa"/>
          </w:tcPr>
          <w:p w:rsidR="003114C4" w:rsidRPr="00BD0269" w:rsidRDefault="003114C4" w:rsidP="005F7DE1">
            <w:pPr>
              <w:pStyle w:val="a8"/>
              <w:keepNext/>
              <w:ind w:left="0"/>
              <w:jc w:val="center"/>
              <w:rPr>
                <w:b/>
                <w:sz w:val="28"/>
                <w:szCs w:val="28"/>
              </w:rPr>
            </w:pPr>
            <w:r w:rsidRPr="00BD0269">
              <w:rPr>
                <w:b/>
                <w:sz w:val="28"/>
                <w:szCs w:val="28"/>
              </w:rPr>
              <w:t>Вариант</w:t>
            </w:r>
          </w:p>
        </w:tc>
        <w:tc>
          <w:tcPr>
            <w:tcW w:w="1389" w:type="dxa"/>
            <w:vAlign w:val="center"/>
          </w:tcPr>
          <w:p w:rsidR="003114C4" w:rsidRPr="00BD0269" w:rsidRDefault="003114C4" w:rsidP="005F7DE1">
            <w:pPr>
              <w:pStyle w:val="a8"/>
              <w:tabs>
                <w:tab w:val="left" w:pos="851"/>
              </w:tabs>
              <w:ind w:left="-57" w:right="-57"/>
              <w:jc w:val="center"/>
              <w:rPr>
                <w:b/>
                <w:sz w:val="28"/>
                <w:szCs w:val="28"/>
              </w:rPr>
            </w:pPr>
            <w:r w:rsidRPr="00BD0269">
              <w:rPr>
                <w:b/>
                <w:sz w:val="28"/>
                <w:szCs w:val="28"/>
              </w:rPr>
              <w:t>1</w:t>
            </w:r>
          </w:p>
        </w:tc>
        <w:tc>
          <w:tcPr>
            <w:tcW w:w="1389" w:type="dxa"/>
            <w:vAlign w:val="center"/>
          </w:tcPr>
          <w:p w:rsidR="003114C4" w:rsidRPr="00BD0269" w:rsidRDefault="003114C4" w:rsidP="005F7DE1">
            <w:pPr>
              <w:pStyle w:val="a8"/>
              <w:tabs>
                <w:tab w:val="left" w:pos="851"/>
              </w:tabs>
              <w:ind w:left="-57" w:right="-57"/>
              <w:jc w:val="center"/>
              <w:rPr>
                <w:b/>
                <w:sz w:val="28"/>
                <w:szCs w:val="28"/>
              </w:rPr>
            </w:pPr>
            <w:r w:rsidRPr="00BD0269">
              <w:rPr>
                <w:b/>
                <w:sz w:val="28"/>
                <w:szCs w:val="28"/>
              </w:rPr>
              <w:t>2</w:t>
            </w:r>
          </w:p>
        </w:tc>
        <w:tc>
          <w:tcPr>
            <w:tcW w:w="1389" w:type="dxa"/>
            <w:vAlign w:val="center"/>
          </w:tcPr>
          <w:p w:rsidR="003114C4" w:rsidRPr="00BD0269" w:rsidRDefault="003114C4" w:rsidP="005F7DE1">
            <w:pPr>
              <w:pStyle w:val="a8"/>
              <w:tabs>
                <w:tab w:val="left" w:pos="851"/>
              </w:tabs>
              <w:ind w:left="-57" w:right="-57"/>
              <w:jc w:val="center"/>
              <w:rPr>
                <w:b/>
                <w:sz w:val="28"/>
                <w:szCs w:val="28"/>
              </w:rPr>
            </w:pPr>
            <w:r w:rsidRPr="00BD0269">
              <w:rPr>
                <w:b/>
                <w:sz w:val="28"/>
                <w:szCs w:val="28"/>
              </w:rPr>
              <w:t>3</w:t>
            </w:r>
          </w:p>
        </w:tc>
        <w:tc>
          <w:tcPr>
            <w:tcW w:w="1389" w:type="dxa"/>
            <w:vAlign w:val="center"/>
          </w:tcPr>
          <w:p w:rsidR="003114C4" w:rsidRPr="00BD0269" w:rsidRDefault="003114C4" w:rsidP="005F7DE1">
            <w:pPr>
              <w:pStyle w:val="a8"/>
              <w:tabs>
                <w:tab w:val="left" w:pos="851"/>
              </w:tabs>
              <w:ind w:left="-57" w:right="-57"/>
              <w:jc w:val="center"/>
              <w:rPr>
                <w:b/>
                <w:sz w:val="28"/>
                <w:szCs w:val="28"/>
              </w:rPr>
            </w:pPr>
            <w:r w:rsidRPr="00BD0269">
              <w:rPr>
                <w:b/>
                <w:sz w:val="28"/>
                <w:szCs w:val="28"/>
              </w:rPr>
              <w:t>4</w:t>
            </w:r>
          </w:p>
        </w:tc>
        <w:tc>
          <w:tcPr>
            <w:tcW w:w="1389" w:type="dxa"/>
            <w:vAlign w:val="center"/>
          </w:tcPr>
          <w:p w:rsidR="003114C4" w:rsidRPr="00BD0269" w:rsidRDefault="003114C4" w:rsidP="005F7DE1">
            <w:pPr>
              <w:pStyle w:val="a8"/>
              <w:tabs>
                <w:tab w:val="left" w:pos="851"/>
              </w:tabs>
              <w:ind w:left="-57" w:right="-57"/>
              <w:jc w:val="center"/>
              <w:rPr>
                <w:b/>
                <w:sz w:val="28"/>
                <w:szCs w:val="28"/>
              </w:rPr>
            </w:pPr>
            <w:r w:rsidRPr="00BD0269">
              <w:rPr>
                <w:b/>
                <w:sz w:val="28"/>
                <w:szCs w:val="28"/>
              </w:rPr>
              <w:t>5</w:t>
            </w:r>
          </w:p>
        </w:tc>
      </w:tr>
      <w:tr w:rsidR="003114C4" w:rsidRPr="00BD0269" w:rsidTr="003F5DFE">
        <w:trPr>
          <w:trHeight w:val="20"/>
        </w:trPr>
        <w:tc>
          <w:tcPr>
            <w:tcW w:w="2694" w:type="dxa"/>
            <w:vAlign w:val="center"/>
          </w:tcPr>
          <w:p w:rsidR="003114C4" w:rsidRPr="00BD0269" w:rsidRDefault="003114C4" w:rsidP="005F7DE1">
            <w:pPr>
              <w:pStyle w:val="a8"/>
              <w:ind w:left="0"/>
              <w:jc w:val="left"/>
              <w:rPr>
                <w:sz w:val="28"/>
                <w:szCs w:val="28"/>
              </w:rPr>
            </w:pPr>
            <w:r w:rsidRPr="00BD0269">
              <w:rPr>
                <w:sz w:val="28"/>
                <w:szCs w:val="28"/>
              </w:rPr>
              <w:t xml:space="preserve">Наибольший </w:t>
            </w:r>
            <w:r w:rsidRPr="00BD0269">
              <w:rPr>
                <w:sz w:val="28"/>
                <w:szCs w:val="28"/>
              </w:rPr>
              <w:br/>
              <w:t>предельный размер</w:t>
            </w:r>
          </w:p>
        </w:tc>
        <w:tc>
          <w:tcPr>
            <w:tcW w:w="1389" w:type="dxa"/>
            <w:vAlign w:val="center"/>
          </w:tcPr>
          <w:p w:rsidR="003114C4" w:rsidRPr="00BD0269" w:rsidRDefault="003114C4" w:rsidP="005F7DE1">
            <w:pPr>
              <w:pStyle w:val="a8"/>
              <w:tabs>
                <w:tab w:val="left" w:pos="851"/>
              </w:tabs>
              <w:ind w:left="-57" w:right="-57"/>
              <w:jc w:val="center"/>
              <w:rPr>
                <w:sz w:val="28"/>
                <w:szCs w:val="28"/>
              </w:rPr>
            </w:pPr>
            <w:r w:rsidRPr="00BD0269">
              <w:rPr>
                <w:sz w:val="28"/>
                <w:szCs w:val="28"/>
              </w:rPr>
              <w:t>425,018</w:t>
            </w:r>
          </w:p>
        </w:tc>
        <w:tc>
          <w:tcPr>
            <w:tcW w:w="1389" w:type="dxa"/>
            <w:vAlign w:val="center"/>
          </w:tcPr>
          <w:p w:rsidR="003114C4" w:rsidRPr="00BD0269" w:rsidRDefault="003114C4" w:rsidP="005F7DE1">
            <w:pPr>
              <w:pStyle w:val="a8"/>
              <w:tabs>
                <w:tab w:val="left" w:pos="851"/>
              </w:tabs>
              <w:ind w:left="-57" w:right="-57"/>
              <w:jc w:val="center"/>
              <w:rPr>
                <w:sz w:val="28"/>
                <w:szCs w:val="28"/>
              </w:rPr>
            </w:pPr>
            <w:r w:rsidRPr="00BD0269">
              <w:rPr>
                <w:sz w:val="28"/>
                <w:szCs w:val="28"/>
              </w:rPr>
              <w:t>59,979</w:t>
            </w:r>
          </w:p>
        </w:tc>
        <w:tc>
          <w:tcPr>
            <w:tcW w:w="1389" w:type="dxa"/>
            <w:vAlign w:val="center"/>
          </w:tcPr>
          <w:p w:rsidR="003114C4" w:rsidRPr="00BD0269" w:rsidRDefault="003114C4" w:rsidP="005F7DE1">
            <w:pPr>
              <w:pStyle w:val="a8"/>
              <w:tabs>
                <w:tab w:val="left" w:pos="851"/>
              </w:tabs>
              <w:ind w:left="-57" w:right="-57"/>
              <w:jc w:val="center"/>
              <w:rPr>
                <w:sz w:val="28"/>
                <w:szCs w:val="28"/>
              </w:rPr>
            </w:pPr>
            <w:r w:rsidRPr="00BD0269">
              <w:rPr>
                <w:sz w:val="28"/>
                <w:szCs w:val="28"/>
              </w:rPr>
              <w:t>159,988</w:t>
            </w:r>
          </w:p>
        </w:tc>
        <w:tc>
          <w:tcPr>
            <w:tcW w:w="1389" w:type="dxa"/>
            <w:vAlign w:val="center"/>
          </w:tcPr>
          <w:p w:rsidR="003114C4" w:rsidRPr="00BD0269" w:rsidRDefault="003114C4" w:rsidP="005F7DE1">
            <w:pPr>
              <w:pStyle w:val="a8"/>
              <w:tabs>
                <w:tab w:val="left" w:pos="851"/>
              </w:tabs>
              <w:ind w:left="-57" w:right="-57"/>
              <w:jc w:val="center"/>
              <w:rPr>
                <w:sz w:val="28"/>
                <w:szCs w:val="28"/>
              </w:rPr>
            </w:pPr>
            <w:r w:rsidRPr="00BD0269">
              <w:rPr>
                <w:sz w:val="28"/>
                <w:szCs w:val="28"/>
              </w:rPr>
              <w:t>39,992</w:t>
            </w:r>
          </w:p>
        </w:tc>
        <w:tc>
          <w:tcPr>
            <w:tcW w:w="1389" w:type="dxa"/>
            <w:vAlign w:val="center"/>
          </w:tcPr>
          <w:p w:rsidR="003114C4" w:rsidRPr="00BD0269" w:rsidRDefault="003114C4" w:rsidP="005F7DE1">
            <w:pPr>
              <w:pStyle w:val="a8"/>
              <w:tabs>
                <w:tab w:val="left" w:pos="851"/>
              </w:tabs>
              <w:ind w:left="-57" w:right="-57"/>
              <w:jc w:val="center"/>
              <w:rPr>
                <w:sz w:val="28"/>
                <w:szCs w:val="28"/>
              </w:rPr>
            </w:pPr>
            <w:r w:rsidRPr="00BD0269">
              <w:rPr>
                <w:sz w:val="28"/>
                <w:szCs w:val="28"/>
              </w:rPr>
              <w:t>199,967</w:t>
            </w:r>
          </w:p>
        </w:tc>
      </w:tr>
      <w:tr w:rsidR="003114C4" w:rsidRPr="00BD0269" w:rsidTr="003F5DFE">
        <w:trPr>
          <w:trHeight w:val="20"/>
        </w:trPr>
        <w:tc>
          <w:tcPr>
            <w:tcW w:w="2694" w:type="dxa"/>
            <w:vAlign w:val="center"/>
          </w:tcPr>
          <w:p w:rsidR="003114C4" w:rsidRPr="00BD0269" w:rsidRDefault="003114C4" w:rsidP="005F7DE1">
            <w:pPr>
              <w:pStyle w:val="a8"/>
              <w:ind w:left="0"/>
              <w:jc w:val="left"/>
              <w:rPr>
                <w:sz w:val="28"/>
                <w:szCs w:val="28"/>
              </w:rPr>
            </w:pPr>
            <w:r w:rsidRPr="00BD0269">
              <w:rPr>
                <w:sz w:val="28"/>
                <w:szCs w:val="28"/>
              </w:rPr>
              <w:t xml:space="preserve">Наименьший </w:t>
            </w:r>
            <w:r w:rsidRPr="00BD0269">
              <w:rPr>
                <w:sz w:val="28"/>
                <w:szCs w:val="28"/>
              </w:rPr>
              <w:br/>
              <w:t>предельный размер</w:t>
            </w:r>
          </w:p>
        </w:tc>
        <w:tc>
          <w:tcPr>
            <w:tcW w:w="1389" w:type="dxa"/>
            <w:vAlign w:val="center"/>
          </w:tcPr>
          <w:p w:rsidR="003114C4" w:rsidRPr="00BD0269" w:rsidRDefault="003114C4" w:rsidP="005F7DE1">
            <w:pPr>
              <w:pStyle w:val="a8"/>
              <w:ind w:left="-57" w:right="-57"/>
              <w:jc w:val="center"/>
              <w:rPr>
                <w:sz w:val="28"/>
                <w:szCs w:val="28"/>
              </w:rPr>
            </w:pPr>
            <w:r w:rsidRPr="00BD0269">
              <w:rPr>
                <w:sz w:val="28"/>
                <w:szCs w:val="28"/>
              </w:rPr>
              <w:t>424,955</w:t>
            </w:r>
          </w:p>
        </w:tc>
        <w:tc>
          <w:tcPr>
            <w:tcW w:w="1389" w:type="dxa"/>
            <w:vAlign w:val="center"/>
          </w:tcPr>
          <w:p w:rsidR="003114C4" w:rsidRPr="00BD0269" w:rsidRDefault="003114C4" w:rsidP="005F7DE1">
            <w:pPr>
              <w:pStyle w:val="a8"/>
              <w:ind w:left="-57" w:right="-57"/>
              <w:jc w:val="center"/>
              <w:rPr>
                <w:sz w:val="28"/>
                <w:szCs w:val="28"/>
              </w:rPr>
            </w:pPr>
            <w:r w:rsidRPr="00BD0269">
              <w:rPr>
                <w:sz w:val="28"/>
                <w:szCs w:val="28"/>
              </w:rPr>
              <w:t>59,949</w:t>
            </w:r>
          </w:p>
        </w:tc>
        <w:tc>
          <w:tcPr>
            <w:tcW w:w="1389" w:type="dxa"/>
            <w:vAlign w:val="center"/>
          </w:tcPr>
          <w:p w:rsidR="003114C4" w:rsidRPr="00BD0269" w:rsidRDefault="003114C4" w:rsidP="005F7DE1">
            <w:pPr>
              <w:pStyle w:val="a8"/>
              <w:ind w:left="-57" w:right="-57"/>
              <w:jc w:val="center"/>
              <w:rPr>
                <w:sz w:val="28"/>
                <w:szCs w:val="28"/>
              </w:rPr>
            </w:pPr>
            <w:r w:rsidRPr="00BD0269">
              <w:rPr>
                <w:sz w:val="28"/>
                <w:szCs w:val="28"/>
              </w:rPr>
              <w:t>159,948</w:t>
            </w:r>
          </w:p>
        </w:tc>
        <w:tc>
          <w:tcPr>
            <w:tcW w:w="1389" w:type="dxa"/>
            <w:vAlign w:val="center"/>
          </w:tcPr>
          <w:p w:rsidR="003114C4" w:rsidRPr="00BD0269" w:rsidRDefault="003114C4" w:rsidP="005F7DE1">
            <w:pPr>
              <w:pStyle w:val="a8"/>
              <w:ind w:left="-57" w:right="-57"/>
              <w:jc w:val="center"/>
              <w:rPr>
                <w:sz w:val="28"/>
                <w:szCs w:val="28"/>
              </w:rPr>
            </w:pPr>
            <w:r w:rsidRPr="00BD0269">
              <w:rPr>
                <w:sz w:val="28"/>
                <w:szCs w:val="28"/>
              </w:rPr>
              <w:t>39,967</w:t>
            </w:r>
          </w:p>
        </w:tc>
        <w:tc>
          <w:tcPr>
            <w:tcW w:w="1389" w:type="dxa"/>
            <w:vAlign w:val="center"/>
          </w:tcPr>
          <w:p w:rsidR="003114C4" w:rsidRPr="00BD0269" w:rsidRDefault="003114C4" w:rsidP="005F7DE1">
            <w:pPr>
              <w:pStyle w:val="a8"/>
              <w:ind w:left="-57" w:right="-57"/>
              <w:jc w:val="center"/>
              <w:rPr>
                <w:sz w:val="28"/>
                <w:szCs w:val="28"/>
              </w:rPr>
            </w:pPr>
            <w:r w:rsidRPr="00BD0269">
              <w:rPr>
                <w:sz w:val="28"/>
                <w:szCs w:val="28"/>
              </w:rPr>
              <w:t>199,921</w:t>
            </w:r>
          </w:p>
        </w:tc>
      </w:tr>
      <w:tr w:rsidR="003114C4" w:rsidRPr="00BD0269" w:rsidTr="003F5DFE">
        <w:trPr>
          <w:trHeight w:val="20"/>
        </w:trPr>
        <w:tc>
          <w:tcPr>
            <w:tcW w:w="2694" w:type="dxa"/>
            <w:vAlign w:val="center"/>
          </w:tcPr>
          <w:p w:rsidR="003114C4" w:rsidRPr="00BD0269" w:rsidRDefault="003114C4" w:rsidP="007B22F6">
            <w:pPr>
              <w:pStyle w:val="a8"/>
              <w:ind w:left="0"/>
              <w:jc w:val="center"/>
              <w:rPr>
                <w:b/>
                <w:sz w:val="28"/>
                <w:szCs w:val="28"/>
              </w:rPr>
            </w:pPr>
            <w:r w:rsidRPr="00BD0269">
              <w:rPr>
                <w:b/>
                <w:sz w:val="28"/>
                <w:szCs w:val="28"/>
              </w:rPr>
              <w:t>Вариант</w:t>
            </w:r>
          </w:p>
        </w:tc>
        <w:tc>
          <w:tcPr>
            <w:tcW w:w="1389" w:type="dxa"/>
            <w:vAlign w:val="center"/>
          </w:tcPr>
          <w:p w:rsidR="003114C4" w:rsidRPr="00BD0269" w:rsidRDefault="003114C4" w:rsidP="005F7DE1">
            <w:pPr>
              <w:pStyle w:val="a8"/>
              <w:tabs>
                <w:tab w:val="left" w:pos="851"/>
              </w:tabs>
              <w:ind w:left="-57" w:right="-57"/>
              <w:jc w:val="center"/>
              <w:rPr>
                <w:b/>
                <w:sz w:val="28"/>
                <w:szCs w:val="28"/>
              </w:rPr>
            </w:pPr>
            <w:r w:rsidRPr="00BD0269">
              <w:rPr>
                <w:b/>
                <w:sz w:val="28"/>
                <w:szCs w:val="28"/>
              </w:rPr>
              <w:t>6</w:t>
            </w:r>
          </w:p>
        </w:tc>
        <w:tc>
          <w:tcPr>
            <w:tcW w:w="1389" w:type="dxa"/>
            <w:vAlign w:val="center"/>
          </w:tcPr>
          <w:p w:rsidR="003114C4" w:rsidRPr="00BD0269" w:rsidRDefault="003114C4" w:rsidP="005F7DE1">
            <w:pPr>
              <w:pStyle w:val="a8"/>
              <w:tabs>
                <w:tab w:val="left" w:pos="851"/>
              </w:tabs>
              <w:ind w:left="-57" w:right="-57"/>
              <w:jc w:val="center"/>
              <w:rPr>
                <w:b/>
                <w:sz w:val="28"/>
                <w:szCs w:val="28"/>
              </w:rPr>
            </w:pPr>
            <w:r w:rsidRPr="00BD0269">
              <w:rPr>
                <w:b/>
                <w:sz w:val="28"/>
                <w:szCs w:val="28"/>
              </w:rPr>
              <w:t>7</w:t>
            </w:r>
          </w:p>
        </w:tc>
        <w:tc>
          <w:tcPr>
            <w:tcW w:w="1389" w:type="dxa"/>
            <w:vAlign w:val="center"/>
          </w:tcPr>
          <w:p w:rsidR="003114C4" w:rsidRPr="00BD0269" w:rsidRDefault="003114C4" w:rsidP="005F7DE1">
            <w:pPr>
              <w:pStyle w:val="a8"/>
              <w:tabs>
                <w:tab w:val="left" w:pos="851"/>
              </w:tabs>
              <w:ind w:left="-57" w:right="-57"/>
              <w:jc w:val="center"/>
              <w:rPr>
                <w:b/>
                <w:sz w:val="28"/>
                <w:szCs w:val="28"/>
              </w:rPr>
            </w:pPr>
            <w:r w:rsidRPr="00BD0269">
              <w:rPr>
                <w:b/>
                <w:sz w:val="28"/>
                <w:szCs w:val="28"/>
              </w:rPr>
              <w:t>8</w:t>
            </w:r>
          </w:p>
        </w:tc>
        <w:tc>
          <w:tcPr>
            <w:tcW w:w="1389" w:type="dxa"/>
            <w:vAlign w:val="center"/>
          </w:tcPr>
          <w:p w:rsidR="003114C4" w:rsidRPr="00BD0269" w:rsidRDefault="003114C4" w:rsidP="005F7DE1">
            <w:pPr>
              <w:pStyle w:val="a8"/>
              <w:tabs>
                <w:tab w:val="left" w:pos="851"/>
              </w:tabs>
              <w:ind w:left="-57" w:right="-57"/>
              <w:jc w:val="center"/>
              <w:rPr>
                <w:b/>
                <w:sz w:val="28"/>
                <w:szCs w:val="28"/>
              </w:rPr>
            </w:pPr>
            <w:r w:rsidRPr="00BD0269">
              <w:rPr>
                <w:b/>
                <w:sz w:val="28"/>
                <w:szCs w:val="28"/>
              </w:rPr>
              <w:t>9</w:t>
            </w:r>
          </w:p>
        </w:tc>
        <w:tc>
          <w:tcPr>
            <w:tcW w:w="1389" w:type="dxa"/>
            <w:vAlign w:val="center"/>
          </w:tcPr>
          <w:p w:rsidR="003114C4" w:rsidRPr="00BD0269" w:rsidRDefault="003114C4" w:rsidP="005F7DE1">
            <w:pPr>
              <w:pStyle w:val="a8"/>
              <w:tabs>
                <w:tab w:val="left" w:pos="851"/>
              </w:tabs>
              <w:ind w:left="-57" w:right="-57"/>
              <w:jc w:val="center"/>
              <w:rPr>
                <w:b/>
                <w:sz w:val="28"/>
                <w:szCs w:val="28"/>
              </w:rPr>
            </w:pPr>
            <w:r w:rsidRPr="00BD0269">
              <w:rPr>
                <w:b/>
                <w:sz w:val="28"/>
                <w:szCs w:val="28"/>
              </w:rPr>
              <w:t>10</w:t>
            </w:r>
          </w:p>
        </w:tc>
      </w:tr>
      <w:tr w:rsidR="003114C4" w:rsidRPr="00BD0269" w:rsidTr="003F5DFE">
        <w:trPr>
          <w:trHeight w:val="20"/>
        </w:trPr>
        <w:tc>
          <w:tcPr>
            <w:tcW w:w="2694" w:type="dxa"/>
            <w:vAlign w:val="center"/>
          </w:tcPr>
          <w:p w:rsidR="003114C4" w:rsidRPr="00BD0269" w:rsidRDefault="003114C4" w:rsidP="005F7DE1">
            <w:pPr>
              <w:pStyle w:val="a8"/>
              <w:ind w:left="0"/>
              <w:jc w:val="left"/>
              <w:rPr>
                <w:sz w:val="28"/>
                <w:szCs w:val="28"/>
              </w:rPr>
            </w:pPr>
            <w:r w:rsidRPr="00BD0269">
              <w:rPr>
                <w:sz w:val="28"/>
                <w:szCs w:val="28"/>
              </w:rPr>
              <w:t xml:space="preserve">Наибольший </w:t>
            </w:r>
            <w:r w:rsidRPr="00BD0269">
              <w:rPr>
                <w:sz w:val="28"/>
                <w:szCs w:val="28"/>
              </w:rPr>
              <w:br/>
              <w:t>предельный размер</w:t>
            </w:r>
          </w:p>
        </w:tc>
        <w:tc>
          <w:tcPr>
            <w:tcW w:w="1389" w:type="dxa"/>
            <w:vAlign w:val="center"/>
          </w:tcPr>
          <w:p w:rsidR="003114C4" w:rsidRPr="00BD0269" w:rsidRDefault="003114C4" w:rsidP="005F7DE1">
            <w:pPr>
              <w:pStyle w:val="a8"/>
              <w:tabs>
                <w:tab w:val="left" w:pos="851"/>
              </w:tabs>
              <w:ind w:left="-57" w:right="-57"/>
              <w:jc w:val="center"/>
              <w:rPr>
                <w:sz w:val="28"/>
                <w:szCs w:val="28"/>
              </w:rPr>
            </w:pPr>
            <w:r w:rsidRPr="00BD0269">
              <w:rPr>
                <w:sz w:val="28"/>
                <w:szCs w:val="28"/>
              </w:rPr>
              <w:t>259,964</w:t>
            </w:r>
          </w:p>
        </w:tc>
        <w:tc>
          <w:tcPr>
            <w:tcW w:w="1389" w:type="dxa"/>
            <w:vAlign w:val="center"/>
          </w:tcPr>
          <w:p w:rsidR="003114C4" w:rsidRPr="00BD0269" w:rsidRDefault="003114C4" w:rsidP="005F7DE1">
            <w:pPr>
              <w:pStyle w:val="a8"/>
              <w:tabs>
                <w:tab w:val="left" w:pos="851"/>
              </w:tabs>
              <w:ind w:left="-57" w:right="-57"/>
              <w:jc w:val="center"/>
              <w:rPr>
                <w:sz w:val="28"/>
                <w:szCs w:val="28"/>
              </w:rPr>
            </w:pPr>
            <w:r w:rsidRPr="00BD0269">
              <w:rPr>
                <w:sz w:val="28"/>
                <w:szCs w:val="28"/>
              </w:rPr>
              <w:t>89,976</w:t>
            </w:r>
          </w:p>
        </w:tc>
        <w:tc>
          <w:tcPr>
            <w:tcW w:w="1389" w:type="dxa"/>
            <w:vAlign w:val="center"/>
          </w:tcPr>
          <w:p w:rsidR="003114C4" w:rsidRPr="00BD0269" w:rsidRDefault="003114C4" w:rsidP="005F7DE1">
            <w:pPr>
              <w:pStyle w:val="a8"/>
              <w:tabs>
                <w:tab w:val="left" w:pos="851"/>
              </w:tabs>
              <w:ind w:left="-57" w:right="-57"/>
              <w:jc w:val="center"/>
              <w:rPr>
                <w:sz w:val="28"/>
                <w:szCs w:val="28"/>
              </w:rPr>
            </w:pPr>
            <w:r w:rsidRPr="00BD0269">
              <w:rPr>
                <w:sz w:val="28"/>
                <w:szCs w:val="28"/>
              </w:rPr>
              <w:t>11,989</w:t>
            </w:r>
          </w:p>
        </w:tc>
        <w:tc>
          <w:tcPr>
            <w:tcW w:w="1389" w:type="dxa"/>
            <w:vAlign w:val="center"/>
          </w:tcPr>
          <w:p w:rsidR="003114C4" w:rsidRPr="00BD0269" w:rsidRDefault="003114C4" w:rsidP="005F7DE1">
            <w:pPr>
              <w:pStyle w:val="a8"/>
              <w:tabs>
                <w:tab w:val="left" w:pos="851"/>
              </w:tabs>
              <w:ind w:left="-57" w:right="-57"/>
              <w:jc w:val="center"/>
              <w:rPr>
                <w:sz w:val="28"/>
                <w:szCs w:val="28"/>
              </w:rPr>
            </w:pPr>
            <w:r w:rsidRPr="00BD0269">
              <w:rPr>
                <w:sz w:val="28"/>
                <w:szCs w:val="28"/>
              </w:rPr>
              <w:t>249,986</w:t>
            </w:r>
          </w:p>
        </w:tc>
        <w:tc>
          <w:tcPr>
            <w:tcW w:w="1389" w:type="dxa"/>
            <w:vAlign w:val="center"/>
          </w:tcPr>
          <w:p w:rsidR="003114C4" w:rsidRPr="00BD0269" w:rsidRDefault="003114C4" w:rsidP="005F7DE1">
            <w:pPr>
              <w:pStyle w:val="a8"/>
              <w:tabs>
                <w:tab w:val="left" w:pos="851"/>
              </w:tabs>
              <w:ind w:left="-57" w:right="-57"/>
              <w:jc w:val="center"/>
              <w:rPr>
                <w:sz w:val="28"/>
                <w:szCs w:val="28"/>
              </w:rPr>
            </w:pPr>
            <w:r w:rsidRPr="00BD0269">
              <w:rPr>
                <w:sz w:val="28"/>
                <w:szCs w:val="28"/>
              </w:rPr>
              <w:t>169,972</w:t>
            </w:r>
          </w:p>
        </w:tc>
      </w:tr>
      <w:tr w:rsidR="003114C4" w:rsidRPr="00BD0269" w:rsidTr="003F5DFE">
        <w:trPr>
          <w:trHeight w:val="20"/>
        </w:trPr>
        <w:tc>
          <w:tcPr>
            <w:tcW w:w="2694" w:type="dxa"/>
            <w:vAlign w:val="center"/>
          </w:tcPr>
          <w:p w:rsidR="003114C4" w:rsidRPr="00BD0269" w:rsidRDefault="003114C4" w:rsidP="005F7DE1">
            <w:pPr>
              <w:pStyle w:val="a8"/>
              <w:ind w:left="0"/>
              <w:jc w:val="left"/>
              <w:rPr>
                <w:sz w:val="28"/>
                <w:szCs w:val="28"/>
              </w:rPr>
            </w:pPr>
            <w:r w:rsidRPr="00BD0269">
              <w:rPr>
                <w:sz w:val="28"/>
                <w:szCs w:val="28"/>
              </w:rPr>
              <w:t xml:space="preserve">Наименьший </w:t>
            </w:r>
            <w:r w:rsidRPr="00BD0269">
              <w:rPr>
                <w:sz w:val="28"/>
                <w:szCs w:val="28"/>
              </w:rPr>
              <w:br/>
              <w:t>предельный размер</w:t>
            </w:r>
          </w:p>
        </w:tc>
        <w:tc>
          <w:tcPr>
            <w:tcW w:w="1389" w:type="dxa"/>
            <w:vAlign w:val="center"/>
          </w:tcPr>
          <w:p w:rsidR="003114C4" w:rsidRPr="00BD0269" w:rsidRDefault="003114C4" w:rsidP="005F7DE1">
            <w:pPr>
              <w:pStyle w:val="a8"/>
              <w:ind w:left="-57" w:right="-57"/>
              <w:jc w:val="center"/>
              <w:rPr>
                <w:sz w:val="28"/>
                <w:szCs w:val="28"/>
              </w:rPr>
            </w:pPr>
            <w:r w:rsidRPr="00BD0269">
              <w:rPr>
                <w:sz w:val="28"/>
                <w:szCs w:val="28"/>
              </w:rPr>
              <w:t>259,912</w:t>
            </w:r>
          </w:p>
        </w:tc>
        <w:tc>
          <w:tcPr>
            <w:tcW w:w="1389" w:type="dxa"/>
            <w:vAlign w:val="center"/>
          </w:tcPr>
          <w:p w:rsidR="003114C4" w:rsidRPr="00BD0269" w:rsidRDefault="003114C4" w:rsidP="005F7DE1">
            <w:pPr>
              <w:pStyle w:val="a8"/>
              <w:ind w:left="-57" w:right="-57"/>
              <w:jc w:val="center"/>
              <w:rPr>
                <w:sz w:val="28"/>
                <w:szCs w:val="28"/>
              </w:rPr>
            </w:pPr>
            <w:r w:rsidRPr="00BD0269">
              <w:rPr>
                <w:sz w:val="28"/>
                <w:szCs w:val="28"/>
              </w:rPr>
              <w:t>89,941</w:t>
            </w:r>
          </w:p>
        </w:tc>
        <w:tc>
          <w:tcPr>
            <w:tcW w:w="1389" w:type="dxa"/>
            <w:vAlign w:val="center"/>
          </w:tcPr>
          <w:p w:rsidR="003114C4" w:rsidRPr="00BD0269" w:rsidRDefault="003114C4" w:rsidP="005F7DE1">
            <w:pPr>
              <w:pStyle w:val="a8"/>
              <w:ind w:left="-57" w:right="-57"/>
              <w:jc w:val="center"/>
              <w:rPr>
                <w:sz w:val="28"/>
                <w:szCs w:val="28"/>
              </w:rPr>
            </w:pPr>
            <w:r w:rsidRPr="00BD0269">
              <w:rPr>
                <w:sz w:val="28"/>
                <w:szCs w:val="28"/>
              </w:rPr>
              <w:t>11,971</w:t>
            </w:r>
          </w:p>
        </w:tc>
        <w:tc>
          <w:tcPr>
            <w:tcW w:w="1389" w:type="dxa"/>
            <w:vAlign w:val="center"/>
          </w:tcPr>
          <w:p w:rsidR="003114C4" w:rsidRPr="00BD0269" w:rsidRDefault="003114C4" w:rsidP="005F7DE1">
            <w:pPr>
              <w:pStyle w:val="a8"/>
              <w:ind w:left="-57" w:right="-57"/>
              <w:jc w:val="center"/>
              <w:rPr>
                <w:sz w:val="28"/>
                <w:szCs w:val="28"/>
              </w:rPr>
            </w:pPr>
            <w:r w:rsidRPr="00BD0269">
              <w:rPr>
                <w:sz w:val="28"/>
                <w:szCs w:val="28"/>
              </w:rPr>
              <w:t>249,940</w:t>
            </w:r>
          </w:p>
        </w:tc>
        <w:tc>
          <w:tcPr>
            <w:tcW w:w="1389" w:type="dxa"/>
            <w:vAlign w:val="center"/>
          </w:tcPr>
          <w:p w:rsidR="003114C4" w:rsidRPr="00BD0269" w:rsidRDefault="003114C4" w:rsidP="005F7DE1">
            <w:pPr>
              <w:pStyle w:val="a8"/>
              <w:ind w:left="-57" w:right="-57"/>
              <w:jc w:val="center"/>
              <w:rPr>
                <w:sz w:val="28"/>
                <w:szCs w:val="28"/>
              </w:rPr>
            </w:pPr>
            <w:r w:rsidRPr="00BD0269">
              <w:rPr>
                <w:sz w:val="28"/>
                <w:szCs w:val="28"/>
              </w:rPr>
              <w:t>169,932</w:t>
            </w:r>
          </w:p>
        </w:tc>
      </w:tr>
    </w:tbl>
    <w:p w:rsidR="003F5DFE" w:rsidRPr="00BD0269" w:rsidRDefault="003F5DFE" w:rsidP="005024F5">
      <w:pPr>
        <w:pStyle w:val="a8"/>
        <w:numPr>
          <w:ilvl w:val="0"/>
          <w:numId w:val="9"/>
        </w:numPr>
        <w:tabs>
          <w:tab w:val="left" w:pos="1134"/>
        </w:tabs>
        <w:ind w:left="0" w:firstLine="709"/>
        <w:rPr>
          <w:sz w:val="28"/>
          <w:szCs w:val="28"/>
        </w:rPr>
      </w:pPr>
      <w:r w:rsidRPr="00BD0269">
        <w:rPr>
          <w:sz w:val="28"/>
          <w:szCs w:val="28"/>
        </w:rPr>
        <w:t xml:space="preserve">Для первого вала </w:t>
      </w:r>
      <w:r w:rsidRPr="00BD0269">
        <w:rPr>
          <w:i/>
          <w:sz w:val="28"/>
          <w:szCs w:val="28"/>
          <w:lang w:val="en-US"/>
        </w:rPr>
        <w:t>es</w:t>
      </w:r>
      <w:r w:rsidRPr="00BD0269">
        <w:rPr>
          <w:sz w:val="28"/>
          <w:szCs w:val="28"/>
        </w:rPr>
        <w:t xml:space="preserve"> = -25 мкм, для второго вала </w:t>
      </w:r>
      <w:r w:rsidRPr="00BD0269">
        <w:rPr>
          <w:i/>
          <w:sz w:val="28"/>
          <w:szCs w:val="28"/>
          <w:lang w:val="en-US"/>
        </w:rPr>
        <w:t>ei</w:t>
      </w:r>
      <w:r w:rsidRPr="00BD0269">
        <w:rPr>
          <w:sz w:val="28"/>
          <w:szCs w:val="28"/>
        </w:rPr>
        <w:t xml:space="preserve"> = +3 мкм. Для обоих валов </w:t>
      </w:r>
      <w:r w:rsidRPr="00BD0269">
        <w:rPr>
          <w:i/>
          <w:sz w:val="28"/>
          <w:szCs w:val="28"/>
          <w:lang w:val="en-US"/>
        </w:rPr>
        <w:t>T</w:t>
      </w:r>
      <w:r w:rsidRPr="00BD0269">
        <w:rPr>
          <w:i/>
          <w:sz w:val="28"/>
          <w:szCs w:val="28"/>
          <w:vertAlign w:val="subscript"/>
          <w:lang w:val="en-US"/>
        </w:rPr>
        <w:t>d</w:t>
      </w:r>
      <w:r w:rsidRPr="00BD0269">
        <w:rPr>
          <w:sz w:val="28"/>
          <w:szCs w:val="28"/>
        </w:rPr>
        <w:t xml:space="preserve"> = 25 мкм. Определить вторые отклонения валов и указать поля допусков (отклонение и квалитет) валов.</w:t>
      </w:r>
    </w:p>
    <w:p w:rsidR="0036727B" w:rsidRPr="00BD0269" w:rsidRDefault="00A72643" w:rsidP="005024F5">
      <w:pPr>
        <w:pStyle w:val="a8"/>
        <w:numPr>
          <w:ilvl w:val="0"/>
          <w:numId w:val="9"/>
        </w:numPr>
        <w:tabs>
          <w:tab w:val="left" w:pos="1276"/>
        </w:tabs>
        <w:ind w:left="0" w:firstLine="709"/>
        <w:rPr>
          <w:sz w:val="28"/>
          <w:szCs w:val="28"/>
        </w:rPr>
      </w:pPr>
      <w:r w:rsidRPr="00BD0269">
        <w:rPr>
          <w:sz w:val="28"/>
          <w:szCs w:val="28"/>
        </w:rPr>
        <w:t>Провести анализ качества размера детали по результатам измерения</w:t>
      </w:r>
      <w:r w:rsidR="003114C4" w:rsidRPr="00BD0269">
        <w:rPr>
          <w:sz w:val="28"/>
          <w:szCs w:val="28"/>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5"/>
        <w:gridCol w:w="1474"/>
        <w:gridCol w:w="1332"/>
        <w:gridCol w:w="1333"/>
        <w:gridCol w:w="1332"/>
        <w:gridCol w:w="1333"/>
      </w:tblGrid>
      <w:tr w:rsidR="0036727B" w:rsidRPr="00BD0269" w:rsidTr="00833999">
        <w:trPr>
          <w:trHeight w:val="20"/>
        </w:trPr>
        <w:tc>
          <w:tcPr>
            <w:tcW w:w="2835" w:type="dxa"/>
            <w:vMerge w:val="restart"/>
            <w:vAlign w:val="center"/>
          </w:tcPr>
          <w:p w:rsidR="0036727B" w:rsidRPr="00BD0269" w:rsidRDefault="0036727B" w:rsidP="00033BD2">
            <w:pPr>
              <w:keepNext/>
              <w:spacing w:after="0" w:line="240" w:lineRule="auto"/>
              <w:jc w:val="center"/>
              <w:rPr>
                <w:rFonts w:ascii="Times New Roman" w:hAnsi="Times New Roman"/>
                <w:sz w:val="28"/>
                <w:szCs w:val="28"/>
              </w:rPr>
            </w:pPr>
            <w:r w:rsidRPr="00BD0269">
              <w:rPr>
                <w:rFonts w:ascii="Times New Roman" w:hAnsi="Times New Roman"/>
                <w:sz w:val="28"/>
                <w:szCs w:val="28"/>
              </w:rPr>
              <w:t>Размеры, мм</w:t>
            </w:r>
          </w:p>
        </w:tc>
        <w:tc>
          <w:tcPr>
            <w:tcW w:w="6804" w:type="dxa"/>
            <w:gridSpan w:val="5"/>
            <w:vAlign w:val="center"/>
          </w:tcPr>
          <w:p w:rsidR="0036727B" w:rsidRPr="00BD0269" w:rsidRDefault="0036727B" w:rsidP="005F7DE1">
            <w:pPr>
              <w:spacing w:after="0" w:line="240" w:lineRule="auto"/>
              <w:jc w:val="center"/>
              <w:rPr>
                <w:rFonts w:ascii="Times New Roman" w:hAnsi="Times New Roman"/>
                <w:b/>
                <w:sz w:val="28"/>
                <w:szCs w:val="28"/>
              </w:rPr>
            </w:pPr>
            <w:r w:rsidRPr="00BD0269">
              <w:rPr>
                <w:rFonts w:ascii="Times New Roman" w:hAnsi="Times New Roman"/>
                <w:b/>
                <w:sz w:val="28"/>
                <w:szCs w:val="28"/>
              </w:rPr>
              <w:t>Вариант</w:t>
            </w:r>
          </w:p>
        </w:tc>
      </w:tr>
      <w:tr w:rsidR="0036727B" w:rsidRPr="00BD0269" w:rsidTr="00833999">
        <w:trPr>
          <w:trHeight w:val="20"/>
        </w:trPr>
        <w:tc>
          <w:tcPr>
            <w:tcW w:w="2835" w:type="dxa"/>
            <w:vMerge/>
          </w:tcPr>
          <w:p w:rsidR="0036727B" w:rsidRPr="00BD0269" w:rsidRDefault="0036727B" w:rsidP="005F7DE1">
            <w:pPr>
              <w:spacing w:after="0" w:line="240" w:lineRule="auto"/>
              <w:jc w:val="both"/>
              <w:rPr>
                <w:rFonts w:ascii="Times New Roman" w:hAnsi="Times New Roman"/>
                <w:sz w:val="28"/>
                <w:szCs w:val="28"/>
              </w:rPr>
            </w:pPr>
          </w:p>
        </w:tc>
        <w:tc>
          <w:tcPr>
            <w:tcW w:w="1474" w:type="dxa"/>
            <w:vAlign w:val="center"/>
          </w:tcPr>
          <w:p w:rsidR="0036727B" w:rsidRPr="00BD0269" w:rsidRDefault="0036727B" w:rsidP="005F7DE1">
            <w:pPr>
              <w:spacing w:after="0" w:line="240" w:lineRule="auto"/>
              <w:jc w:val="center"/>
              <w:rPr>
                <w:rFonts w:ascii="Times New Roman" w:hAnsi="Times New Roman"/>
                <w:b/>
                <w:sz w:val="28"/>
                <w:szCs w:val="28"/>
              </w:rPr>
            </w:pPr>
            <w:r w:rsidRPr="00BD0269">
              <w:rPr>
                <w:rFonts w:ascii="Times New Roman" w:hAnsi="Times New Roman"/>
                <w:b/>
                <w:sz w:val="28"/>
                <w:szCs w:val="28"/>
              </w:rPr>
              <w:t>1</w:t>
            </w:r>
          </w:p>
        </w:tc>
        <w:tc>
          <w:tcPr>
            <w:tcW w:w="1332" w:type="dxa"/>
            <w:vAlign w:val="center"/>
          </w:tcPr>
          <w:p w:rsidR="0036727B" w:rsidRPr="00BD0269" w:rsidRDefault="0036727B" w:rsidP="005F7DE1">
            <w:pPr>
              <w:spacing w:after="0" w:line="240" w:lineRule="auto"/>
              <w:jc w:val="center"/>
              <w:rPr>
                <w:rFonts w:ascii="Times New Roman" w:hAnsi="Times New Roman"/>
                <w:b/>
                <w:sz w:val="28"/>
                <w:szCs w:val="28"/>
              </w:rPr>
            </w:pPr>
            <w:r w:rsidRPr="00BD0269">
              <w:rPr>
                <w:rFonts w:ascii="Times New Roman" w:hAnsi="Times New Roman"/>
                <w:b/>
                <w:sz w:val="28"/>
                <w:szCs w:val="28"/>
              </w:rPr>
              <w:t>2</w:t>
            </w:r>
          </w:p>
        </w:tc>
        <w:tc>
          <w:tcPr>
            <w:tcW w:w="1333" w:type="dxa"/>
            <w:vAlign w:val="center"/>
          </w:tcPr>
          <w:p w:rsidR="0036727B" w:rsidRPr="00BD0269" w:rsidRDefault="0036727B" w:rsidP="005F7DE1">
            <w:pPr>
              <w:spacing w:after="0" w:line="240" w:lineRule="auto"/>
              <w:jc w:val="center"/>
              <w:rPr>
                <w:rFonts w:ascii="Times New Roman" w:hAnsi="Times New Roman"/>
                <w:b/>
                <w:sz w:val="28"/>
                <w:szCs w:val="28"/>
              </w:rPr>
            </w:pPr>
            <w:r w:rsidRPr="00BD0269">
              <w:rPr>
                <w:rFonts w:ascii="Times New Roman" w:hAnsi="Times New Roman"/>
                <w:b/>
                <w:sz w:val="28"/>
                <w:szCs w:val="28"/>
              </w:rPr>
              <w:t>3</w:t>
            </w:r>
          </w:p>
        </w:tc>
        <w:tc>
          <w:tcPr>
            <w:tcW w:w="1332" w:type="dxa"/>
            <w:vAlign w:val="center"/>
          </w:tcPr>
          <w:p w:rsidR="0036727B" w:rsidRPr="00BD0269" w:rsidRDefault="0036727B" w:rsidP="005F7DE1">
            <w:pPr>
              <w:spacing w:after="0" w:line="240" w:lineRule="auto"/>
              <w:jc w:val="center"/>
              <w:rPr>
                <w:rFonts w:ascii="Times New Roman" w:hAnsi="Times New Roman"/>
                <w:b/>
                <w:sz w:val="28"/>
                <w:szCs w:val="28"/>
              </w:rPr>
            </w:pPr>
            <w:r w:rsidRPr="00BD0269">
              <w:rPr>
                <w:rFonts w:ascii="Times New Roman" w:hAnsi="Times New Roman"/>
                <w:b/>
                <w:sz w:val="28"/>
                <w:szCs w:val="28"/>
              </w:rPr>
              <w:t>4</w:t>
            </w:r>
          </w:p>
        </w:tc>
        <w:tc>
          <w:tcPr>
            <w:tcW w:w="1333" w:type="dxa"/>
            <w:vAlign w:val="center"/>
          </w:tcPr>
          <w:p w:rsidR="0036727B" w:rsidRPr="00BD0269" w:rsidRDefault="0036727B" w:rsidP="005F7DE1">
            <w:pPr>
              <w:spacing w:after="0" w:line="240" w:lineRule="auto"/>
              <w:jc w:val="center"/>
              <w:rPr>
                <w:rFonts w:ascii="Times New Roman" w:hAnsi="Times New Roman"/>
                <w:b/>
                <w:sz w:val="28"/>
                <w:szCs w:val="28"/>
              </w:rPr>
            </w:pPr>
            <w:r w:rsidRPr="00BD0269">
              <w:rPr>
                <w:rFonts w:ascii="Times New Roman" w:hAnsi="Times New Roman"/>
                <w:b/>
                <w:sz w:val="28"/>
                <w:szCs w:val="28"/>
              </w:rPr>
              <w:t>5</w:t>
            </w:r>
          </w:p>
        </w:tc>
      </w:tr>
      <w:tr w:rsidR="0036727B" w:rsidRPr="00BD0269" w:rsidTr="00833999">
        <w:trPr>
          <w:trHeight w:val="20"/>
        </w:trPr>
        <w:tc>
          <w:tcPr>
            <w:tcW w:w="2835" w:type="dxa"/>
          </w:tcPr>
          <w:p w:rsidR="0036727B" w:rsidRPr="00BD0269" w:rsidRDefault="0036727B" w:rsidP="005F7DE1">
            <w:pPr>
              <w:spacing w:after="0" w:line="240" w:lineRule="auto"/>
              <w:jc w:val="both"/>
              <w:rPr>
                <w:rFonts w:ascii="Times New Roman" w:hAnsi="Times New Roman"/>
                <w:sz w:val="28"/>
                <w:szCs w:val="28"/>
              </w:rPr>
            </w:pPr>
            <w:r w:rsidRPr="00BD0269">
              <w:rPr>
                <w:rFonts w:ascii="Times New Roman" w:hAnsi="Times New Roman"/>
                <w:sz w:val="28"/>
                <w:szCs w:val="28"/>
              </w:rPr>
              <w:t>Размер на чертеже</w:t>
            </w:r>
          </w:p>
        </w:tc>
        <w:tc>
          <w:tcPr>
            <w:tcW w:w="1474" w:type="dxa"/>
            <w:vAlign w:val="center"/>
          </w:tcPr>
          <w:p w:rsidR="0036727B" w:rsidRPr="00BD0269" w:rsidRDefault="00833999" w:rsidP="005F7DE1">
            <w:pPr>
              <w:spacing w:after="0" w:line="240" w:lineRule="auto"/>
              <w:jc w:val="center"/>
              <w:rPr>
                <w:rFonts w:ascii="Times New Roman" w:hAnsi="Times New Roman"/>
                <w:sz w:val="28"/>
                <w:szCs w:val="28"/>
              </w:rPr>
            </w:pPr>
            <w:r>
              <w:rPr>
                <w:sz w:val="28"/>
                <w:szCs w:val="28"/>
              </w:rPr>
              <w:sym w:font="Symbol" w:char="F0C6"/>
            </w:r>
            <w:r w:rsidR="009D467F" w:rsidRPr="00BD0269">
              <w:rPr>
                <w:rFonts w:ascii="Times New Roman" w:hAnsi="Times New Roman"/>
                <w:position w:val="-10"/>
                <w:sz w:val="28"/>
                <w:szCs w:val="28"/>
              </w:rPr>
              <w:object w:dxaOrig="940" w:dyaOrig="320">
                <v:shape id="_x0000_i1065" type="#_x0000_t75" style="width:47.25pt;height:15.75pt" o:ole="">
                  <v:imagedata r:id="rId84" o:title=""/>
                </v:shape>
                <o:OLEObject Type="Embed" ProgID="Equation.3" ShapeID="_x0000_i1065" DrawAspect="Content" ObjectID="_1821264462" r:id="rId85"/>
              </w:object>
            </w:r>
          </w:p>
        </w:tc>
        <w:tc>
          <w:tcPr>
            <w:tcW w:w="1332" w:type="dxa"/>
            <w:vAlign w:val="center"/>
          </w:tcPr>
          <w:p w:rsidR="0036727B" w:rsidRPr="00BD0269" w:rsidRDefault="00833999" w:rsidP="005F7DE1">
            <w:pPr>
              <w:spacing w:after="0" w:line="240" w:lineRule="auto"/>
              <w:jc w:val="center"/>
              <w:rPr>
                <w:rFonts w:ascii="Times New Roman" w:hAnsi="Times New Roman"/>
                <w:sz w:val="28"/>
                <w:szCs w:val="28"/>
              </w:rPr>
            </w:pPr>
            <w:r>
              <w:rPr>
                <w:sz w:val="28"/>
                <w:szCs w:val="28"/>
              </w:rPr>
              <w:sym w:font="Symbol" w:char="F0C6"/>
            </w:r>
            <w:r w:rsidR="009D467F" w:rsidRPr="00BD0269">
              <w:rPr>
                <w:rFonts w:ascii="Times New Roman" w:hAnsi="Times New Roman"/>
                <w:position w:val="-14"/>
                <w:sz w:val="28"/>
                <w:szCs w:val="28"/>
              </w:rPr>
              <w:object w:dxaOrig="740" w:dyaOrig="400">
                <v:shape id="_x0000_i1066" type="#_x0000_t75" style="width:36.75pt;height:20.25pt" o:ole="">
                  <v:imagedata r:id="rId86" o:title=""/>
                </v:shape>
                <o:OLEObject Type="Embed" ProgID="Equation.3" ShapeID="_x0000_i1066" DrawAspect="Content" ObjectID="_1821264463" r:id="rId87"/>
              </w:object>
            </w:r>
          </w:p>
        </w:tc>
        <w:tc>
          <w:tcPr>
            <w:tcW w:w="1333" w:type="dxa"/>
            <w:vAlign w:val="center"/>
          </w:tcPr>
          <w:p w:rsidR="0036727B" w:rsidRPr="00BD0269" w:rsidRDefault="00833999" w:rsidP="005F7DE1">
            <w:pPr>
              <w:spacing w:after="0" w:line="240" w:lineRule="auto"/>
              <w:jc w:val="center"/>
              <w:rPr>
                <w:rFonts w:ascii="Times New Roman" w:hAnsi="Times New Roman"/>
                <w:sz w:val="28"/>
                <w:szCs w:val="28"/>
              </w:rPr>
            </w:pPr>
            <w:r w:rsidRPr="00BD0269">
              <w:rPr>
                <w:rFonts w:ascii="Times New Roman" w:hAnsi="Times New Roman"/>
                <w:position w:val="-14"/>
                <w:sz w:val="28"/>
                <w:szCs w:val="28"/>
              </w:rPr>
              <w:object w:dxaOrig="840" w:dyaOrig="400">
                <v:shape id="_x0000_i1067" type="#_x0000_t75" style="width:42pt;height:20.25pt" o:ole="">
                  <v:imagedata r:id="rId88" o:title=""/>
                </v:shape>
                <o:OLEObject Type="Embed" ProgID="Equation.3" ShapeID="_x0000_i1067" DrawAspect="Content" ObjectID="_1821264464" r:id="rId89"/>
              </w:object>
            </w:r>
          </w:p>
        </w:tc>
        <w:tc>
          <w:tcPr>
            <w:tcW w:w="1332" w:type="dxa"/>
            <w:vAlign w:val="center"/>
          </w:tcPr>
          <w:p w:rsidR="0036727B" w:rsidRPr="00BD0269" w:rsidRDefault="00833999" w:rsidP="005F7DE1">
            <w:pPr>
              <w:spacing w:after="0" w:line="240" w:lineRule="auto"/>
              <w:jc w:val="center"/>
              <w:rPr>
                <w:rFonts w:ascii="Times New Roman" w:hAnsi="Times New Roman"/>
                <w:sz w:val="28"/>
                <w:szCs w:val="28"/>
              </w:rPr>
            </w:pPr>
            <w:r>
              <w:rPr>
                <w:sz w:val="28"/>
                <w:szCs w:val="28"/>
              </w:rPr>
              <w:sym w:font="Symbol" w:char="F0C6"/>
            </w:r>
            <w:r w:rsidR="0036727B" w:rsidRPr="00BD0269">
              <w:rPr>
                <w:rFonts w:ascii="Times New Roman" w:hAnsi="Times New Roman"/>
                <w:position w:val="-14"/>
                <w:sz w:val="28"/>
                <w:szCs w:val="28"/>
              </w:rPr>
              <w:object w:dxaOrig="859" w:dyaOrig="400">
                <v:shape id="_x0000_i1068" type="#_x0000_t75" style="width:42.75pt;height:20.25pt" o:ole="">
                  <v:imagedata r:id="rId90" o:title=""/>
                </v:shape>
                <o:OLEObject Type="Embed" ProgID="Equation.3" ShapeID="_x0000_i1068" DrawAspect="Content" ObjectID="_1821264465" r:id="rId91"/>
              </w:object>
            </w:r>
          </w:p>
        </w:tc>
        <w:tc>
          <w:tcPr>
            <w:tcW w:w="1333" w:type="dxa"/>
            <w:vAlign w:val="center"/>
          </w:tcPr>
          <w:p w:rsidR="0036727B" w:rsidRPr="00BD0269" w:rsidRDefault="00833999" w:rsidP="005F7DE1">
            <w:pPr>
              <w:spacing w:after="0" w:line="240" w:lineRule="auto"/>
              <w:jc w:val="center"/>
              <w:rPr>
                <w:rFonts w:ascii="Times New Roman" w:hAnsi="Times New Roman"/>
                <w:sz w:val="28"/>
                <w:szCs w:val="28"/>
              </w:rPr>
            </w:pPr>
            <w:r>
              <w:rPr>
                <w:sz w:val="28"/>
                <w:szCs w:val="28"/>
              </w:rPr>
              <w:sym w:font="Symbol" w:char="F0C6"/>
            </w:r>
            <w:r w:rsidR="0036727B" w:rsidRPr="00BD0269">
              <w:rPr>
                <w:rFonts w:ascii="Times New Roman" w:hAnsi="Times New Roman"/>
                <w:position w:val="-14"/>
                <w:sz w:val="28"/>
                <w:szCs w:val="28"/>
              </w:rPr>
              <w:object w:dxaOrig="620" w:dyaOrig="400">
                <v:shape id="_x0000_i1069" type="#_x0000_t75" style="width:30.75pt;height:20.25pt" o:ole="">
                  <v:imagedata r:id="rId92" o:title=""/>
                </v:shape>
                <o:OLEObject Type="Embed" ProgID="Equation.3" ShapeID="_x0000_i1069" DrawAspect="Content" ObjectID="_1821264466" r:id="rId93"/>
              </w:object>
            </w:r>
          </w:p>
        </w:tc>
      </w:tr>
      <w:tr w:rsidR="0036727B" w:rsidRPr="00BD0269" w:rsidTr="00833999">
        <w:trPr>
          <w:trHeight w:val="20"/>
        </w:trPr>
        <w:tc>
          <w:tcPr>
            <w:tcW w:w="2835" w:type="dxa"/>
          </w:tcPr>
          <w:p w:rsidR="0036727B" w:rsidRPr="00BD0269" w:rsidRDefault="0036727B" w:rsidP="005F7DE1">
            <w:pPr>
              <w:spacing w:after="0" w:line="240" w:lineRule="auto"/>
              <w:jc w:val="both"/>
              <w:rPr>
                <w:rFonts w:ascii="Times New Roman" w:hAnsi="Times New Roman"/>
                <w:sz w:val="28"/>
                <w:szCs w:val="28"/>
              </w:rPr>
            </w:pPr>
            <w:r w:rsidRPr="00BD0269">
              <w:rPr>
                <w:rFonts w:ascii="Times New Roman" w:hAnsi="Times New Roman"/>
                <w:sz w:val="28"/>
                <w:szCs w:val="28"/>
              </w:rPr>
              <w:t>Действительны</w:t>
            </w:r>
            <w:r w:rsidR="00F273BA" w:rsidRPr="00BD0269">
              <w:rPr>
                <w:rFonts w:ascii="Times New Roman" w:hAnsi="Times New Roman"/>
                <w:sz w:val="28"/>
                <w:szCs w:val="28"/>
              </w:rPr>
              <w:t>е</w:t>
            </w:r>
            <w:r w:rsidRPr="00BD0269">
              <w:rPr>
                <w:rFonts w:ascii="Times New Roman" w:hAnsi="Times New Roman"/>
                <w:sz w:val="28"/>
                <w:szCs w:val="28"/>
              </w:rPr>
              <w:t xml:space="preserve"> </w:t>
            </w:r>
            <w:r w:rsidR="00F273BA" w:rsidRPr="00BD0269">
              <w:rPr>
                <w:rFonts w:ascii="Times New Roman" w:hAnsi="Times New Roman"/>
                <w:sz w:val="28"/>
                <w:szCs w:val="28"/>
              </w:rPr>
              <w:br/>
            </w:r>
            <w:r w:rsidRPr="00BD0269">
              <w:rPr>
                <w:rFonts w:ascii="Times New Roman" w:hAnsi="Times New Roman"/>
                <w:sz w:val="28"/>
                <w:szCs w:val="28"/>
              </w:rPr>
              <w:t>размер</w:t>
            </w:r>
            <w:r w:rsidR="00F273BA" w:rsidRPr="00BD0269">
              <w:rPr>
                <w:rFonts w:ascii="Times New Roman" w:hAnsi="Times New Roman"/>
                <w:sz w:val="28"/>
                <w:szCs w:val="28"/>
              </w:rPr>
              <w:t>ы</w:t>
            </w:r>
          </w:p>
        </w:tc>
        <w:tc>
          <w:tcPr>
            <w:tcW w:w="1474" w:type="dxa"/>
            <w:vAlign w:val="center"/>
          </w:tcPr>
          <w:p w:rsidR="0036727B" w:rsidRPr="00BD0269" w:rsidRDefault="0036727B" w:rsidP="005F7DE1">
            <w:pPr>
              <w:spacing w:after="0" w:line="240" w:lineRule="auto"/>
              <w:jc w:val="center"/>
              <w:rPr>
                <w:rFonts w:ascii="Times New Roman" w:hAnsi="Times New Roman"/>
                <w:sz w:val="28"/>
                <w:szCs w:val="28"/>
              </w:rPr>
            </w:pPr>
            <w:r w:rsidRPr="00BD0269">
              <w:rPr>
                <w:rFonts w:ascii="Times New Roman" w:hAnsi="Times New Roman"/>
                <w:sz w:val="28"/>
                <w:szCs w:val="28"/>
              </w:rPr>
              <w:t>31,95</w:t>
            </w:r>
          </w:p>
          <w:p w:rsidR="00F273BA" w:rsidRPr="00BD0269" w:rsidRDefault="00F273BA" w:rsidP="005F7DE1">
            <w:pPr>
              <w:spacing w:after="0" w:line="240" w:lineRule="auto"/>
              <w:jc w:val="center"/>
              <w:rPr>
                <w:rFonts w:ascii="Times New Roman" w:hAnsi="Times New Roman"/>
                <w:sz w:val="28"/>
                <w:szCs w:val="28"/>
              </w:rPr>
            </w:pPr>
            <w:r w:rsidRPr="00BD0269">
              <w:rPr>
                <w:rFonts w:ascii="Times New Roman" w:hAnsi="Times New Roman"/>
                <w:sz w:val="28"/>
                <w:szCs w:val="28"/>
              </w:rPr>
              <w:t>32,28</w:t>
            </w:r>
          </w:p>
          <w:p w:rsidR="00F273BA" w:rsidRPr="00BD0269" w:rsidRDefault="00F273BA" w:rsidP="005F7DE1">
            <w:pPr>
              <w:spacing w:after="0" w:line="240" w:lineRule="auto"/>
              <w:jc w:val="center"/>
              <w:rPr>
                <w:rFonts w:ascii="Times New Roman" w:hAnsi="Times New Roman"/>
                <w:sz w:val="28"/>
                <w:szCs w:val="28"/>
              </w:rPr>
            </w:pPr>
            <w:r w:rsidRPr="00BD0269">
              <w:rPr>
                <w:rFonts w:ascii="Times New Roman" w:hAnsi="Times New Roman"/>
                <w:sz w:val="28"/>
                <w:szCs w:val="28"/>
              </w:rPr>
              <w:t>31,84</w:t>
            </w:r>
          </w:p>
          <w:p w:rsidR="00F273BA" w:rsidRPr="00BD0269" w:rsidRDefault="00F273BA" w:rsidP="005F7DE1">
            <w:pPr>
              <w:spacing w:after="0" w:line="240" w:lineRule="auto"/>
              <w:jc w:val="center"/>
              <w:rPr>
                <w:rFonts w:ascii="Times New Roman" w:hAnsi="Times New Roman"/>
                <w:sz w:val="28"/>
                <w:szCs w:val="28"/>
              </w:rPr>
            </w:pPr>
            <w:r w:rsidRPr="00BD0269">
              <w:rPr>
                <w:rFonts w:ascii="Times New Roman" w:hAnsi="Times New Roman"/>
                <w:sz w:val="28"/>
                <w:szCs w:val="28"/>
              </w:rPr>
              <w:t>32,10</w:t>
            </w:r>
          </w:p>
          <w:p w:rsidR="00F273BA" w:rsidRPr="00BD0269" w:rsidRDefault="00F273BA" w:rsidP="005F7DE1">
            <w:pPr>
              <w:spacing w:after="0" w:line="240" w:lineRule="auto"/>
              <w:jc w:val="center"/>
              <w:rPr>
                <w:rFonts w:ascii="Times New Roman" w:hAnsi="Times New Roman"/>
                <w:sz w:val="28"/>
                <w:szCs w:val="28"/>
              </w:rPr>
            </w:pPr>
            <w:r w:rsidRPr="00BD0269">
              <w:rPr>
                <w:rFonts w:ascii="Times New Roman" w:hAnsi="Times New Roman"/>
                <w:sz w:val="28"/>
                <w:szCs w:val="28"/>
              </w:rPr>
              <w:t>31,60</w:t>
            </w:r>
          </w:p>
        </w:tc>
        <w:tc>
          <w:tcPr>
            <w:tcW w:w="1332" w:type="dxa"/>
            <w:vAlign w:val="center"/>
          </w:tcPr>
          <w:p w:rsidR="0036727B" w:rsidRPr="00BD0269" w:rsidRDefault="0036727B" w:rsidP="005F7DE1">
            <w:pPr>
              <w:spacing w:after="0" w:line="240" w:lineRule="auto"/>
              <w:jc w:val="center"/>
              <w:rPr>
                <w:rFonts w:ascii="Times New Roman" w:hAnsi="Times New Roman"/>
                <w:sz w:val="28"/>
                <w:szCs w:val="28"/>
              </w:rPr>
            </w:pPr>
            <w:r w:rsidRPr="00BD0269">
              <w:rPr>
                <w:rFonts w:ascii="Times New Roman" w:hAnsi="Times New Roman"/>
                <w:sz w:val="28"/>
                <w:szCs w:val="28"/>
              </w:rPr>
              <w:t>50,056</w:t>
            </w:r>
          </w:p>
          <w:p w:rsidR="00540462" w:rsidRPr="00BD0269" w:rsidRDefault="00540462" w:rsidP="005F7DE1">
            <w:pPr>
              <w:spacing w:after="0" w:line="240" w:lineRule="auto"/>
              <w:jc w:val="center"/>
              <w:rPr>
                <w:rFonts w:ascii="Times New Roman" w:hAnsi="Times New Roman"/>
                <w:sz w:val="28"/>
                <w:szCs w:val="28"/>
              </w:rPr>
            </w:pPr>
            <w:r w:rsidRPr="00BD0269">
              <w:rPr>
                <w:rFonts w:ascii="Times New Roman" w:hAnsi="Times New Roman"/>
                <w:sz w:val="28"/>
                <w:szCs w:val="28"/>
              </w:rPr>
              <w:t>50,110</w:t>
            </w:r>
          </w:p>
          <w:p w:rsidR="00540462" w:rsidRPr="00BD0269" w:rsidRDefault="00540462" w:rsidP="005F7DE1">
            <w:pPr>
              <w:spacing w:after="0" w:line="240" w:lineRule="auto"/>
              <w:jc w:val="center"/>
              <w:rPr>
                <w:rFonts w:ascii="Times New Roman" w:hAnsi="Times New Roman"/>
                <w:sz w:val="28"/>
                <w:szCs w:val="28"/>
              </w:rPr>
            </w:pPr>
            <w:r w:rsidRPr="00BD0269">
              <w:rPr>
                <w:rFonts w:ascii="Times New Roman" w:hAnsi="Times New Roman"/>
                <w:sz w:val="28"/>
                <w:szCs w:val="28"/>
              </w:rPr>
              <w:t>50,060</w:t>
            </w:r>
          </w:p>
          <w:p w:rsidR="00540462" w:rsidRPr="00BD0269" w:rsidRDefault="00540462" w:rsidP="005F7DE1">
            <w:pPr>
              <w:spacing w:after="0" w:line="240" w:lineRule="auto"/>
              <w:jc w:val="center"/>
              <w:rPr>
                <w:rFonts w:ascii="Times New Roman" w:hAnsi="Times New Roman"/>
                <w:sz w:val="28"/>
                <w:szCs w:val="28"/>
              </w:rPr>
            </w:pPr>
            <w:r w:rsidRPr="00BD0269">
              <w:rPr>
                <w:rFonts w:ascii="Times New Roman" w:hAnsi="Times New Roman"/>
                <w:sz w:val="28"/>
                <w:szCs w:val="28"/>
              </w:rPr>
              <w:t>50,055</w:t>
            </w:r>
          </w:p>
          <w:p w:rsidR="00540462" w:rsidRPr="00BD0269" w:rsidRDefault="00540462" w:rsidP="005F7DE1">
            <w:pPr>
              <w:spacing w:after="0" w:line="240" w:lineRule="auto"/>
              <w:jc w:val="center"/>
              <w:rPr>
                <w:rFonts w:ascii="Times New Roman" w:hAnsi="Times New Roman"/>
                <w:sz w:val="28"/>
                <w:szCs w:val="28"/>
              </w:rPr>
            </w:pPr>
            <w:r w:rsidRPr="00BD0269">
              <w:rPr>
                <w:rFonts w:ascii="Times New Roman" w:hAnsi="Times New Roman"/>
                <w:sz w:val="28"/>
                <w:szCs w:val="28"/>
              </w:rPr>
              <w:t>50,105</w:t>
            </w:r>
          </w:p>
        </w:tc>
        <w:tc>
          <w:tcPr>
            <w:tcW w:w="1333" w:type="dxa"/>
            <w:vAlign w:val="center"/>
          </w:tcPr>
          <w:p w:rsidR="0036727B" w:rsidRPr="00BD0269" w:rsidRDefault="0036727B" w:rsidP="005F7DE1">
            <w:pPr>
              <w:spacing w:after="0" w:line="240" w:lineRule="auto"/>
              <w:jc w:val="center"/>
              <w:rPr>
                <w:rFonts w:ascii="Times New Roman" w:hAnsi="Times New Roman"/>
                <w:sz w:val="28"/>
                <w:szCs w:val="28"/>
              </w:rPr>
            </w:pPr>
            <w:r w:rsidRPr="00BD0269">
              <w:rPr>
                <w:rFonts w:ascii="Times New Roman" w:hAnsi="Times New Roman"/>
                <w:sz w:val="28"/>
                <w:szCs w:val="28"/>
              </w:rPr>
              <w:t>159,981</w:t>
            </w:r>
          </w:p>
          <w:p w:rsidR="00540462" w:rsidRPr="00BD0269" w:rsidRDefault="00540462" w:rsidP="005F7DE1">
            <w:pPr>
              <w:spacing w:after="0" w:line="240" w:lineRule="auto"/>
              <w:jc w:val="center"/>
              <w:rPr>
                <w:rFonts w:ascii="Times New Roman" w:hAnsi="Times New Roman"/>
                <w:sz w:val="28"/>
                <w:szCs w:val="28"/>
              </w:rPr>
            </w:pPr>
            <w:r w:rsidRPr="00BD0269">
              <w:rPr>
                <w:rFonts w:ascii="Times New Roman" w:hAnsi="Times New Roman"/>
                <w:sz w:val="28"/>
                <w:szCs w:val="28"/>
              </w:rPr>
              <w:t>160,112</w:t>
            </w:r>
          </w:p>
          <w:p w:rsidR="00540462" w:rsidRPr="00BD0269" w:rsidRDefault="00540462" w:rsidP="005F7DE1">
            <w:pPr>
              <w:spacing w:after="0" w:line="240" w:lineRule="auto"/>
              <w:jc w:val="center"/>
              <w:rPr>
                <w:rFonts w:ascii="Times New Roman" w:hAnsi="Times New Roman"/>
                <w:sz w:val="28"/>
                <w:szCs w:val="28"/>
              </w:rPr>
            </w:pPr>
            <w:r w:rsidRPr="00BD0269">
              <w:rPr>
                <w:rFonts w:ascii="Times New Roman" w:hAnsi="Times New Roman"/>
                <w:sz w:val="28"/>
                <w:szCs w:val="28"/>
              </w:rPr>
              <w:t>159,988</w:t>
            </w:r>
          </w:p>
          <w:p w:rsidR="00540462" w:rsidRPr="00BD0269" w:rsidRDefault="00540462" w:rsidP="005F7DE1">
            <w:pPr>
              <w:spacing w:after="0" w:line="240" w:lineRule="auto"/>
              <w:jc w:val="center"/>
              <w:rPr>
                <w:rFonts w:ascii="Times New Roman" w:hAnsi="Times New Roman"/>
                <w:sz w:val="28"/>
                <w:szCs w:val="28"/>
              </w:rPr>
            </w:pPr>
            <w:r w:rsidRPr="00BD0269">
              <w:rPr>
                <w:rFonts w:ascii="Times New Roman" w:hAnsi="Times New Roman"/>
                <w:sz w:val="28"/>
                <w:szCs w:val="28"/>
              </w:rPr>
              <w:t>160,004</w:t>
            </w:r>
          </w:p>
          <w:p w:rsidR="00540462" w:rsidRPr="00BD0269" w:rsidRDefault="00540462" w:rsidP="005F7DE1">
            <w:pPr>
              <w:spacing w:after="0" w:line="240" w:lineRule="auto"/>
              <w:jc w:val="center"/>
              <w:rPr>
                <w:rFonts w:ascii="Times New Roman" w:hAnsi="Times New Roman"/>
                <w:sz w:val="28"/>
                <w:szCs w:val="28"/>
              </w:rPr>
            </w:pPr>
            <w:r w:rsidRPr="00BD0269">
              <w:rPr>
                <w:rFonts w:ascii="Times New Roman" w:hAnsi="Times New Roman"/>
                <w:sz w:val="28"/>
                <w:szCs w:val="28"/>
              </w:rPr>
              <w:t>159,996</w:t>
            </w:r>
          </w:p>
        </w:tc>
        <w:tc>
          <w:tcPr>
            <w:tcW w:w="1332" w:type="dxa"/>
            <w:vAlign w:val="center"/>
          </w:tcPr>
          <w:p w:rsidR="0036727B" w:rsidRPr="00BD0269" w:rsidRDefault="0036727B" w:rsidP="005F7DE1">
            <w:pPr>
              <w:spacing w:after="0" w:line="240" w:lineRule="auto"/>
              <w:jc w:val="center"/>
              <w:rPr>
                <w:rFonts w:ascii="Times New Roman" w:hAnsi="Times New Roman"/>
                <w:sz w:val="28"/>
                <w:szCs w:val="28"/>
              </w:rPr>
            </w:pPr>
            <w:r w:rsidRPr="00BD0269">
              <w:rPr>
                <w:rFonts w:ascii="Times New Roman" w:hAnsi="Times New Roman"/>
                <w:sz w:val="28"/>
                <w:szCs w:val="28"/>
              </w:rPr>
              <w:t>219,980</w:t>
            </w:r>
          </w:p>
          <w:p w:rsidR="00540462" w:rsidRPr="00BD0269" w:rsidRDefault="00540462" w:rsidP="005F7DE1">
            <w:pPr>
              <w:spacing w:after="0" w:line="240" w:lineRule="auto"/>
              <w:jc w:val="center"/>
              <w:rPr>
                <w:rFonts w:ascii="Times New Roman" w:hAnsi="Times New Roman"/>
                <w:sz w:val="28"/>
                <w:szCs w:val="28"/>
              </w:rPr>
            </w:pPr>
            <w:r w:rsidRPr="00BD0269">
              <w:rPr>
                <w:rFonts w:ascii="Times New Roman" w:hAnsi="Times New Roman"/>
                <w:sz w:val="28"/>
                <w:szCs w:val="28"/>
              </w:rPr>
              <w:t>219,995</w:t>
            </w:r>
          </w:p>
          <w:p w:rsidR="00540462" w:rsidRPr="00BD0269" w:rsidRDefault="00540462" w:rsidP="005F7DE1">
            <w:pPr>
              <w:spacing w:after="0" w:line="240" w:lineRule="auto"/>
              <w:jc w:val="center"/>
              <w:rPr>
                <w:rFonts w:ascii="Times New Roman" w:hAnsi="Times New Roman"/>
                <w:sz w:val="28"/>
                <w:szCs w:val="28"/>
              </w:rPr>
            </w:pPr>
            <w:r w:rsidRPr="00BD0269">
              <w:rPr>
                <w:rFonts w:ascii="Times New Roman" w:hAnsi="Times New Roman"/>
                <w:sz w:val="28"/>
                <w:szCs w:val="28"/>
              </w:rPr>
              <w:t>219,966</w:t>
            </w:r>
          </w:p>
          <w:p w:rsidR="00540462" w:rsidRPr="00BD0269" w:rsidRDefault="00540462" w:rsidP="005F7DE1">
            <w:pPr>
              <w:spacing w:after="0" w:line="240" w:lineRule="auto"/>
              <w:jc w:val="center"/>
              <w:rPr>
                <w:rFonts w:ascii="Times New Roman" w:hAnsi="Times New Roman"/>
                <w:sz w:val="28"/>
                <w:szCs w:val="28"/>
              </w:rPr>
            </w:pPr>
            <w:r w:rsidRPr="00BD0269">
              <w:rPr>
                <w:rFonts w:ascii="Times New Roman" w:hAnsi="Times New Roman"/>
                <w:sz w:val="28"/>
                <w:szCs w:val="28"/>
              </w:rPr>
              <w:t>219,945</w:t>
            </w:r>
          </w:p>
          <w:p w:rsidR="00540462" w:rsidRPr="00BD0269" w:rsidRDefault="00540462" w:rsidP="005F7DE1">
            <w:pPr>
              <w:spacing w:after="0" w:line="240" w:lineRule="auto"/>
              <w:jc w:val="center"/>
              <w:rPr>
                <w:rFonts w:ascii="Times New Roman" w:hAnsi="Times New Roman"/>
                <w:sz w:val="28"/>
                <w:szCs w:val="28"/>
              </w:rPr>
            </w:pPr>
            <w:r w:rsidRPr="00BD0269">
              <w:rPr>
                <w:rFonts w:ascii="Times New Roman" w:hAnsi="Times New Roman"/>
                <w:sz w:val="28"/>
                <w:szCs w:val="28"/>
              </w:rPr>
              <w:t>219,855</w:t>
            </w:r>
          </w:p>
        </w:tc>
        <w:tc>
          <w:tcPr>
            <w:tcW w:w="1333" w:type="dxa"/>
            <w:vAlign w:val="center"/>
          </w:tcPr>
          <w:p w:rsidR="0036727B" w:rsidRPr="00BD0269" w:rsidRDefault="0036727B" w:rsidP="005F7DE1">
            <w:pPr>
              <w:spacing w:after="0" w:line="240" w:lineRule="auto"/>
              <w:jc w:val="center"/>
              <w:rPr>
                <w:rFonts w:ascii="Times New Roman" w:hAnsi="Times New Roman"/>
                <w:sz w:val="28"/>
                <w:szCs w:val="28"/>
              </w:rPr>
            </w:pPr>
            <w:r w:rsidRPr="00BD0269">
              <w:rPr>
                <w:rFonts w:ascii="Times New Roman" w:hAnsi="Times New Roman"/>
                <w:sz w:val="28"/>
                <w:szCs w:val="28"/>
              </w:rPr>
              <w:t>3,996</w:t>
            </w:r>
          </w:p>
          <w:p w:rsidR="00540462" w:rsidRPr="00BD0269" w:rsidRDefault="00540462" w:rsidP="005F7DE1">
            <w:pPr>
              <w:spacing w:after="0" w:line="240" w:lineRule="auto"/>
              <w:jc w:val="center"/>
              <w:rPr>
                <w:rFonts w:ascii="Times New Roman" w:hAnsi="Times New Roman"/>
                <w:sz w:val="28"/>
                <w:szCs w:val="28"/>
              </w:rPr>
            </w:pPr>
            <w:r w:rsidRPr="00BD0269">
              <w:rPr>
                <w:rFonts w:ascii="Times New Roman" w:hAnsi="Times New Roman"/>
                <w:sz w:val="28"/>
                <w:szCs w:val="28"/>
              </w:rPr>
              <w:t>4,005</w:t>
            </w:r>
          </w:p>
          <w:p w:rsidR="00540462" w:rsidRPr="00BD0269" w:rsidRDefault="00540462" w:rsidP="005F7DE1">
            <w:pPr>
              <w:spacing w:after="0" w:line="240" w:lineRule="auto"/>
              <w:jc w:val="center"/>
              <w:rPr>
                <w:rFonts w:ascii="Times New Roman" w:hAnsi="Times New Roman"/>
                <w:sz w:val="28"/>
                <w:szCs w:val="28"/>
              </w:rPr>
            </w:pPr>
            <w:r w:rsidRPr="00BD0269">
              <w:rPr>
                <w:rFonts w:ascii="Times New Roman" w:hAnsi="Times New Roman"/>
                <w:sz w:val="28"/>
                <w:szCs w:val="28"/>
              </w:rPr>
              <w:t>4,018</w:t>
            </w:r>
          </w:p>
          <w:p w:rsidR="00540462" w:rsidRPr="00BD0269" w:rsidRDefault="00540462" w:rsidP="005F7DE1">
            <w:pPr>
              <w:spacing w:after="0" w:line="240" w:lineRule="auto"/>
              <w:jc w:val="center"/>
              <w:rPr>
                <w:rFonts w:ascii="Times New Roman" w:hAnsi="Times New Roman"/>
                <w:sz w:val="28"/>
                <w:szCs w:val="28"/>
              </w:rPr>
            </w:pPr>
            <w:r w:rsidRPr="00BD0269">
              <w:rPr>
                <w:rFonts w:ascii="Times New Roman" w:hAnsi="Times New Roman"/>
                <w:sz w:val="28"/>
                <w:szCs w:val="28"/>
              </w:rPr>
              <w:t>3,986</w:t>
            </w:r>
          </w:p>
          <w:p w:rsidR="00540462" w:rsidRPr="00BD0269" w:rsidRDefault="00540462" w:rsidP="005F7DE1">
            <w:pPr>
              <w:spacing w:after="0" w:line="240" w:lineRule="auto"/>
              <w:jc w:val="center"/>
              <w:rPr>
                <w:rFonts w:ascii="Times New Roman" w:hAnsi="Times New Roman"/>
                <w:sz w:val="28"/>
                <w:szCs w:val="28"/>
              </w:rPr>
            </w:pPr>
            <w:r w:rsidRPr="00BD0269">
              <w:rPr>
                <w:rFonts w:ascii="Times New Roman" w:hAnsi="Times New Roman"/>
                <w:sz w:val="28"/>
                <w:szCs w:val="28"/>
              </w:rPr>
              <w:t>3,999</w:t>
            </w:r>
          </w:p>
        </w:tc>
      </w:tr>
    </w:tbl>
    <w:p w:rsidR="00FA15BA" w:rsidRPr="00BD0269" w:rsidRDefault="00FA15BA" w:rsidP="007B22F6">
      <w:pPr>
        <w:keepNext/>
        <w:spacing w:after="0" w:line="240" w:lineRule="auto"/>
        <w:ind w:firstLine="709"/>
        <w:jc w:val="both"/>
        <w:rPr>
          <w:rFonts w:ascii="Times New Roman" w:hAnsi="Times New Roman"/>
          <w:b/>
          <w:smallCaps/>
          <w:sz w:val="28"/>
          <w:szCs w:val="28"/>
        </w:rPr>
      </w:pPr>
      <w:r w:rsidRPr="00BD0269">
        <w:rPr>
          <w:rFonts w:ascii="Times New Roman" w:hAnsi="Times New Roman"/>
          <w:b/>
          <w:smallCaps/>
          <w:sz w:val="28"/>
          <w:szCs w:val="28"/>
        </w:rPr>
        <w:lastRenderedPageBreak/>
        <w:t>Порядок выполнения работы</w:t>
      </w:r>
    </w:p>
    <w:p w:rsidR="00D15AF6" w:rsidRPr="00BD0269" w:rsidRDefault="00D15AF6" w:rsidP="00C8383C">
      <w:pPr>
        <w:spacing w:after="0" w:line="240" w:lineRule="auto"/>
        <w:ind w:firstLine="709"/>
        <w:jc w:val="both"/>
        <w:rPr>
          <w:rFonts w:ascii="Times New Roman" w:hAnsi="Times New Roman"/>
          <w:b/>
          <w:smallCaps/>
          <w:sz w:val="28"/>
          <w:szCs w:val="28"/>
        </w:rPr>
      </w:pPr>
    </w:p>
    <w:p w:rsidR="00594CD9" w:rsidRPr="00BD0269" w:rsidRDefault="00824860" w:rsidP="005024F5">
      <w:pPr>
        <w:pStyle w:val="a8"/>
        <w:numPr>
          <w:ilvl w:val="0"/>
          <w:numId w:val="15"/>
        </w:numPr>
        <w:tabs>
          <w:tab w:val="left" w:pos="1134"/>
        </w:tabs>
        <w:ind w:left="0" w:firstLine="709"/>
        <w:rPr>
          <w:spacing w:val="-2"/>
          <w:sz w:val="28"/>
          <w:szCs w:val="28"/>
        </w:rPr>
      </w:pPr>
      <w:r w:rsidRPr="00BD0269">
        <w:rPr>
          <w:spacing w:val="-2"/>
          <w:sz w:val="28"/>
          <w:szCs w:val="28"/>
        </w:rPr>
        <w:t>Изучить теоретические положения.</w:t>
      </w:r>
      <w:r w:rsidR="00594CD9" w:rsidRPr="00BD0269">
        <w:rPr>
          <w:spacing w:val="-2"/>
          <w:sz w:val="28"/>
          <w:szCs w:val="28"/>
        </w:rPr>
        <w:t xml:space="preserve"> Ответить на контрольные вопросы.</w:t>
      </w:r>
    </w:p>
    <w:p w:rsidR="00824860" w:rsidRPr="00BD0269" w:rsidRDefault="00AF1F10" w:rsidP="005024F5">
      <w:pPr>
        <w:pStyle w:val="a8"/>
        <w:numPr>
          <w:ilvl w:val="0"/>
          <w:numId w:val="15"/>
        </w:numPr>
        <w:tabs>
          <w:tab w:val="left" w:pos="1134"/>
        </w:tabs>
        <w:ind w:left="0" w:firstLine="709"/>
        <w:rPr>
          <w:spacing w:val="-4"/>
          <w:sz w:val="28"/>
          <w:szCs w:val="28"/>
        </w:rPr>
      </w:pPr>
      <w:r w:rsidRPr="00BD0269">
        <w:rPr>
          <w:spacing w:val="-4"/>
          <w:sz w:val="28"/>
          <w:szCs w:val="28"/>
        </w:rPr>
        <w:t xml:space="preserve">Подобрать чертеж детали или выбрать чертеж </w:t>
      </w:r>
      <w:r w:rsidR="00BA7CFB" w:rsidRPr="00BD0269">
        <w:rPr>
          <w:spacing w:val="-4"/>
          <w:sz w:val="28"/>
          <w:szCs w:val="28"/>
        </w:rPr>
        <w:t xml:space="preserve">детали </w:t>
      </w:r>
      <w:r w:rsidRPr="00BD0269">
        <w:rPr>
          <w:spacing w:val="-4"/>
          <w:sz w:val="28"/>
          <w:szCs w:val="28"/>
        </w:rPr>
        <w:t>из приложения 2.</w:t>
      </w:r>
    </w:p>
    <w:p w:rsidR="00AF1F10" w:rsidRPr="00BD0269" w:rsidRDefault="00BA7CFB" w:rsidP="005024F5">
      <w:pPr>
        <w:pStyle w:val="a8"/>
        <w:numPr>
          <w:ilvl w:val="0"/>
          <w:numId w:val="15"/>
        </w:numPr>
        <w:tabs>
          <w:tab w:val="left" w:pos="1134"/>
        </w:tabs>
        <w:ind w:left="0" w:firstLine="709"/>
        <w:rPr>
          <w:sz w:val="28"/>
          <w:szCs w:val="28"/>
        </w:rPr>
      </w:pPr>
      <w:r w:rsidRPr="00BD0269">
        <w:rPr>
          <w:sz w:val="28"/>
          <w:szCs w:val="28"/>
        </w:rPr>
        <w:t>По чертежу выбрать размеры, выполняемые по 6-12 квалитету.</w:t>
      </w:r>
    </w:p>
    <w:p w:rsidR="00BA7CFB" w:rsidRPr="00BD0269" w:rsidRDefault="00BA7CFB" w:rsidP="005024F5">
      <w:pPr>
        <w:pStyle w:val="a8"/>
        <w:numPr>
          <w:ilvl w:val="0"/>
          <w:numId w:val="15"/>
        </w:numPr>
        <w:tabs>
          <w:tab w:val="left" w:pos="1134"/>
        </w:tabs>
        <w:ind w:left="0" w:firstLine="709"/>
        <w:rPr>
          <w:sz w:val="28"/>
          <w:szCs w:val="28"/>
        </w:rPr>
      </w:pPr>
      <w:r w:rsidRPr="00BD0269">
        <w:rPr>
          <w:sz w:val="28"/>
          <w:szCs w:val="28"/>
        </w:rPr>
        <w:t>Для каждого размера определить верхнее и нижнее отклонения, предельные размеры и допуск.</w:t>
      </w:r>
    </w:p>
    <w:p w:rsidR="00BA7CFB" w:rsidRPr="00BD0269" w:rsidRDefault="00BA7CFB" w:rsidP="005024F5">
      <w:pPr>
        <w:pStyle w:val="a8"/>
        <w:numPr>
          <w:ilvl w:val="0"/>
          <w:numId w:val="15"/>
        </w:numPr>
        <w:tabs>
          <w:tab w:val="left" w:pos="1134"/>
        </w:tabs>
        <w:ind w:left="0" w:firstLine="709"/>
        <w:rPr>
          <w:sz w:val="28"/>
          <w:szCs w:val="28"/>
        </w:rPr>
      </w:pPr>
      <w:r w:rsidRPr="00BD0269">
        <w:rPr>
          <w:sz w:val="28"/>
          <w:szCs w:val="28"/>
        </w:rPr>
        <w:t>Самостоятельно предложить действительные размеры детали и провести анализ качества размера детали. Заполнить таблицу.</w:t>
      </w:r>
    </w:p>
    <w:tbl>
      <w:tblPr>
        <w:tblStyle w:val="a9"/>
        <w:tblW w:w="0" w:type="auto"/>
        <w:tblInd w:w="108" w:type="dxa"/>
        <w:tblLook w:val="04A0" w:firstRow="1" w:lastRow="0" w:firstColumn="1" w:lastColumn="0" w:noHBand="0" w:noVBand="1"/>
      </w:tblPr>
      <w:tblGrid>
        <w:gridCol w:w="1315"/>
        <w:gridCol w:w="1017"/>
        <w:gridCol w:w="999"/>
        <w:gridCol w:w="1080"/>
        <w:gridCol w:w="1081"/>
        <w:gridCol w:w="1029"/>
        <w:gridCol w:w="645"/>
        <w:gridCol w:w="645"/>
        <w:gridCol w:w="645"/>
        <w:gridCol w:w="645"/>
        <w:gridCol w:w="645"/>
      </w:tblGrid>
      <w:tr w:rsidR="00F913CF" w:rsidRPr="00BD0269" w:rsidTr="00F913CF">
        <w:trPr>
          <w:trHeight w:val="433"/>
        </w:trPr>
        <w:tc>
          <w:tcPr>
            <w:tcW w:w="1315" w:type="dxa"/>
            <w:vAlign w:val="center"/>
          </w:tcPr>
          <w:p w:rsidR="00F913CF" w:rsidRPr="00BD0269" w:rsidRDefault="00F913CF" w:rsidP="00C8383C">
            <w:pPr>
              <w:pStyle w:val="a8"/>
              <w:tabs>
                <w:tab w:val="left" w:pos="1134"/>
              </w:tabs>
              <w:ind w:left="-57" w:right="-57"/>
              <w:jc w:val="center"/>
              <w:rPr>
                <w:sz w:val="28"/>
                <w:szCs w:val="28"/>
              </w:rPr>
            </w:pPr>
            <w:r w:rsidRPr="00BD0269">
              <w:rPr>
                <w:sz w:val="28"/>
                <w:szCs w:val="28"/>
              </w:rPr>
              <w:t>Размер по чертежу</w:t>
            </w:r>
          </w:p>
        </w:tc>
        <w:tc>
          <w:tcPr>
            <w:tcW w:w="2016" w:type="dxa"/>
            <w:gridSpan w:val="2"/>
            <w:vAlign w:val="center"/>
          </w:tcPr>
          <w:p w:rsidR="00F913CF" w:rsidRPr="00BD0269" w:rsidRDefault="00F913CF" w:rsidP="00C8383C">
            <w:pPr>
              <w:pStyle w:val="a8"/>
              <w:tabs>
                <w:tab w:val="left" w:pos="1134"/>
              </w:tabs>
              <w:ind w:left="-57" w:right="-57"/>
              <w:jc w:val="center"/>
              <w:rPr>
                <w:sz w:val="28"/>
                <w:szCs w:val="28"/>
              </w:rPr>
            </w:pPr>
            <w:r w:rsidRPr="00BD0269">
              <w:rPr>
                <w:sz w:val="28"/>
                <w:szCs w:val="28"/>
              </w:rPr>
              <w:t>Предельные</w:t>
            </w:r>
            <w:r w:rsidRPr="00BD0269">
              <w:rPr>
                <w:sz w:val="28"/>
                <w:szCs w:val="28"/>
              </w:rPr>
              <w:br/>
              <w:t>отклонения</w:t>
            </w:r>
          </w:p>
        </w:tc>
        <w:tc>
          <w:tcPr>
            <w:tcW w:w="2161" w:type="dxa"/>
            <w:gridSpan w:val="2"/>
            <w:vAlign w:val="center"/>
          </w:tcPr>
          <w:p w:rsidR="00F913CF" w:rsidRPr="00BD0269" w:rsidRDefault="00F913CF" w:rsidP="00C8383C">
            <w:pPr>
              <w:pStyle w:val="a8"/>
              <w:tabs>
                <w:tab w:val="left" w:pos="1134"/>
              </w:tabs>
              <w:ind w:left="-57" w:right="-57"/>
              <w:jc w:val="center"/>
              <w:rPr>
                <w:sz w:val="28"/>
                <w:szCs w:val="28"/>
              </w:rPr>
            </w:pPr>
            <w:r w:rsidRPr="00BD0269">
              <w:rPr>
                <w:sz w:val="28"/>
                <w:szCs w:val="28"/>
              </w:rPr>
              <w:t>Предельные</w:t>
            </w:r>
            <w:r w:rsidRPr="00BD0269">
              <w:rPr>
                <w:sz w:val="28"/>
                <w:szCs w:val="28"/>
              </w:rPr>
              <w:br/>
              <w:t>размеры</w:t>
            </w:r>
          </w:p>
        </w:tc>
        <w:tc>
          <w:tcPr>
            <w:tcW w:w="1029" w:type="dxa"/>
            <w:vAlign w:val="center"/>
          </w:tcPr>
          <w:p w:rsidR="00F913CF" w:rsidRPr="00BD0269" w:rsidRDefault="00F913CF" w:rsidP="00C8383C">
            <w:pPr>
              <w:pStyle w:val="a8"/>
              <w:tabs>
                <w:tab w:val="left" w:pos="1134"/>
              </w:tabs>
              <w:ind w:left="-57" w:right="-57"/>
              <w:jc w:val="center"/>
              <w:rPr>
                <w:sz w:val="28"/>
                <w:szCs w:val="28"/>
              </w:rPr>
            </w:pPr>
            <w:r w:rsidRPr="00BD0269">
              <w:rPr>
                <w:sz w:val="28"/>
                <w:szCs w:val="28"/>
              </w:rPr>
              <w:t>Допуск</w:t>
            </w:r>
          </w:p>
        </w:tc>
        <w:tc>
          <w:tcPr>
            <w:tcW w:w="3225" w:type="dxa"/>
            <w:gridSpan w:val="5"/>
            <w:vAlign w:val="center"/>
          </w:tcPr>
          <w:p w:rsidR="00F913CF" w:rsidRPr="00BD0269" w:rsidRDefault="00F913CF" w:rsidP="00C8383C">
            <w:pPr>
              <w:pStyle w:val="a8"/>
              <w:tabs>
                <w:tab w:val="left" w:pos="1134"/>
              </w:tabs>
              <w:ind w:left="-57" w:right="-57"/>
              <w:jc w:val="center"/>
              <w:rPr>
                <w:sz w:val="28"/>
                <w:szCs w:val="28"/>
              </w:rPr>
            </w:pPr>
            <w:r w:rsidRPr="00BD0269">
              <w:rPr>
                <w:sz w:val="28"/>
                <w:szCs w:val="28"/>
              </w:rPr>
              <w:t>Действительные размеры</w:t>
            </w:r>
          </w:p>
        </w:tc>
      </w:tr>
      <w:tr w:rsidR="00F913CF" w:rsidRPr="00BD0269" w:rsidTr="00F913CF">
        <w:tc>
          <w:tcPr>
            <w:tcW w:w="1315" w:type="dxa"/>
            <w:vMerge w:val="restart"/>
            <w:vAlign w:val="center"/>
          </w:tcPr>
          <w:p w:rsidR="00F913CF" w:rsidRPr="00BD0269" w:rsidRDefault="00F913CF" w:rsidP="00C8383C">
            <w:pPr>
              <w:pStyle w:val="a8"/>
              <w:tabs>
                <w:tab w:val="left" w:pos="1134"/>
              </w:tabs>
              <w:ind w:left="-57" w:right="-57"/>
              <w:jc w:val="center"/>
              <w:rPr>
                <w:i/>
                <w:sz w:val="28"/>
                <w:szCs w:val="28"/>
              </w:rPr>
            </w:pPr>
            <w:r w:rsidRPr="00BD0269">
              <w:rPr>
                <w:i/>
                <w:sz w:val="28"/>
                <w:szCs w:val="28"/>
                <w:lang w:val="en-US"/>
              </w:rPr>
              <w:t>D(d)</w:t>
            </w:r>
          </w:p>
        </w:tc>
        <w:tc>
          <w:tcPr>
            <w:tcW w:w="1017" w:type="dxa"/>
            <w:vMerge w:val="restart"/>
            <w:vAlign w:val="center"/>
          </w:tcPr>
          <w:p w:rsidR="00F913CF" w:rsidRPr="00BD0269" w:rsidRDefault="00F913CF" w:rsidP="00C8383C">
            <w:pPr>
              <w:pStyle w:val="a8"/>
              <w:tabs>
                <w:tab w:val="left" w:pos="1134"/>
              </w:tabs>
              <w:ind w:left="-57" w:right="-57"/>
              <w:jc w:val="center"/>
              <w:rPr>
                <w:i/>
                <w:sz w:val="28"/>
                <w:szCs w:val="28"/>
                <w:lang w:val="en-US"/>
              </w:rPr>
            </w:pPr>
            <w:r w:rsidRPr="00BD0269">
              <w:rPr>
                <w:i/>
                <w:sz w:val="28"/>
                <w:szCs w:val="28"/>
                <w:lang w:val="en-US"/>
              </w:rPr>
              <w:t>ES(es)</w:t>
            </w:r>
          </w:p>
        </w:tc>
        <w:tc>
          <w:tcPr>
            <w:tcW w:w="999" w:type="dxa"/>
            <w:vMerge w:val="restart"/>
            <w:vAlign w:val="center"/>
          </w:tcPr>
          <w:p w:rsidR="00F913CF" w:rsidRPr="00BD0269" w:rsidRDefault="00F913CF" w:rsidP="00C8383C">
            <w:pPr>
              <w:pStyle w:val="a8"/>
              <w:tabs>
                <w:tab w:val="left" w:pos="1134"/>
              </w:tabs>
              <w:ind w:left="-57" w:right="-57"/>
              <w:jc w:val="center"/>
              <w:rPr>
                <w:i/>
                <w:sz w:val="28"/>
                <w:szCs w:val="28"/>
                <w:lang w:val="en-US"/>
              </w:rPr>
            </w:pPr>
            <w:r w:rsidRPr="00BD0269">
              <w:rPr>
                <w:i/>
                <w:sz w:val="28"/>
                <w:szCs w:val="28"/>
                <w:lang w:val="en-US"/>
              </w:rPr>
              <w:t>EI(ei)</w:t>
            </w:r>
          </w:p>
        </w:tc>
        <w:tc>
          <w:tcPr>
            <w:tcW w:w="1080" w:type="dxa"/>
            <w:vMerge w:val="restart"/>
            <w:vAlign w:val="center"/>
          </w:tcPr>
          <w:p w:rsidR="00F913CF" w:rsidRPr="00BD0269" w:rsidRDefault="00F913CF" w:rsidP="00C8383C">
            <w:pPr>
              <w:pStyle w:val="a8"/>
              <w:tabs>
                <w:tab w:val="left" w:pos="1134"/>
              </w:tabs>
              <w:ind w:left="-57" w:right="-57"/>
              <w:jc w:val="center"/>
              <w:rPr>
                <w:i/>
                <w:sz w:val="28"/>
                <w:szCs w:val="28"/>
                <w:lang w:val="en-US"/>
              </w:rPr>
            </w:pPr>
            <w:r w:rsidRPr="00BD0269">
              <w:rPr>
                <w:i/>
                <w:sz w:val="28"/>
                <w:szCs w:val="28"/>
                <w:lang w:val="en-US"/>
              </w:rPr>
              <w:t>D(d)</w:t>
            </w:r>
            <w:r w:rsidRPr="00BD0269">
              <w:rPr>
                <w:i/>
                <w:sz w:val="28"/>
                <w:szCs w:val="28"/>
                <w:vertAlign w:val="subscript"/>
                <w:lang w:val="en-US"/>
              </w:rPr>
              <w:t>max</w:t>
            </w:r>
          </w:p>
        </w:tc>
        <w:tc>
          <w:tcPr>
            <w:tcW w:w="1081" w:type="dxa"/>
            <w:vMerge w:val="restart"/>
            <w:vAlign w:val="center"/>
          </w:tcPr>
          <w:p w:rsidR="00F913CF" w:rsidRPr="00BD0269" w:rsidRDefault="00F913CF" w:rsidP="00C8383C">
            <w:pPr>
              <w:pStyle w:val="a8"/>
              <w:tabs>
                <w:tab w:val="left" w:pos="1134"/>
              </w:tabs>
              <w:ind w:left="-57" w:right="-57"/>
              <w:jc w:val="center"/>
              <w:rPr>
                <w:i/>
                <w:sz w:val="28"/>
                <w:szCs w:val="28"/>
                <w:lang w:val="en-US"/>
              </w:rPr>
            </w:pPr>
            <w:r w:rsidRPr="00BD0269">
              <w:rPr>
                <w:i/>
                <w:sz w:val="28"/>
                <w:szCs w:val="28"/>
                <w:lang w:val="en-US"/>
              </w:rPr>
              <w:t>D(d)</w:t>
            </w:r>
            <w:r w:rsidRPr="00BD0269">
              <w:rPr>
                <w:i/>
                <w:sz w:val="28"/>
                <w:szCs w:val="28"/>
                <w:vertAlign w:val="subscript"/>
                <w:lang w:val="en-US"/>
              </w:rPr>
              <w:t>min</w:t>
            </w:r>
          </w:p>
        </w:tc>
        <w:tc>
          <w:tcPr>
            <w:tcW w:w="1029" w:type="dxa"/>
            <w:vMerge w:val="restart"/>
            <w:vAlign w:val="center"/>
          </w:tcPr>
          <w:p w:rsidR="00F913CF" w:rsidRPr="00BD0269" w:rsidRDefault="00F913CF" w:rsidP="00C8383C">
            <w:pPr>
              <w:pStyle w:val="a8"/>
              <w:tabs>
                <w:tab w:val="left" w:pos="1134"/>
              </w:tabs>
              <w:ind w:left="-57" w:right="-57"/>
              <w:jc w:val="center"/>
              <w:rPr>
                <w:i/>
                <w:sz w:val="28"/>
                <w:szCs w:val="28"/>
                <w:lang w:val="en-US"/>
              </w:rPr>
            </w:pPr>
            <w:r w:rsidRPr="00BD0269">
              <w:rPr>
                <w:i/>
                <w:sz w:val="28"/>
                <w:szCs w:val="28"/>
                <w:lang w:val="en-US"/>
              </w:rPr>
              <w:t>T</w:t>
            </w:r>
            <w:r w:rsidRPr="00BD0269">
              <w:rPr>
                <w:i/>
                <w:sz w:val="28"/>
                <w:szCs w:val="28"/>
                <w:vertAlign w:val="subscript"/>
                <w:lang w:val="en-US"/>
              </w:rPr>
              <w:t>D(d)</w:t>
            </w:r>
          </w:p>
        </w:tc>
        <w:tc>
          <w:tcPr>
            <w:tcW w:w="3225" w:type="dxa"/>
            <w:gridSpan w:val="5"/>
            <w:vAlign w:val="center"/>
          </w:tcPr>
          <w:p w:rsidR="00F913CF" w:rsidRPr="00BD0269" w:rsidRDefault="00F913CF" w:rsidP="00C8383C">
            <w:pPr>
              <w:pStyle w:val="a8"/>
              <w:tabs>
                <w:tab w:val="left" w:pos="1134"/>
              </w:tabs>
              <w:ind w:left="-57" w:right="-57"/>
              <w:jc w:val="center"/>
              <w:rPr>
                <w:i/>
                <w:sz w:val="28"/>
                <w:szCs w:val="28"/>
              </w:rPr>
            </w:pPr>
            <w:r w:rsidRPr="00BD0269">
              <w:rPr>
                <w:i/>
                <w:sz w:val="28"/>
                <w:szCs w:val="28"/>
                <w:lang w:val="en-US"/>
              </w:rPr>
              <w:t>D(d)</w:t>
            </w:r>
            <w:r w:rsidRPr="00BD0269">
              <w:rPr>
                <w:i/>
                <w:sz w:val="28"/>
                <w:szCs w:val="28"/>
                <w:vertAlign w:val="subscript"/>
              </w:rPr>
              <w:t>д</w:t>
            </w:r>
          </w:p>
        </w:tc>
      </w:tr>
      <w:tr w:rsidR="00F913CF" w:rsidRPr="00BD0269" w:rsidTr="00F913CF">
        <w:tc>
          <w:tcPr>
            <w:tcW w:w="1315" w:type="dxa"/>
            <w:vMerge/>
            <w:vAlign w:val="center"/>
          </w:tcPr>
          <w:p w:rsidR="00F913CF" w:rsidRPr="00BD0269" w:rsidRDefault="00F913CF" w:rsidP="00C8383C">
            <w:pPr>
              <w:pStyle w:val="a8"/>
              <w:tabs>
                <w:tab w:val="left" w:pos="1134"/>
              </w:tabs>
              <w:ind w:left="-57" w:right="-57"/>
              <w:jc w:val="center"/>
              <w:rPr>
                <w:sz w:val="28"/>
                <w:szCs w:val="28"/>
              </w:rPr>
            </w:pPr>
          </w:p>
        </w:tc>
        <w:tc>
          <w:tcPr>
            <w:tcW w:w="1017" w:type="dxa"/>
            <w:vMerge/>
            <w:vAlign w:val="center"/>
          </w:tcPr>
          <w:p w:rsidR="00F913CF" w:rsidRPr="00BD0269" w:rsidRDefault="00F913CF" w:rsidP="00C8383C">
            <w:pPr>
              <w:pStyle w:val="a8"/>
              <w:tabs>
                <w:tab w:val="left" w:pos="1134"/>
              </w:tabs>
              <w:ind w:left="-57" w:right="-57"/>
              <w:jc w:val="center"/>
              <w:rPr>
                <w:sz w:val="28"/>
                <w:szCs w:val="28"/>
              </w:rPr>
            </w:pPr>
          </w:p>
        </w:tc>
        <w:tc>
          <w:tcPr>
            <w:tcW w:w="999" w:type="dxa"/>
            <w:vMerge/>
            <w:vAlign w:val="center"/>
          </w:tcPr>
          <w:p w:rsidR="00F913CF" w:rsidRPr="00BD0269" w:rsidRDefault="00F913CF" w:rsidP="00C8383C">
            <w:pPr>
              <w:pStyle w:val="a8"/>
              <w:tabs>
                <w:tab w:val="left" w:pos="1134"/>
              </w:tabs>
              <w:ind w:left="-57" w:right="-57"/>
              <w:jc w:val="center"/>
              <w:rPr>
                <w:sz w:val="28"/>
                <w:szCs w:val="28"/>
              </w:rPr>
            </w:pPr>
          </w:p>
        </w:tc>
        <w:tc>
          <w:tcPr>
            <w:tcW w:w="1080" w:type="dxa"/>
            <w:vMerge/>
            <w:vAlign w:val="center"/>
          </w:tcPr>
          <w:p w:rsidR="00F913CF" w:rsidRPr="00BD0269" w:rsidRDefault="00F913CF" w:rsidP="00C8383C">
            <w:pPr>
              <w:pStyle w:val="a8"/>
              <w:tabs>
                <w:tab w:val="left" w:pos="1134"/>
              </w:tabs>
              <w:ind w:left="-57" w:right="-57"/>
              <w:jc w:val="center"/>
              <w:rPr>
                <w:sz w:val="28"/>
                <w:szCs w:val="28"/>
              </w:rPr>
            </w:pPr>
          </w:p>
        </w:tc>
        <w:tc>
          <w:tcPr>
            <w:tcW w:w="1081" w:type="dxa"/>
            <w:vMerge/>
            <w:vAlign w:val="center"/>
          </w:tcPr>
          <w:p w:rsidR="00F913CF" w:rsidRPr="00BD0269" w:rsidRDefault="00F913CF" w:rsidP="00C8383C">
            <w:pPr>
              <w:pStyle w:val="a8"/>
              <w:tabs>
                <w:tab w:val="left" w:pos="1134"/>
              </w:tabs>
              <w:ind w:left="-57" w:right="-57"/>
              <w:jc w:val="center"/>
              <w:rPr>
                <w:sz w:val="28"/>
                <w:szCs w:val="28"/>
              </w:rPr>
            </w:pPr>
          </w:p>
        </w:tc>
        <w:tc>
          <w:tcPr>
            <w:tcW w:w="1029" w:type="dxa"/>
            <w:vMerge/>
            <w:vAlign w:val="center"/>
          </w:tcPr>
          <w:p w:rsidR="00F913CF" w:rsidRPr="00BD0269" w:rsidRDefault="00F913CF" w:rsidP="00C8383C">
            <w:pPr>
              <w:pStyle w:val="a8"/>
              <w:tabs>
                <w:tab w:val="left" w:pos="1134"/>
              </w:tabs>
              <w:ind w:left="-57" w:right="-57"/>
              <w:jc w:val="center"/>
              <w:rPr>
                <w:sz w:val="28"/>
                <w:szCs w:val="28"/>
              </w:rPr>
            </w:pPr>
          </w:p>
        </w:tc>
        <w:tc>
          <w:tcPr>
            <w:tcW w:w="645" w:type="dxa"/>
            <w:vAlign w:val="center"/>
          </w:tcPr>
          <w:p w:rsidR="00F913CF" w:rsidRPr="00BD0269" w:rsidRDefault="009D467F" w:rsidP="00C8383C">
            <w:pPr>
              <w:pStyle w:val="a8"/>
              <w:tabs>
                <w:tab w:val="left" w:pos="1134"/>
              </w:tabs>
              <w:ind w:left="-57" w:right="-57"/>
              <w:jc w:val="center"/>
              <w:rPr>
                <w:sz w:val="28"/>
                <w:szCs w:val="28"/>
              </w:rPr>
            </w:pPr>
            <w:r>
              <w:rPr>
                <w:sz w:val="28"/>
                <w:szCs w:val="28"/>
              </w:rPr>
              <w:t>1</w:t>
            </w:r>
          </w:p>
        </w:tc>
        <w:tc>
          <w:tcPr>
            <w:tcW w:w="645" w:type="dxa"/>
            <w:vAlign w:val="center"/>
          </w:tcPr>
          <w:p w:rsidR="00F913CF" w:rsidRPr="00BD0269" w:rsidRDefault="009D467F" w:rsidP="00C8383C">
            <w:pPr>
              <w:pStyle w:val="a8"/>
              <w:tabs>
                <w:tab w:val="left" w:pos="1134"/>
              </w:tabs>
              <w:ind w:left="-57" w:right="-57"/>
              <w:jc w:val="center"/>
              <w:rPr>
                <w:sz w:val="28"/>
                <w:szCs w:val="28"/>
              </w:rPr>
            </w:pPr>
            <w:r>
              <w:rPr>
                <w:sz w:val="28"/>
                <w:szCs w:val="28"/>
              </w:rPr>
              <w:t>2</w:t>
            </w:r>
          </w:p>
        </w:tc>
        <w:tc>
          <w:tcPr>
            <w:tcW w:w="645" w:type="dxa"/>
            <w:vAlign w:val="center"/>
          </w:tcPr>
          <w:p w:rsidR="00F913CF" w:rsidRPr="00BD0269" w:rsidRDefault="009D467F" w:rsidP="00C8383C">
            <w:pPr>
              <w:pStyle w:val="a8"/>
              <w:tabs>
                <w:tab w:val="left" w:pos="1134"/>
              </w:tabs>
              <w:ind w:left="-57" w:right="-57"/>
              <w:jc w:val="center"/>
              <w:rPr>
                <w:sz w:val="28"/>
                <w:szCs w:val="28"/>
              </w:rPr>
            </w:pPr>
            <w:r>
              <w:rPr>
                <w:sz w:val="28"/>
                <w:szCs w:val="28"/>
              </w:rPr>
              <w:t>3</w:t>
            </w:r>
          </w:p>
        </w:tc>
        <w:tc>
          <w:tcPr>
            <w:tcW w:w="645" w:type="dxa"/>
            <w:vAlign w:val="center"/>
          </w:tcPr>
          <w:p w:rsidR="00F913CF" w:rsidRPr="00BD0269" w:rsidRDefault="009D467F" w:rsidP="00C8383C">
            <w:pPr>
              <w:pStyle w:val="a8"/>
              <w:tabs>
                <w:tab w:val="left" w:pos="1134"/>
              </w:tabs>
              <w:ind w:left="-57" w:right="-57"/>
              <w:jc w:val="center"/>
              <w:rPr>
                <w:sz w:val="28"/>
                <w:szCs w:val="28"/>
              </w:rPr>
            </w:pPr>
            <w:r>
              <w:rPr>
                <w:sz w:val="28"/>
                <w:szCs w:val="28"/>
              </w:rPr>
              <w:t>4</w:t>
            </w:r>
          </w:p>
        </w:tc>
        <w:tc>
          <w:tcPr>
            <w:tcW w:w="645" w:type="dxa"/>
            <w:vAlign w:val="center"/>
          </w:tcPr>
          <w:p w:rsidR="00F913CF" w:rsidRPr="00BD0269" w:rsidRDefault="009D467F" w:rsidP="00C8383C">
            <w:pPr>
              <w:pStyle w:val="a8"/>
              <w:tabs>
                <w:tab w:val="left" w:pos="1134"/>
              </w:tabs>
              <w:ind w:left="-57" w:right="-57"/>
              <w:jc w:val="center"/>
              <w:rPr>
                <w:sz w:val="28"/>
                <w:szCs w:val="28"/>
              </w:rPr>
            </w:pPr>
            <w:r>
              <w:rPr>
                <w:sz w:val="28"/>
                <w:szCs w:val="28"/>
              </w:rPr>
              <w:t>5</w:t>
            </w:r>
          </w:p>
        </w:tc>
      </w:tr>
      <w:tr w:rsidR="00F913CF" w:rsidRPr="00BD0269" w:rsidTr="00F913CF">
        <w:tc>
          <w:tcPr>
            <w:tcW w:w="1315" w:type="dxa"/>
            <w:vAlign w:val="center"/>
          </w:tcPr>
          <w:p w:rsidR="00F913CF" w:rsidRPr="00BD0269" w:rsidRDefault="00F913CF" w:rsidP="00C8383C">
            <w:pPr>
              <w:pStyle w:val="a8"/>
              <w:tabs>
                <w:tab w:val="left" w:pos="1134"/>
              </w:tabs>
              <w:ind w:left="-57" w:right="-57"/>
              <w:jc w:val="center"/>
              <w:rPr>
                <w:sz w:val="28"/>
                <w:szCs w:val="28"/>
              </w:rPr>
            </w:pPr>
          </w:p>
        </w:tc>
        <w:tc>
          <w:tcPr>
            <w:tcW w:w="1017" w:type="dxa"/>
            <w:vAlign w:val="center"/>
          </w:tcPr>
          <w:p w:rsidR="00F913CF" w:rsidRPr="00BD0269" w:rsidRDefault="00F913CF" w:rsidP="00C8383C">
            <w:pPr>
              <w:pStyle w:val="a8"/>
              <w:tabs>
                <w:tab w:val="left" w:pos="1134"/>
              </w:tabs>
              <w:ind w:left="-57" w:right="-57"/>
              <w:jc w:val="center"/>
              <w:rPr>
                <w:sz w:val="28"/>
                <w:szCs w:val="28"/>
              </w:rPr>
            </w:pPr>
          </w:p>
        </w:tc>
        <w:tc>
          <w:tcPr>
            <w:tcW w:w="999" w:type="dxa"/>
            <w:vAlign w:val="center"/>
          </w:tcPr>
          <w:p w:rsidR="00F913CF" w:rsidRPr="00BD0269" w:rsidRDefault="00F913CF" w:rsidP="00C8383C">
            <w:pPr>
              <w:pStyle w:val="a8"/>
              <w:tabs>
                <w:tab w:val="left" w:pos="1134"/>
              </w:tabs>
              <w:ind w:left="-57" w:right="-57"/>
              <w:jc w:val="center"/>
              <w:rPr>
                <w:sz w:val="28"/>
                <w:szCs w:val="28"/>
              </w:rPr>
            </w:pPr>
          </w:p>
        </w:tc>
        <w:tc>
          <w:tcPr>
            <w:tcW w:w="1080" w:type="dxa"/>
            <w:vAlign w:val="center"/>
          </w:tcPr>
          <w:p w:rsidR="00F913CF" w:rsidRPr="00BD0269" w:rsidRDefault="00F913CF" w:rsidP="00C8383C">
            <w:pPr>
              <w:pStyle w:val="a8"/>
              <w:tabs>
                <w:tab w:val="left" w:pos="1134"/>
              </w:tabs>
              <w:ind w:left="-57" w:right="-57"/>
              <w:jc w:val="center"/>
              <w:rPr>
                <w:sz w:val="28"/>
                <w:szCs w:val="28"/>
              </w:rPr>
            </w:pPr>
          </w:p>
        </w:tc>
        <w:tc>
          <w:tcPr>
            <w:tcW w:w="1081" w:type="dxa"/>
            <w:vAlign w:val="center"/>
          </w:tcPr>
          <w:p w:rsidR="00F913CF" w:rsidRPr="00BD0269" w:rsidRDefault="00F913CF" w:rsidP="00C8383C">
            <w:pPr>
              <w:pStyle w:val="a8"/>
              <w:tabs>
                <w:tab w:val="left" w:pos="1134"/>
              </w:tabs>
              <w:ind w:left="-57" w:right="-57"/>
              <w:jc w:val="center"/>
              <w:rPr>
                <w:sz w:val="28"/>
                <w:szCs w:val="28"/>
              </w:rPr>
            </w:pPr>
          </w:p>
        </w:tc>
        <w:tc>
          <w:tcPr>
            <w:tcW w:w="1029" w:type="dxa"/>
            <w:vAlign w:val="center"/>
          </w:tcPr>
          <w:p w:rsidR="00F913CF" w:rsidRPr="00BD0269" w:rsidRDefault="00F913CF" w:rsidP="00C8383C">
            <w:pPr>
              <w:pStyle w:val="a8"/>
              <w:tabs>
                <w:tab w:val="left" w:pos="1134"/>
              </w:tabs>
              <w:ind w:left="-57" w:right="-57"/>
              <w:jc w:val="center"/>
              <w:rPr>
                <w:sz w:val="28"/>
                <w:szCs w:val="28"/>
              </w:rPr>
            </w:pPr>
          </w:p>
        </w:tc>
        <w:tc>
          <w:tcPr>
            <w:tcW w:w="645" w:type="dxa"/>
            <w:vAlign w:val="center"/>
          </w:tcPr>
          <w:p w:rsidR="00F913CF" w:rsidRPr="00BD0269" w:rsidRDefault="00F913CF" w:rsidP="00C8383C">
            <w:pPr>
              <w:pStyle w:val="a8"/>
              <w:tabs>
                <w:tab w:val="left" w:pos="1134"/>
              </w:tabs>
              <w:ind w:left="-57" w:right="-57"/>
              <w:jc w:val="center"/>
              <w:rPr>
                <w:sz w:val="28"/>
                <w:szCs w:val="28"/>
              </w:rPr>
            </w:pPr>
          </w:p>
        </w:tc>
        <w:tc>
          <w:tcPr>
            <w:tcW w:w="645" w:type="dxa"/>
            <w:vAlign w:val="center"/>
          </w:tcPr>
          <w:p w:rsidR="00F913CF" w:rsidRPr="00BD0269" w:rsidRDefault="00F913CF" w:rsidP="00C8383C">
            <w:pPr>
              <w:pStyle w:val="a8"/>
              <w:tabs>
                <w:tab w:val="left" w:pos="1134"/>
              </w:tabs>
              <w:ind w:left="-57" w:right="-57"/>
              <w:jc w:val="center"/>
              <w:rPr>
                <w:sz w:val="28"/>
                <w:szCs w:val="28"/>
              </w:rPr>
            </w:pPr>
          </w:p>
        </w:tc>
        <w:tc>
          <w:tcPr>
            <w:tcW w:w="645" w:type="dxa"/>
            <w:vAlign w:val="center"/>
          </w:tcPr>
          <w:p w:rsidR="00F913CF" w:rsidRPr="00BD0269" w:rsidRDefault="00F913CF" w:rsidP="00C8383C">
            <w:pPr>
              <w:pStyle w:val="a8"/>
              <w:tabs>
                <w:tab w:val="left" w:pos="1134"/>
              </w:tabs>
              <w:ind w:left="-57" w:right="-57"/>
              <w:jc w:val="center"/>
              <w:rPr>
                <w:sz w:val="28"/>
                <w:szCs w:val="28"/>
              </w:rPr>
            </w:pPr>
          </w:p>
        </w:tc>
        <w:tc>
          <w:tcPr>
            <w:tcW w:w="645" w:type="dxa"/>
            <w:vAlign w:val="center"/>
          </w:tcPr>
          <w:p w:rsidR="00F913CF" w:rsidRPr="00BD0269" w:rsidRDefault="00F913CF" w:rsidP="00C8383C">
            <w:pPr>
              <w:pStyle w:val="a8"/>
              <w:tabs>
                <w:tab w:val="left" w:pos="1134"/>
              </w:tabs>
              <w:ind w:left="-57" w:right="-57"/>
              <w:jc w:val="center"/>
              <w:rPr>
                <w:sz w:val="28"/>
                <w:szCs w:val="28"/>
              </w:rPr>
            </w:pPr>
          </w:p>
        </w:tc>
        <w:tc>
          <w:tcPr>
            <w:tcW w:w="645" w:type="dxa"/>
            <w:vAlign w:val="center"/>
          </w:tcPr>
          <w:p w:rsidR="00F913CF" w:rsidRPr="00BD0269" w:rsidRDefault="00F913CF" w:rsidP="00C8383C">
            <w:pPr>
              <w:pStyle w:val="a8"/>
              <w:tabs>
                <w:tab w:val="left" w:pos="1134"/>
              </w:tabs>
              <w:ind w:left="-57" w:right="-57"/>
              <w:jc w:val="center"/>
              <w:rPr>
                <w:sz w:val="28"/>
                <w:szCs w:val="28"/>
              </w:rPr>
            </w:pPr>
          </w:p>
        </w:tc>
      </w:tr>
    </w:tbl>
    <w:p w:rsidR="00B312BC" w:rsidRPr="00BD0269" w:rsidRDefault="00B312BC" w:rsidP="005024F5">
      <w:pPr>
        <w:pStyle w:val="a8"/>
        <w:numPr>
          <w:ilvl w:val="0"/>
          <w:numId w:val="15"/>
        </w:numPr>
        <w:tabs>
          <w:tab w:val="left" w:pos="1134"/>
        </w:tabs>
        <w:ind w:left="0" w:firstLine="709"/>
        <w:rPr>
          <w:sz w:val="28"/>
          <w:szCs w:val="28"/>
        </w:rPr>
      </w:pPr>
      <w:r w:rsidRPr="00BD0269">
        <w:rPr>
          <w:sz w:val="28"/>
          <w:szCs w:val="28"/>
        </w:rPr>
        <w:t>Сделать выводы по работе.</w:t>
      </w:r>
    </w:p>
    <w:p w:rsidR="00033BD2" w:rsidRPr="00BD0269" w:rsidRDefault="00033BD2" w:rsidP="00C8383C">
      <w:pPr>
        <w:spacing w:after="0" w:line="240" w:lineRule="auto"/>
        <w:ind w:firstLine="709"/>
        <w:jc w:val="both"/>
        <w:rPr>
          <w:rFonts w:ascii="Times New Roman" w:hAnsi="Times New Roman"/>
          <w:sz w:val="20"/>
          <w:szCs w:val="20"/>
        </w:rPr>
      </w:pPr>
    </w:p>
    <w:p w:rsidR="00F50230" w:rsidRPr="00BD0269" w:rsidRDefault="00F50230" w:rsidP="00C8383C">
      <w:pPr>
        <w:spacing w:after="0" w:line="240" w:lineRule="auto"/>
        <w:ind w:firstLine="709"/>
        <w:jc w:val="both"/>
        <w:rPr>
          <w:rFonts w:ascii="Times New Roman" w:hAnsi="Times New Roman"/>
          <w:b/>
          <w:sz w:val="28"/>
          <w:szCs w:val="28"/>
        </w:rPr>
      </w:pPr>
      <w:r w:rsidRPr="00BD0269">
        <w:rPr>
          <w:rFonts w:ascii="Times New Roman" w:hAnsi="Times New Roman"/>
          <w:b/>
          <w:sz w:val="28"/>
          <w:szCs w:val="28"/>
        </w:rPr>
        <w:t>Контрольные вопросы</w:t>
      </w:r>
    </w:p>
    <w:p w:rsidR="007E4468" w:rsidRPr="00BD0269" w:rsidRDefault="007E4468" w:rsidP="005024F5">
      <w:pPr>
        <w:numPr>
          <w:ilvl w:val="0"/>
          <w:numId w:val="8"/>
        </w:numPr>
        <w:tabs>
          <w:tab w:val="left" w:pos="1134"/>
        </w:tabs>
        <w:spacing w:after="0" w:line="240" w:lineRule="auto"/>
        <w:ind w:left="0" w:firstLine="709"/>
        <w:jc w:val="both"/>
        <w:rPr>
          <w:rFonts w:ascii="Times New Roman" w:hAnsi="Times New Roman"/>
          <w:sz w:val="28"/>
          <w:szCs w:val="28"/>
        </w:rPr>
      </w:pPr>
      <w:r w:rsidRPr="00BD0269">
        <w:rPr>
          <w:rFonts w:ascii="Times New Roman" w:hAnsi="Times New Roman"/>
          <w:sz w:val="28"/>
          <w:szCs w:val="28"/>
        </w:rPr>
        <w:t>Каково влияние точности геометрических размеров на взаимозаменяемость изделий?</w:t>
      </w:r>
    </w:p>
    <w:p w:rsidR="00D079FB" w:rsidRPr="00BD0269" w:rsidRDefault="00D079FB" w:rsidP="005024F5">
      <w:pPr>
        <w:numPr>
          <w:ilvl w:val="0"/>
          <w:numId w:val="8"/>
        </w:numPr>
        <w:tabs>
          <w:tab w:val="left" w:pos="1134"/>
        </w:tabs>
        <w:spacing w:after="0" w:line="240" w:lineRule="auto"/>
        <w:ind w:left="0" w:firstLine="709"/>
        <w:jc w:val="both"/>
        <w:rPr>
          <w:rFonts w:ascii="Times New Roman" w:hAnsi="Times New Roman"/>
          <w:sz w:val="28"/>
          <w:szCs w:val="28"/>
        </w:rPr>
      </w:pPr>
      <w:r w:rsidRPr="00BD0269">
        <w:rPr>
          <w:rFonts w:ascii="Times New Roman" w:hAnsi="Times New Roman"/>
          <w:sz w:val="28"/>
          <w:szCs w:val="28"/>
        </w:rPr>
        <w:t>Какие размеры называют номинальными</w:t>
      </w:r>
      <w:r w:rsidR="00C7677B" w:rsidRPr="00BD0269">
        <w:rPr>
          <w:rFonts w:ascii="Times New Roman" w:hAnsi="Times New Roman"/>
          <w:sz w:val="28"/>
          <w:szCs w:val="28"/>
        </w:rPr>
        <w:t>, действительными, предельными</w:t>
      </w:r>
      <w:r w:rsidRPr="00BD0269">
        <w:rPr>
          <w:rFonts w:ascii="Times New Roman" w:hAnsi="Times New Roman"/>
          <w:sz w:val="28"/>
          <w:szCs w:val="28"/>
        </w:rPr>
        <w:t>?</w:t>
      </w:r>
    </w:p>
    <w:p w:rsidR="00F50230" w:rsidRPr="00BD0269" w:rsidRDefault="00F50230" w:rsidP="005024F5">
      <w:pPr>
        <w:numPr>
          <w:ilvl w:val="0"/>
          <w:numId w:val="8"/>
        </w:numPr>
        <w:tabs>
          <w:tab w:val="left" w:pos="1134"/>
        </w:tabs>
        <w:spacing w:after="0" w:line="240" w:lineRule="auto"/>
        <w:ind w:left="0" w:firstLine="709"/>
        <w:jc w:val="both"/>
        <w:rPr>
          <w:rFonts w:ascii="Times New Roman" w:hAnsi="Times New Roman"/>
          <w:sz w:val="28"/>
          <w:szCs w:val="28"/>
        </w:rPr>
      </w:pPr>
      <w:r w:rsidRPr="00BD0269">
        <w:rPr>
          <w:rFonts w:ascii="Times New Roman" w:hAnsi="Times New Roman"/>
          <w:sz w:val="28"/>
          <w:szCs w:val="28"/>
        </w:rPr>
        <w:t xml:space="preserve">Какие виды отклонений </w:t>
      </w:r>
      <w:r w:rsidR="00F65D60" w:rsidRPr="00BD0269">
        <w:rPr>
          <w:rFonts w:ascii="Times New Roman" w:hAnsi="Times New Roman"/>
          <w:sz w:val="28"/>
          <w:szCs w:val="28"/>
        </w:rPr>
        <w:t>В</w:t>
      </w:r>
      <w:r w:rsidRPr="00BD0269">
        <w:rPr>
          <w:rFonts w:ascii="Times New Roman" w:hAnsi="Times New Roman"/>
          <w:sz w:val="28"/>
          <w:szCs w:val="28"/>
        </w:rPr>
        <w:t>ы знаете и как их рассчитать?</w:t>
      </w:r>
    </w:p>
    <w:p w:rsidR="007E4468" w:rsidRPr="00BD0269" w:rsidRDefault="007E4468" w:rsidP="005024F5">
      <w:pPr>
        <w:numPr>
          <w:ilvl w:val="0"/>
          <w:numId w:val="8"/>
        </w:numPr>
        <w:tabs>
          <w:tab w:val="left" w:pos="1134"/>
        </w:tabs>
        <w:spacing w:after="0" w:line="240" w:lineRule="auto"/>
        <w:ind w:left="0" w:firstLine="709"/>
        <w:jc w:val="both"/>
        <w:rPr>
          <w:rFonts w:ascii="Times New Roman" w:hAnsi="Times New Roman"/>
          <w:sz w:val="28"/>
          <w:szCs w:val="28"/>
        </w:rPr>
      </w:pPr>
      <w:r w:rsidRPr="00BD0269">
        <w:rPr>
          <w:rFonts w:ascii="Times New Roman" w:hAnsi="Times New Roman"/>
          <w:sz w:val="28"/>
          <w:szCs w:val="28"/>
        </w:rPr>
        <w:t>Что такое точность размера? Чем она характеризуется?</w:t>
      </w:r>
    </w:p>
    <w:p w:rsidR="007E4468" w:rsidRPr="00BD0269" w:rsidRDefault="007E4468" w:rsidP="005024F5">
      <w:pPr>
        <w:numPr>
          <w:ilvl w:val="0"/>
          <w:numId w:val="8"/>
        </w:numPr>
        <w:tabs>
          <w:tab w:val="left" w:pos="1134"/>
        </w:tabs>
        <w:spacing w:after="0" w:line="240" w:lineRule="auto"/>
        <w:ind w:left="0" w:firstLine="709"/>
        <w:jc w:val="both"/>
        <w:rPr>
          <w:rFonts w:ascii="Times New Roman" w:hAnsi="Times New Roman"/>
          <w:sz w:val="28"/>
          <w:szCs w:val="28"/>
        </w:rPr>
      </w:pPr>
      <w:r w:rsidRPr="00BD0269">
        <w:rPr>
          <w:rFonts w:ascii="Times New Roman" w:hAnsi="Times New Roman"/>
          <w:sz w:val="28"/>
          <w:szCs w:val="28"/>
        </w:rPr>
        <w:t>Суть понятия допуск размера.</w:t>
      </w:r>
      <w:r w:rsidR="00C7677B" w:rsidRPr="00BD0269">
        <w:rPr>
          <w:rFonts w:ascii="Times New Roman" w:hAnsi="Times New Roman"/>
          <w:sz w:val="28"/>
          <w:szCs w:val="28"/>
        </w:rPr>
        <w:t xml:space="preserve"> </w:t>
      </w:r>
      <w:r w:rsidRPr="00BD0269">
        <w:rPr>
          <w:rFonts w:ascii="Times New Roman" w:hAnsi="Times New Roman"/>
          <w:sz w:val="28"/>
          <w:szCs w:val="28"/>
        </w:rPr>
        <w:t>Как определяется допуск?</w:t>
      </w:r>
    </w:p>
    <w:p w:rsidR="007E4468" w:rsidRPr="00BD0269" w:rsidRDefault="007E4468" w:rsidP="005024F5">
      <w:pPr>
        <w:numPr>
          <w:ilvl w:val="0"/>
          <w:numId w:val="8"/>
        </w:numPr>
        <w:tabs>
          <w:tab w:val="left" w:pos="1134"/>
        </w:tabs>
        <w:spacing w:after="0" w:line="240" w:lineRule="auto"/>
        <w:ind w:left="0" w:firstLine="709"/>
        <w:jc w:val="both"/>
        <w:rPr>
          <w:rFonts w:ascii="Times New Roman" w:hAnsi="Times New Roman"/>
          <w:sz w:val="28"/>
          <w:szCs w:val="28"/>
        </w:rPr>
      </w:pPr>
      <w:r w:rsidRPr="00BD0269">
        <w:rPr>
          <w:rFonts w:ascii="Times New Roman" w:hAnsi="Times New Roman"/>
          <w:sz w:val="28"/>
          <w:szCs w:val="28"/>
        </w:rPr>
        <w:t>Может ли допуск равняться нулю или быть отрицательным?</w:t>
      </w:r>
    </w:p>
    <w:p w:rsidR="007E4468" w:rsidRPr="00BD0269" w:rsidRDefault="007E4468" w:rsidP="005024F5">
      <w:pPr>
        <w:numPr>
          <w:ilvl w:val="0"/>
          <w:numId w:val="8"/>
        </w:numPr>
        <w:tabs>
          <w:tab w:val="left" w:pos="1134"/>
        </w:tabs>
        <w:spacing w:after="0" w:line="240" w:lineRule="auto"/>
        <w:ind w:left="0" w:firstLine="709"/>
        <w:jc w:val="both"/>
        <w:rPr>
          <w:rFonts w:ascii="Times New Roman" w:hAnsi="Times New Roman"/>
          <w:sz w:val="28"/>
          <w:szCs w:val="28"/>
        </w:rPr>
      </w:pPr>
      <w:r w:rsidRPr="00BD0269">
        <w:rPr>
          <w:rFonts w:ascii="Times New Roman" w:hAnsi="Times New Roman"/>
          <w:sz w:val="28"/>
          <w:szCs w:val="28"/>
        </w:rPr>
        <w:t>Что называют полем допуска?</w:t>
      </w:r>
    </w:p>
    <w:p w:rsidR="00F50230" w:rsidRPr="00BD0269" w:rsidRDefault="00F65D60" w:rsidP="005024F5">
      <w:pPr>
        <w:numPr>
          <w:ilvl w:val="0"/>
          <w:numId w:val="8"/>
        </w:numPr>
        <w:tabs>
          <w:tab w:val="left" w:pos="1134"/>
        </w:tabs>
        <w:spacing w:after="0" w:line="240" w:lineRule="auto"/>
        <w:ind w:left="0" w:firstLine="709"/>
        <w:jc w:val="both"/>
        <w:rPr>
          <w:rFonts w:ascii="Times New Roman" w:hAnsi="Times New Roman"/>
          <w:sz w:val="28"/>
          <w:szCs w:val="28"/>
        </w:rPr>
      </w:pPr>
      <w:r w:rsidRPr="00BD0269">
        <w:rPr>
          <w:rFonts w:ascii="Times New Roman" w:hAnsi="Times New Roman"/>
          <w:sz w:val="28"/>
          <w:szCs w:val="28"/>
        </w:rPr>
        <w:t xml:space="preserve">Как определить </w:t>
      </w:r>
      <w:r w:rsidR="00F50230" w:rsidRPr="00BD0269">
        <w:rPr>
          <w:rFonts w:ascii="Times New Roman" w:hAnsi="Times New Roman"/>
          <w:sz w:val="28"/>
          <w:szCs w:val="28"/>
        </w:rPr>
        <w:t>годност</w:t>
      </w:r>
      <w:r w:rsidRPr="00BD0269">
        <w:rPr>
          <w:rFonts w:ascii="Times New Roman" w:hAnsi="Times New Roman"/>
          <w:sz w:val="28"/>
          <w:szCs w:val="28"/>
        </w:rPr>
        <w:t>ь размера</w:t>
      </w:r>
      <w:r w:rsidR="00F50230" w:rsidRPr="00BD0269">
        <w:rPr>
          <w:rFonts w:ascii="Times New Roman" w:hAnsi="Times New Roman"/>
          <w:sz w:val="28"/>
          <w:szCs w:val="28"/>
        </w:rPr>
        <w:t xml:space="preserve"> детал</w:t>
      </w:r>
      <w:r w:rsidRPr="00BD0269">
        <w:rPr>
          <w:rFonts w:ascii="Times New Roman" w:hAnsi="Times New Roman"/>
          <w:sz w:val="28"/>
          <w:szCs w:val="28"/>
        </w:rPr>
        <w:t>и.</w:t>
      </w:r>
    </w:p>
    <w:p w:rsidR="00D079FB" w:rsidRPr="00BD0269" w:rsidRDefault="00D079FB" w:rsidP="005024F5">
      <w:pPr>
        <w:numPr>
          <w:ilvl w:val="0"/>
          <w:numId w:val="8"/>
        </w:numPr>
        <w:tabs>
          <w:tab w:val="left" w:pos="1134"/>
        </w:tabs>
        <w:spacing w:after="0" w:line="240" w:lineRule="auto"/>
        <w:ind w:left="0" w:firstLine="709"/>
        <w:jc w:val="both"/>
        <w:rPr>
          <w:rFonts w:ascii="Times New Roman" w:hAnsi="Times New Roman"/>
          <w:sz w:val="28"/>
          <w:szCs w:val="28"/>
        </w:rPr>
      </w:pPr>
      <w:r w:rsidRPr="00BD0269">
        <w:rPr>
          <w:rFonts w:ascii="Times New Roman" w:hAnsi="Times New Roman"/>
          <w:sz w:val="28"/>
          <w:szCs w:val="28"/>
        </w:rPr>
        <w:t>В какой размерности указывают отклонения и допуски на чертежах и в справочниках?</w:t>
      </w:r>
    </w:p>
    <w:p w:rsidR="00D079FB" w:rsidRPr="00BD0269" w:rsidRDefault="00D079FB" w:rsidP="005024F5">
      <w:pPr>
        <w:numPr>
          <w:ilvl w:val="0"/>
          <w:numId w:val="8"/>
        </w:numPr>
        <w:tabs>
          <w:tab w:val="left" w:pos="1134"/>
        </w:tabs>
        <w:spacing w:after="0" w:line="240" w:lineRule="auto"/>
        <w:ind w:left="0" w:firstLine="709"/>
        <w:jc w:val="both"/>
        <w:rPr>
          <w:rFonts w:ascii="Times New Roman" w:hAnsi="Times New Roman"/>
          <w:sz w:val="28"/>
          <w:szCs w:val="28"/>
        </w:rPr>
      </w:pPr>
      <w:r w:rsidRPr="00BD0269">
        <w:rPr>
          <w:rFonts w:ascii="Times New Roman" w:hAnsi="Times New Roman"/>
          <w:sz w:val="28"/>
          <w:szCs w:val="28"/>
        </w:rPr>
        <w:t>Можно ли, сравнивая только значения допусков, установленные на два разных размера, сказать на какой из этих размеров назначен более точный допуск?</w:t>
      </w:r>
    </w:p>
    <w:p w:rsidR="00C8383C" w:rsidRPr="00BD0269" w:rsidRDefault="00C8383C" w:rsidP="00C8383C">
      <w:pPr>
        <w:tabs>
          <w:tab w:val="left" w:pos="1134"/>
        </w:tabs>
        <w:spacing w:after="0" w:line="240" w:lineRule="auto"/>
        <w:ind w:left="709"/>
        <w:jc w:val="both"/>
        <w:rPr>
          <w:rFonts w:ascii="Times New Roman" w:hAnsi="Times New Roman"/>
          <w:b/>
          <w:sz w:val="28"/>
          <w:szCs w:val="28"/>
        </w:rPr>
      </w:pPr>
    </w:p>
    <w:p w:rsidR="00D079FB" w:rsidRPr="00BD0269" w:rsidRDefault="00697F8E" w:rsidP="00C8383C">
      <w:pPr>
        <w:tabs>
          <w:tab w:val="left" w:pos="1134"/>
        </w:tabs>
        <w:spacing w:after="0" w:line="240" w:lineRule="auto"/>
        <w:ind w:left="709"/>
        <w:jc w:val="both"/>
        <w:rPr>
          <w:rFonts w:ascii="Times New Roman" w:hAnsi="Times New Roman"/>
          <w:b/>
          <w:sz w:val="28"/>
          <w:szCs w:val="28"/>
        </w:rPr>
      </w:pPr>
      <w:r w:rsidRPr="00BD0269">
        <w:rPr>
          <w:rFonts w:ascii="Times New Roman" w:hAnsi="Times New Roman"/>
          <w:b/>
          <w:sz w:val="28"/>
          <w:szCs w:val="28"/>
        </w:rPr>
        <w:t>Список литературы</w:t>
      </w:r>
    </w:p>
    <w:p w:rsidR="006371B9" w:rsidRDefault="0043710F" w:rsidP="005024F5">
      <w:pPr>
        <w:numPr>
          <w:ilvl w:val="0"/>
          <w:numId w:val="10"/>
        </w:numPr>
        <w:tabs>
          <w:tab w:val="left" w:pos="1134"/>
        </w:tabs>
        <w:spacing w:after="0" w:line="240" w:lineRule="auto"/>
        <w:ind w:left="0" w:firstLine="709"/>
        <w:jc w:val="both"/>
        <w:rPr>
          <w:rFonts w:ascii="Times New Roman" w:hAnsi="Times New Roman"/>
          <w:sz w:val="28"/>
          <w:szCs w:val="28"/>
        </w:rPr>
      </w:pPr>
      <w:r>
        <w:rPr>
          <w:rFonts w:ascii="Times New Roman" w:hAnsi="Times New Roman"/>
          <w:sz w:val="28"/>
          <w:szCs w:val="28"/>
        </w:rPr>
        <w:t>Анухин В.И. Допуски и посадки</w:t>
      </w:r>
      <w:r w:rsidR="006371B9" w:rsidRPr="00BD0269">
        <w:rPr>
          <w:rFonts w:ascii="Times New Roman" w:hAnsi="Times New Roman"/>
          <w:sz w:val="28"/>
          <w:szCs w:val="28"/>
        </w:rPr>
        <w:t>: учеб. пособие</w:t>
      </w:r>
      <w:r>
        <w:rPr>
          <w:rFonts w:ascii="Times New Roman" w:hAnsi="Times New Roman"/>
          <w:sz w:val="28"/>
          <w:szCs w:val="28"/>
        </w:rPr>
        <w:t xml:space="preserve"> для вузов / В.И. Анухин</w:t>
      </w:r>
      <w:r w:rsidR="006371B9" w:rsidRPr="00BD0269">
        <w:rPr>
          <w:rFonts w:ascii="Times New Roman" w:hAnsi="Times New Roman"/>
          <w:sz w:val="28"/>
          <w:szCs w:val="28"/>
        </w:rPr>
        <w:t xml:space="preserve">. – </w:t>
      </w:r>
      <w:r>
        <w:rPr>
          <w:rFonts w:ascii="Times New Roman" w:hAnsi="Times New Roman"/>
          <w:sz w:val="28"/>
          <w:szCs w:val="28"/>
        </w:rPr>
        <w:t>4-е изд.</w:t>
      </w:r>
      <w:r w:rsidR="006371B9" w:rsidRPr="00BD0269">
        <w:rPr>
          <w:rFonts w:ascii="Times New Roman" w:hAnsi="Times New Roman"/>
          <w:sz w:val="28"/>
          <w:szCs w:val="28"/>
        </w:rPr>
        <w:t xml:space="preserve"> – СПб.: </w:t>
      </w:r>
      <w:r>
        <w:rPr>
          <w:rFonts w:ascii="Times New Roman" w:hAnsi="Times New Roman"/>
          <w:sz w:val="28"/>
          <w:szCs w:val="28"/>
        </w:rPr>
        <w:t>Питер</w:t>
      </w:r>
      <w:r w:rsidR="006371B9" w:rsidRPr="00BD0269">
        <w:rPr>
          <w:rFonts w:ascii="Times New Roman" w:hAnsi="Times New Roman"/>
          <w:sz w:val="28"/>
          <w:szCs w:val="28"/>
        </w:rPr>
        <w:t>, 200</w:t>
      </w:r>
      <w:r>
        <w:rPr>
          <w:rFonts w:ascii="Times New Roman" w:hAnsi="Times New Roman"/>
          <w:sz w:val="28"/>
          <w:szCs w:val="28"/>
        </w:rPr>
        <w:t>8</w:t>
      </w:r>
      <w:r w:rsidR="006371B9" w:rsidRPr="00BD0269">
        <w:rPr>
          <w:rFonts w:ascii="Times New Roman" w:hAnsi="Times New Roman"/>
          <w:sz w:val="28"/>
          <w:szCs w:val="28"/>
        </w:rPr>
        <w:t>. – 2</w:t>
      </w:r>
      <w:r>
        <w:rPr>
          <w:rFonts w:ascii="Times New Roman" w:hAnsi="Times New Roman"/>
          <w:sz w:val="28"/>
          <w:szCs w:val="28"/>
        </w:rPr>
        <w:t>06</w:t>
      </w:r>
      <w:r w:rsidR="006371B9" w:rsidRPr="00BD0269">
        <w:rPr>
          <w:rFonts w:ascii="Times New Roman" w:hAnsi="Times New Roman"/>
          <w:sz w:val="28"/>
          <w:szCs w:val="28"/>
        </w:rPr>
        <w:t xml:space="preserve"> с.</w:t>
      </w:r>
    </w:p>
    <w:p w:rsidR="00C8383C" w:rsidRPr="00BD0269" w:rsidRDefault="00697F8E" w:rsidP="005024F5">
      <w:pPr>
        <w:numPr>
          <w:ilvl w:val="0"/>
          <w:numId w:val="10"/>
        </w:numPr>
        <w:tabs>
          <w:tab w:val="left" w:pos="1134"/>
        </w:tabs>
        <w:spacing w:after="0" w:line="240" w:lineRule="auto"/>
        <w:ind w:left="0" w:firstLine="709"/>
        <w:jc w:val="both"/>
        <w:rPr>
          <w:rFonts w:ascii="Times New Roman" w:hAnsi="Times New Roman" w:cs="Times New Roman"/>
          <w:b/>
          <w:smallCaps/>
          <w:sz w:val="28"/>
          <w:szCs w:val="28"/>
        </w:rPr>
      </w:pPr>
      <w:r w:rsidRPr="00BD0269">
        <w:rPr>
          <w:rFonts w:ascii="Times New Roman" w:hAnsi="Times New Roman"/>
          <w:sz w:val="28"/>
          <w:szCs w:val="28"/>
        </w:rPr>
        <w:t>Палей М.А. и др. Допуски и посадки: справочник: В 2 ч. Ч. 1. – 8-е изд., перераб. и доп. – СПб.: Политехника, 2001. – 576 с.</w:t>
      </w:r>
    </w:p>
    <w:p w:rsidR="00542191" w:rsidRPr="00BD0269" w:rsidRDefault="00542191" w:rsidP="00C8383C">
      <w:pPr>
        <w:tabs>
          <w:tab w:val="left" w:pos="1134"/>
        </w:tabs>
        <w:spacing w:after="0" w:line="240" w:lineRule="auto"/>
        <w:jc w:val="both"/>
        <w:rPr>
          <w:rFonts w:ascii="Times New Roman" w:hAnsi="Times New Roman" w:cs="Times New Roman"/>
          <w:b/>
          <w:smallCaps/>
          <w:sz w:val="28"/>
          <w:szCs w:val="28"/>
        </w:rPr>
      </w:pPr>
      <w:r w:rsidRPr="00BD0269">
        <w:rPr>
          <w:rFonts w:ascii="Times New Roman" w:hAnsi="Times New Roman" w:cs="Times New Roman"/>
          <w:b/>
          <w:smallCaps/>
          <w:sz w:val="28"/>
          <w:szCs w:val="28"/>
        </w:rPr>
        <w:br w:type="page"/>
      </w:r>
    </w:p>
    <w:p w:rsidR="0036727B" w:rsidRPr="00BD0269" w:rsidRDefault="00D95540" w:rsidP="005F7DE1">
      <w:pPr>
        <w:keepNext/>
        <w:spacing w:after="0" w:line="240" w:lineRule="auto"/>
        <w:ind w:firstLine="709"/>
        <w:rPr>
          <w:rFonts w:ascii="Times New Roman" w:hAnsi="Times New Roman" w:cs="Times New Roman"/>
          <w:b/>
          <w:smallCaps/>
          <w:sz w:val="28"/>
          <w:szCs w:val="28"/>
        </w:rPr>
      </w:pPr>
      <w:r w:rsidRPr="00BD0269">
        <w:rPr>
          <w:rFonts w:ascii="Times New Roman" w:hAnsi="Times New Roman" w:cs="Times New Roman"/>
          <w:b/>
          <w:smallCaps/>
          <w:sz w:val="28"/>
          <w:szCs w:val="28"/>
        </w:rPr>
        <w:lastRenderedPageBreak/>
        <w:t>Лабораторная работа №2</w:t>
      </w:r>
    </w:p>
    <w:p w:rsidR="00577261" w:rsidRPr="00BD0269" w:rsidRDefault="00577261" w:rsidP="00B31EB3">
      <w:pPr>
        <w:shd w:val="clear" w:color="auto" w:fill="FFFFFF"/>
        <w:spacing w:after="0" w:line="240" w:lineRule="auto"/>
        <w:ind w:left="709" w:firstLine="11"/>
        <w:jc w:val="both"/>
        <w:outlineLvl w:val="0"/>
        <w:rPr>
          <w:rFonts w:ascii="Times New Roman" w:hAnsi="Times New Roman" w:cs="Times New Roman"/>
          <w:b/>
          <w:sz w:val="24"/>
          <w:szCs w:val="24"/>
        </w:rPr>
      </w:pPr>
      <w:r w:rsidRPr="00BD0269">
        <w:rPr>
          <w:rFonts w:ascii="Times New Roman" w:hAnsi="Times New Roman" w:cs="Times New Roman"/>
          <w:b/>
          <w:sz w:val="24"/>
          <w:szCs w:val="24"/>
        </w:rPr>
        <w:t>ОПРЕДЕЛЕНИЕ ОТКЛОНЕНИЙ ФОРМЫ И РАСПОЛОЖЕНИЯ ПОВЕРХНОСТЕЙ ПО ЧЕРТЕЖУ</w:t>
      </w:r>
    </w:p>
    <w:p w:rsidR="00310536" w:rsidRPr="00BD0269" w:rsidRDefault="00310536" w:rsidP="005F7DE1">
      <w:pPr>
        <w:shd w:val="clear" w:color="auto" w:fill="FFFFFF"/>
        <w:spacing w:after="0" w:line="240" w:lineRule="auto"/>
        <w:ind w:firstLine="720"/>
        <w:rPr>
          <w:rFonts w:ascii="Times New Roman" w:hAnsi="Times New Roman" w:cs="Times New Roman"/>
          <w:sz w:val="28"/>
          <w:szCs w:val="28"/>
        </w:rPr>
      </w:pPr>
    </w:p>
    <w:p w:rsidR="00310536" w:rsidRPr="00BD0269" w:rsidRDefault="00310536" w:rsidP="00FA1F42">
      <w:pPr>
        <w:spacing w:after="0" w:line="240" w:lineRule="auto"/>
        <w:ind w:firstLine="720"/>
        <w:jc w:val="both"/>
        <w:outlineLvl w:val="0"/>
        <w:rPr>
          <w:rFonts w:ascii="Times New Roman" w:hAnsi="Times New Roman" w:cs="Times New Roman"/>
          <w:sz w:val="28"/>
          <w:szCs w:val="28"/>
        </w:rPr>
      </w:pPr>
      <w:r w:rsidRPr="00BD0269">
        <w:rPr>
          <w:rFonts w:ascii="Times New Roman" w:hAnsi="Times New Roman" w:cs="Times New Roman"/>
          <w:b/>
          <w:i/>
          <w:iCs/>
          <w:sz w:val="28"/>
          <w:szCs w:val="28"/>
        </w:rPr>
        <w:t>Цель работы:</w:t>
      </w:r>
      <w:r w:rsidRPr="00BD0269">
        <w:rPr>
          <w:rFonts w:ascii="Times New Roman" w:hAnsi="Times New Roman" w:cs="Times New Roman"/>
          <w:iCs/>
          <w:sz w:val="28"/>
          <w:szCs w:val="28"/>
        </w:rPr>
        <w:t xml:space="preserve"> изучение </w:t>
      </w:r>
      <w:r w:rsidR="00FA1F42" w:rsidRPr="00BD0269">
        <w:rPr>
          <w:rFonts w:ascii="Times New Roman" w:hAnsi="Times New Roman" w:cs="Times New Roman"/>
          <w:iCs/>
          <w:sz w:val="28"/>
          <w:szCs w:val="28"/>
        </w:rPr>
        <w:t xml:space="preserve">обозначений и </w:t>
      </w:r>
      <w:r w:rsidRPr="00BD0269">
        <w:rPr>
          <w:rFonts w:ascii="Times New Roman" w:hAnsi="Times New Roman" w:cs="Times New Roman"/>
          <w:iCs/>
          <w:sz w:val="28"/>
          <w:szCs w:val="28"/>
        </w:rPr>
        <w:t xml:space="preserve">способов расчета отклонений </w:t>
      </w:r>
      <w:r w:rsidR="00FA1F42" w:rsidRPr="00BD0269">
        <w:rPr>
          <w:rFonts w:ascii="Times New Roman" w:hAnsi="Times New Roman" w:cs="Times New Roman"/>
          <w:iCs/>
          <w:sz w:val="28"/>
          <w:szCs w:val="28"/>
        </w:rPr>
        <w:t>формы и расположения поверхностей</w:t>
      </w:r>
      <w:r w:rsidRPr="00BD0269">
        <w:rPr>
          <w:rFonts w:ascii="Times New Roman" w:hAnsi="Times New Roman" w:cs="Times New Roman"/>
          <w:iCs/>
          <w:sz w:val="28"/>
          <w:szCs w:val="28"/>
        </w:rPr>
        <w:t xml:space="preserve"> по данным чертежа</w:t>
      </w:r>
      <w:r w:rsidRPr="00BD0269">
        <w:rPr>
          <w:rFonts w:ascii="Times New Roman" w:hAnsi="Times New Roman" w:cs="Times New Roman"/>
          <w:sz w:val="28"/>
          <w:szCs w:val="28"/>
        </w:rPr>
        <w:t>.</w:t>
      </w:r>
    </w:p>
    <w:p w:rsidR="00310536" w:rsidRPr="00BD0269" w:rsidRDefault="00310536" w:rsidP="00FA1F42">
      <w:pPr>
        <w:spacing w:after="0" w:line="240" w:lineRule="auto"/>
        <w:ind w:firstLine="720"/>
        <w:jc w:val="both"/>
        <w:outlineLvl w:val="0"/>
        <w:rPr>
          <w:rFonts w:ascii="Times New Roman" w:hAnsi="Times New Roman" w:cs="Times New Roman"/>
          <w:b/>
          <w:i/>
          <w:sz w:val="28"/>
          <w:szCs w:val="28"/>
        </w:rPr>
      </w:pPr>
      <w:r w:rsidRPr="00BD0269">
        <w:rPr>
          <w:rFonts w:ascii="Times New Roman" w:hAnsi="Times New Roman" w:cs="Times New Roman"/>
          <w:b/>
          <w:i/>
          <w:iCs/>
          <w:sz w:val="28"/>
          <w:szCs w:val="28"/>
        </w:rPr>
        <w:t>Задачи:</w:t>
      </w:r>
    </w:p>
    <w:p w:rsidR="00310536" w:rsidRPr="00BD0269" w:rsidRDefault="00310536" w:rsidP="005024F5">
      <w:pPr>
        <w:widowControl w:val="0"/>
        <w:numPr>
          <w:ilvl w:val="0"/>
          <w:numId w:val="14"/>
        </w:numPr>
        <w:tabs>
          <w:tab w:val="left" w:pos="1134"/>
        </w:tabs>
        <w:autoSpaceDE w:val="0"/>
        <w:autoSpaceDN w:val="0"/>
        <w:adjustRightInd w:val="0"/>
        <w:spacing w:after="0" w:line="240" w:lineRule="auto"/>
        <w:ind w:firstLine="720"/>
        <w:jc w:val="both"/>
        <w:rPr>
          <w:rFonts w:ascii="Times New Roman" w:hAnsi="Times New Roman" w:cs="Times New Roman"/>
          <w:sz w:val="28"/>
          <w:szCs w:val="28"/>
        </w:rPr>
      </w:pPr>
      <w:r w:rsidRPr="00BD0269">
        <w:rPr>
          <w:rFonts w:ascii="Times New Roman" w:hAnsi="Times New Roman" w:cs="Times New Roman"/>
          <w:sz w:val="28"/>
          <w:szCs w:val="28"/>
        </w:rPr>
        <w:t>Изучить основные понятия</w:t>
      </w:r>
      <w:r w:rsidR="00FA1F42" w:rsidRPr="00BD0269">
        <w:rPr>
          <w:rFonts w:ascii="Times New Roman" w:hAnsi="Times New Roman" w:cs="Times New Roman"/>
          <w:sz w:val="28"/>
          <w:szCs w:val="28"/>
        </w:rPr>
        <w:t xml:space="preserve"> отклонений формы и расположения поверхностей</w:t>
      </w:r>
      <w:r w:rsidRPr="00BD0269">
        <w:rPr>
          <w:rFonts w:ascii="Times New Roman" w:hAnsi="Times New Roman" w:cs="Times New Roman"/>
          <w:sz w:val="28"/>
          <w:szCs w:val="28"/>
        </w:rPr>
        <w:t>.</w:t>
      </w:r>
    </w:p>
    <w:p w:rsidR="00310536" w:rsidRPr="00BD0269" w:rsidRDefault="00310536" w:rsidP="005024F5">
      <w:pPr>
        <w:widowControl w:val="0"/>
        <w:numPr>
          <w:ilvl w:val="0"/>
          <w:numId w:val="14"/>
        </w:numPr>
        <w:tabs>
          <w:tab w:val="left" w:pos="1134"/>
        </w:tabs>
        <w:autoSpaceDE w:val="0"/>
        <w:autoSpaceDN w:val="0"/>
        <w:adjustRightInd w:val="0"/>
        <w:spacing w:after="0" w:line="240" w:lineRule="auto"/>
        <w:ind w:firstLine="720"/>
        <w:jc w:val="both"/>
        <w:rPr>
          <w:rFonts w:ascii="Times New Roman" w:hAnsi="Times New Roman" w:cs="Times New Roman"/>
          <w:sz w:val="28"/>
          <w:szCs w:val="28"/>
        </w:rPr>
      </w:pPr>
      <w:r w:rsidRPr="00BD0269">
        <w:rPr>
          <w:rFonts w:ascii="Times New Roman" w:hAnsi="Times New Roman" w:cs="Times New Roman"/>
          <w:sz w:val="28"/>
          <w:szCs w:val="28"/>
        </w:rPr>
        <w:t xml:space="preserve">Изучить способы обозначения </w:t>
      </w:r>
      <w:r w:rsidR="00642428" w:rsidRPr="00BD0269">
        <w:rPr>
          <w:rFonts w:ascii="Times New Roman" w:hAnsi="Times New Roman" w:cs="Times New Roman"/>
          <w:sz w:val="28"/>
          <w:szCs w:val="28"/>
        </w:rPr>
        <w:t xml:space="preserve">отклонений формы и расположения поверхностей, а также шероховатости </w:t>
      </w:r>
      <w:r w:rsidRPr="00BD0269">
        <w:rPr>
          <w:rFonts w:ascii="Times New Roman" w:hAnsi="Times New Roman" w:cs="Times New Roman"/>
          <w:sz w:val="28"/>
          <w:szCs w:val="28"/>
        </w:rPr>
        <w:t>на чертежах.</w:t>
      </w:r>
    </w:p>
    <w:p w:rsidR="00310536" w:rsidRPr="00BD0269" w:rsidRDefault="00310536" w:rsidP="005024F5">
      <w:pPr>
        <w:widowControl w:val="0"/>
        <w:numPr>
          <w:ilvl w:val="0"/>
          <w:numId w:val="14"/>
        </w:numPr>
        <w:tabs>
          <w:tab w:val="left" w:pos="1134"/>
        </w:tabs>
        <w:autoSpaceDE w:val="0"/>
        <w:autoSpaceDN w:val="0"/>
        <w:adjustRightInd w:val="0"/>
        <w:spacing w:after="0" w:line="240" w:lineRule="auto"/>
        <w:ind w:firstLine="720"/>
        <w:jc w:val="both"/>
        <w:rPr>
          <w:rFonts w:ascii="Times New Roman" w:hAnsi="Times New Roman" w:cs="Times New Roman"/>
          <w:sz w:val="28"/>
          <w:szCs w:val="28"/>
        </w:rPr>
      </w:pPr>
      <w:r w:rsidRPr="00BD0269">
        <w:rPr>
          <w:rFonts w:ascii="Times New Roman" w:hAnsi="Times New Roman" w:cs="Times New Roman"/>
          <w:sz w:val="28"/>
          <w:szCs w:val="28"/>
        </w:rPr>
        <w:t xml:space="preserve">Освоить способы определения </w:t>
      </w:r>
      <w:r w:rsidR="00350A7B" w:rsidRPr="00BD0269">
        <w:rPr>
          <w:rFonts w:ascii="Times New Roman" w:hAnsi="Times New Roman" w:cs="Times New Roman"/>
          <w:sz w:val="28"/>
          <w:szCs w:val="28"/>
        </w:rPr>
        <w:t>допусков формы и расположения поверхностей</w:t>
      </w:r>
      <w:r w:rsidRPr="00BD0269">
        <w:rPr>
          <w:rFonts w:ascii="Times New Roman" w:hAnsi="Times New Roman" w:cs="Times New Roman"/>
          <w:sz w:val="28"/>
          <w:szCs w:val="28"/>
        </w:rPr>
        <w:t xml:space="preserve"> по справочным таблицам.</w:t>
      </w:r>
    </w:p>
    <w:p w:rsidR="00310536" w:rsidRPr="00BD0269" w:rsidRDefault="00CE573C" w:rsidP="005024F5">
      <w:pPr>
        <w:widowControl w:val="0"/>
        <w:numPr>
          <w:ilvl w:val="0"/>
          <w:numId w:val="14"/>
        </w:numPr>
        <w:tabs>
          <w:tab w:val="left" w:pos="1134"/>
        </w:tabs>
        <w:autoSpaceDE w:val="0"/>
        <w:autoSpaceDN w:val="0"/>
        <w:adjustRightInd w:val="0"/>
        <w:spacing w:after="0" w:line="240" w:lineRule="auto"/>
        <w:ind w:firstLine="720"/>
        <w:jc w:val="both"/>
        <w:rPr>
          <w:rFonts w:ascii="Times New Roman" w:hAnsi="Times New Roman" w:cs="Times New Roman"/>
          <w:sz w:val="28"/>
          <w:szCs w:val="28"/>
        </w:rPr>
      </w:pPr>
      <w:r w:rsidRPr="00BD0269">
        <w:rPr>
          <w:rFonts w:ascii="Times New Roman" w:hAnsi="Times New Roman" w:cs="Times New Roman"/>
          <w:sz w:val="28"/>
          <w:szCs w:val="28"/>
        </w:rPr>
        <w:t>Освоить способы расчета отклонений формы и расположения поверхностей по результатам измерений</w:t>
      </w:r>
      <w:r w:rsidR="00310536" w:rsidRPr="00BD0269">
        <w:rPr>
          <w:rFonts w:ascii="Times New Roman" w:hAnsi="Times New Roman" w:cs="Times New Roman"/>
          <w:sz w:val="28"/>
          <w:szCs w:val="28"/>
        </w:rPr>
        <w:t>.</w:t>
      </w:r>
    </w:p>
    <w:p w:rsidR="00310536" w:rsidRPr="00BD0269" w:rsidRDefault="00310536" w:rsidP="00FA1F42">
      <w:pPr>
        <w:spacing w:after="0" w:line="240" w:lineRule="auto"/>
        <w:ind w:firstLine="720"/>
        <w:rPr>
          <w:rFonts w:ascii="Times New Roman" w:hAnsi="Times New Roman" w:cs="Times New Roman"/>
          <w:sz w:val="28"/>
          <w:szCs w:val="28"/>
        </w:rPr>
      </w:pPr>
      <w:r w:rsidRPr="00BD0269">
        <w:rPr>
          <w:rFonts w:ascii="Times New Roman" w:hAnsi="Times New Roman" w:cs="Times New Roman"/>
          <w:sz w:val="28"/>
          <w:szCs w:val="28"/>
        </w:rPr>
        <w:t>Работа рассчитана на 6 академических часов.</w:t>
      </w:r>
    </w:p>
    <w:p w:rsidR="00310536" w:rsidRPr="00BD0269" w:rsidRDefault="00310536" w:rsidP="005F7DE1">
      <w:pPr>
        <w:shd w:val="clear" w:color="auto" w:fill="FFFFFF"/>
        <w:spacing w:after="0" w:line="240" w:lineRule="auto"/>
        <w:ind w:firstLine="720"/>
        <w:rPr>
          <w:rFonts w:ascii="Times New Roman" w:hAnsi="Times New Roman" w:cs="Times New Roman"/>
          <w:b/>
          <w:smallCaps/>
          <w:sz w:val="28"/>
          <w:szCs w:val="28"/>
        </w:rPr>
      </w:pPr>
    </w:p>
    <w:p w:rsidR="00310536" w:rsidRPr="00BD0269" w:rsidRDefault="00310536" w:rsidP="005F7DE1">
      <w:pPr>
        <w:spacing w:after="0" w:line="240" w:lineRule="auto"/>
        <w:ind w:firstLine="709"/>
        <w:jc w:val="both"/>
        <w:rPr>
          <w:rFonts w:ascii="Times New Roman" w:hAnsi="Times New Roman"/>
          <w:b/>
          <w:smallCaps/>
          <w:sz w:val="28"/>
          <w:szCs w:val="28"/>
        </w:rPr>
      </w:pPr>
      <w:r w:rsidRPr="00BD0269">
        <w:rPr>
          <w:rFonts w:ascii="Times New Roman" w:hAnsi="Times New Roman"/>
          <w:b/>
          <w:smallCaps/>
          <w:sz w:val="28"/>
          <w:szCs w:val="28"/>
        </w:rPr>
        <w:t>Теоретические положения</w:t>
      </w:r>
    </w:p>
    <w:p w:rsidR="00B31EB3" w:rsidRPr="00BD0269" w:rsidRDefault="00B31EB3" w:rsidP="005F7DE1">
      <w:pPr>
        <w:spacing w:after="0" w:line="240" w:lineRule="auto"/>
        <w:ind w:firstLine="709"/>
        <w:jc w:val="both"/>
        <w:rPr>
          <w:rFonts w:ascii="Times New Roman" w:hAnsi="Times New Roman"/>
          <w:b/>
          <w:smallCaps/>
          <w:sz w:val="28"/>
          <w:szCs w:val="28"/>
        </w:rPr>
      </w:pPr>
    </w:p>
    <w:p w:rsidR="00487563" w:rsidRPr="00BD0269" w:rsidRDefault="00487563" w:rsidP="009A7F5E">
      <w:pPr>
        <w:tabs>
          <w:tab w:val="left" w:pos="851"/>
          <w:tab w:val="left" w:pos="1560"/>
        </w:tabs>
        <w:spacing w:after="0" w:line="240" w:lineRule="auto"/>
        <w:ind w:firstLine="709"/>
        <w:jc w:val="both"/>
        <w:rPr>
          <w:rFonts w:ascii="Times New Roman" w:hAnsi="Times New Roman"/>
          <w:sz w:val="28"/>
          <w:szCs w:val="28"/>
        </w:rPr>
      </w:pPr>
      <w:r w:rsidRPr="00BD0269">
        <w:rPr>
          <w:rFonts w:ascii="Times New Roman" w:hAnsi="Times New Roman"/>
          <w:b/>
          <w:sz w:val="28"/>
          <w:szCs w:val="28"/>
        </w:rPr>
        <w:t>Погрешности размеров, формы и расположения поверхностей</w:t>
      </w:r>
      <w:r w:rsidR="009A7F5E" w:rsidRPr="00BD0269">
        <w:rPr>
          <w:rFonts w:ascii="Times New Roman" w:hAnsi="Times New Roman"/>
          <w:b/>
          <w:sz w:val="28"/>
          <w:szCs w:val="28"/>
        </w:rPr>
        <w:t xml:space="preserve">. </w:t>
      </w:r>
      <w:r w:rsidRPr="00BD0269">
        <w:rPr>
          <w:rFonts w:ascii="Times New Roman" w:hAnsi="Times New Roman"/>
          <w:sz w:val="28"/>
          <w:szCs w:val="28"/>
        </w:rPr>
        <w:t xml:space="preserve">При проектировании деталей машин их геометрические параметры задаются </w:t>
      </w:r>
      <w:r w:rsidR="00CE573C" w:rsidRPr="00BD0269">
        <w:rPr>
          <w:rFonts w:ascii="Times New Roman" w:hAnsi="Times New Roman"/>
          <w:sz w:val="28"/>
          <w:szCs w:val="28"/>
        </w:rPr>
        <w:t xml:space="preserve">не только </w:t>
      </w:r>
      <w:r w:rsidRPr="00BD0269">
        <w:rPr>
          <w:rFonts w:ascii="Times New Roman" w:hAnsi="Times New Roman"/>
          <w:sz w:val="28"/>
          <w:szCs w:val="28"/>
        </w:rPr>
        <w:t xml:space="preserve">размерами элементов, а также формой и взаимным расположением их поверхностей. При изготовлении возникают отступления </w:t>
      </w:r>
      <w:r w:rsidR="00033BD2" w:rsidRPr="00BD0269">
        <w:rPr>
          <w:rFonts w:ascii="Times New Roman" w:hAnsi="Times New Roman"/>
          <w:sz w:val="28"/>
          <w:szCs w:val="28"/>
        </w:rPr>
        <w:t xml:space="preserve">геометрических параметров </w:t>
      </w:r>
      <w:r w:rsidRPr="00BD0269">
        <w:rPr>
          <w:rFonts w:ascii="Times New Roman" w:hAnsi="Times New Roman"/>
          <w:sz w:val="28"/>
          <w:szCs w:val="28"/>
        </w:rPr>
        <w:t>реальных деталей от идеальных значений</w:t>
      </w:r>
      <w:r w:rsidR="000D40B3" w:rsidRPr="00BD0269">
        <w:rPr>
          <w:rFonts w:ascii="Times New Roman" w:hAnsi="Times New Roman"/>
          <w:sz w:val="28"/>
          <w:szCs w:val="28"/>
        </w:rPr>
        <w:t xml:space="preserve">, которые называются </w:t>
      </w:r>
      <w:r w:rsidRPr="00BD0269">
        <w:rPr>
          <w:rFonts w:ascii="Times New Roman" w:hAnsi="Times New Roman"/>
          <w:b/>
          <w:i/>
          <w:sz w:val="28"/>
          <w:szCs w:val="28"/>
        </w:rPr>
        <w:t>погрешностями</w:t>
      </w:r>
      <w:r w:rsidR="00CE573C" w:rsidRPr="00BD0269">
        <w:rPr>
          <w:rFonts w:ascii="Times New Roman" w:hAnsi="Times New Roman"/>
          <w:b/>
          <w:i/>
          <w:sz w:val="28"/>
          <w:szCs w:val="28"/>
        </w:rPr>
        <w:t xml:space="preserve"> (отклонениями)</w:t>
      </w:r>
      <w:r w:rsidR="00033BD2" w:rsidRPr="00BD0269">
        <w:rPr>
          <w:rFonts w:ascii="Times New Roman" w:hAnsi="Times New Roman"/>
          <w:b/>
          <w:i/>
          <w:sz w:val="28"/>
          <w:szCs w:val="28"/>
        </w:rPr>
        <w:t xml:space="preserve"> </w:t>
      </w:r>
      <w:r w:rsidR="00033BD2" w:rsidRPr="00BD0269">
        <w:rPr>
          <w:rFonts w:ascii="Times New Roman" w:hAnsi="Times New Roman" w:cs="Times New Roman"/>
          <w:sz w:val="28"/>
          <w:szCs w:val="28"/>
        </w:rPr>
        <w:t>[</w:t>
      </w:r>
      <w:r w:rsidR="006B0B5B" w:rsidRPr="00BD0269">
        <w:rPr>
          <w:rFonts w:ascii="Times New Roman" w:hAnsi="Times New Roman" w:cs="Times New Roman"/>
          <w:sz w:val="28"/>
          <w:szCs w:val="28"/>
        </w:rPr>
        <w:t>3</w:t>
      </w:r>
      <w:r w:rsidR="00033BD2" w:rsidRPr="00BD0269">
        <w:rPr>
          <w:rFonts w:ascii="Times New Roman" w:hAnsi="Times New Roman" w:cs="Times New Roman"/>
          <w:sz w:val="28"/>
          <w:szCs w:val="28"/>
        </w:rPr>
        <w:t>]</w:t>
      </w:r>
      <w:r w:rsidR="009A7F5E" w:rsidRPr="00BD0269">
        <w:rPr>
          <w:rFonts w:ascii="Times New Roman" w:hAnsi="Times New Roman"/>
          <w:sz w:val="28"/>
          <w:szCs w:val="28"/>
        </w:rPr>
        <w:t>.</w:t>
      </w:r>
    </w:p>
    <w:p w:rsidR="00487563" w:rsidRPr="00BD0269" w:rsidRDefault="00487563" w:rsidP="005F7DE1">
      <w:pPr>
        <w:tabs>
          <w:tab w:val="left" w:pos="426"/>
        </w:tabs>
        <w:spacing w:after="0" w:line="240" w:lineRule="auto"/>
        <w:ind w:firstLine="709"/>
        <w:jc w:val="both"/>
        <w:rPr>
          <w:rFonts w:ascii="Times New Roman" w:hAnsi="Times New Roman"/>
          <w:sz w:val="28"/>
          <w:szCs w:val="28"/>
        </w:rPr>
      </w:pPr>
      <w:r w:rsidRPr="00BD0269">
        <w:rPr>
          <w:rFonts w:ascii="Times New Roman" w:hAnsi="Times New Roman"/>
          <w:sz w:val="28"/>
          <w:szCs w:val="28"/>
        </w:rPr>
        <w:t xml:space="preserve">Степень приближения действительных параметров к идеальным называется </w:t>
      </w:r>
      <w:r w:rsidRPr="00BD0269">
        <w:rPr>
          <w:rFonts w:ascii="Times New Roman" w:hAnsi="Times New Roman"/>
          <w:b/>
          <w:i/>
          <w:sz w:val="28"/>
          <w:szCs w:val="28"/>
        </w:rPr>
        <w:t>точностью</w:t>
      </w:r>
      <w:r w:rsidR="009A7F5E" w:rsidRPr="00BD0269">
        <w:rPr>
          <w:rFonts w:ascii="Times New Roman" w:hAnsi="Times New Roman"/>
          <w:b/>
          <w:i/>
          <w:sz w:val="28"/>
          <w:szCs w:val="28"/>
        </w:rPr>
        <w:t xml:space="preserve"> </w:t>
      </w:r>
      <w:r w:rsidR="009A7F5E" w:rsidRPr="00BD0269">
        <w:rPr>
          <w:rFonts w:ascii="Times New Roman" w:hAnsi="Times New Roman" w:cs="Times New Roman"/>
          <w:sz w:val="28"/>
          <w:szCs w:val="28"/>
        </w:rPr>
        <w:t>[</w:t>
      </w:r>
      <w:r w:rsidR="006B0B5B" w:rsidRPr="00BD0269">
        <w:rPr>
          <w:rFonts w:ascii="Times New Roman" w:hAnsi="Times New Roman" w:cs="Times New Roman"/>
          <w:sz w:val="28"/>
          <w:szCs w:val="28"/>
        </w:rPr>
        <w:t>3</w:t>
      </w:r>
      <w:r w:rsidR="009A7F5E" w:rsidRPr="00BD0269">
        <w:rPr>
          <w:rFonts w:ascii="Times New Roman" w:hAnsi="Times New Roman" w:cs="Times New Roman"/>
          <w:sz w:val="28"/>
          <w:szCs w:val="28"/>
        </w:rPr>
        <w:t>]</w:t>
      </w:r>
      <w:r w:rsidRPr="00BD0269">
        <w:rPr>
          <w:rFonts w:ascii="Times New Roman" w:hAnsi="Times New Roman"/>
          <w:sz w:val="28"/>
          <w:szCs w:val="28"/>
        </w:rPr>
        <w:t>. Точность характеризуется действительной погрешностью (действительная точность) или пределами, ограничивающими значение погрешности (нормированная точность). Чем уже эти пределы, тем меньше погрешности, тем выше точность.</w:t>
      </w:r>
    </w:p>
    <w:p w:rsidR="00487563" w:rsidRPr="00BD0269" w:rsidRDefault="00487563" w:rsidP="00033BD2">
      <w:pPr>
        <w:tabs>
          <w:tab w:val="left" w:pos="426"/>
        </w:tabs>
        <w:spacing w:after="0" w:line="240" w:lineRule="auto"/>
        <w:ind w:firstLine="709"/>
        <w:jc w:val="both"/>
        <w:rPr>
          <w:rFonts w:ascii="Times New Roman" w:hAnsi="Times New Roman"/>
          <w:sz w:val="28"/>
          <w:szCs w:val="28"/>
        </w:rPr>
      </w:pPr>
      <w:r w:rsidRPr="00BD0269">
        <w:rPr>
          <w:rFonts w:ascii="Times New Roman" w:hAnsi="Times New Roman"/>
          <w:sz w:val="28"/>
          <w:szCs w:val="28"/>
        </w:rPr>
        <w:t xml:space="preserve">Точность деталей по геометрическим параметрам </w:t>
      </w:r>
      <w:r w:rsidR="00033BD2" w:rsidRPr="00BD0269">
        <w:rPr>
          <w:rFonts w:ascii="Times New Roman" w:hAnsi="Times New Roman"/>
          <w:sz w:val="28"/>
          <w:szCs w:val="28"/>
        </w:rPr>
        <w:t xml:space="preserve">– </w:t>
      </w:r>
      <w:r w:rsidRPr="00BD0269">
        <w:rPr>
          <w:rFonts w:ascii="Times New Roman" w:hAnsi="Times New Roman"/>
          <w:sz w:val="28"/>
          <w:szCs w:val="28"/>
        </w:rPr>
        <w:t xml:space="preserve">совокупное понятие, </w:t>
      </w:r>
      <w:r w:rsidR="00033BD2" w:rsidRPr="00BD0269">
        <w:rPr>
          <w:rFonts w:ascii="Times New Roman" w:hAnsi="Times New Roman"/>
          <w:sz w:val="28"/>
          <w:szCs w:val="28"/>
        </w:rPr>
        <w:t>включающее точность размеров элементов, точность</w:t>
      </w:r>
      <w:r w:rsidRPr="00BD0269">
        <w:rPr>
          <w:rFonts w:ascii="Times New Roman" w:hAnsi="Times New Roman"/>
          <w:sz w:val="28"/>
          <w:szCs w:val="28"/>
        </w:rPr>
        <w:t xml:space="preserve"> формы поверхностей эле</w:t>
      </w:r>
      <w:r w:rsidR="00033BD2" w:rsidRPr="00BD0269">
        <w:rPr>
          <w:rFonts w:ascii="Times New Roman" w:hAnsi="Times New Roman"/>
          <w:sz w:val="28"/>
          <w:szCs w:val="28"/>
        </w:rPr>
        <w:t xml:space="preserve">ментов, </w:t>
      </w:r>
      <w:r w:rsidRPr="00BD0269">
        <w:rPr>
          <w:rFonts w:ascii="Times New Roman" w:hAnsi="Times New Roman"/>
          <w:sz w:val="28"/>
          <w:szCs w:val="28"/>
        </w:rPr>
        <w:t>точност</w:t>
      </w:r>
      <w:r w:rsidR="00033BD2" w:rsidRPr="00BD0269">
        <w:rPr>
          <w:rFonts w:ascii="Times New Roman" w:hAnsi="Times New Roman"/>
          <w:sz w:val="28"/>
          <w:szCs w:val="28"/>
        </w:rPr>
        <w:t xml:space="preserve">ь по шероховатости поверхности, </w:t>
      </w:r>
      <w:r w:rsidRPr="00BD0269">
        <w:rPr>
          <w:rFonts w:ascii="Times New Roman" w:hAnsi="Times New Roman"/>
          <w:sz w:val="28"/>
          <w:szCs w:val="28"/>
        </w:rPr>
        <w:t>точност</w:t>
      </w:r>
      <w:r w:rsidR="00033BD2" w:rsidRPr="00BD0269">
        <w:rPr>
          <w:rFonts w:ascii="Times New Roman" w:hAnsi="Times New Roman"/>
          <w:sz w:val="28"/>
          <w:szCs w:val="28"/>
        </w:rPr>
        <w:t>ь</w:t>
      </w:r>
      <w:r w:rsidRPr="00BD0269">
        <w:rPr>
          <w:rFonts w:ascii="Times New Roman" w:hAnsi="Times New Roman"/>
          <w:sz w:val="28"/>
          <w:szCs w:val="28"/>
        </w:rPr>
        <w:t xml:space="preserve"> взаимного расположения элементов.</w:t>
      </w:r>
    </w:p>
    <w:p w:rsidR="00033BD2" w:rsidRPr="00BD0269" w:rsidRDefault="00487563" w:rsidP="005F7DE1">
      <w:pPr>
        <w:tabs>
          <w:tab w:val="left" w:pos="426"/>
        </w:tabs>
        <w:spacing w:after="0" w:line="240" w:lineRule="auto"/>
        <w:ind w:firstLine="709"/>
        <w:jc w:val="both"/>
        <w:rPr>
          <w:rFonts w:ascii="Times New Roman" w:hAnsi="Times New Roman"/>
          <w:sz w:val="28"/>
          <w:szCs w:val="28"/>
        </w:rPr>
      </w:pPr>
      <w:r w:rsidRPr="00BD0269">
        <w:rPr>
          <w:rFonts w:ascii="Times New Roman" w:hAnsi="Times New Roman"/>
          <w:sz w:val="28"/>
          <w:szCs w:val="28"/>
        </w:rPr>
        <w:t xml:space="preserve">Погрешности параметров не только неизбежны, но и допустимы в определенных пределах. Нельзя требовать получения абсолютно точного идеального значения параметра, т.е. нулевой погрешности, так как это требование неосуществимо в реальных условиях изготовления и измерения. Пределы погрешности в процессе изготовления </w:t>
      </w:r>
      <w:r w:rsidR="00033BD2" w:rsidRPr="00BD0269">
        <w:rPr>
          <w:rFonts w:ascii="Times New Roman" w:hAnsi="Times New Roman"/>
          <w:sz w:val="28"/>
          <w:szCs w:val="28"/>
        </w:rPr>
        <w:t xml:space="preserve">и </w:t>
      </w:r>
      <w:r w:rsidRPr="00BD0269">
        <w:rPr>
          <w:rFonts w:ascii="Times New Roman" w:hAnsi="Times New Roman"/>
          <w:sz w:val="28"/>
          <w:szCs w:val="28"/>
        </w:rPr>
        <w:t>контроля деталей являются критериями их годности.</w:t>
      </w:r>
    </w:p>
    <w:p w:rsidR="00033BD2" w:rsidRPr="00BD0269" w:rsidRDefault="00033BD2" w:rsidP="00033BD2">
      <w:pPr>
        <w:spacing w:after="0" w:line="240" w:lineRule="auto"/>
        <w:ind w:firstLine="709"/>
        <w:jc w:val="both"/>
        <w:rPr>
          <w:rFonts w:ascii="Times New Roman" w:hAnsi="Times New Roman"/>
          <w:sz w:val="28"/>
          <w:szCs w:val="28"/>
        </w:rPr>
      </w:pPr>
      <w:r w:rsidRPr="00BD0269">
        <w:rPr>
          <w:rFonts w:ascii="Times New Roman" w:hAnsi="Times New Roman"/>
          <w:sz w:val="28"/>
          <w:szCs w:val="28"/>
        </w:rPr>
        <w:t xml:space="preserve">Погрешности размера, формы, шероховатости и расположения поверхностей в процессе изготовления возникают под действием следующих причин: 1) погрешности станка; 2) погрешности обрабатывающего инструмента и приспособлений; 3) изнашивание инструмента; 4) упругие деформации; 5) температурные деформации; 6) погрешности, зависящие от технологии и режимов </w:t>
      </w:r>
      <w:r w:rsidRPr="00BD0269">
        <w:rPr>
          <w:rFonts w:ascii="Times New Roman" w:hAnsi="Times New Roman"/>
          <w:sz w:val="28"/>
          <w:szCs w:val="28"/>
        </w:rPr>
        <w:lastRenderedPageBreak/>
        <w:t>обработки; 7) погрешности измерения, включая погрешности средств измерений; 8) неоднородность размеров, жесткости, материалов.</w:t>
      </w:r>
    </w:p>
    <w:p w:rsidR="00B37CFC" w:rsidRPr="00BD0269" w:rsidRDefault="00B37CFC" w:rsidP="00B37CFC">
      <w:pPr>
        <w:tabs>
          <w:tab w:val="left" w:pos="709"/>
        </w:tabs>
        <w:spacing w:after="0" w:line="240" w:lineRule="auto"/>
        <w:ind w:firstLine="709"/>
        <w:jc w:val="both"/>
        <w:rPr>
          <w:rFonts w:ascii="Times New Roman" w:hAnsi="Times New Roman"/>
          <w:sz w:val="28"/>
          <w:szCs w:val="28"/>
        </w:rPr>
      </w:pPr>
      <w:r w:rsidRPr="00BD0269">
        <w:rPr>
          <w:rFonts w:ascii="Times New Roman" w:hAnsi="Times New Roman"/>
          <w:sz w:val="28"/>
          <w:szCs w:val="28"/>
        </w:rPr>
        <w:t xml:space="preserve">Эти отклонения снижают эксплуатационные и технологические показатели изделий (уменьшается износостойкость деталей, нарушается плавность работы, усиливается шумообразование, снижается прочность соединения, герметичность и т.д.). Они влияют на точность и трудоемкость сборки и повышают объем пригоночных операций, снижают точность измерения размеров, влияют на точность базирования детали при изготовлении и контроле. </w:t>
      </w:r>
    </w:p>
    <w:p w:rsidR="00B37CFC" w:rsidRPr="00BD0269" w:rsidRDefault="00B37CFC" w:rsidP="00B37CFC">
      <w:pPr>
        <w:spacing w:after="0" w:line="240" w:lineRule="auto"/>
        <w:ind w:firstLine="709"/>
        <w:jc w:val="both"/>
        <w:rPr>
          <w:rFonts w:ascii="Times New Roman" w:hAnsi="Times New Roman"/>
          <w:sz w:val="28"/>
          <w:szCs w:val="28"/>
        </w:rPr>
      </w:pPr>
      <w:r w:rsidRPr="00BD0269">
        <w:rPr>
          <w:rFonts w:ascii="Times New Roman" w:hAnsi="Times New Roman"/>
          <w:sz w:val="28"/>
          <w:szCs w:val="28"/>
        </w:rPr>
        <w:t>Правильное и полное нормирование точности не только размеров, но и точности формы и расположения поверхностей способствует повышению точности геометрии деталей при их изготовлении и контроле, а, следовательно, повышению качества изделий.</w:t>
      </w:r>
    </w:p>
    <w:p w:rsidR="00487563" w:rsidRPr="00BD0269" w:rsidRDefault="00487563" w:rsidP="005F7DE1">
      <w:pPr>
        <w:tabs>
          <w:tab w:val="left" w:pos="426"/>
        </w:tabs>
        <w:spacing w:after="0" w:line="240" w:lineRule="auto"/>
        <w:ind w:firstLine="709"/>
        <w:jc w:val="both"/>
        <w:rPr>
          <w:rFonts w:ascii="Times New Roman" w:hAnsi="Times New Roman"/>
          <w:sz w:val="28"/>
          <w:szCs w:val="28"/>
        </w:rPr>
      </w:pPr>
      <w:r w:rsidRPr="00BD0269">
        <w:rPr>
          <w:rFonts w:ascii="Times New Roman" w:hAnsi="Times New Roman"/>
          <w:sz w:val="28"/>
          <w:szCs w:val="28"/>
        </w:rPr>
        <w:t>Погрешности изготовления для совокупности деталей, составляющих обрабатываем</w:t>
      </w:r>
      <w:r w:rsidR="008113CC" w:rsidRPr="00BD0269">
        <w:rPr>
          <w:rFonts w:ascii="Times New Roman" w:hAnsi="Times New Roman"/>
          <w:sz w:val="28"/>
          <w:szCs w:val="28"/>
        </w:rPr>
        <w:t>ую</w:t>
      </w:r>
      <w:r w:rsidRPr="00BD0269">
        <w:rPr>
          <w:rFonts w:ascii="Times New Roman" w:hAnsi="Times New Roman"/>
          <w:sz w:val="28"/>
          <w:szCs w:val="28"/>
        </w:rPr>
        <w:t xml:space="preserve"> партию, можно разделить на группы: </w:t>
      </w:r>
    </w:p>
    <w:p w:rsidR="00487563" w:rsidRPr="00BD0269" w:rsidRDefault="00487563" w:rsidP="005024F5">
      <w:pPr>
        <w:pStyle w:val="a8"/>
        <w:numPr>
          <w:ilvl w:val="0"/>
          <w:numId w:val="11"/>
        </w:numPr>
        <w:tabs>
          <w:tab w:val="left" w:pos="0"/>
          <w:tab w:val="left" w:pos="993"/>
        </w:tabs>
        <w:ind w:left="0" w:firstLine="709"/>
        <w:rPr>
          <w:sz w:val="28"/>
          <w:szCs w:val="28"/>
        </w:rPr>
      </w:pPr>
      <w:r w:rsidRPr="00BD0269">
        <w:rPr>
          <w:b/>
          <w:i/>
          <w:sz w:val="28"/>
          <w:szCs w:val="28"/>
        </w:rPr>
        <w:t>Систематические постоянные погрешности</w:t>
      </w:r>
      <w:r w:rsidRPr="00BD0269">
        <w:rPr>
          <w:sz w:val="28"/>
          <w:szCs w:val="28"/>
        </w:rPr>
        <w:t>, имеющие одинаковые числовые значения для всей рассматриваемой совокупности, вызванные воздействием факторов, сохраняющих постоянное значение в процессе обработки партии (например, погрешности из-за неправильной настройки станка);</w:t>
      </w:r>
    </w:p>
    <w:p w:rsidR="00487563" w:rsidRPr="00BD0269" w:rsidRDefault="00487563" w:rsidP="005024F5">
      <w:pPr>
        <w:pStyle w:val="a8"/>
        <w:numPr>
          <w:ilvl w:val="0"/>
          <w:numId w:val="11"/>
        </w:numPr>
        <w:tabs>
          <w:tab w:val="left" w:pos="0"/>
          <w:tab w:val="left" w:pos="993"/>
        </w:tabs>
        <w:ind w:left="0" w:firstLine="709"/>
        <w:rPr>
          <w:sz w:val="28"/>
          <w:szCs w:val="28"/>
        </w:rPr>
      </w:pPr>
      <w:r w:rsidRPr="00BD0269">
        <w:rPr>
          <w:b/>
          <w:i/>
          <w:sz w:val="28"/>
          <w:szCs w:val="28"/>
        </w:rPr>
        <w:t>Систематические переменные погрешности</w:t>
      </w:r>
      <w:r w:rsidRPr="00BD0269">
        <w:rPr>
          <w:sz w:val="28"/>
          <w:szCs w:val="28"/>
        </w:rPr>
        <w:t>, закономерно изменяющиеся по ходу технологического процесса (например, погрешности, вызванные износом инструмента или температурными деформациями);</w:t>
      </w:r>
    </w:p>
    <w:p w:rsidR="00487563" w:rsidRPr="00BD0269" w:rsidRDefault="00487563" w:rsidP="005024F5">
      <w:pPr>
        <w:pStyle w:val="a8"/>
        <w:numPr>
          <w:ilvl w:val="0"/>
          <w:numId w:val="11"/>
        </w:numPr>
        <w:tabs>
          <w:tab w:val="left" w:pos="0"/>
          <w:tab w:val="left" w:pos="993"/>
        </w:tabs>
        <w:ind w:left="0" w:firstLine="709"/>
        <w:rPr>
          <w:sz w:val="28"/>
          <w:szCs w:val="28"/>
        </w:rPr>
      </w:pPr>
      <w:r w:rsidRPr="00BD0269">
        <w:rPr>
          <w:b/>
          <w:i/>
          <w:sz w:val="28"/>
          <w:szCs w:val="28"/>
        </w:rPr>
        <w:t>Случайные погрешности</w:t>
      </w:r>
      <w:r w:rsidRPr="00BD0269">
        <w:rPr>
          <w:sz w:val="28"/>
          <w:szCs w:val="28"/>
        </w:rPr>
        <w:t>, или погрешности рассеяния, имеющие для отдельных деталей партии различные значения; определить заранее момент появления того или иного значения случайной погрешности не представляется возможным</w:t>
      </w:r>
      <w:r w:rsidR="000A4F12" w:rsidRPr="00BD0269">
        <w:rPr>
          <w:sz w:val="28"/>
          <w:szCs w:val="28"/>
        </w:rPr>
        <w:t xml:space="preserve">. Они </w:t>
      </w:r>
      <w:r w:rsidRPr="00BD0269">
        <w:rPr>
          <w:sz w:val="28"/>
          <w:szCs w:val="28"/>
        </w:rPr>
        <w:t>вызываются действием факторов, подверженных колебаниям случайного характера, или же действием большого числа факторов, в том числе и систематических, если их всту</w:t>
      </w:r>
      <w:r w:rsidR="000A4F12" w:rsidRPr="00BD0269">
        <w:rPr>
          <w:sz w:val="28"/>
          <w:szCs w:val="28"/>
        </w:rPr>
        <w:t>пление в процесс и выключение из</w:t>
      </w:r>
      <w:r w:rsidRPr="00BD0269">
        <w:rPr>
          <w:sz w:val="28"/>
          <w:szCs w:val="28"/>
        </w:rPr>
        <w:t xml:space="preserve"> него носят случайный характер</w:t>
      </w:r>
      <w:r w:rsidR="000A4F12" w:rsidRPr="00BD0269">
        <w:rPr>
          <w:sz w:val="28"/>
          <w:szCs w:val="28"/>
        </w:rPr>
        <w:t xml:space="preserve"> [</w:t>
      </w:r>
      <w:r w:rsidR="006B0B5B" w:rsidRPr="00BD0269">
        <w:rPr>
          <w:sz w:val="28"/>
          <w:szCs w:val="28"/>
        </w:rPr>
        <w:t>3</w:t>
      </w:r>
      <w:r w:rsidR="000A4F12" w:rsidRPr="00BD0269">
        <w:rPr>
          <w:sz w:val="28"/>
          <w:szCs w:val="28"/>
        </w:rPr>
        <w:t>]</w:t>
      </w:r>
      <w:r w:rsidRPr="00BD0269">
        <w:rPr>
          <w:sz w:val="28"/>
          <w:szCs w:val="28"/>
        </w:rPr>
        <w:t>.</w:t>
      </w:r>
    </w:p>
    <w:p w:rsidR="00487563" w:rsidRPr="00BD0269" w:rsidRDefault="00487563" w:rsidP="005F7DE1">
      <w:pPr>
        <w:tabs>
          <w:tab w:val="left" w:pos="426"/>
        </w:tabs>
        <w:spacing w:after="0" w:line="240" w:lineRule="auto"/>
        <w:ind w:firstLine="709"/>
        <w:jc w:val="both"/>
        <w:rPr>
          <w:rFonts w:ascii="Times New Roman" w:hAnsi="Times New Roman"/>
          <w:sz w:val="28"/>
          <w:szCs w:val="28"/>
        </w:rPr>
      </w:pPr>
      <w:r w:rsidRPr="00BD0269">
        <w:rPr>
          <w:rFonts w:ascii="Times New Roman" w:hAnsi="Times New Roman"/>
          <w:sz w:val="28"/>
          <w:szCs w:val="28"/>
        </w:rPr>
        <w:t>Если систематические погрешности могут быть выявлены и в ряде случаев устранены в процессе подготовки производства или изготовления, то выявление случайных погрешностей требует специального изучения средств и условий изготовления деталей на основе методов математической статистики, а полное их исключение невозможно.</w:t>
      </w:r>
    </w:p>
    <w:p w:rsidR="00787471" w:rsidRPr="00BD0269" w:rsidRDefault="00487563" w:rsidP="005F7DE1">
      <w:pPr>
        <w:tabs>
          <w:tab w:val="left" w:pos="709"/>
        </w:tabs>
        <w:spacing w:after="0" w:line="240" w:lineRule="auto"/>
        <w:ind w:firstLine="709"/>
        <w:jc w:val="both"/>
        <w:rPr>
          <w:rFonts w:ascii="Times New Roman" w:hAnsi="Times New Roman"/>
          <w:b/>
          <w:spacing w:val="-4"/>
          <w:sz w:val="28"/>
          <w:szCs w:val="28"/>
        </w:rPr>
      </w:pPr>
      <w:r w:rsidRPr="00BD0269">
        <w:rPr>
          <w:rFonts w:ascii="Times New Roman" w:hAnsi="Times New Roman"/>
          <w:b/>
          <w:spacing w:val="-4"/>
          <w:sz w:val="28"/>
          <w:szCs w:val="28"/>
        </w:rPr>
        <w:t>Отклонения формы</w:t>
      </w:r>
      <w:r w:rsidR="00666DA3" w:rsidRPr="00BD0269">
        <w:rPr>
          <w:rFonts w:ascii="Times New Roman" w:hAnsi="Times New Roman"/>
          <w:b/>
          <w:spacing w:val="-4"/>
          <w:sz w:val="28"/>
          <w:szCs w:val="28"/>
        </w:rPr>
        <w:t xml:space="preserve"> и расположения поверхностей</w:t>
      </w:r>
      <w:r w:rsidR="00AF3E64" w:rsidRPr="00BD0269">
        <w:rPr>
          <w:rFonts w:ascii="Times New Roman" w:hAnsi="Times New Roman"/>
          <w:b/>
          <w:spacing w:val="-4"/>
          <w:sz w:val="28"/>
          <w:szCs w:val="28"/>
        </w:rPr>
        <w:t xml:space="preserve"> </w:t>
      </w:r>
      <w:r w:rsidR="00AF3E64" w:rsidRPr="00BD0269">
        <w:rPr>
          <w:rFonts w:ascii="Times New Roman" w:hAnsi="Times New Roman"/>
          <w:spacing w:val="-4"/>
          <w:sz w:val="28"/>
          <w:szCs w:val="28"/>
        </w:rPr>
        <w:t xml:space="preserve">(ГОСТ 24642-81) </w:t>
      </w:r>
      <w:r w:rsidR="00AF3E64" w:rsidRPr="00BD0269">
        <w:rPr>
          <w:rFonts w:ascii="Times New Roman" w:hAnsi="Times New Roman" w:cs="Times New Roman"/>
          <w:spacing w:val="-4"/>
          <w:sz w:val="28"/>
          <w:szCs w:val="28"/>
        </w:rPr>
        <w:t>[2]</w:t>
      </w:r>
      <w:r w:rsidR="00666DA3" w:rsidRPr="00BD0269">
        <w:rPr>
          <w:rFonts w:ascii="Times New Roman" w:hAnsi="Times New Roman"/>
          <w:spacing w:val="-4"/>
          <w:sz w:val="28"/>
          <w:szCs w:val="28"/>
        </w:rPr>
        <w:t>.</w:t>
      </w:r>
      <w:r w:rsidR="00666DA3" w:rsidRPr="00BD0269">
        <w:rPr>
          <w:rFonts w:ascii="Times New Roman" w:hAnsi="Times New Roman"/>
          <w:b/>
          <w:spacing w:val="-4"/>
          <w:sz w:val="28"/>
          <w:szCs w:val="28"/>
        </w:rPr>
        <w:t xml:space="preserve"> </w:t>
      </w:r>
    </w:p>
    <w:p w:rsidR="00B37CFC" w:rsidRPr="00BD0269" w:rsidRDefault="00B37CFC" w:rsidP="00B37CFC">
      <w:pPr>
        <w:tabs>
          <w:tab w:val="left" w:pos="709"/>
        </w:tabs>
        <w:spacing w:after="0" w:line="240" w:lineRule="auto"/>
        <w:ind w:firstLine="709"/>
        <w:jc w:val="both"/>
        <w:rPr>
          <w:rFonts w:ascii="Times New Roman" w:hAnsi="Times New Roman"/>
          <w:sz w:val="28"/>
          <w:szCs w:val="28"/>
        </w:rPr>
      </w:pPr>
      <w:r w:rsidRPr="00BD0269">
        <w:rPr>
          <w:rFonts w:ascii="Times New Roman" w:hAnsi="Times New Roman"/>
          <w:b/>
          <w:i/>
          <w:sz w:val="28"/>
          <w:szCs w:val="28"/>
        </w:rPr>
        <w:t>Номинальная поверхность</w:t>
      </w:r>
      <w:r w:rsidRPr="00BD0269">
        <w:rPr>
          <w:rFonts w:ascii="Times New Roman" w:hAnsi="Times New Roman"/>
          <w:sz w:val="28"/>
          <w:szCs w:val="28"/>
        </w:rPr>
        <w:t xml:space="preserve"> – идеальная поверхность, размеры и форма которой соответствуют заданным номинальным размерам и форме; задана чертежом или другим техническим документом.</w:t>
      </w:r>
    </w:p>
    <w:p w:rsidR="00B37CFC" w:rsidRPr="00BD0269" w:rsidRDefault="00B37CFC" w:rsidP="00B37CFC">
      <w:pPr>
        <w:tabs>
          <w:tab w:val="left" w:pos="0"/>
        </w:tabs>
        <w:spacing w:after="0" w:line="240" w:lineRule="auto"/>
        <w:ind w:firstLine="708"/>
        <w:jc w:val="both"/>
        <w:rPr>
          <w:rFonts w:ascii="Times New Roman" w:hAnsi="Times New Roman"/>
          <w:sz w:val="28"/>
          <w:szCs w:val="28"/>
        </w:rPr>
      </w:pPr>
      <w:r w:rsidRPr="00BD0269">
        <w:rPr>
          <w:rFonts w:ascii="Times New Roman" w:hAnsi="Times New Roman"/>
          <w:b/>
          <w:i/>
          <w:sz w:val="28"/>
          <w:szCs w:val="28"/>
        </w:rPr>
        <w:t>Реальная поверхность</w:t>
      </w:r>
      <w:r w:rsidRPr="00BD0269">
        <w:rPr>
          <w:rFonts w:ascii="Times New Roman" w:hAnsi="Times New Roman"/>
          <w:sz w:val="28"/>
          <w:szCs w:val="28"/>
        </w:rPr>
        <w:t xml:space="preserve"> – поверхность, ограничивающая деталь и отделяющая ее от окружающей среды. Реальные поверхности деталей  получают в результате обработки.</w:t>
      </w:r>
    </w:p>
    <w:p w:rsidR="00B37CFC" w:rsidRPr="00BD0269" w:rsidRDefault="00B37CFC" w:rsidP="00B37CFC">
      <w:pPr>
        <w:tabs>
          <w:tab w:val="left" w:pos="0"/>
        </w:tabs>
        <w:spacing w:after="0" w:line="240" w:lineRule="auto"/>
        <w:ind w:firstLine="708"/>
        <w:jc w:val="both"/>
        <w:rPr>
          <w:rFonts w:ascii="Times New Roman" w:hAnsi="Times New Roman"/>
          <w:sz w:val="28"/>
          <w:szCs w:val="28"/>
        </w:rPr>
      </w:pPr>
      <w:r w:rsidRPr="00BD0269">
        <w:rPr>
          <w:rFonts w:ascii="Times New Roman" w:hAnsi="Times New Roman"/>
          <w:b/>
          <w:i/>
          <w:sz w:val="28"/>
          <w:szCs w:val="28"/>
        </w:rPr>
        <w:t>Профиль</w:t>
      </w:r>
      <w:r w:rsidRPr="00BD0269">
        <w:rPr>
          <w:rFonts w:ascii="Times New Roman" w:hAnsi="Times New Roman"/>
          <w:sz w:val="28"/>
          <w:szCs w:val="28"/>
        </w:rPr>
        <w:t xml:space="preserve"> – линия пересечения поверхности с плоскостью или с заданной поверхностью.</w:t>
      </w:r>
    </w:p>
    <w:p w:rsidR="00B37CFC" w:rsidRPr="00BD0269" w:rsidRDefault="00B37CFC" w:rsidP="00B37CFC">
      <w:pPr>
        <w:tabs>
          <w:tab w:val="left" w:pos="0"/>
        </w:tabs>
        <w:spacing w:after="0" w:line="240" w:lineRule="auto"/>
        <w:ind w:firstLine="708"/>
        <w:jc w:val="both"/>
        <w:rPr>
          <w:rFonts w:ascii="Times New Roman" w:hAnsi="Times New Roman" w:cs="Times New Roman"/>
          <w:spacing w:val="-2"/>
          <w:sz w:val="28"/>
          <w:szCs w:val="28"/>
        </w:rPr>
      </w:pPr>
      <w:r w:rsidRPr="00BD0269">
        <w:rPr>
          <w:rFonts w:ascii="Times New Roman" w:hAnsi="Times New Roman"/>
          <w:b/>
          <w:i/>
          <w:spacing w:val="-2"/>
          <w:sz w:val="28"/>
          <w:szCs w:val="28"/>
        </w:rPr>
        <w:t>Нормируемый участок</w:t>
      </w:r>
      <w:r w:rsidRPr="00BD0269">
        <w:rPr>
          <w:rFonts w:ascii="Times New Roman" w:hAnsi="Times New Roman"/>
          <w:spacing w:val="-2"/>
          <w:sz w:val="28"/>
          <w:szCs w:val="28"/>
        </w:rPr>
        <w:t xml:space="preserve"> – участок поверхности или линии, к которому относится допуск формы, допуск расположения или соответствующее отклонение</w:t>
      </w:r>
      <w:r w:rsidRPr="00BD0269">
        <w:rPr>
          <w:rFonts w:ascii="Times New Roman" w:hAnsi="Times New Roman" w:cs="Times New Roman"/>
          <w:spacing w:val="-2"/>
          <w:sz w:val="28"/>
          <w:szCs w:val="28"/>
        </w:rPr>
        <w:t>.</w:t>
      </w:r>
    </w:p>
    <w:p w:rsidR="00490CF3" w:rsidRPr="00BD0269" w:rsidRDefault="00490CF3" w:rsidP="00490CF3">
      <w:pPr>
        <w:tabs>
          <w:tab w:val="left" w:pos="0"/>
        </w:tabs>
        <w:spacing w:after="0" w:line="240" w:lineRule="auto"/>
        <w:ind w:firstLine="708"/>
        <w:jc w:val="both"/>
        <w:rPr>
          <w:rFonts w:ascii="Times New Roman" w:hAnsi="Times New Roman"/>
          <w:sz w:val="28"/>
          <w:szCs w:val="28"/>
        </w:rPr>
      </w:pPr>
      <w:r w:rsidRPr="00BD0269">
        <w:rPr>
          <w:rFonts w:ascii="Times New Roman" w:hAnsi="Times New Roman"/>
          <w:b/>
          <w:i/>
          <w:sz w:val="28"/>
          <w:szCs w:val="28"/>
        </w:rPr>
        <w:lastRenderedPageBreak/>
        <w:t>Прилегающая поверхность</w:t>
      </w:r>
      <w:r w:rsidRPr="00BD0269">
        <w:rPr>
          <w:rFonts w:ascii="Times New Roman" w:hAnsi="Times New Roman"/>
          <w:sz w:val="28"/>
          <w:szCs w:val="28"/>
        </w:rPr>
        <w:t xml:space="preserve"> – поверхность, имеющая форму номинальной поверхности, соприкасающаяся с реальной поверхностью и расположенная вне материала детали.</w:t>
      </w:r>
    </w:p>
    <w:p w:rsidR="000266E3" w:rsidRPr="00BD0269" w:rsidRDefault="00490CF3" w:rsidP="000266E3">
      <w:pPr>
        <w:tabs>
          <w:tab w:val="left" w:pos="0"/>
        </w:tabs>
        <w:spacing w:after="0" w:line="240" w:lineRule="auto"/>
        <w:ind w:firstLine="708"/>
        <w:jc w:val="both"/>
        <w:rPr>
          <w:rFonts w:ascii="Times New Roman" w:hAnsi="Times New Roman" w:cs="Times New Roman"/>
          <w:sz w:val="28"/>
          <w:szCs w:val="28"/>
        </w:rPr>
      </w:pPr>
      <w:r w:rsidRPr="00BD0269">
        <w:rPr>
          <w:rFonts w:ascii="Times New Roman" w:hAnsi="Times New Roman"/>
          <w:b/>
          <w:i/>
          <w:sz w:val="28"/>
          <w:szCs w:val="28"/>
        </w:rPr>
        <w:t>База</w:t>
      </w:r>
      <w:r w:rsidRPr="00BD0269">
        <w:rPr>
          <w:rFonts w:ascii="Times New Roman" w:hAnsi="Times New Roman"/>
          <w:sz w:val="28"/>
          <w:szCs w:val="28"/>
        </w:rPr>
        <w:t xml:space="preserve"> – элемент детали или сочетание элементов, по отношению к которым задается допуск расположения рассматриваемого элемента, а также определяются отклонения</w:t>
      </w:r>
      <w:r w:rsidRPr="00BD0269">
        <w:rPr>
          <w:rFonts w:ascii="Times New Roman" w:hAnsi="Times New Roman" w:cs="Times New Roman"/>
          <w:sz w:val="28"/>
          <w:szCs w:val="28"/>
        </w:rPr>
        <w:t>.</w:t>
      </w:r>
    </w:p>
    <w:p w:rsidR="00D507F1" w:rsidRPr="00BD0269" w:rsidRDefault="00D507F1" w:rsidP="00D507F1">
      <w:pPr>
        <w:tabs>
          <w:tab w:val="left" w:pos="0"/>
        </w:tabs>
        <w:spacing w:after="0" w:line="240" w:lineRule="auto"/>
        <w:jc w:val="center"/>
        <w:rPr>
          <w:rFonts w:ascii="Times New Roman" w:hAnsi="Times New Roman"/>
          <w:b/>
          <w:i/>
          <w:sz w:val="28"/>
          <w:szCs w:val="28"/>
        </w:rPr>
      </w:pPr>
      <w:r w:rsidRPr="00BD0269">
        <w:rPr>
          <w:rFonts w:ascii="Times New Roman" w:hAnsi="Times New Roman"/>
          <w:noProof/>
          <w:sz w:val="28"/>
          <w:szCs w:val="28"/>
        </w:rPr>
        <w:drawing>
          <wp:inline distT="0" distB="0" distL="0" distR="0">
            <wp:extent cx="5734050" cy="2706257"/>
            <wp:effectExtent l="19050" t="0" r="0" b="0"/>
            <wp:docPr id="2"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94" cstate="print"/>
                    <a:srcRect t="2812" b="2500"/>
                    <a:stretch>
                      <a:fillRect/>
                    </a:stretch>
                  </pic:blipFill>
                  <pic:spPr bwMode="auto">
                    <a:xfrm>
                      <a:off x="0" y="0"/>
                      <a:ext cx="5734050" cy="2706257"/>
                    </a:xfrm>
                    <a:prstGeom prst="rect">
                      <a:avLst/>
                    </a:prstGeom>
                    <a:noFill/>
                    <a:ln w="9525">
                      <a:noFill/>
                      <a:miter lim="800000"/>
                      <a:headEnd/>
                      <a:tailEnd/>
                    </a:ln>
                  </pic:spPr>
                </pic:pic>
              </a:graphicData>
            </a:graphic>
          </wp:inline>
        </w:drawing>
      </w:r>
    </w:p>
    <w:p w:rsidR="00D507F1" w:rsidRPr="00BD0269" w:rsidRDefault="00D507F1" w:rsidP="00D507F1">
      <w:pPr>
        <w:tabs>
          <w:tab w:val="left" w:pos="426"/>
        </w:tabs>
        <w:spacing w:after="0" w:line="240" w:lineRule="auto"/>
        <w:jc w:val="center"/>
        <w:rPr>
          <w:rFonts w:ascii="Times New Roman" w:hAnsi="Times New Roman"/>
          <w:sz w:val="28"/>
          <w:szCs w:val="28"/>
        </w:rPr>
      </w:pPr>
      <w:r w:rsidRPr="00BD0269">
        <w:rPr>
          <w:rFonts w:ascii="Times New Roman" w:hAnsi="Times New Roman"/>
          <w:sz w:val="28"/>
          <w:szCs w:val="28"/>
        </w:rPr>
        <w:t>Рисунок 1 – Отклонения формы и расположения поверхностей</w:t>
      </w:r>
    </w:p>
    <w:p w:rsidR="00D507F1" w:rsidRPr="00BD0269" w:rsidRDefault="00D507F1" w:rsidP="000266E3">
      <w:pPr>
        <w:tabs>
          <w:tab w:val="left" w:pos="0"/>
        </w:tabs>
        <w:spacing w:after="0" w:line="240" w:lineRule="auto"/>
        <w:ind w:firstLine="708"/>
        <w:jc w:val="both"/>
        <w:rPr>
          <w:rFonts w:ascii="Times New Roman" w:hAnsi="Times New Roman"/>
          <w:b/>
          <w:i/>
          <w:sz w:val="28"/>
          <w:szCs w:val="28"/>
        </w:rPr>
      </w:pPr>
    </w:p>
    <w:p w:rsidR="000266E3" w:rsidRPr="00BD0269" w:rsidRDefault="000266E3" w:rsidP="000266E3">
      <w:pPr>
        <w:tabs>
          <w:tab w:val="left" w:pos="0"/>
        </w:tabs>
        <w:spacing w:after="0" w:line="240" w:lineRule="auto"/>
        <w:ind w:firstLine="708"/>
        <w:jc w:val="both"/>
        <w:rPr>
          <w:rFonts w:ascii="Times New Roman" w:hAnsi="Times New Roman"/>
          <w:sz w:val="28"/>
          <w:szCs w:val="28"/>
        </w:rPr>
      </w:pPr>
      <w:r w:rsidRPr="00BD0269">
        <w:rPr>
          <w:rFonts w:ascii="Times New Roman" w:hAnsi="Times New Roman"/>
          <w:b/>
          <w:i/>
          <w:sz w:val="28"/>
          <w:szCs w:val="28"/>
        </w:rPr>
        <w:t>Отклонение формы</w:t>
      </w:r>
      <w:r w:rsidRPr="00BD0269">
        <w:rPr>
          <w:rFonts w:ascii="Times New Roman" w:hAnsi="Times New Roman"/>
          <w:b/>
          <w:sz w:val="28"/>
          <w:szCs w:val="28"/>
        </w:rPr>
        <w:t xml:space="preserve"> </w:t>
      </w:r>
      <w:r w:rsidRPr="00BD0269">
        <w:rPr>
          <w:rFonts w:ascii="Times New Roman" w:hAnsi="Times New Roman"/>
          <w:sz w:val="28"/>
          <w:szCs w:val="28"/>
        </w:rPr>
        <w:t>– отклонение формы реального элемента от номинальной формы, оцениваемое наибольшим расстоянием от точек реального элемента по нормали к прилегающему элементу.</w:t>
      </w:r>
    </w:p>
    <w:p w:rsidR="00AF3E64" w:rsidRPr="00BD0269" w:rsidRDefault="00AF3E64" w:rsidP="000266E3">
      <w:pPr>
        <w:tabs>
          <w:tab w:val="left" w:pos="0"/>
        </w:tabs>
        <w:spacing w:after="0" w:line="240" w:lineRule="auto"/>
        <w:ind w:firstLine="708"/>
        <w:jc w:val="both"/>
        <w:rPr>
          <w:rFonts w:ascii="Times New Roman" w:hAnsi="Times New Roman"/>
          <w:sz w:val="28"/>
          <w:szCs w:val="28"/>
        </w:rPr>
      </w:pPr>
      <w:r w:rsidRPr="00BD0269">
        <w:rPr>
          <w:rFonts w:ascii="Times New Roman" w:hAnsi="Times New Roman"/>
          <w:b/>
          <w:i/>
          <w:sz w:val="28"/>
          <w:szCs w:val="28"/>
        </w:rPr>
        <w:t>Допуск формы</w:t>
      </w:r>
      <w:r w:rsidRPr="00BD0269">
        <w:rPr>
          <w:rFonts w:ascii="Times New Roman" w:hAnsi="Times New Roman"/>
          <w:sz w:val="28"/>
          <w:szCs w:val="28"/>
        </w:rPr>
        <w:t xml:space="preserve"> – наибольшее допускаемое значение отклонения формы.</w:t>
      </w:r>
    </w:p>
    <w:p w:rsidR="009A4AAE" w:rsidRPr="00BD0269" w:rsidRDefault="009A4AAE" w:rsidP="009A4AAE">
      <w:pPr>
        <w:tabs>
          <w:tab w:val="left" w:pos="426"/>
        </w:tabs>
        <w:spacing w:after="0" w:line="240" w:lineRule="auto"/>
        <w:ind w:firstLine="709"/>
        <w:jc w:val="both"/>
        <w:rPr>
          <w:rFonts w:ascii="Times New Roman" w:hAnsi="Times New Roman"/>
          <w:i/>
          <w:sz w:val="28"/>
          <w:szCs w:val="28"/>
        </w:rPr>
      </w:pPr>
      <w:r w:rsidRPr="00BD0269">
        <w:rPr>
          <w:rFonts w:ascii="Times New Roman" w:hAnsi="Times New Roman"/>
          <w:sz w:val="28"/>
          <w:szCs w:val="28"/>
        </w:rPr>
        <w:t>ГОСТ 2464</w:t>
      </w:r>
      <w:r w:rsidR="00E85E56" w:rsidRPr="00BD0269">
        <w:rPr>
          <w:rFonts w:ascii="Times New Roman" w:hAnsi="Times New Roman"/>
          <w:sz w:val="28"/>
          <w:szCs w:val="28"/>
        </w:rPr>
        <w:t>2</w:t>
      </w:r>
      <w:r w:rsidRPr="00BD0269">
        <w:rPr>
          <w:rFonts w:ascii="Times New Roman" w:hAnsi="Times New Roman"/>
          <w:sz w:val="28"/>
          <w:szCs w:val="28"/>
        </w:rPr>
        <w:t xml:space="preserve">-81 предусматривает </w:t>
      </w:r>
      <w:r w:rsidRPr="00BD0269">
        <w:rPr>
          <w:rFonts w:ascii="Times New Roman" w:hAnsi="Times New Roman"/>
          <w:i/>
          <w:sz w:val="28"/>
          <w:szCs w:val="28"/>
        </w:rPr>
        <w:t>пять видов отклонений и допусков формы</w:t>
      </w:r>
      <w:r w:rsidRPr="00BD0269">
        <w:rPr>
          <w:rFonts w:ascii="Times New Roman" w:hAnsi="Times New Roman"/>
          <w:sz w:val="28"/>
          <w:szCs w:val="28"/>
        </w:rPr>
        <w:t xml:space="preserve"> (таблица 1)</w:t>
      </w:r>
      <w:r w:rsidRPr="00BD0269">
        <w:rPr>
          <w:rFonts w:ascii="Times New Roman" w:hAnsi="Times New Roman"/>
          <w:i/>
          <w:sz w:val="28"/>
          <w:szCs w:val="28"/>
        </w:rPr>
        <w:t>.</w:t>
      </w:r>
    </w:p>
    <w:p w:rsidR="009A4AAE" w:rsidRPr="009D467F" w:rsidRDefault="009A4AAE" w:rsidP="009A4AAE">
      <w:pPr>
        <w:tabs>
          <w:tab w:val="left" w:pos="426"/>
        </w:tabs>
        <w:spacing w:after="0" w:line="240" w:lineRule="auto"/>
        <w:jc w:val="both"/>
        <w:rPr>
          <w:rFonts w:ascii="Times New Roman" w:hAnsi="Times New Roman"/>
          <w:sz w:val="20"/>
          <w:szCs w:val="20"/>
        </w:rPr>
      </w:pPr>
    </w:p>
    <w:p w:rsidR="009A4AAE" w:rsidRPr="00BD0269" w:rsidRDefault="009A4AAE" w:rsidP="009A4AAE">
      <w:pPr>
        <w:tabs>
          <w:tab w:val="left" w:pos="426"/>
        </w:tabs>
        <w:spacing w:after="0" w:line="240" w:lineRule="auto"/>
        <w:jc w:val="both"/>
        <w:rPr>
          <w:rFonts w:ascii="Times New Roman" w:hAnsi="Times New Roman"/>
          <w:sz w:val="28"/>
          <w:szCs w:val="28"/>
        </w:rPr>
      </w:pPr>
      <w:r w:rsidRPr="00BD0269">
        <w:rPr>
          <w:rFonts w:ascii="Times New Roman" w:hAnsi="Times New Roman"/>
          <w:sz w:val="28"/>
          <w:szCs w:val="28"/>
        </w:rPr>
        <w:t>Таблица 1 – Обозначение допусков формы поверхностей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45"/>
        <w:gridCol w:w="3402"/>
      </w:tblGrid>
      <w:tr w:rsidR="009A4AAE" w:rsidRPr="00BD0269" w:rsidTr="009A4AAE">
        <w:tc>
          <w:tcPr>
            <w:tcW w:w="6345" w:type="dxa"/>
            <w:vAlign w:val="center"/>
          </w:tcPr>
          <w:p w:rsidR="009A4AAE" w:rsidRPr="00BD0269" w:rsidRDefault="009A4AAE" w:rsidP="009A4AAE">
            <w:pPr>
              <w:tabs>
                <w:tab w:val="left" w:pos="426"/>
              </w:tabs>
              <w:spacing w:after="0" w:line="240" w:lineRule="auto"/>
              <w:jc w:val="center"/>
              <w:rPr>
                <w:rFonts w:ascii="Times New Roman" w:hAnsi="Times New Roman"/>
                <w:sz w:val="28"/>
                <w:szCs w:val="28"/>
              </w:rPr>
            </w:pPr>
            <w:r w:rsidRPr="00BD0269">
              <w:rPr>
                <w:rFonts w:ascii="Times New Roman" w:hAnsi="Times New Roman"/>
                <w:sz w:val="28"/>
                <w:szCs w:val="28"/>
              </w:rPr>
              <w:t>Вид допуска</w:t>
            </w:r>
          </w:p>
        </w:tc>
        <w:tc>
          <w:tcPr>
            <w:tcW w:w="3402" w:type="dxa"/>
            <w:vAlign w:val="center"/>
          </w:tcPr>
          <w:p w:rsidR="009A4AAE" w:rsidRPr="00BD0269" w:rsidRDefault="009A4AAE" w:rsidP="009A4AAE">
            <w:pPr>
              <w:tabs>
                <w:tab w:val="left" w:pos="426"/>
              </w:tabs>
              <w:spacing w:after="0" w:line="240" w:lineRule="auto"/>
              <w:jc w:val="center"/>
              <w:rPr>
                <w:rFonts w:ascii="Times New Roman" w:hAnsi="Times New Roman"/>
                <w:sz w:val="28"/>
                <w:szCs w:val="28"/>
              </w:rPr>
            </w:pPr>
            <w:r w:rsidRPr="00BD0269">
              <w:rPr>
                <w:rFonts w:ascii="Times New Roman" w:hAnsi="Times New Roman"/>
                <w:sz w:val="28"/>
                <w:szCs w:val="28"/>
              </w:rPr>
              <w:t>Обозначение на чертеже</w:t>
            </w:r>
          </w:p>
        </w:tc>
      </w:tr>
      <w:tr w:rsidR="009A4AAE" w:rsidRPr="00BD0269" w:rsidTr="009A4AAE">
        <w:tc>
          <w:tcPr>
            <w:tcW w:w="6345" w:type="dxa"/>
            <w:vAlign w:val="center"/>
          </w:tcPr>
          <w:p w:rsidR="009A4AAE" w:rsidRPr="00BD0269" w:rsidRDefault="009A4AAE" w:rsidP="009A4AAE">
            <w:pPr>
              <w:tabs>
                <w:tab w:val="left" w:pos="426"/>
              </w:tabs>
              <w:spacing w:after="0" w:line="240" w:lineRule="auto"/>
              <w:rPr>
                <w:rFonts w:ascii="Times New Roman" w:hAnsi="Times New Roman"/>
                <w:sz w:val="28"/>
                <w:szCs w:val="28"/>
              </w:rPr>
            </w:pPr>
            <w:r w:rsidRPr="00BD0269">
              <w:rPr>
                <w:rFonts w:ascii="Times New Roman" w:hAnsi="Times New Roman"/>
                <w:sz w:val="28"/>
                <w:szCs w:val="28"/>
              </w:rPr>
              <w:t>Допуск прямолинейности</w:t>
            </w:r>
          </w:p>
        </w:tc>
        <w:tc>
          <w:tcPr>
            <w:tcW w:w="3402" w:type="dxa"/>
          </w:tcPr>
          <w:p w:rsidR="009A4AAE" w:rsidRPr="00BD0269" w:rsidRDefault="009A4AAE" w:rsidP="009A4AAE">
            <w:pPr>
              <w:tabs>
                <w:tab w:val="left" w:pos="426"/>
              </w:tabs>
              <w:spacing w:after="0" w:line="240" w:lineRule="auto"/>
              <w:jc w:val="center"/>
              <w:rPr>
                <w:rFonts w:ascii="Times New Roman" w:hAnsi="Times New Roman"/>
                <w:sz w:val="28"/>
                <w:szCs w:val="28"/>
              </w:rPr>
            </w:pPr>
            <w:r w:rsidRPr="00BD0269">
              <w:rPr>
                <w:rFonts w:ascii="Times New Roman" w:hAnsi="Times New Roman"/>
                <w:noProof/>
                <w:sz w:val="28"/>
                <w:szCs w:val="28"/>
              </w:rPr>
              <w:drawing>
                <wp:inline distT="0" distB="0" distL="0" distR="0">
                  <wp:extent cx="409575" cy="200025"/>
                  <wp:effectExtent l="19050" t="0" r="9525" b="0"/>
                  <wp:docPr id="3"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95" cstate="print"/>
                          <a:srcRect/>
                          <a:stretch>
                            <a:fillRect/>
                          </a:stretch>
                        </pic:blipFill>
                        <pic:spPr bwMode="auto">
                          <a:xfrm>
                            <a:off x="0" y="0"/>
                            <a:ext cx="409575" cy="200025"/>
                          </a:xfrm>
                          <a:prstGeom prst="rect">
                            <a:avLst/>
                          </a:prstGeom>
                          <a:noFill/>
                          <a:ln w="9525">
                            <a:noFill/>
                            <a:miter lim="800000"/>
                            <a:headEnd/>
                            <a:tailEnd/>
                          </a:ln>
                        </pic:spPr>
                      </pic:pic>
                    </a:graphicData>
                  </a:graphic>
                </wp:inline>
              </w:drawing>
            </w:r>
          </w:p>
        </w:tc>
      </w:tr>
      <w:tr w:rsidR="009A4AAE" w:rsidRPr="00BD0269" w:rsidTr="009A4AAE">
        <w:tc>
          <w:tcPr>
            <w:tcW w:w="6345" w:type="dxa"/>
            <w:vAlign w:val="center"/>
          </w:tcPr>
          <w:p w:rsidR="009A4AAE" w:rsidRPr="00BD0269" w:rsidRDefault="009A4AAE" w:rsidP="009A4AAE">
            <w:pPr>
              <w:tabs>
                <w:tab w:val="left" w:pos="426"/>
              </w:tabs>
              <w:spacing w:after="0" w:line="240" w:lineRule="auto"/>
              <w:rPr>
                <w:rFonts w:ascii="Times New Roman" w:hAnsi="Times New Roman"/>
                <w:sz w:val="28"/>
                <w:szCs w:val="28"/>
              </w:rPr>
            </w:pPr>
            <w:r w:rsidRPr="00BD0269">
              <w:rPr>
                <w:rFonts w:ascii="Times New Roman" w:hAnsi="Times New Roman"/>
                <w:sz w:val="28"/>
                <w:szCs w:val="28"/>
              </w:rPr>
              <w:t>Допуск плоскостности</w:t>
            </w:r>
          </w:p>
        </w:tc>
        <w:tc>
          <w:tcPr>
            <w:tcW w:w="3402" w:type="dxa"/>
          </w:tcPr>
          <w:p w:rsidR="009A4AAE" w:rsidRPr="00BD0269" w:rsidRDefault="009A4AAE" w:rsidP="009A4AAE">
            <w:pPr>
              <w:tabs>
                <w:tab w:val="left" w:pos="426"/>
              </w:tabs>
              <w:spacing w:after="0" w:line="240" w:lineRule="auto"/>
              <w:jc w:val="center"/>
              <w:rPr>
                <w:rFonts w:ascii="Times New Roman" w:hAnsi="Times New Roman"/>
                <w:sz w:val="28"/>
                <w:szCs w:val="28"/>
              </w:rPr>
            </w:pPr>
            <w:r w:rsidRPr="00BD0269">
              <w:rPr>
                <w:rFonts w:ascii="Times New Roman" w:hAnsi="Times New Roman"/>
                <w:noProof/>
                <w:sz w:val="28"/>
                <w:szCs w:val="28"/>
              </w:rPr>
              <w:drawing>
                <wp:inline distT="0" distB="0" distL="0" distR="0">
                  <wp:extent cx="409575" cy="200025"/>
                  <wp:effectExtent l="19050" t="0" r="9525" b="0"/>
                  <wp:docPr id="10"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96" cstate="print"/>
                          <a:srcRect/>
                          <a:stretch>
                            <a:fillRect/>
                          </a:stretch>
                        </pic:blipFill>
                        <pic:spPr bwMode="auto">
                          <a:xfrm>
                            <a:off x="0" y="0"/>
                            <a:ext cx="409575" cy="200025"/>
                          </a:xfrm>
                          <a:prstGeom prst="rect">
                            <a:avLst/>
                          </a:prstGeom>
                          <a:noFill/>
                          <a:ln w="9525">
                            <a:noFill/>
                            <a:miter lim="800000"/>
                            <a:headEnd/>
                            <a:tailEnd/>
                          </a:ln>
                        </pic:spPr>
                      </pic:pic>
                    </a:graphicData>
                  </a:graphic>
                </wp:inline>
              </w:drawing>
            </w:r>
          </w:p>
        </w:tc>
      </w:tr>
      <w:tr w:rsidR="009A4AAE" w:rsidRPr="00BD0269" w:rsidTr="009A4AAE">
        <w:tc>
          <w:tcPr>
            <w:tcW w:w="6345" w:type="dxa"/>
            <w:vAlign w:val="center"/>
          </w:tcPr>
          <w:p w:rsidR="009A4AAE" w:rsidRPr="00BD0269" w:rsidRDefault="009A4AAE" w:rsidP="009A4AAE">
            <w:pPr>
              <w:tabs>
                <w:tab w:val="left" w:pos="426"/>
              </w:tabs>
              <w:spacing w:after="0" w:line="240" w:lineRule="auto"/>
              <w:rPr>
                <w:rFonts w:ascii="Times New Roman" w:hAnsi="Times New Roman"/>
                <w:sz w:val="28"/>
                <w:szCs w:val="28"/>
              </w:rPr>
            </w:pPr>
            <w:r w:rsidRPr="00BD0269">
              <w:rPr>
                <w:rFonts w:ascii="Times New Roman" w:hAnsi="Times New Roman"/>
                <w:sz w:val="28"/>
                <w:szCs w:val="28"/>
              </w:rPr>
              <w:t>Допуск круглости</w:t>
            </w:r>
          </w:p>
        </w:tc>
        <w:tc>
          <w:tcPr>
            <w:tcW w:w="3402" w:type="dxa"/>
          </w:tcPr>
          <w:p w:rsidR="009A4AAE" w:rsidRPr="00BD0269" w:rsidRDefault="009A4AAE" w:rsidP="009A4AAE">
            <w:pPr>
              <w:tabs>
                <w:tab w:val="left" w:pos="426"/>
              </w:tabs>
              <w:spacing w:after="0" w:line="240" w:lineRule="auto"/>
              <w:jc w:val="center"/>
              <w:rPr>
                <w:rFonts w:ascii="Times New Roman" w:hAnsi="Times New Roman"/>
                <w:sz w:val="28"/>
                <w:szCs w:val="28"/>
              </w:rPr>
            </w:pPr>
            <w:r w:rsidRPr="00BD0269">
              <w:rPr>
                <w:rFonts w:ascii="Times New Roman" w:hAnsi="Times New Roman"/>
                <w:noProof/>
                <w:sz w:val="28"/>
                <w:szCs w:val="28"/>
              </w:rPr>
              <w:drawing>
                <wp:inline distT="0" distB="0" distL="0" distR="0">
                  <wp:extent cx="390525" cy="285750"/>
                  <wp:effectExtent l="19050" t="0" r="9525" b="0"/>
                  <wp:docPr id="11"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97" cstate="print"/>
                          <a:srcRect/>
                          <a:stretch>
                            <a:fillRect/>
                          </a:stretch>
                        </pic:blipFill>
                        <pic:spPr bwMode="auto">
                          <a:xfrm>
                            <a:off x="0" y="0"/>
                            <a:ext cx="390525" cy="285750"/>
                          </a:xfrm>
                          <a:prstGeom prst="rect">
                            <a:avLst/>
                          </a:prstGeom>
                          <a:noFill/>
                          <a:ln w="9525">
                            <a:noFill/>
                            <a:miter lim="800000"/>
                            <a:headEnd/>
                            <a:tailEnd/>
                          </a:ln>
                        </pic:spPr>
                      </pic:pic>
                    </a:graphicData>
                  </a:graphic>
                </wp:inline>
              </w:drawing>
            </w:r>
          </w:p>
        </w:tc>
      </w:tr>
      <w:tr w:rsidR="009A4AAE" w:rsidRPr="00BD0269" w:rsidTr="009A4AAE">
        <w:tc>
          <w:tcPr>
            <w:tcW w:w="6345" w:type="dxa"/>
            <w:vAlign w:val="center"/>
          </w:tcPr>
          <w:p w:rsidR="009A4AAE" w:rsidRPr="00BD0269" w:rsidRDefault="009A4AAE" w:rsidP="009A4AAE">
            <w:pPr>
              <w:tabs>
                <w:tab w:val="left" w:pos="426"/>
              </w:tabs>
              <w:spacing w:after="0" w:line="240" w:lineRule="auto"/>
              <w:rPr>
                <w:rFonts w:ascii="Times New Roman" w:hAnsi="Times New Roman"/>
                <w:sz w:val="28"/>
                <w:szCs w:val="28"/>
              </w:rPr>
            </w:pPr>
            <w:r w:rsidRPr="00BD0269">
              <w:rPr>
                <w:rFonts w:ascii="Times New Roman" w:hAnsi="Times New Roman"/>
                <w:sz w:val="28"/>
                <w:szCs w:val="28"/>
              </w:rPr>
              <w:t>Допуск цилиндричности</w:t>
            </w:r>
          </w:p>
        </w:tc>
        <w:tc>
          <w:tcPr>
            <w:tcW w:w="3402" w:type="dxa"/>
          </w:tcPr>
          <w:p w:rsidR="009A4AAE" w:rsidRPr="00BD0269" w:rsidRDefault="009A4AAE" w:rsidP="009A4AAE">
            <w:pPr>
              <w:tabs>
                <w:tab w:val="left" w:pos="426"/>
              </w:tabs>
              <w:spacing w:after="0" w:line="240" w:lineRule="auto"/>
              <w:jc w:val="center"/>
              <w:rPr>
                <w:rFonts w:ascii="Times New Roman" w:hAnsi="Times New Roman"/>
                <w:sz w:val="28"/>
                <w:szCs w:val="28"/>
              </w:rPr>
            </w:pPr>
            <w:r w:rsidRPr="00BD0269">
              <w:rPr>
                <w:rFonts w:ascii="Times New Roman" w:hAnsi="Times New Roman"/>
                <w:noProof/>
                <w:sz w:val="28"/>
                <w:szCs w:val="28"/>
              </w:rPr>
              <w:drawing>
                <wp:inline distT="0" distB="0" distL="0" distR="0">
                  <wp:extent cx="495300" cy="285750"/>
                  <wp:effectExtent l="19050" t="0" r="0" b="0"/>
                  <wp:docPr id="12"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98" cstate="print"/>
                          <a:srcRect/>
                          <a:stretch>
                            <a:fillRect/>
                          </a:stretch>
                        </pic:blipFill>
                        <pic:spPr bwMode="auto">
                          <a:xfrm>
                            <a:off x="0" y="0"/>
                            <a:ext cx="495300" cy="285750"/>
                          </a:xfrm>
                          <a:prstGeom prst="rect">
                            <a:avLst/>
                          </a:prstGeom>
                          <a:noFill/>
                          <a:ln w="9525">
                            <a:noFill/>
                            <a:miter lim="800000"/>
                            <a:headEnd/>
                            <a:tailEnd/>
                          </a:ln>
                        </pic:spPr>
                      </pic:pic>
                    </a:graphicData>
                  </a:graphic>
                </wp:inline>
              </w:drawing>
            </w:r>
          </w:p>
        </w:tc>
      </w:tr>
      <w:tr w:rsidR="009A4AAE" w:rsidRPr="00BD0269" w:rsidTr="009A4AAE">
        <w:tc>
          <w:tcPr>
            <w:tcW w:w="6345" w:type="dxa"/>
            <w:vAlign w:val="center"/>
          </w:tcPr>
          <w:p w:rsidR="009A4AAE" w:rsidRPr="00BD0269" w:rsidRDefault="009A4AAE" w:rsidP="009A4AAE">
            <w:pPr>
              <w:tabs>
                <w:tab w:val="left" w:pos="426"/>
              </w:tabs>
              <w:spacing w:after="0" w:line="240" w:lineRule="auto"/>
              <w:rPr>
                <w:rFonts w:ascii="Times New Roman" w:hAnsi="Times New Roman"/>
                <w:sz w:val="28"/>
                <w:szCs w:val="28"/>
              </w:rPr>
            </w:pPr>
            <w:r w:rsidRPr="00BD0269">
              <w:rPr>
                <w:rFonts w:ascii="Times New Roman" w:hAnsi="Times New Roman"/>
                <w:sz w:val="28"/>
                <w:szCs w:val="28"/>
              </w:rPr>
              <w:t>Допуск профиля продольного сечения</w:t>
            </w:r>
          </w:p>
        </w:tc>
        <w:tc>
          <w:tcPr>
            <w:tcW w:w="3402" w:type="dxa"/>
          </w:tcPr>
          <w:p w:rsidR="009A4AAE" w:rsidRPr="00BD0269" w:rsidRDefault="009A4AAE" w:rsidP="009A4AAE">
            <w:pPr>
              <w:tabs>
                <w:tab w:val="left" w:pos="426"/>
              </w:tabs>
              <w:spacing w:after="0" w:line="240" w:lineRule="auto"/>
              <w:jc w:val="center"/>
              <w:rPr>
                <w:rFonts w:ascii="Times New Roman" w:hAnsi="Times New Roman"/>
                <w:sz w:val="28"/>
                <w:szCs w:val="28"/>
              </w:rPr>
            </w:pPr>
            <w:r w:rsidRPr="00BD0269">
              <w:rPr>
                <w:rFonts w:ascii="Times New Roman" w:hAnsi="Times New Roman"/>
                <w:noProof/>
                <w:sz w:val="28"/>
                <w:szCs w:val="28"/>
              </w:rPr>
              <w:drawing>
                <wp:inline distT="0" distB="0" distL="0" distR="0">
                  <wp:extent cx="409575" cy="200025"/>
                  <wp:effectExtent l="19050" t="0" r="9525" b="0"/>
                  <wp:docPr id="16"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99" cstate="print"/>
                          <a:srcRect/>
                          <a:stretch>
                            <a:fillRect/>
                          </a:stretch>
                        </pic:blipFill>
                        <pic:spPr bwMode="auto">
                          <a:xfrm>
                            <a:off x="0" y="0"/>
                            <a:ext cx="409575" cy="200025"/>
                          </a:xfrm>
                          <a:prstGeom prst="rect">
                            <a:avLst/>
                          </a:prstGeom>
                          <a:noFill/>
                          <a:ln w="9525">
                            <a:noFill/>
                            <a:miter lim="800000"/>
                            <a:headEnd/>
                            <a:tailEnd/>
                          </a:ln>
                        </pic:spPr>
                      </pic:pic>
                    </a:graphicData>
                  </a:graphic>
                </wp:inline>
              </w:drawing>
            </w:r>
          </w:p>
        </w:tc>
      </w:tr>
    </w:tbl>
    <w:p w:rsidR="009A4AAE" w:rsidRPr="009D467F" w:rsidRDefault="009A4AAE" w:rsidP="009A4AAE">
      <w:pPr>
        <w:tabs>
          <w:tab w:val="left" w:pos="426"/>
        </w:tabs>
        <w:spacing w:after="0" w:line="240" w:lineRule="auto"/>
        <w:ind w:firstLine="709"/>
        <w:jc w:val="both"/>
        <w:rPr>
          <w:rFonts w:ascii="Times New Roman" w:hAnsi="Times New Roman"/>
          <w:i/>
          <w:sz w:val="20"/>
          <w:szCs w:val="20"/>
        </w:rPr>
      </w:pPr>
    </w:p>
    <w:tbl>
      <w:tblPr>
        <w:tblW w:w="0" w:type="auto"/>
        <w:tblLayout w:type="fixed"/>
        <w:tblLook w:val="04A0" w:firstRow="1" w:lastRow="0" w:firstColumn="1" w:lastColumn="0" w:noHBand="0" w:noVBand="1"/>
      </w:tblPr>
      <w:tblGrid>
        <w:gridCol w:w="4928"/>
        <w:gridCol w:w="4819"/>
      </w:tblGrid>
      <w:tr w:rsidR="00487563" w:rsidRPr="00BD0269" w:rsidTr="009D467F">
        <w:tc>
          <w:tcPr>
            <w:tcW w:w="4928" w:type="dxa"/>
          </w:tcPr>
          <w:p w:rsidR="00487563" w:rsidRPr="00BD0269" w:rsidRDefault="00385591" w:rsidP="005F7DE1">
            <w:pPr>
              <w:tabs>
                <w:tab w:val="left" w:pos="709"/>
              </w:tabs>
              <w:spacing w:after="0" w:line="240" w:lineRule="auto"/>
              <w:ind w:firstLine="709"/>
              <w:jc w:val="both"/>
              <w:rPr>
                <w:rFonts w:ascii="Times New Roman" w:hAnsi="Times New Roman"/>
                <w:sz w:val="28"/>
                <w:szCs w:val="28"/>
              </w:rPr>
            </w:pPr>
            <w:r w:rsidRPr="00BD0269">
              <w:rPr>
                <w:rFonts w:ascii="Times New Roman" w:hAnsi="Times New Roman"/>
                <w:sz w:val="28"/>
                <w:szCs w:val="28"/>
              </w:rPr>
              <w:t>Количественно отклонение формы оценивается наибольшим расстоянием от точек реальной поверхности (профиля) до прилегающей поверхности (профиля) по нормали к прилегающей поверхности (профилю).</w:t>
            </w:r>
          </w:p>
        </w:tc>
        <w:tc>
          <w:tcPr>
            <w:tcW w:w="4819" w:type="dxa"/>
          </w:tcPr>
          <w:p w:rsidR="00487563" w:rsidRPr="00BD0269" w:rsidRDefault="009D467F" w:rsidP="005F7DE1">
            <w:pPr>
              <w:tabs>
                <w:tab w:val="left" w:pos="709"/>
              </w:tabs>
              <w:spacing w:after="0" w:line="240" w:lineRule="auto"/>
              <w:jc w:val="center"/>
              <w:rPr>
                <w:rFonts w:ascii="Times New Roman" w:hAnsi="Times New Roman"/>
                <w:sz w:val="28"/>
                <w:szCs w:val="28"/>
              </w:rPr>
            </w:pPr>
            <w:r>
              <w:object w:dxaOrig="3690" w:dyaOrig="2520">
                <v:shape id="_x0000_i1070" type="#_x0000_t75" style="width:161.25pt;height:110.25pt" o:ole="">
                  <v:imagedata r:id="rId100" o:title=""/>
                </v:shape>
                <o:OLEObject Type="Embed" ProgID="PBrush" ShapeID="_x0000_i1070" DrawAspect="Content" ObjectID="_1821264467" r:id="rId101"/>
              </w:object>
            </w:r>
          </w:p>
          <w:p w:rsidR="00487563" w:rsidRPr="00BD0269" w:rsidRDefault="00487563" w:rsidP="00353877">
            <w:pPr>
              <w:tabs>
                <w:tab w:val="left" w:pos="709"/>
              </w:tabs>
              <w:spacing w:after="0" w:line="240" w:lineRule="auto"/>
              <w:jc w:val="center"/>
              <w:rPr>
                <w:rFonts w:ascii="Times New Roman" w:hAnsi="Times New Roman"/>
                <w:sz w:val="28"/>
                <w:szCs w:val="28"/>
              </w:rPr>
            </w:pPr>
            <w:r w:rsidRPr="00BD0269">
              <w:rPr>
                <w:rFonts w:ascii="Times New Roman" w:hAnsi="Times New Roman"/>
                <w:sz w:val="28"/>
                <w:szCs w:val="28"/>
              </w:rPr>
              <w:t xml:space="preserve">Рисунок </w:t>
            </w:r>
            <w:r w:rsidR="00353877" w:rsidRPr="00BD0269">
              <w:rPr>
                <w:rFonts w:ascii="Times New Roman" w:hAnsi="Times New Roman"/>
                <w:sz w:val="28"/>
                <w:szCs w:val="28"/>
              </w:rPr>
              <w:t>2</w:t>
            </w:r>
            <w:r w:rsidRPr="00BD0269">
              <w:rPr>
                <w:rFonts w:ascii="Times New Roman" w:hAnsi="Times New Roman"/>
                <w:sz w:val="28"/>
                <w:szCs w:val="28"/>
              </w:rPr>
              <w:t xml:space="preserve"> – Отклонение формы</w:t>
            </w:r>
          </w:p>
        </w:tc>
      </w:tr>
    </w:tbl>
    <w:p w:rsidR="006F04DB" w:rsidRPr="00BD0269" w:rsidRDefault="006F04DB" w:rsidP="00643131">
      <w:pPr>
        <w:spacing w:after="0" w:line="240" w:lineRule="auto"/>
        <w:ind w:firstLine="709"/>
        <w:jc w:val="both"/>
        <w:rPr>
          <w:rFonts w:ascii="Times New Roman" w:hAnsi="Times New Roman"/>
          <w:sz w:val="28"/>
          <w:szCs w:val="28"/>
        </w:rPr>
      </w:pPr>
      <w:r w:rsidRPr="00BD0269">
        <w:rPr>
          <w:rFonts w:ascii="Times New Roman" w:hAnsi="Times New Roman"/>
          <w:sz w:val="28"/>
          <w:szCs w:val="28"/>
        </w:rPr>
        <w:lastRenderedPageBreak/>
        <w:t>Виды допусков и отклонений формы</w:t>
      </w:r>
      <w:r w:rsidR="0022637F" w:rsidRPr="00BD0269">
        <w:rPr>
          <w:rFonts w:ascii="Times New Roman" w:hAnsi="Times New Roman"/>
          <w:sz w:val="28"/>
          <w:szCs w:val="28"/>
        </w:rPr>
        <w:t>,</w:t>
      </w:r>
      <w:r w:rsidRPr="00BD0269">
        <w:rPr>
          <w:rFonts w:ascii="Times New Roman" w:hAnsi="Times New Roman"/>
          <w:sz w:val="28"/>
          <w:szCs w:val="28"/>
        </w:rPr>
        <w:t xml:space="preserve"> их изображение на чертежах приведены в таблице 2 </w:t>
      </w:r>
      <w:r w:rsidRPr="00BD0269">
        <w:rPr>
          <w:rFonts w:ascii="Times New Roman" w:hAnsi="Times New Roman" w:cs="Times New Roman"/>
          <w:sz w:val="28"/>
          <w:szCs w:val="28"/>
        </w:rPr>
        <w:t>[1</w:t>
      </w:r>
      <w:r w:rsidR="00AC1FB5" w:rsidRPr="00BD0269">
        <w:rPr>
          <w:rFonts w:ascii="Times New Roman" w:hAnsi="Times New Roman" w:cs="Times New Roman"/>
          <w:sz w:val="28"/>
          <w:szCs w:val="28"/>
        </w:rPr>
        <w:t>-</w:t>
      </w:r>
      <w:r w:rsidRPr="00BD0269">
        <w:rPr>
          <w:rFonts w:ascii="Times New Roman" w:hAnsi="Times New Roman" w:cs="Times New Roman"/>
          <w:sz w:val="28"/>
          <w:szCs w:val="28"/>
        </w:rPr>
        <w:t>3]</w:t>
      </w:r>
      <w:r w:rsidRPr="00BD0269">
        <w:rPr>
          <w:rFonts w:ascii="Times New Roman" w:hAnsi="Times New Roman"/>
          <w:sz w:val="28"/>
          <w:szCs w:val="28"/>
        </w:rPr>
        <w:t>.</w:t>
      </w:r>
    </w:p>
    <w:p w:rsidR="006F04DB" w:rsidRPr="00BD0269" w:rsidRDefault="006F04DB" w:rsidP="00643131">
      <w:pPr>
        <w:spacing w:after="0" w:line="240" w:lineRule="auto"/>
        <w:ind w:firstLine="709"/>
        <w:jc w:val="both"/>
        <w:rPr>
          <w:rFonts w:ascii="Times New Roman" w:hAnsi="Times New Roman"/>
          <w:sz w:val="20"/>
          <w:szCs w:val="20"/>
        </w:rPr>
      </w:pPr>
    </w:p>
    <w:p w:rsidR="006F04DB" w:rsidRPr="00BD0269" w:rsidRDefault="006F04DB" w:rsidP="006F04DB">
      <w:pPr>
        <w:spacing w:after="0" w:line="240" w:lineRule="auto"/>
        <w:ind w:left="1560" w:hanging="1560"/>
        <w:jc w:val="both"/>
        <w:rPr>
          <w:rFonts w:ascii="Times New Roman" w:hAnsi="Times New Roman"/>
          <w:sz w:val="28"/>
          <w:szCs w:val="28"/>
        </w:rPr>
      </w:pPr>
      <w:r w:rsidRPr="00BD0269">
        <w:rPr>
          <w:rFonts w:ascii="Times New Roman" w:hAnsi="Times New Roman"/>
          <w:sz w:val="28"/>
          <w:szCs w:val="28"/>
        </w:rPr>
        <w:t xml:space="preserve">Таблица 2 – </w:t>
      </w:r>
      <w:r w:rsidR="0022637F" w:rsidRPr="00BD0269">
        <w:rPr>
          <w:rFonts w:ascii="Times New Roman" w:hAnsi="Times New Roman"/>
          <w:sz w:val="28"/>
          <w:szCs w:val="28"/>
        </w:rPr>
        <w:t>П</w:t>
      </w:r>
      <w:r w:rsidRPr="00BD0269">
        <w:rPr>
          <w:rFonts w:ascii="Times New Roman" w:hAnsi="Times New Roman"/>
          <w:sz w:val="28"/>
          <w:szCs w:val="28"/>
        </w:rPr>
        <w:t>римеры изображения допусков и отклонений формы на чертежах</w:t>
      </w:r>
    </w:p>
    <w:tbl>
      <w:tblPr>
        <w:tblStyle w:val="a9"/>
        <w:tblW w:w="10015" w:type="dxa"/>
        <w:tblLook w:val="04A0" w:firstRow="1" w:lastRow="0" w:firstColumn="1" w:lastColumn="0" w:noHBand="0" w:noVBand="1"/>
      </w:tblPr>
      <w:tblGrid>
        <w:gridCol w:w="2599"/>
        <w:gridCol w:w="326"/>
        <w:gridCol w:w="3306"/>
        <w:gridCol w:w="3784"/>
      </w:tblGrid>
      <w:tr w:rsidR="00B2616A" w:rsidRPr="00BD0269" w:rsidTr="00B7249F">
        <w:tc>
          <w:tcPr>
            <w:tcW w:w="6231" w:type="dxa"/>
            <w:gridSpan w:val="3"/>
            <w:vAlign w:val="center"/>
          </w:tcPr>
          <w:p w:rsidR="00B2616A" w:rsidRPr="00BD0269" w:rsidRDefault="00B2616A" w:rsidP="007B22F6">
            <w:pPr>
              <w:jc w:val="center"/>
              <w:rPr>
                <w:sz w:val="24"/>
                <w:szCs w:val="24"/>
              </w:rPr>
            </w:pPr>
            <w:r w:rsidRPr="00BD0269">
              <w:rPr>
                <w:sz w:val="24"/>
                <w:szCs w:val="24"/>
              </w:rPr>
              <w:t>Изображение допуска и отклонения</w:t>
            </w:r>
          </w:p>
        </w:tc>
        <w:tc>
          <w:tcPr>
            <w:tcW w:w="3784" w:type="dxa"/>
            <w:vAlign w:val="center"/>
          </w:tcPr>
          <w:p w:rsidR="00B2616A" w:rsidRPr="00BD0269" w:rsidRDefault="00B2616A" w:rsidP="006F04DB">
            <w:pPr>
              <w:jc w:val="center"/>
              <w:rPr>
                <w:sz w:val="24"/>
                <w:szCs w:val="24"/>
              </w:rPr>
            </w:pPr>
            <w:r w:rsidRPr="00BD0269">
              <w:rPr>
                <w:sz w:val="24"/>
                <w:szCs w:val="24"/>
              </w:rPr>
              <w:t xml:space="preserve">Пример обозначения на </w:t>
            </w:r>
            <w:r w:rsidRPr="00BD0269">
              <w:rPr>
                <w:sz w:val="24"/>
                <w:szCs w:val="24"/>
              </w:rPr>
              <w:br/>
              <w:t>чертеже и расшифровка</w:t>
            </w:r>
          </w:p>
        </w:tc>
      </w:tr>
      <w:tr w:rsidR="00760345" w:rsidRPr="00BD0269" w:rsidTr="00B7249F">
        <w:tc>
          <w:tcPr>
            <w:tcW w:w="6231" w:type="dxa"/>
            <w:gridSpan w:val="3"/>
            <w:vAlign w:val="center"/>
          </w:tcPr>
          <w:p w:rsidR="00760345" w:rsidRPr="00BD0269" w:rsidRDefault="00760345" w:rsidP="007B22F6">
            <w:pPr>
              <w:jc w:val="center"/>
              <w:rPr>
                <w:sz w:val="24"/>
                <w:szCs w:val="24"/>
              </w:rPr>
            </w:pPr>
            <w:r w:rsidRPr="00BD0269">
              <w:rPr>
                <w:sz w:val="24"/>
                <w:szCs w:val="24"/>
              </w:rPr>
              <w:t>1</w:t>
            </w:r>
          </w:p>
        </w:tc>
        <w:tc>
          <w:tcPr>
            <w:tcW w:w="3784" w:type="dxa"/>
            <w:vAlign w:val="center"/>
          </w:tcPr>
          <w:p w:rsidR="00760345" w:rsidRPr="00BD0269" w:rsidRDefault="00760345" w:rsidP="006F04DB">
            <w:pPr>
              <w:jc w:val="center"/>
              <w:rPr>
                <w:sz w:val="24"/>
                <w:szCs w:val="24"/>
              </w:rPr>
            </w:pPr>
            <w:r w:rsidRPr="00BD0269">
              <w:rPr>
                <w:sz w:val="24"/>
                <w:szCs w:val="24"/>
              </w:rPr>
              <w:t>2</w:t>
            </w:r>
          </w:p>
        </w:tc>
      </w:tr>
      <w:tr w:rsidR="00A3200F" w:rsidRPr="00BD0269" w:rsidTr="00B7249F">
        <w:tc>
          <w:tcPr>
            <w:tcW w:w="6231" w:type="dxa"/>
            <w:gridSpan w:val="3"/>
            <w:tcBorders>
              <w:bottom w:val="nil"/>
            </w:tcBorders>
            <w:vAlign w:val="center"/>
          </w:tcPr>
          <w:p w:rsidR="00A3200F" w:rsidRPr="00BD0269" w:rsidRDefault="00A3200F" w:rsidP="00EA55A5">
            <w:pPr>
              <w:jc w:val="center"/>
              <w:rPr>
                <w:b/>
                <w:i/>
                <w:sz w:val="24"/>
                <w:szCs w:val="24"/>
              </w:rPr>
            </w:pPr>
            <w:r w:rsidRPr="00BD0269">
              <w:rPr>
                <w:b/>
                <w:i/>
                <w:sz w:val="24"/>
                <w:szCs w:val="24"/>
              </w:rPr>
              <w:t>Допуск и отклонение от прямолинейности</w:t>
            </w:r>
          </w:p>
          <w:p w:rsidR="00A3200F" w:rsidRPr="00BD0269" w:rsidRDefault="00B7249F" w:rsidP="00EA55A5">
            <w:pPr>
              <w:jc w:val="center"/>
              <w:rPr>
                <w:sz w:val="24"/>
                <w:szCs w:val="24"/>
              </w:rPr>
            </w:pPr>
            <w:r w:rsidRPr="00BD0269">
              <w:rPr>
                <w:rFonts w:asciiTheme="minorHAnsi" w:eastAsiaTheme="minorEastAsia" w:hAnsiTheme="minorHAnsi" w:cstheme="minorBidi"/>
                <w:sz w:val="24"/>
                <w:szCs w:val="24"/>
              </w:rPr>
              <w:object w:dxaOrig="8173" w:dyaOrig="3324">
                <v:shape id="_x0000_i1071" type="#_x0000_t75" style="width:266.25pt;height:123pt" o:ole="">
                  <v:imagedata r:id="rId102" o:title="" cropright="7396f"/>
                </v:shape>
                <o:OLEObject Type="Embed" ProgID="PBrush" ShapeID="_x0000_i1071" DrawAspect="Content" ObjectID="_1821264468" r:id="rId103"/>
              </w:object>
            </w:r>
          </w:p>
        </w:tc>
        <w:tc>
          <w:tcPr>
            <w:tcW w:w="3784" w:type="dxa"/>
            <w:vMerge w:val="restart"/>
            <w:vAlign w:val="center"/>
          </w:tcPr>
          <w:p w:rsidR="00A3200F" w:rsidRPr="00BD0269" w:rsidRDefault="00A3200F" w:rsidP="007622DA">
            <w:pPr>
              <w:jc w:val="center"/>
              <w:rPr>
                <w:sz w:val="24"/>
                <w:szCs w:val="24"/>
              </w:rPr>
            </w:pPr>
            <w:r w:rsidRPr="00BD0269">
              <w:rPr>
                <w:noProof/>
                <w:sz w:val="24"/>
                <w:szCs w:val="24"/>
              </w:rPr>
              <w:drawing>
                <wp:inline distT="0" distB="0" distL="0" distR="0">
                  <wp:extent cx="1346015" cy="832786"/>
                  <wp:effectExtent l="19050" t="0" r="6535" b="0"/>
                  <wp:docPr id="555"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04" cstate="print"/>
                          <a:srcRect l="21003" t="55956" r="57371" b="20221"/>
                          <a:stretch>
                            <a:fillRect/>
                          </a:stretch>
                        </pic:blipFill>
                        <pic:spPr bwMode="auto">
                          <a:xfrm>
                            <a:off x="0" y="0"/>
                            <a:ext cx="1352158" cy="836587"/>
                          </a:xfrm>
                          <a:prstGeom prst="rect">
                            <a:avLst/>
                          </a:prstGeom>
                          <a:noFill/>
                          <a:ln w="9525">
                            <a:noFill/>
                            <a:miter lim="800000"/>
                            <a:headEnd/>
                            <a:tailEnd/>
                          </a:ln>
                        </pic:spPr>
                      </pic:pic>
                    </a:graphicData>
                  </a:graphic>
                </wp:inline>
              </w:drawing>
            </w:r>
          </w:p>
          <w:p w:rsidR="00A3200F" w:rsidRPr="00BD0269" w:rsidRDefault="00A3200F" w:rsidP="007622DA">
            <w:pPr>
              <w:jc w:val="center"/>
              <w:rPr>
                <w:noProof/>
                <w:sz w:val="24"/>
                <w:szCs w:val="24"/>
              </w:rPr>
            </w:pPr>
            <w:r w:rsidRPr="00BD0269">
              <w:rPr>
                <w:sz w:val="24"/>
                <w:szCs w:val="24"/>
              </w:rPr>
              <w:t xml:space="preserve">Допуск прямолинейности </w:t>
            </w:r>
            <w:r w:rsidRPr="00BD0269">
              <w:rPr>
                <w:sz w:val="24"/>
                <w:szCs w:val="24"/>
              </w:rPr>
              <w:br/>
              <w:t>поверхности 0,01 мм</w:t>
            </w:r>
          </w:p>
          <w:p w:rsidR="00A3200F" w:rsidRPr="00BD0269" w:rsidRDefault="00A3200F" w:rsidP="007622DA">
            <w:pPr>
              <w:jc w:val="center"/>
              <w:rPr>
                <w:noProof/>
                <w:sz w:val="24"/>
                <w:szCs w:val="24"/>
              </w:rPr>
            </w:pPr>
          </w:p>
          <w:p w:rsidR="00A3200F" w:rsidRPr="00BD0269" w:rsidRDefault="00A3200F" w:rsidP="007622DA">
            <w:pPr>
              <w:jc w:val="center"/>
              <w:rPr>
                <w:noProof/>
                <w:sz w:val="24"/>
                <w:szCs w:val="24"/>
              </w:rPr>
            </w:pPr>
            <w:r w:rsidRPr="00BD0269">
              <w:rPr>
                <w:noProof/>
                <w:sz w:val="24"/>
                <w:szCs w:val="24"/>
              </w:rPr>
              <w:t>или</w:t>
            </w:r>
          </w:p>
          <w:p w:rsidR="00A3200F" w:rsidRPr="00BD0269" w:rsidRDefault="00A3200F" w:rsidP="007622DA">
            <w:pPr>
              <w:jc w:val="center"/>
              <w:rPr>
                <w:noProof/>
                <w:sz w:val="24"/>
                <w:szCs w:val="24"/>
              </w:rPr>
            </w:pPr>
          </w:p>
          <w:p w:rsidR="00A3200F" w:rsidRPr="00BD0269" w:rsidRDefault="00A3200F" w:rsidP="009D467F">
            <w:pPr>
              <w:jc w:val="center"/>
              <w:rPr>
                <w:sz w:val="24"/>
                <w:szCs w:val="24"/>
              </w:rPr>
            </w:pPr>
            <w:r w:rsidRPr="00BD0269">
              <w:rPr>
                <w:noProof/>
                <w:sz w:val="24"/>
                <w:szCs w:val="24"/>
              </w:rPr>
              <w:t xml:space="preserve">Отклонение от </w:t>
            </w:r>
            <w:r w:rsidR="009D467F">
              <w:rPr>
                <w:noProof/>
                <w:sz w:val="24"/>
                <w:szCs w:val="24"/>
              </w:rPr>
              <w:br/>
            </w:r>
            <w:r w:rsidRPr="00BD0269">
              <w:rPr>
                <w:noProof/>
                <w:sz w:val="24"/>
                <w:szCs w:val="24"/>
              </w:rPr>
              <w:t xml:space="preserve">прямолинейности поверхности </w:t>
            </w:r>
            <w:r w:rsidR="009D467F">
              <w:rPr>
                <w:noProof/>
                <w:sz w:val="24"/>
                <w:szCs w:val="24"/>
              </w:rPr>
              <w:br/>
            </w:r>
            <w:r w:rsidRPr="00BD0269">
              <w:rPr>
                <w:noProof/>
                <w:sz w:val="24"/>
                <w:szCs w:val="24"/>
              </w:rPr>
              <w:t>не более 0,01 мм</w:t>
            </w:r>
          </w:p>
        </w:tc>
      </w:tr>
      <w:tr w:rsidR="00A3200F" w:rsidRPr="00BD0269" w:rsidTr="00B7249F">
        <w:trPr>
          <w:trHeight w:val="252"/>
        </w:trPr>
        <w:tc>
          <w:tcPr>
            <w:tcW w:w="6231" w:type="dxa"/>
            <w:gridSpan w:val="3"/>
            <w:tcBorders>
              <w:top w:val="nil"/>
              <w:left w:val="single" w:sz="4" w:space="0" w:color="auto"/>
              <w:bottom w:val="nil"/>
            </w:tcBorders>
            <w:vAlign w:val="center"/>
          </w:tcPr>
          <w:p w:rsidR="00A3200F" w:rsidRPr="00BD0269" w:rsidRDefault="00A3200F" w:rsidP="00B7249F">
            <w:pPr>
              <w:jc w:val="center"/>
              <w:rPr>
                <w:sz w:val="24"/>
                <w:szCs w:val="24"/>
              </w:rPr>
            </w:pPr>
            <w:r w:rsidRPr="00BD0269">
              <w:rPr>
                <w:i/>
                <w:sz w:val="24"/>
                <w:szCs w:val="24"/>
              </w:rPr>
              <w:t>Частные виды отклонения от прямолинейности</w:t>
            </w:r>
          </w:p>
        </w:tc>
        <w:tc>
          <w:tcPr>
            <w:tcW w:w="3784" w:type="dxa"/>
            <w:vMerge/>
            <w:vAlign w:val="center"/>
          </w:tcPr>
          <w:p w:rsidR="00A3200F" w:rsidRPr="00BD0269" w:rsidRDefault="00A3200F" w:rsidP="00B2616A">
            <w:pPr>
              <w:jc w:val="center"/>
              <w:rPr>
                <w:noProof/>
                <w:sz w:val="24"/>
                <w:szCs w:val="24"/>
              </w:rPr>
            </w:pPr>
          </w:p>
        </w:tc>
      </w:tr>
      <w:tr w:rsidR="00A3200F" w:rsidRPr="00BD0269" w:rsidTr="00983ED9">
        <w:trPr>
          <w:trHeight w:val="913"/>
        </w:trPr>
        <w:tc>
          <w:tcPr>
            <w:tcW w:w="2599" w:type="dxa"/>
            <w:tcBorders>
              <w:top w:val="nil"/>
              <w:left w:val="single" w:sz="4" w:space="0" w:color="auto"/>
              <w:bottom w:val="nil"/>
              <w:right w:val="nil"/>
            </w:tcBorders>
            <w:vAlign w:val="center"/>
          </w:tcPr>
          <w:p w:rsidR="00A3200F" w:rsidRPr="00BD0269" w:rsidRDefault="00A3200F" w:rsidP="00B2616A">
            <w:pPr>
              <w:jc w:val="center"/>
              <w:rPr>
                <w:b/>
                <w:sz w:val="24"/>
                <w:szCs w:val="24"/>
              </w:rPr>
            </w:pPr>
            <w:r w:rsidRPr="00BD0269">
              <w:rPr>
                <w:sz w:val="24"/>
                <w:szCs w:val="24"/>
              </w:rPr>
              <w:t>Выпуклость</w:t>
            </w:r>
          </w:p>
        </w:tc>
        <w:tc>
          <w:tcPr>
            <w:tcW w:w="3632" w:type="dxa"/>
            <w:gridSpan w:val="2"/>
            <w:tcBorders>
              <w:top w:val="nil"/>
              <w:left w:val="nil"/>
              <w:bottom w:val="nil"/>
            </w:tcBorders>
            <w:vAlign w:val="center"/>
          </w:tcPr>
          <w:p w:rsidR="00A3200F" w:rsidRPr="00BD0269" w:rsidRDefault="00983ED9" w:rsidP="00B2616A">
            <w:pPr>
              <w:jc w:val="center"/>
              <w:rPr>
                <w:b/>
                <w:i/>
                <w:sz w:val="24"/>
                <w:szCs w:val="24"/>
              </w:rPr>
            </w:pPr>
            <w:r w:rsidRPr="00BD0269">
              <w:rPr>
                <w:rFonts w:asciiTheme="minorHAnsi" w:eastAsiaTheme="minorEastAsia" w:hAnsiTheme="minorHAnsi" w:cstheme="minorBidi"/>
                <w:sz w:val="24"/>
                <w:szCs w:val="24"/>
              </w:rPr>
              <w:object w:dxaOrig="2604" w:dyaOrig="1260">
                <v:shape id="_x0000_i1072" type="#_x0000_t75" style="width:123.75pt;height:59.25pt" o:ole="">
                  <v:imagedata r:id="rId105" o:title=""/>
                </v:shape>
                <o:OLEObject Type="Embed" ProgID="PBrush" ShapeID="_x0000_i1072" DrawAspect="Content" ObjectID="_1821264469" r:id="rId106"/>
              </w:object>
            </w:r>
          </w:p>
        </w:tc>
        <w:tc>
          <w:tcPr>
            <w:tcW w:w="3784" w:type="dxa"/>
            <w:vMerge/>
            <w:vAlign w:val="center"/>
          </w:tcPr>
          <w:p w:rsidR="00A3200F" w:rsidRPr="00BD0269" w:rsidRDefault="00A3200F" w:rsidP="00B2616A">
            <w:pPr>
              <w:jc w:val="center"/>
              <w:rPr>
                <w:noProof/>
                <w:sz w:val="24"/>
                <w:szCs w:val="24"/>
              </w:rPr>
            </w:pPr>
          </w:p>
        </w:tc>
      </w:tr>
      <w:tr w:rsidR="00A3200F" w:rsidRPr="00BD0269" w:rsidTr="00983ED9">
        <w:trPr>
          <w:trHeight w:val="1128"/>
        </w:trPr>
        <w:tc>
          <w:tcPr>
            <w:tcW w:w="2599" w:type="dxa"/>
            <w:tcBorders>
              <w:top w:val="nil"/>
              <w:left w:val="single" w:sz="4" w:space="0" w:color="auto"/>
              <w:bottom w:val="single" w:sz="4" w:space="0" w:color="auto"/>
              <w:right w:val="nil"/>
            </w:tcBorders>
            <w:vAlign w:val="center"/>
          </w:tcPr>
          <w:p w:rsidR="00A3200F" w:rsidRPr="00BD0269" w:rsidRDefault="00A3200F" w:rsidP="00EA55A5">
            <w:pPr>
              <w:jc w:val="center"/>
              <w:rPr>
                <w:sz w:val="24"/>
                <w:szCs w:val="24"/>
              </w:rPr>
            </w:pPr>
            <w:r w:rsidRPr="00BD0269">
              <w:rPr>
                <w:sz w:val="24"/>
                <w:szCs w:val="24"/>
              </w:rPr>
              <w:t>Вогнутость</w:t>
            </w:r>
          </w:p>
        </w:tc>
        <w:tc>
          <w:tcPr>
            <w:tcW w:w="3632" w:type="dxa"/>
            <w:gridSpan w:val="2"/>
            <w:tcBorders>
              <w:top w:val="nil"/>
              <w:left w:val="nil"/>
              <w:bottom w:val="single" w:sz="4" w:space="0" w:color="auto"/>
            </w:tcBorders>
            <w:vAlign w:val="center"/>
          </w:tcPr>
          <w:p w:rsidR="00A3200F" w:rsidRPr="00BD0269" w:rsidRDefault="00983ED9" w:rsidP="00B2616A">
            <w:pPr>
              <w:jc w:val="center"/>
              <w:rPr>
                <w:b/>
                <w:i/>
                <w:sz w:val="24"/>
                <w:szCs w:val="24"/>
              </w:rPr>
            </w:pPr>
            <w:r w:rsidRPr="00BD0269">
              <w:rPr>
                <w:rFonts w:asciiTheme="minorHAnsi" w:eastAsiaTheme="minorEastAsia" w:hAnsiTheme="minorHAnsi" w:cstheme="minorBidi"/>
                <w:sz w:val="24"/>
                <w:szCs w:val="24"/>
              </w:rPr>
              <w:object w:dxaOrig="2544" w:dyaOrig="1128">
                <v:shape id="_x0000_i1073" type="#_x0000_t75" style="width:123pt;height:53.25pt" o:ole="">
                  <v:imagedata r:id="rId107" o:title=""/>
                </v:shape>
                <o:OLEObject Type="Embed" ProgID="PBrush" ShapeID="_x0000_i1073" DrawAspect="Content" ObjectID="_1821264470" r:id="rId108"/>
              </w:object>
            </w:r>
          </w:p>
        </w:tc>
        <w:tc>
          <w:tcPr>
            <w:tcW w:w="3784" w:type="dxa"/>
            <w:vMerge/>
            <w:vAlign w:val="center"/>
          </w:tcPr>
          <w:p w:rsidR="00A3200F" w:rsidRPr="00BD0269" w:rsidRDefault="00A3200F" w:rsidP="00B2616A">
            <w:pPr>
              <w:jc w:val="center"/>
              <w:rPr>
                <w:noProof/>
                <w:sz w:val="24"/>
                <w:szCs w:val="24"/>
              </w:rPr>
            </w:pPr>
          </w:p>
        </w:tc>
      </w:tr>
      <w:tr w:rsidR="00983ED9" w:rsidRPr="00BD0269" w:rsidTr="00983ED9">
        <w:tc>
          <w:tcPr>
            <w:tcW w:w="6231" w:type="dxa"/>
            <w:gridSpan w:val="3"/>
            <w:tcBorders>
              <w:top w:val="single" w:sz="4" w:space="0" w:color="auto"/>
              <w:bottom w:val="nil"/>
            </w:tcBorders>
            <w:vAlign w:val="center"/>
          </w:tcPr>
          <w:p w:rsidR="00983ED9" w:rsidRPr="00BD0269" w:rsidRDefault="00983ED9" w:rsidP="00EA55A5">
            <w:pPr>
              <w:jc w:val="center"/>
              <w:rPr>
                <w:b/>
                <w:i/>
                <w:sz w:val="24"/>
                <w:szCs w:val="24"/>
              </w:rPr>
            </w:pPr>
            <w:r w:rsidRPr="00BD0269">
              <w:rPr>
                <w:b/>
                <w:i/>
                <w:sz w:val="24"/>
                <w:szCs w:val="24"/>
              </w:rPr>
              <w:t>Допуск и отклонение от плоскостности</w:t>
            </w:r>
          </w:p>
          <w:p w:rsidR="00983ED9" w:rsidRPr="00BD0269" w:rsidRDefault="00983ED9" w:rsidP="00EA55A5">
            <w:pPr>
              <w:jc w:val="center"/>
              <w:rPr>
                <w:b/>
                <w:i/>
                <w:sz w:val="24"/>
                <w:szCs w:val="24"/>
              </w:rPr>
            </w:pPr>
            <w:r w:rsidRPr="00BD0269">
              <w:rPr>
                <w:rFonts w:asciiTheme="minorHAnsi" w:eastAsiaTheme="minorEastAsia" w:hAnsiTheme="minorHAnsi" w:cstheme="minorBidi"/>
                <w:sz w:val="24"/>
                <w:szCs w:val="24"/>
              </w:rPr>
              <w:object w:dxaOrig="4656" w:dyaOrig="2556">
                <v:shape id="_x0000_i1074" type="#_x0000_t75" style="width:258pt;height:141pt" o:ole="">
                  <v:imagedata r:id="rId109" o:title=""/>
                </v:shape>
                <o:OLEObject Type="Embed" ProgID="PBrush" ShapeID="_x0000_i1074" DrawAspect="Content" ObjectID="_1821264471" r:id="rId110"/>
              </w:object>
            </w:r>
          </w:p>
        </w:tc>
        <w:tc>
          <w:tcPr>
            <w:tcW w:w="3784" w:type="dxa"/>
            <w:vMerge w:val="restart"/>
            <w:vAlign w:val="center"/>
          </w:tcPr>
          <w:p w:rsidR="00983ED9" w:rsidRPr="00BD0269" w:rsidRDefault="00983ED9" w:rsidP="00B2616A">
            <w:pPr>
              <w:jc w:val="center"/>
              <w:rPr>
                <w:sz w:val="24"/>
                <w:szCs w:val="24"/>
              </w:rPr>
            </w:pPr>
            <w:r w:rsidRPr="00BD0269">
              <w:rPr>
                <w:noProof/>
                <w:sz w:val="24"/>
                <w:szCs w:val="24"/>
              </w:rPr>
              <w:drawing>
                <wp:inline distT="0" distB="0" distL="0" distR="0">
                  <wp:extent cx="1340518" cy="922821"/>
                  <wp:effectExtent l="19050" t="0" r="0" b="0"/>
                  <wp:docPr id="252"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11" cstate="print"/>
                          <a:srcRect l="25039" t="35609" r="57548" b="43037"/>
                          <a:stretch>
                            <a:fillRect/>
                          </a:stretch>
                        </pic:blipFill>
                        <pic:spPr bwMode="auto">
                          <a:xfrm>
                            <a:off x="0" y="0"/>
                            <a:ext cx="1340518" cy="922821"/>
                          </a:xfrm>
                          <a:prstGeom prst="rect">
                            <a:avLst/>
                          </a:prstGeom>
                          <a:noFill/>
                          <a:ln w="9525">
                            <a:noFill/>
                            <a:miter lim="800000"/>
                            <a:headEnd/>
                            <a:tailEnd/>
                          </a:ln>
                        </pic:spPr>
                      </pic:pic>
                    </a:graphicData>
                  </a:graphic>
                </wp:inline>
              </w:drawing>
            </w:r>
          </w:p>
          <w:p w:rsidR="009D467F" w:rsidRDefault="00983ED9" w:rsidP="00B2616A">
            <w:pPr>
              <w:jc w:val="center"/>
              <w:rPr>
                <w:sz w:val="24"/>
                <w:szCs w:val="24"/>
              </w:rPr>
            </w:pPr>
            <w:r w:rsidRPr="00BD0269">
              <w:rPr>
                <w:sz w:val="24"/>
                <w:szCs w:val="24"/>
              </w:rPr>
              <w:t xml:space="preserve">Допуск плоскостности </w:t>
            </w:r>
            <w:r w:rsidR="009D467F">
              <w:rPr>
                <w:sz w:val="24"/>
                <w:szCs w:val="24"/>
              </w:rPr>
              <w:br/>
            </w:r>
            <w:r w:rsidRPr="00BD0269">
              <w:rPr>
                <w:sz w:val="24"/>
                <w:szCs w:val="24"/>
              </w:rPr>
              <w:t>поверхности 0,01 мм на участке</w:t>
            </w:r>
          </w:p>
          <w:p w:rsidR="00983ED9" w:rsidRPr="00BD0269" w:rsidRDefault="00983ED9" w:rsidP="00B2616A">
            <w:pPr>
              <w:jc w:val="center"/>
              <w:rPr>
                <w:sz w:val="24"/>
                <w:szCs w:val="24"/>
              </w:rPr>
            </w:pPr>
            <w:r w:rsidRPr="00BD0269">
              <w:rPr>
                <w:sz w:val="24"/>
                <w:szCs w:val="24"/>
              </w:rPr>
              <w:t>размером 100×200 мм</w:t>
            </w:r>
          </w:p>
          <w:p w:rsidR="00983ED9" w:rsidRPr="00BD0269" w:rsidRDefault="00983ED9" w:rsidP="00B2616A">
            <w:pPr>
              <w:jc w:val="center"/>
              <w:rPr>
                <w:sz w:val="24"/>
                <w:szCs w:val="24"/>
              </w:rPr>
            </w:pPr>
          </w:p>
          <w:p w:rsidR="00983ED9" w:rsidRPr="00BD0269" w:rsidRDefault="00983ED9" w:rsidP="004A5002">
            <w:pPr>
              <w:jc w:val="center"/>
              <w:rPr>
                <w:sz w:val="24"/>
                <w:szCs w:val="24"/>
              </w:rPr>
            </w:pPr>
            <w:r w:rsidRPr="00BD0269">
              <w:rPr>
                <w:sz w:val="24"/>
                <w:szCs w:val="24"/>
              </w:rPr>
              <w:t>или</w:t>
            </w:r>
          </w:p>
          <w:p w:rsidR="00983ED9" w:rsidRPr="00BD0269" w:rsidRDefault="00983ED9" w:rsidP="004A5002">
            <w:pPr>
              <w:jc w:val="center"/>
              <w:rPr>
                <w:sz w:val="24"/>
                <w:szCs w:val="24"/>
              </w:rPr>
            </w:pPr>
          </w:p>
          <w:p w:rsidR="00983ED9" w:rsidRPr="00BD0269" w:rsidRDefault="00983ED9" w:rsidP="009D467F">
            <w:pPr>
              <w:jc w:val="center"/>
              <w:rPr>
                <w:sz w:val="24"/>
                <w:szCs w:val="24"/>
              </w:rPr>
            </w:pPr>
            <w:r w:rsidRPr="00BD0269">
              <w:rPr>
                <w:sz w:val="24"/>
                <w:szCs w:val="24"/>
              </w:rPr>
              <w:t xml:space="preserve">Отклонение от плоскостности </w:t>
            </w:r>
            <w:r w:rsidR="009D467F">
              <w:rPr>
                <w:sz w:val="24"/>
                <w:szCs w:val="24"/>
              </w:rPr>
              <w:br/>
            </w:r>
            <w:r w:rsidRPr="00BD0269">
              <w:rPr>
                <w:sz w:val="24"/>
                <w:szCs w:val="24"/>
              </w:rPr>
              <w:t xml:space="preserve">поверхности не более 0,01 мм </w:t>
            </w:r>
            <w:r w:rsidR="009D467F">
              <w:rPr>
                <w:sz w:val="24"/>
                <w:szCs w:val="24"/>
              </w:rPr>
              <w:br/>
            </w:r>
            <w:r w:rsidRPr="00BD0269">
              <w:rPr>
                <w:sz w:val="24"/>
                <w:szCs w:val="24"/>
              </w:rPr>
              <w:t>на участке размером 100×200 мм</w:t>
            </w:r>
          </w:p>
        </w:tc>
      </w:tr>
      <w:tr w:rsidR="00983ED9" w:rsidRPr="00BD0269" w:rsidTr="00983ED9">
        <w:tc>
          <w:tcPr>
            <w:tcW w:w="6231" w:type="dxa"/>
            <w:gridSpan w:val="3"/>
            <w:tcBorders>
              <w:top w:val="nil"/>
              <w:bottom w:val="nil"/>
            </w:tcBorders>
            <w:vAlign w:val="center"/>
          </w:tcPr>
          <w:p w:rsidR="00983ED9" w:rsidRPr="00BD0269" w:rsidRDefault="00983ED9" w:rsidP="00B7249F">
            <w:pPr>
              <w:jc w:val="center"/>
              <w:rPr>
                <w:i/>
                <w:sz w:val="24"/>
                <w:szCs w:val="24"/>
              </w:rPr>
            </w:pPr>
            <w:r w:rsidRPr="00BD0269">
              <w:rPr>
                <w:i/>
                <w:sz w:val="24"/>
                <w:szCs w:val="24"/>
              </w:rPr>
              <w:t>Частные виды отклонения от плоскостности</w:t>
            </w:r>
          </w:p>
        </w:tc>
        <w:tc>
          <w:tcPr>
            <w:tcW w:w="3784" w:type="dxa"/>
            <w:vMerge/>
          </w:tcPr>
          <w:p w:rsidR="00983ED9" w:rsidRPr="00BD0269" w:rsidRDefault="00983ED9" w:rsidP="004A5002">
            <w:pPr>
              <w:jc w:val="center"/>
              <w:rPr>
                <w:i/>
                <w:sz w:val="24"/>
                <w:szCs w:val="24"/>
              </w:rPr>
            </w:pPr>
          </w:p>
        </w:tc>
      </w:tr>
      <w:tr w:rsidR="00983ED9" w:rsidRPr="00BD0269" w:rsidTr="00983ED9">
        <w:tc>
          <w:tcPr>
            <w:tcW w:w="2925" w:type="dxa"/>
            <w:gridSpan w:val="2"/>
            <w:tcBorders>
              <w:top w:val="nil"/>
              <w:bottom w:val="nil"/>
              <w:right w:val="nil"/>
            </w:tcBorders>
            <w:vAlign w:val="center"/>
          </w:tcPr>
          <w:p w:rsidR="00983ED9" w:rsidRPr="00BD0269" w:rsidRDefault="00983ED9" w:rsidP="00EA55A5">
            <w:pPr>
              <w:jc w:val="center"/>
              <w:rPr>
                <w:sz w:val="24"/>
                <w:szCs w:val="24"/>
              </w:rPr>
            </w:pPr>
            <w:r w:rsidRPr="00BD0269">
              <w:rPr>
                <w:sz w:val="24"/>
                <w:szCs w:val="24"/>
              </w:rPr>
              <w:t>Выпуклость</w:t>
            </w:r>
          </w:p>
        </w:tc>
        <w:tc>
          <w:tcPr>
            <w:tcW w:w="3306" w:type="dxa"/>
            <w:tcBorders>
              <w:top w:val="nil"/>
              <w:left w:val="nil"/>
              <w:bottom w:val="nil"/>
            </w:tcBorders>
            <w:vAlign w:val="center"/>
          </w:tcPr>
          <w:p w:rsidR="00983ED9" w:rsidRPr="00BD0269" w:rsidRDefault="00983ED9" w:rsidP="00EA55A5">
            <w:pPr>
              <w:jc w:val="center"/>
              <w:rPr>
                <w:sz w:val="24"/>
                <w:szCs w:val="24"/>
              </w:rPr>
            </w:pPr>
            <w:r w:rsidRPr="00BD0269">
              <w:rPr>
                <w:rFonts w:asciiTheme="minorHAnsi" w:eastAsiaTheme="minorEastAsia" w:hAnsiTheme="minorHAnsi" w:cstheme="minorBidi"/>
                <w:sz w:val="24"/>
                <w:szCs w:val="24"/>
              </w:rPr>
              <w:object w:dxaOrig="2268" w:dyaOrig="2148">
                <v:shape id="_x0000_i1075" type="#_x0000_t75" style="width:95.25pt;height:87.75pt" o:ole="">
                  <v:imagedata r:id="rId112" o:title="" cropbottom="2185f"/>
                </v:shape>
                <o:OLEObject Type="Embed" ProgID="PBrush" ShapeID="_x0000_i1075" DrawAspect="Content" ObjectID="_1821264472" r:id="rId113"/>
              </w:object>
            </w:r>
          </w:p>
        </w:tc>
        <w:tc>
          <w:tcPr>
            <w:tcW w:w="3784" w:type="dxa"/>
            <w:vMerge/>
            <w:vAlign w:val="center"/>
          </w:tcPr>
          <w:p w:rsidR="00983ED9" w:rsidRPr="00BD0269" w:rsidRDefault="00983ED9" w:rsidP="00EA55A5">
            <w:pPr>
              <w:jc w:val="center"/>
              <w:rPr>
                <w:sz w:val="24"/>
                <w:szCs w:val="24"/>
              </w:rPr>
            </w:pPr>
          </w:p>
        </w:tc>
      </w:tr>
      <w:tr w:rsidR="00983ED9" w:rsidRPr="00BD0269" w:rsidTr="00983ED9">
        <w:tc>
          <w:tcPr>
            <w:tcW w:w="2925" w:type="dxa"/>
            <w:gridSpan w:val="2"/>
            <w:tcBorders>
              <w:top w:val="nil"/>
              <w:right w:val="nil"/>
            </w:tcBorders>
            <w:vAlign w:val="center"/>
          </w:tcPr>
          <w:p w:rsidR="00983ED9" w:rsidRPr="00BD0269" w:rsidRDefault="00983ED9" w:rsidP="00EA55A5">
            <w:pPr>
              <w:jc w:val="center"/>
              <w:rPr>
                <w:sz w:val="24"/>
                <w:szCs w:val="24"/>
              </w:rPr>
            </w:pPr>
            <w:r w:rsidRPr="00BD0269">
              <w:rPr>
                <w:sz w:val="24"/>
                <w:szCs w:val="24"/>
              </w:rPr>
              <w:t>Вогнутость</w:t>
            </w:r>
          </w:p>
        </w:tc>
        <w:tc>
          <w:tcPr>
            <w:tcW w:w="3306" w:type="dxa"/>
            <w:tcBorders>
              <w:top w:val="nil"/>
              <w:left w:val="nil"/>
            </w:tcBorders>
            <w:vAlign w:val="center"/>
          </w:tcPr>
          <w:p w:rsidR="00983ED9" w:rsidRPr="00BD0269" w:rsidRDefault="00983ED9" w:rsidP="00EA55A5">
            <w:pPr>
              <w:jc w:val="center"/>
              <w:rPr>
                <w:sz w:val="24"/>
                <w:szCs w:val="24"/>
              </w:rPr>
            </w:pPr>
            <w:r w:rsidRPr="00BD0269">
              <w:rPr>
                <w:rFonts w:asciiTheme="minorHAnsi" w:eastAsiaTheme="minorEastAsia" w:hAnsiTheme="minorHAnsi" w:cstheme="minorBidi"/>
                <w:sz w:val="24"/>
                <w:szCs w:val="24"/>
              </w:rPr>
              <w:object w:dxaOrig="2292" w:dyaOrig="2148">
                <v:shape id="_x0000_i1076" type="#_x0000_t75" style="width:102pt;height:89.25pt" o:ole="">
                  <v:imagedata r:id="rId114" o:title="" croptop="4245f"/>
                </v:shape>
                <o:OLEObject Type="Embed" ProgID="PBrush" ShapeID="_x0000_i1076" DrawAspect="Content" ObjectID="_1821264473" r:id="rId115"/>
              </w:object>
            </w:r>
          </w:p>
        </w:tc>
        <w:tc>
          <w:tcPr>
            <w:tcW w:w="3784" w:type="dxa"/>
            <w:vMerge/>
            <w:vAlign w:val="center"/>
          </w:tcPr>
          <w:p w:rsidR="00983ED9" w:rsidRPr="00BD0269" w:rsidRDefault="00983ED9" w:rsidP="00EA55A5">
            <w:pPr>
              <w:jc w:val="center"/>
              <w:rPr>
                <w:sz w:val="24"/>
                <w:szCs w:val="24"/>
              </w:rPr>
            </w:pPr>
          </w:p>
        </w:tc>
      </w:tr>
    </w:tbl>
    <w:p w:rsidR="00983ED9" w:rsidRPr="00BD0269" w:rsidRDefault="00983ED9" w:rsidP="00983ED9">
      <w:pPr>
        <w:keepNext/>
        <w:spacing w:after="0" w:line="240" w:lineRule="auto"/>
        <w:rPr>
          <w:rFonts w:ascii="Times New Roman" w:hAnsi="Times New Roman" w:cs="Times New Roman"/>
          <w:sz w:val="28"/>
          <w:szCs w:val="28"/>
        </w:rPr>
      </w:pPr>
      <w:r w:rsidRPr="00BD0269">
        <w:rPr>
          <w:rFonts w:ascii="Times New Roman" w:hAnsi="Times New Roman" w:cs="Times New Roman"/>
          <w:sz w:val="28"/>
          <w:szCs w:val="28"/>
        </w:rPr>
        <w:lastRenderedPageBreak/>
        <w:t>Продолжение таблицы 2</w:t>
      </w:r>
    </w:p>
    <w:tbl>
      <w:tblPr>
        <w:tblStyle w:val="a9"/>
        <w:tblW w:w="10015" w:type="dxa"/>
        <w:tblLook w:val="04A0" w:firstRow="1" w:lastRow="0" w:firstColumn="1" w:lastColumn="0" w:noHBand="0" w:noVBand="1"/>
      </w:tblPr>
      <w:tblGrid>
        <w:gridCol w:w="2940"/>
        <w:gridCol w:w="3291"/>
        <w:gridCol w:w="3784"/>
      </w:tblGrid>
      <w:tr w:rsidR="00983ED9" w:rsidRPr="00BD0269" w:rsidTr="00983ED9">
        <w:tc>
          <w:tcPr>
            <w:tcW w:w="6231" w:type="dxa"/>
            <w:gridSpan w:val="2"/>
            <w:vAlign w:val="center"/>
          </w:tcPr>
          <w:p w:rsidR="00983ED9" w:rsidRPr="00BD0269" w:rsidRDefault="00983ED9" w:rsidP="00983ED9">
            <w:pPr>
              <w:jc w:val="center"/>
              <w:rPr>
                <w:sz w:val="24"/>
                <w:szCs w:val="24"/>
              </w:rPr>
            </w:pPr>
            <w:r w:rsidRPr="00BD0269">
              <w:rPr>
                <w:sz w:val="24"/>
                <w:szCs w:val="24"/>
              </w:rPr>
              <w:t>1</w:t>
            </w:r>
          </w:p>
        </w:tc>
        <w:tc>
          <w:tcPr>
            <w:tcW w:w="3784" w:type="dxa"/>
            <w:vAlign w:val="center"/>
          </w:tcPr>
          <w:p w:rsidR="00983ED9" w:rsidRPr="00BD0269" w:rsidRDefault="00983ED9" w:rsidP="00983ED9">
            <w:pPr>
              <w:jc w:val="center"/>
              <w:rPr>
                <w:sz w:val="24"/>
                <w:szCs w:val="24"/>
              </w:rPr>
            </w:pPr>
            <w:r w:rsidRPr="00BD0269">
              <w:rPr>
                <w:sz w:val="24"/>
                <w:szCs w:val="24"/>
              </w:rPr>
              <w:t>2</w:t>
            </w:r>
          </w:p>
        </w:tc>
      </w:tr>
      <w:tr w:rsidR="004A5002" w:rsidRPr="00BD0269" w:rsidTr="006D3B95">
        <w:trPr>
          <w:trHeight w:val="2082"/>
        </w:trPr>
        <w:tc>
          <w:tcPr>
            <w:tcW w:w="6231" w:type="dxa"/>
            <w:gridSpan w:val="2"/>
            <w:tcBorders>
              <w:bottom w:val="nil"/>
            </w:tcBorders>
            <w:vAlign w:val="center"/>
          </w:tcPr>
          <w:p w:rsidR="004A5002" w:rsidRPr="00BD0269" w:rsidRDefault="004A5002" w:rsidP="00EA55A5">
            <w:pPr>
              <w:jc w:val="center"/>
              <w:rPr>
                <w:b/>
                <w:i/>
                <w:sz w:val="24"/>
                <w:szCs w:val="24"/>
              </w:rPr>
            </w:pPr>
            <w:r w:rsidRPr="00BD0269">
              <w:rPr>
                <w:b/>
                <w:i/>
                <w:sz w:val="24"/>
                <w:szCs w:val="24"/>
              </w:rPr>
              <w:t>Допуск и отклонение от круглости</w:t>
            </w:r>
          </w:p>
          <w:p w:rsidR="004A5002" w:rsidRPr="00BD0269" w:rsidRDefault="006D3B95" w:rsidP="009D6BD1">
            <w:pPr>
              <w:jc w:val="center"/>
              <w:rPr>
                <w:i/>
                <w:sz w:val="24"/>
                <w:szCs w:val="24"/>
              </w:rPr>
            </w:pPr>
            <w:r w:rsidRPr="00BD0269">
              <w:rPr>
                <w:rFonts w:asciiTheme="minorHAnsi" w:eastAsiaTheme="minorEastAsia" w:hAnsiTheme="minorHAnsi" w:cstheme="minorBidi"/>
                <w:sz w:val="22"/>
                <w:szCs w:val="22"/>
              </w:rPr>
              <w:object w:dxaOrig="4728" w:dyaOrig="2004">
                <v:shape id="_x0000_i1077" type="#_x0000_t75" style="width:270pt;height:115.5pt" o:ole="">
                  <v:imagedata r:id="rId116" o:title=""/>
                </v:shape>
                <o:OLEObject Type="Embed" ProgID="PBrush" ShapeID="_x0000_i1077" DrawAspect="Content" ObjectID="_1821264474" r:id="rId117"/>
              </w:object>
            </w:r>
          </w:p>
        </w:tc>
        <w:tc>
          <w:tcPr>
            <w:tcW w:w="3784" w:type="dxa"/>
            <w:vMerge w:val="restart"/>
            <w:vAlign w:val="center"/>
          </w:tcPr>
          <w:p w:rsidR="004A5002" w:rsidRPr="00BD0269" w:rsidRDefault="004A5002" w:rsidP="007622DA">
            <w:pPr>
              <w:jc w:val="center"/>
              <w:rPr>
                <w:sz w:val="24"/>
                <w:szCs w:val="24"/>
              </w:rPr>
            </w:pPr>
            <w:r w:rsidRPr="00BD0269">
              <w:rPr>
                <w:noProof/>
                <w:sz w:val="24"/>
                <w:szCs w:val="24"/>
              </w:rPr>
              <w:drawing>
                <wp:inline distT="0" distB="0" distL="0" distR="0">
                  <wp:extent cx="1495425" cy="925227"/>
                  <wp:effectExtent l="19050" t="0" r="9525" b="0"/>
                  <wp:docPr id="558"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18" cstate="print"/>
                          <a:srcRect l="15247" t="46814" r="63128" b="29363"/>
                          <a:stretch>
                            <a:fillRect/>
                          </a:stretch>
                        </pic:blipFill>
                        <pic:spPr bwMode="auto">
                          <a:xfrm>
                            <a:off x="0" y="0"/>
                            <a:ext cx="1495425" cy="925227"/>
                          </a:xfrm>
                          <a:prstGeom prst="rect">
                            <a:avLst/>
                          </a:prstGeom>
                          <a:noFill/>
                          <a:ln w="9525">
                            <a:noFill/>
                            <a:miter lim="800000"/>
                            <a:headEnd/>
                            <a:tailEnd/>
                          </a:ln>
                        </pic:spPr>
                      </pic:pic>
                    </a:graphicData>
                  </a:graphic>
                </wp:inline>
              </w:drawing>
            </w:r>
          </w:p>
          <w:p w:rsidR="004A5002" w:rsidRPr="00BD0269" w:rsidRDefault="004A5002" w:rsidP="007622DA">
            <w:pPr>
              <w:jc w:val="center"/>
              <w:rPr>
                <w:sz w:val="24"/>
                <w:szCs w:val="24"/>
              </w:rPr>
            </w:pPr>
            <w:r w:rsidRPr="00BD0269">
              <w:rPr>
                <w:sz w:val="24"/>
                <w:szCs w:val="24"/>
              </w:rPr>
              <w:t xml:space="preserve">Допуск круглости </w:t>
            </w:r>
            <w:r w:rsidRPr="00BD0269">
              <w:rPr>
                <w:sz w:val="24"/>
                <w:szCs w:val="24"/>
              </w:rPr>
              <w:br/>
              <w:t>поверхности 0,01 мм</w:t>
            </w:r>
          </w:p>
          <w:p w:rsidR="004A5002" w:rsidRPr="00BD0269" w:rsidRDefault="004A5002" w:rsidP="007622DA">
            <w:pPr>
              <w:jc w:val="center"/>
              <w:rPr>
                <w:sz w:val="24"/>
                <w:szCs w:val="24"/>
              </w:rPr>
            </w:pPr>
          </w:p>
          <w:p w:rsidR="004A5002" w:rsidRPr="00BD0269" w:rsidRDefault="004A5002" w:rsidP="007622DA">
            <w:pPr>
              <w:jc w:val="center"/>
              <w:rPr>
                <w:sz w:val="24"/>
                <w:szCs w:val="24"/>
              </w:rPr>
            </w:pPr>
            <w:r w:rsidRPr="00BD0269">
              <w:rPr>
                <w:sz w:val="24"/>
                <w:szCs w:val="24"/>
              </w:rPr>
              <w:t>или</w:t>
            </w:r>
          </w:p>
          <w:p w:rsidR="004A5002" w:rsidRPr="00BD0269" w:rsidRDefault="004A5002" w:rsidP="007622DA">
            <w:pPr>
              <w:jc w:val="center"/>
              <w:rPr>
                <w:sz w:val="24"/>
                <w:szCs w:val="24"/>
              </w:rPr>
            </w:pPr>
          </w:p>
          <w:p w:rsidR="004A5002" w:rsidRPr="00BD0269" w:rsidRDefault="004A5002" w:rsidP="007622DA">
            <w:pPr>
              <w:jc w:val="center"/>
              <w:rPr>
                <w:sz w:val="24"/>
                <w:szCs w:val="24"/>
              </w:rPr>
            </w:pPr>
            <w:r w:rsidRPr="00BD0269">
              <w:rPr>
                <w:sz w:val="24"/>
                <w:szCs w:val="24"/>
              </w:rPr>
              <w:t xml:space="preserve">Отклонение от круглости </w:t>
            </w:r>
            <w:r w:rsidR="007622DA" w:rsidRPr="00BD0269">
              <w:rPr>
                <w:sz w:val="24"/>
                <w:szCs w:val="24"/>
              </w:rPr>
              <w:br/>
            </w:r>
            <w:r w:rsidRPr="00BD0269">
              <w:rPr>
                <w:sz w:val="24"/>
                <w:szCs w:val="24"/>
              </w:rPr>
              <w:t xml:space="preserve">поверхности не более </w:t>
            </w:r>
            <w:r w:rsidR="007622DA" w:rsidRPr="00BD0269">
              <w:rPr>
                <w:sz w:val="24"/>
                <w:szCs w:val="24"/>
              </w:rPr>
              <w:br/>
            </w:r>
            <w:r w:rsidRPr="00BD0269">
              <w:rPr>
                <w:sz w:val="24"/>
                <w:szCs w:val="24"/>
              </w:rPr>
              <w:t>0,01 мм</w:t>
            </w:r>
          </w:p>
          <w:p w:rsidR="00B7249F" w:rsidRPr="00BD0269" w:rsidRDefault="00B7249F" w:rsidP="007622DA">
            <w:pPr>
              <w:jc w:val="center"/>
              <w:rPr>
                <w:sz w:val="24"/>
                <w:szCs w:val="24"/>
              </w:rPr>
            </w:pPr>
          </w:p>
          <w:p w:rsidR="00B7249F" w:rsidRPr="00BD0269" w:rsidRDefault="00B7249F" w:rsidP="007622DA">
            <w:pPr>
              <w:jc w:val="center"/>
              <w:rPr>
                <w:sz w:val="24"/>
                <w:szCs w:val="24"/>
              </w:rPr>
            </w:pPr>
          </w:p>
        </w:tc>
      </w:tr>
      <w:tr w:rsidR="009D6BD1" w:rsidRPr="00BD0269" w:rsidTr="006D3B95">
        <w:trPr>
          <w:trHeight w:val="238"/>
        </w:trPr>
        <w:tc>
          <w:tcPr>
            <w:tcW w:w="6231" w:type="dxa"/>
            <w:gridSpan w:val="2"/>
            <w:tcBorders>
              <w:top w:val="nil"/>
              <w:bottom w:val="nil"/>
            </w:tcBorders>
            <w:vAlign w:val="center"/>
          </w:tcPr>
          <w:p w:rsidR="009D6BD1" w:rsidRPr="00BD0269" w:rsidRDefault="009D6BD1" w:rsidP="00EA55A5">
            <w:pPr>
              <w:jc w:val="center"/>
              <w:rPr>
                <w:b/>
                <w:i/>
                <w:sz w:val="24"/>
                <w:szCs w:val="24"/>
              </w:rPr>
            </w:pPr>
            <w:r w:rsidRPr="00BD0269">
              <w:rPr>
                <w:i/>
                <w:sz w:val="24"/>
                <w:szCs w:val="24"/>
              </w:rPr>
              <w:t>Частные виды отклонения от круглости</w:t>
            </w:r>
          </w:p>
        </w:tc>
        <w:tc>
          <w:tcPr>
            <w:tcW w:w="3784" w:type="dxa"/>
            <w:vMerge/>
            <w:vAlign w:val="center"/>
          </w:tcPr>
          <w:p w:rsidR="009D6BD1" w:rsidRPr="00BD0269" w:rsidRDefault="009D6BD1" w:rsidP="007622DA">
            <w:pPr>
              <w:jc w:val="center"/>
              <w:rPr>
                <w:sz w:val="24"/>
                <w:szCs w:val="24"/>
              </w:rPr>
            </w:pPr>
          </w:p>
        </w:tc>
      </w:tr>
      <w:tr w:rsidR="004A5002" w:rsidRPr="00BD0269" w:rsidTr="00B7249F">
        <w:tc>
          <w:tcPr>
            <w:tcW w:w="2940" w:type="dxa"/>
            <w:tcBorders>
              <w:top w:val="nil"/>
              <w:bottom w:val="nil"/>
              <w:right w:val="nil"/>
            </w:tcBorders>
            <w:vAlign w:val="center"/>
          </w:tcPr>
          <w:p w:rsidR="004A5002" w:rsidRPr="00BD0269" w:rsidRDefault="004A5002" w:rsidP="00EA55A5">
            <w:pPr>
              <w:jc w:val="center"/>
              <w:rPr>
                <w:sz w:val="24"/>
                <w:szCs w:val="24"/>
              </w:rPr>
            </w:pPr>
            <w:r w:rsidRPr="00BD0269">
              <w:rPr>
                <w:sz w:val="24"/>
                <w:szCs w:val="24"/>
              </w:rPr>
              <w:t>Овальность</w:t>
            </w:r>
          </w:p>
        </w:tc>
        <w:tc>
          <w:tcPr>
            <w:tcW w:w="3291" w:type="dxa"/>
            <w:tcBorders>
              <w:top w:val="nil"/>
              <w:left w:val="nil"/>
              <w:bottom w:val="nil"/>
            </w:tcBorders>
            <w:vAlign w:val="center"/>
          </w:tcPr>
          <w:p w:rsidR="004A5002" w:rsidRPr="00BD0269" w:rsidRDefault="006D3B95" w:rsidP="00EA55A5">
            <w:pPr>
              <w:jc w:val="center"/>
              <w:rPr>
                <w:sz w:val="24"/>
                <w:szCs w:val="24"/>
              </w:rPr>
            </w:pPr>
            <w:r w:rsidRPr="00BD0269">
              <w:rPr>
                <w:rFonts w:asciiTheme="minorHAnsi" w:eastAsiaTheme="minorEastAsia" w:hAnsiTheme="minorHAnsi" w:cstheme="minorBidi"/>
                <w:sz w:val="24"/>
                <w:szCs w:val="24"/>
              </w:rPr>
              <w:object w:dxaOrig="2184" w:dyaOrig="2340">
                <v:shape id="_x0000_i1078" type="#_x0000_t75" style="width:105pt;height:113.25pt" o:ole="">
                  <v:imagedata r:id="rId119" o:title=""/>
                </v:shape>
                <o:OLEObject Type="Embed" ProgID="PBrush" ShapeID="_x0000_i1078" DrawAspect="Content" ObjectID="_1821264475" r:id="rId120"/>
              </w:object>
            </w:r>
          </w:p>
        </w:tc>
        <w:tc>
          <w:tcPr>
            <w:tcW w:w="3784" w:type="dxa"/>
            <w:vMerge/>
            <w:vAlign w:val="center"/>
          </w:tcPr>
          <w:p w:rsidR="004A5002" w:rsidRPr="00BD0269" w:rsidRDefault="004A5002" w:rsidP="00EA55A5">
            <w:pPr>
              <w:jc w:val="center"/>
              <w:rPr>
                <w:sz w:val="24"/>
                <w:szCs w:val="24"/>
              </w:rPr>
            </w:pPr>
          </w:p>
        </w:tc>
      </w:tr>
      <w:tr w:rsidR="004A5002" w:rsidRPr="00BD0269" w:rsidTr="00B7249F">
        <w:tc>
          <w:tcPr>
            <w:tcW w:w="2940" w:type="dxa"/>
            <w:tcBorders>
              <w:top w:val="nil"/>
              <w:right w:val="nil"/>
            </w:tcBorders>
            <w:vAlign w:val="center"/>
          </w:tcPr>
          <w:p w:rsidR="004A5002" w:rsidRPr="00BD0269" w:rsidRDefault="004A5002" w:rsidP="00EA55A5">
            <w:pPr>
              <w:jc w:val="center"/>
              <w:rPr>
                <w:sz w:val="24"/>
                <w:szCs w:val="24"/>
              </w:rPr>
            </w:pPr>
            <w:r w:rsidRPr="00BD0269">
              <w:rPr>
                <w:sz w:val="24"/>
                <w:szCs w:val="24"/>
              </w:rPr>
              <w:t>Огранка</w:t>
            </w:r>
          </w:p>
        </w:tc>
        <w:tc>
          <w:tcPr>
            <w:tcW w:w="3291" w:type="dxa"/>
            <w:tcBorders>
              <w:top w:val="nil"/>
              <w:left w:val="nil"/>
            </w:tcBorders>
            <w:vAlign w:val="center"/>
          </w:tcPr>
          <w:p w:rsidR="004A5002" w:rsidRPr="00BD0269" w:rsidRDefault="004A5002" w:rsidP="00EA55A5">
            <w:pPr>
              <w:jc w:val="center"/>
              <w:rPr>
                <w:sz w:val="24"/>
                <w:szCs w:val="24"/>
              </w:rPr>
            </w:pPr>
            <w:r w:rsidRPr="00BD0269">
              <w:rPr>
                <w:noProof/>
                <w:sz w:val="24"/>
                <w:szCs w:val="24"/>
              </w:rPr>
              <w:drawing>
                <wp:inline distT="0" distB="0" distL="0" distR="0">
                  <wp:extent cx="1184672" cy="1353911"/>
                  <wp:effectExtent l="0" t="0" r="0" b="0"/>
                  <wp:docPr id="281" name="Рисунок 281" descr="огранка.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огранка.gif"/>
                          <pic:cNvPicPr>
                            <a:picLocks noChangeAspect="1" noChangeArrowheads="1"/>
                          </pic:cNvPicPr>
                        </pic:nvPicPr>
                        <pic:blipFill>
                          <a:blip r:embed="rId121" cstate="print">
                            <a:grayscl/>
                            <a:biLevel thresh="50000"/>
                          </a:blip>
                          <a:srcRect/>
                          <a:stretch>
                            <a:fillRect/>
                          </a:stretch>
                        </pic:blipFill>
                        <pic:spPr bwMode="auto">
                          <a:xfrm>
                            <a:off x="0" y="0"/>
                            <a:ext cx="1183721" cy="1352824"/>
                          </a:xfrm>
                          <a:prstGeom prst="rect">
                            <a:avLst/>
                          </a:prstGeom>
                          <a:noFill/>
                          <a:ln w="9525">
                            <a:noFill/>
                            <a:miter lim="800000"/>
                            <a:headEnd/>
                            <a:tailEnd/>
                          </a:ln>
                        </pic:spPr>
                      </pic:pic>
                    </a:graphicData>
                  </a:graphic>
                </wp:inline>
              </w:drawing>
            </w:r>
          </w:p>
        </w:tc>
        <w:tc>
          <w:tcPr>
            <w:tcW w:w="3784" w:type="dxa"/>
            <w:vMerge/>
            <w:vAlign w:val="center"/>
          </w:tcPr>
          <w:p w:rsidR="004A5002" w:rsidRPr="00BD0269" w:rsidRDefault="004A5002" w:rsidP="00EA55A5">
            <w:pPr>
              <w:jc w:val="center"/>
              <w:rPr>
                <w:sz w:val="24"/>
                <w:szCs w:val="24"/>
              </w:rPr>
            </w:pPr>
          </w:p>
        </w:tc>
      </w:tr>
      <w:tr w:rsidR="004A5002" w:rsidRPr="00BD0269" w:rsidTr="00B7249F">
        <w:tc>
          <w:tcPr>
            <w:tcW w:w="6231" w:type="dxa"/>
            <w:gridSpan w:val="2"/>
          </w:tcPr>
          <w:p w:rsidR="004A5002" w:rsidRPr="00BD0269" w:rsidRDefault="007622DA" w:rsidP="00B7249F">
            <w:pPr>
              <w:jc w:val="center"/>
              <w:rPr>
                <w:b/>
                <w:i/>
                <w:sz w:val="24"/>
                <w:szCs w:val="24"/>
              </w:rPr>
            </w:pPr>
            <w:r w:rsidRPr="00BD0269">
              <w:rPr>
                <w:b/>
                <w:i/>
                <w:sz w:val="24"/>
                <w:szCs w:val="24"/>
              </w:rPr>
              <w:t>Допуск и отклонение от цилиндричности</w:t>
            </w:r>
          </w:p>
          <w:p w:rsidR="009D6BD1" w:rsidRPr="00BD0269" w:rsidRDefault="006D3B95" w:rsidP="00B7249F">
            <w:pPr>
              <w:jc w:val="center"/>
              <w:rPr>
                <w:b/>
                <w:i/>
                <w:sz w:val="24"/>
                <w:szCs w:val="24"/>
              </w:rPr>
            </w:pPr>
            <w:r w:rsidRPr="00BD0269">
              <w:rPr>
                <w:rFonts w:asciiTheme="minorHAnsi" w:eastAsiaTheme="minorEastAsia" w:hAnsiTheme="minorHAnsi" w:cstheme="minorBidi"/>
                <w:sz w:val="24"/>
                <w:szCs w:val="24"/>
              </w:rPr>
              <w:object w:dxaOrig="4212" w:dyaOrig="2412">
                <v:shape id="_x0000_i1079" type="#_x0000_t75" style="width:246pt;height:135.75pt" o:ole="">
                  <v:imagedata r:id="rId122" o:title="" croptop="2442f"/>
                </v:shape>
                <o:OLEObject Type="Embed" ProgID="PBrush" ShapeID="_x0000_i1079" DrawAspect="Content" ObjectID="_1821264476" r:id="rId123"/>
              </w:object>
            </w:r>
          </w:p>
        </w:tc>
        <w:tc>
          <w:tcPr>
            <w:tcW w:w="3784" w:type="dxa"/>
            <w:vAlign w:val="center"/>
          </w:tcPr>
          <w:p w:rsidR="004A5002" w:rsidRPr="00BD0269" w:rsidRDefault="009D6BD1" w:rsidP="00B7249F">
            <w:pPr>
              <w:jc w:val="center"/>
              <w:rPr>
                <w:sz w:val="24"/>
                <w:szCs w:val="24"/>
              </w:rPr>
            </w:pPr>
            <w:r w:rsidRPr="00BD0269">
              <w:rPr>
                <w:noProof/>
                <w:sz w:val="24"/>
                <w:szCs w:val="24"/>
              </w:rPr>
              <w:drawing>
                <wp:inline distT="0" distB="0" distL="0" distR="0">
                  <wp:extent cx="1574753" cy="917465"/>
                  <wp:effectExtent l="19050" t="0" r="6397" b="0"/>
                  <wp:docPr id="561"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24" cstate="print"/>
                          <a:srcRect l="23948" t="27701" r="58168" b="53739"/>
                          <a:stretch>
                            <a:fillRect/>
                          </a:stretch>
                        </pic:blipFill>
                        <pic:spPr bwMode="auto">
                          <a:xfrm>
                            <a:off x="0" y="0"/>
                            <a:ext cx="1574753" cy="917465"/>
                          </a:xfrm>
                          <a:prstGeom prst="rect">
                            <a:avLst/>
                          </a:prstGeom>
                          <a:noFill/>
                          <a:ln w="9525">
                            <a:noFill/>
                            <a:miter lim="800000"/>
                            <a:headEnd/>
                            <a:tailEnd/>
                          </a:ln>
                        </pic:spPr>
                      </pic:pic>
                    </a:graphicData>
                  </a:graphic>
                </wp:inline>
              </w:drawing>
            </w:r>
          </w:p>
          <w:p w:rsidR="009D6BD1" w:rsidRPr="00BD0269" w:rsidRDefault="009D6BD1" w:rsidP="00B7249F">
            <w:pPr>
              <w:jc w:val="center"/>
              <w:rPr>
                <w:sz w:val="24"/>
                <w:szCs w:val="24"/>
              </w:rPr>
            </w:pPr>
            <w:r w:rsidRPr="00BD0269">
              <w:rPr>
                <w:sz w:val="24"/>
                <w:szCs w:val="24"/>
              </w:rPr>
              <w:t>Допуск цилиндричности</w:t>
            </w:r>
            <w:r w:rsidRPr="00BD0269">
              <w:rPr>
                <w:sz w:val="24"/>
                <w:szCs w:val="24"/>
              </w:rPr>
              <w:br/>
              <w:t>0,01 мм</w:t>
            </w:r>
          </w:p>
          <w:p w:rsidR="009D6BD1" w:rsidRPr="00BD0269" w:rsidRDefault="009D6BD1" w:rsidP="00B7249F">
            <w:pPr>
              <w:jc w:val="center"/>
              <w:rPr>
                <w:sz w:val="24"/>
                <w:szCs w:val="24"/>
              </w:rPr>
            </w:pPr>
            <w:r w:rsidRPr="00BD0269">
              <w:rPr>
                <w:sz w:val="24"/>
                <w:szCs w:val="24"/>
              </w:rPr>
              <w:t>или</w:t>
            </w:r>
          </w:p>
          <w:p w:rsidR="009D6BD1" w:rsidRPr="00BD0269" w:rsidRDefault="009D6BD1" w:rsidP="00B7249F">
            <w:pPr>
              <w:jc w:val="center"/>
              <w:rPr>
                <w:sz w:val="24"/>
                <w:szCs w:val="24"/>
              </w:rPr>
            </w:pPr>
            <w:r w:rsidRPr="00BD0269">
              <w:rPr>
                <w:sz w:val="24"/>
                <w:szCs w:val="24"/>
              </w:rPr>
              <w:t>Отклонение от цилиндричности не более 0,01 мм</w:t>
            </w:r>
          </w:p>
        </w:tc>
      </w:tr>
      <w:tr w:rsidR="00740A38" w:rsidRPr="00BD0269" w:rsidTr="006D3B95">
        <w:trPr>
          <w:trHeight w:val="3360"/>
        </w:trPr>
        <w:tc>
          <w:tcPr>
            <w:tcW w:w="6231" w:type="dxa"/>
            <w:gridSpan w:val="2"/>
            <w:tcBorders>
              <w:bottom w:val="single" w:sz="4" w:space="0" w:color="auto"/>
            </w:tcBorders>
          </w:tcPr>
          <w:p w:rsidR="00740A38" w:rsidRPr="00BD0269" w:rsidRDefault="00740A38" w:rsidP="00553362">
            <w:pPr>
              <w:jc w:val="center"/>
              <w:rPr>
                <w:b/>
                <w:i/>
                <w:sz w:val="24"/>
                <w:szCs w:val="24"/>
              </w:rPr>
            </w:pPr>
            <w:r w:rsidRPr="00BD0269">
              <w:rPr>
                <w:b/>
                <w:i/>
                <w:sz w:val="24"/>
                <w:szCs w:val="24"/>
              </w:rPr>
              <w:t xml:space="preserve">Допуск и отклонение профиля </w:t>
            </w:r>
            <w:r w:rsidRPr="00BD0269">
              <w:rPr>
                <w:b/>
                <w:i/>
                <w:sz w:val="24"/>
                <w:szCs w:val="24"/>
              </w:rPr>
              <w:br/>
              <w:t>продольного сечения</w:t>
            </w:r>
          </w:p>
          <w:p w:rsidR="00740A38" w:rsidRPr="00BD0269" w:rsidRDefault="00740A38" w:rsidP="00553362">
            <w:pPr>
              <w:jc w:val="center"/>
              <w:rPr>
                <w:sz w:val="24"/>
                <w:szCs w:val="24"/>
              </w:rPr>
            </w:pPr>
            <w:r w:rsidRPr="00BD0269">
              <w:rPr>
                <w:rFonts w:asciiTheme="minorHAnsi" w:eastAsiaTheme="minorEastAsia" w:hAnsiTheme="minorHAnsi" w:cstheme="minorBidi"/>
                <w:sz w:val="24"/>
                <w:szCs w:val="24"/>
              </w:rPr>
              <w:object w:dxaOrig="5448" w:dyaOrig="2652">
                <v:shape id="_x0000_i1080" type="#_x0000_t75" style="width:278.25pt;height:135.75pt" o:ole="">
                  <v:imagedata r:id="rId125" o:title=""/>
                </v:shape>
                <o:OLEObject Type="Embed" ProgID="PBrush" ShapeID="_x0000_i1080" DrawAspect="Content" ObjectID="_1821264477" r:id="rId126"/>
              </w:object>
            </w:r>
          </w:p>
        </w:tc>
        <w:tc>
          <w:tcPr>
            <w:tcW w:w="3784" w:type="dxa"/>
            <w:tcBorders>
              <w:bottom w:val="single" w:sz="4" w:space="0" w:color="auto"/>
            </w:tcBorders>
            <w:vAlign w:val="center"/>
          </w:tcPr>
          <w:p w:rsidR="00740A38" w:rsidRPr="00BD0269" w:rsidRDefault="00740A38" w:rsidP="00EA55A5">
            <w:pPr>
              <w:jc w:val="center"/>
              <w:rPr>
                <w:sz w:val="24"/>
                <w:szCs w:val="24"/>
              </w:rPr>
            </w:pPr>
            <w:r w:rsidRPr="00BD0269">
              <w:rPr>
                <w:noProof/>
                <w:sz w:val="24"/>
                <w:szCs w:val="24"/>
              </w:rPr>
              <w:drawing>
                <wp:inline distT="0" distB="0" distL="0" distR="0">
                  <wp:extent cx="1506855" cy="866775"/>
                  <wp:effectExtent l="19050" t="0" r="0" b="0"/>
                  <wp:docPr id="565"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127" cstate="print"/>
                          <a:srcRect l="23960" t="43490" r="58459" b="38504"/>
                          <a:stretch>
                            <a:fillRect/>
                          </a:stretch>
                        </pic:blipFill>
                        <pic:spPr bwMode="auto">
                          <a:xfrm>
                            <a:off x="0" y="0"/>
                            <a:ext cx="1506855" cy="866775"/>
                          </a:xfrm>
                          <a:prstGeom prst="rect">
                            <a:avLst/>
                          </a:prstGeom>
                          <a:noFill/>
                          <a:ln w="9525">
                            <a:noFill/>
                            <a:miter lim="800000"/>
                            <a:headEnd/>
                            <a:tailEnd/>
                          </a:ln>
                        </pic:spPr>
                      </pic:pic>
                    </a:graphicData>
                  </a:graphic>
                </wp:inline>
              </w:drawing>
            </w:r>
          </w:p>
          <w:p w:rsidR="006D3B95" w:rsidRPr="00BD0269" w:rsidRDefault="00740A38" w:rsidP="00EA55A5">
            <w:pPr>
              <w:jc w:val="center"/>
              <w:rPr>
                <w:sz w:val="24"/>
                <w:szCs w:val="24"/>
              </w:rPr>
            </w:pPr>
            <w:r w:rsidRPr="00BD0269">
              <w:rPr>
                <w:sz w:val="24"/>
                <w:szCs w:val="24"/>
              </w:rPr>
              <w:t xml:space="preserve">Допуск профиля продольного </w:t>
            </w:r>
            <w:r w:rsidR="006D3B95" w:rsidRPr="00BD0269">
              <w:rPr>
                <w:sz w:val="24"/>
                <w:szCs w:val="24"/>
              </w:rPr>
              <w:br/>
            </w:r>
            <w:r w:rsidRPr="00BD0269">
              <w:rPr>
                <w:sz w:val="24"/>
                <w:szCs w:val="24"/>
              </w:rPr>
              <w:t>сечения 0,01 мм</w:t>
            </w:r>
          </w:p>
          <w:p w:rsidR="006D3B95" w:rsidRPr="00BD0269" w:rsidRDefault="006D3B95" w:rsidP="00EA55A5">
            <w:pPr>
              <w:jc w:val="center"/>
              <w:rPr>
                <w:sz w:val="24"/>
                <w:szCs w:val="24"/>
              </w:rPr>
            </w:pPr>
          </w:p>
          <w:p w:rsidR="00740A38" w:rsidRPr="00BD0269" w:rsidRDefault="006D3B95" w:rsidP="00EA55A5">
            <w:pPr>
              <w:jc w:val="center"/>
              <w:rPr>
                <w:sz w:val="24"/>
                <w:szCs w:val="24"/>
              </w:rPr>
            </w:pPr>
            <w:r w:rsidRPr="00BD0269">
              <w:rPr>
                <w:sz w:val="24"/>
                <w:szCs w:val="24"/>
              </w:rPr>
              <w:t>и</w:t>
            </w:r>
            <w:r w:rsidR="00740A38" w:rsidRPr="00BD0269">
              <w:rPr>
                <w:sz w:val="24"/>
                <w:szCs w:val="24"/>
              </w:rPr>
              <w:t>ли</w:t>
            </w:r>
          </w:p>
          <w:p w:rsidR="006D3B95" w:rsidRPr="00BD0269" w:rsidRDefault="006D3B95" w:rsidP="00EA55A5">
            <w:pPr>
              <w:jc w:val="center"/>
              <w:rPr>
                <w:sz w:val="24"/>
                <w:szCs w:val="24"/>
              </w:rPr>
            </w:pPr>
          </w:p>
          <w:p w:rsidR="00740A38" w:rsidRPr="00BD0269" w:rsidRDefault="006D3B95" w:rsidP="006D3B95">
            <w:pPr>
              <w:jc w:val="center"/>
              <w:rPr>
                <w:sz w:val="24"/>
                <w:szCs w:val="24"/>
              </w:rPr>
            </w:pPr>
            <w:r w:rsidRPr="00BD0269">
              <w:rPr>
                <w:sz w:val="24"/>
                <w:szCs w:val="24"/>
              </w:rPr>
              <w:t>Отклонение профиля продольного сечения не более 0,01 мм</w:t>
            </w:r>
          </w:p>
        </w:tc>
      </w:tr>
    </w:tbl>
    <w:p w:rsidR="006D3B95" w:rsidRPr="00BD0269" w:rsidRDefault="006D3B95" w:rsidP="006D3B95">
      <w:pPr>
        <w:spacing w:after="0" w:line="240" w:lineRule="auto"/>
        <w:rPr>
          <w:rFonts w:ascii="Times New Roman" w:hAnsi="Times New Roman" w:cs="Times New Roman"/>
          <w:sz w:val="28"/>
          <w:szCs w:val="28"/>
        </w:rPr>
      </w:pPr>
      <w:r w:rsidRPr="00BD0269">
        <w:rPr>
          <w:rFonts w:ascii="Times New Roman" w:hAnsi="Times New Roman" w:cs="Times New Roman"/>
          <w:sz w:val="28"/>
          <w:szCs w:val="28"/>
        </w:rPr>
        <w:lastRenderedPageBreak/>
        <w:t>Окончание таблицы 2</w:t>
      </w:r>
    </w:p>
    <w:tbl>
      <w:tblPr>
        <w:tblStyle w:val="a9"/>
        <w:tblW w:w="10015" w:type="dxa"/>
        <w:tblLook w:val="04A0" w:firstRow="1" w:lastRow="0" w:firstColumn="1" w:lastColumn="0" w:noHBand="0" w:noVBand="1"/>
      </w:tblPr>
      <w:tblGrid>
        <w:gridCol w:w="3075"/>
        <w:gridCol w:w="13"/>
        <w:gridCol w:w="3143"/>
        <w:gridCol w:w="3784"/>
      </w:tblGrid>
      <w:tr w:rsidR="006D3B95" w:rsidRPr="00BD0269" w:rsidTr="00352976">
        <w:tc>
          <w:tcPr>
            <w:tcW w:w="6231" w:type="dxa"/>
            <w:gridSpan w:val="3"/>
          </w:tcPr>
          <w:p w:rsidR="006D3B95" w:rsidRPr="00BD0269" w:rsidRDefault="006D3B95" w:rsidP="00352976">
            <w:pPr>
              <w:jc w:val="center"/>
              <w:rPr>
                <w:sz w:val="24"/>
                <w:szCs w:val="24"/>
              </w:rPr>
            </w:pPr>
            <w:r w:rsidRPr="00BD0269">
              <w:rPr>
                <w:sz w:val="24"/>
                <w:szCs w:val="24"/>
              </w:rPr>
              <w:t>1</w:t>
            </w:r>
          </w:p>
        </w:tc>
        <w:tc>
          <w:tcPr>
            <w:tcW w:w="3784" w:type="dxa"/>
          </w:tcPr>
          <w:p w:rsidR="006D3B95" w:rsidRPr="00BD0269" w:rsidRDefault="006D3B95" w:rsidP="00352976">
            <w:pPr>
              <w:jc w:val="center"/>
              <w:rPr>
                <w:sz w:val="24"/>
                <w:szCs w:val="24"/>
              </w:rPr>
            </w:pPr>
            <w:r w:rsidRPr="00BD0269">
              <w:rPr>
                <w:sz w:val="24"/>
                <w:szCs w:val="24"/>
              </w:rPr>
              <w:t>2</w:t>
            </w:r>
          </w:p>
        </w:tc>
      </w:tr>
      <w:tr w:rsidR="006D3B95" w:rsidRPr="00BD0269" w:rsidTr="006D3B95">
        <w:trPr>
          <w:trHeight w:val="381"/>
        </w:trPr>
        <w:tc>
          <w:tcPr>
            <w:tcW w:w="6231" w:type="dxa"/>
            <w:gridSpan w:val="3"/>
            <w:tcBorders>
              <w:bottom w:val="nil"/>
            </w:tcBorders>
          </w:tcPr>
          <w:p w:rsidR="006D3B95" w:rsidRPr="00BD0269" w:rsidRDefault="006D3B95" w:rsidP="00740A38">
            <w:pPr>
              <w:jc w:val="center"/>
              <w:rPr>
                <w:b/>
                <w:i/>
                <w:sz w:val="24"/>
                <w:szCs w:val="24"/>
              </w:rPr>
            </w:pPr>
            <w:r w:rsidRPr="00BD0269">
              <w:rPr>
                <w:i/>
                <w:sz w:val="24"/>
                <w:szCs w:val="24"/>
              </w:rPr>
              <w:t xml:space="preserve">Частные виды отклонения профиля </w:t>
            </w:r>
            <w:r w:rsidRPr="00BD0269">
              <w:rPr>
                <w:i/>
                <w:sz w:val="24"/>
                <w:szCs w:val="24"/>
              </w:rPr>
              <w:br/>
              <w:t>продольного сечения</w:t>
            </w:r>
          </w:p>
        </w:tc>
        <w:tc>
          <w:tcPr>
            <w:tcW w:w="3784" w:type="dxa"/>
            <w:vMerge w:val="restart"/>
            <w:vAlign w:val="center"/>
          </w:tcPr>
          <w:p w:rsidR="006D3B95" w:rsidRPr="00BD0269" w:rsidRDefault="006D3B95" w:rsidP="00EA55A5">
            <w:pPr>
              <w:jc w:val="center"/>
              <w:rPr>
                <w:sz w:val="24"/>
                <w:szCs w:val="24"/>
              </w:rPr>
            </w:pPr>
          </w:p>
        </w:tc>
      </w:tr>
      <w:tr w:rsidR="00740A38" w:rsidRPr="00BD0269" w:rsidTr="00B7249F">
        <w:tc>
          <w:tcPr>
            <w:tcW w:w="3088" w:type="dxa"/>
            <w:gridSpan w:val="2"/>
            <w:tcBorders>
              <w:top w:val="nil"/>
              <w:bottom w:val="nil"/>
              <w:right w:val="nil"/>
            </w:tcBorders>
            <w:vAlign w:val="center"/>
          </w:tcPr>
          <w:p w:rsidR="00740A38" w:rsidRPr="00BD0269" w:rsidRDefault="00740A38" w:rsidP="00EA55A5">
            <w:pPr>
              <w:jc w:val="center"/>
              <w:rPr>
                <w:sz w:val="24"/>
                <w:szCs w:val="24"/>
              </w:rPr>
            </w:pPr>
            <w:r w:rsidRPr="00BD0269">
              <w:rPr>
                <w:sz w:val="24"/>
                <w:szCs w:val="24"/>
              </w:rPr>
              <w:t>Конусообразность</w:t>
            </w:r>
          </w:p>
        </w:tc>
        <w:tc>
          <w:tcPr>
            <w:tcW w:w="3143" w:type="dxa"/>
            <w:tcBorders>
              <w:top w:val="nil"/>
              <w:left w:val="nil"/>
              <w:bottom w:val="nil"/>
            </w:tcBorders>
            <w:vAlign w:val="center"/>
          </w:tcPr>
          <w:p w:rsidR="00740A38" w:rsidRPr="00BD0269" w:rsidRDefault="00760345" w:rsidP="00740A38">
            <w:pPr>
              <w:jc w:val="center"/>
              <w:rPr>
                <w:sz w:val="24"/>
                <w:szCs w:val="24"/>
              </w:rPr>
            </w:pPr>
            <w:r w:rsidRPr="00BD0269">
              <w:rPr>
                <w:rFonts w:asciiTheme="minorHAnsi" w:eastAsiaTheme="minorEastAsia" w:hAnsiTheme="minorHAnsi" w:cstheme="minorBidi"/>
                <w:sz w:val="24"/>
                <w:szCs w:val="24"/>
              </w:rPr>
              <w:object w:dxaOrig="2772" w:dyaOrig="1776">
                <v:shape id="_x0000_i1081" type="#_x0000_t75" style="width:117pt;height:75pt" o:ole="">
                  <v:imagedata r:id="rId128" o:title=""/>
                </v:shape>
                <o:OLEObject Type="Embed" ProgID="PBrush" ShapeID="_x0000_i1081" DrawAspect="Content" ObjectID="_1821264478" r:id="rId129"/>
              </w:object>
            </w:r>
          </w:p>
        </w:tc>
        <w:tc>
          <w:tcPr>
            <w:tcW w:w="3784" w:type="dxa"/>
            <w:vMerge/>
            <w:vAlign w:val="center"/>
          </w:tcPr>
          <w:p w:rsidR="00740A38" w:rsidRPr="00BD0269" w:rsidRDefault="00740A38" w:rsidP="00EA55A5">
            <w:pPr>
              <w:jc w:val="center"/>
              <w:rPr>
                <w:sz w:val="24"/>
                <w:szCs w:val="24"/>
              </w:rPr>
            </w:pPr>
          </w:p>
        </w:tc>
      </w:tr>
      <w:tr w:rsidR="00740A38" w:rsidRPr="00BD0269" w:rsidTr="00B7249F">
        <w:tc>
          <w:tcPr>
            <w:tcW w:w="3088" w:type="dxa"/>
            <w:gridSpan w:val="2"/>
            <w:tcBorders>
              <w:top w:val="nil"/>
              <w:bottom w:val="nil"/>
              <w:right w:val="nil"/>
            </w:tcBorders>
            <w:vAlign w:val="center"/>
          </w:tcPr>
          <w:p w:rsidR="00740A38" w:rsidRPr="00BD0269" w:rsidRDefault="00740A38" w:rsidP="00EA55A5">
            <w:pPr>
              <w:jc w:val="center"/>
              <w:rPr>
                <w:sz w:val="24"/>
                <w:szCs w:val="24"/>
              </w:rPr>
            </w:pPr>
            <w:r w:rsidRPr="00BD0269">
              <w:rPr>
                <w:sz w:val="24"/>
                <w:szCs w:val="24"/>
              </w:rPr>
              <w:t>Бочкообразность</w:t>
            </w:r>
          </w:p>
        </w:tc>
        <w:tc>
          <w:tcPr>
            <w:tcW w:w="3143" w:type="dxa"/>
            <w:tcBorders>
              <w:top w:val="nil"/>
              <w:left w:val="nil"/>
              <w:bottom w:val="nil"/>
            </w:tcBorders>
            <w:vAlign w:val="center"/>
          </w:tcPr>
          <w:p w:rsidR="00740A38" w:rsidRPr="00BD0269" w:rsidRDefault="00760345" w:rsidP="00740A38">
            <w:pPr>
              <w:jc w:val="center"/>
              <w:rPr>
                <w:sz w:val="24"/>
                <w:szCs w:val="24"/>
              </w:rPr>
            </w:pPr>
            <w:r w:rsidRPr="00BD0269">
              <w:rPr>
                <w:rFonts w:asciiTheme="minorHAnsi" w:eastAsiaTheme="minorEastAsia" w:hAnsiTheme="minorHAnsi" w:cstheme="minorBidi"/>
                <w:sz w:val="24"/>
                <w:szCs w:val="24"/>
              </w:rPr>
              <w:object w:dxaOrig="2664" w:dyaOrig="1776">
                <v:shape id="_x0000_i1082" type="#_x0000_t75" style="width:114.75pt;height:75pt" o:ole="">
                  <v:imagedata r:id="rId130" o:title=""/>
                </v:shape>
                <o:OLEObject Type="Embed" ProgID="PBrush" ShapeID="_x0000_i1082" DrawAspect="Content" ObjectID="_1821264479" r:id="rId131"/>
              </w:object>
            </w:r>
          </w:p>
        </w:tc>
        <w:tc>
          <w:tcPr>
            <w:tcW w:w="3784" w:type="dxa"/>
            <w:vMerge/>
            <w:vAlign w:val="center"/>
          </w:tcPr>
          <w:p w:rsidR="00740A38" w:rsidRPr="00BD0269" w:rsidRDefault="00740A38" w:rsidP="00EA55A5">
            <w:pPr>
              <w:jc w:val="center"/>
              <w:rPr>
                <w:sz w:val="24"/>
                <w:szCs w:val="24"/>
              </w:rPr>
            </w:pPr>
          </w:p>
        </w:tc>
      </w:tr>
      <w:tr w:rsidR="00740A38" w:rsidRPr="00BD0269" w:rsidTr="00B7249F">
        <w:tc>
          <w:tcPr>
            <w:tcW w:w="3088" w:type="dxa"/>
            <w:gridSpan w:val="2"/>
            <w:tcBorders>
              <w:top w:val="nil"/>
              <w:bottom w:val="nil"/>
              <w:right w:val="nil"/>
            </w:tcBorders>
            <w:vAlign w:val="center"/>
          </w:tcPr>
          <w:p w:rsidR="00740A38" w:rsidRPr="00BD0269" w:rsidRDefault="00740A38" w:rsidP="00EA55A5">
            <w:pPr>
              <w:jc w:val="center"/>
              <w:rPr>
                <w:sz w:val="24"/>
                <w:szCs w:val="24"/>
              </w:rPr>
            </w:pPr>
            <w:r w:rsidRPr="00BD0269">
              <w:rPr>
                <w:sz w:val="24"/>
                <w:szCs w:val="24"/>
              </w:rPr>
              <w:t>Седлообразность</w:t>
            </w:r>
          </w:p>
        </w:tc>
        <w:tc>
          <w:tcPr>
            <w:tcW w:w="3143" w:type="dxa"/>
            <w:tcBorders>
              <w:top w:val="nil"/>
              <w:left w:val="nil"/>
              <w:bottom w:val="nil"/>
            </w:tcBorders>
            <w:vAlign w:val="center"/>
          </w:tcPr>
          <w:p w:rsidR="00740A38" w:rsidRPr="00BD0269" w:rsidRDefault="00760345" w:rsidP="00740A38">
            <w:pPr>
              <w:jc w:val="center"/>
              <w:rPr>
                <w:sz w:val="24"/>
                <w:szCs w:val="24"/>
              </w:rPr>
            </w:pPr>
            <w:r w:rsidRPr="00BD0269">
              <w:rPr>
                <w:rFonts w:asciiTheme="minorHAnsi" w:eastAsiaTheme="minorEastAsia" w:hAnsiTheme="minorHAnsi" w:cstheme="minorBidi"/>
                <w:sz w:val="24"/>
                <w:szCs w:val="24"/>
              </w:rPr>
              <w:object w:dxaOrig="2772" w:dyaOrig="1800">
                <v:shape id="_x0000_i1083" type="#_x0000_t75" style="width:122.25pt;height:78.75pt" o:ole="">
                  <v:imagedata r:id="rId132" o:title=""/>
                </v:shape>
                <o:OLEObject Type="Embed" ProgID="PBrush" ShapeID="_x0000_i1083" DrawAspect="Content" ObjectID="_1821264480" r:id="rId133"/>
              </w:object>
            </w:r>
          </w:p>
        </w:tc>
        <w:tc>
          <w:tcPr>
            <w:tcW w:w="3784" w:type="dxa"/>
            <w:vMerge/>
            <w:vAlign w:val="center"/>
          </w:tcPr>
          <w:p w:rsidR="00740A38" w:rsidRPr="00BD0269" w:rsidRDefault="00740A38" w:rsidP="00EA55A5">
            <w:pPr>
              <w:jc w:val="center"/>
              <w:rPr>
                <w:sz w:val="24"/>
                <w:szCs w:val="24"/>
              </w:rPr>
            </w:pPr>
          </w:p>
        </w:tc>
      </w:tr>
      <w:tr w:rsidR="00740A38" w:rsidRPr="00BD0269" w:rsidTr="006D3B95">
        <w:tc>
          <w:tcPr>
            <w:tcW w:w="3075" w:type="dxa"/>
            <w:tcBorders>
              <w:top w:val="nil"/>
              <w:bottom w:val="single" w:sz="4" w:space="0" w:color="auto"/>
              <w:right w:val="nil"/>
            </w:tcBorders>
            <w:vAlign w:val="center"/>
          </w:tcPr>
          <w:p w:rsidR="00740A38" w:rsidRPr="00BD0269" w:rsidRDefault="00740A38" w:rsidP="00740A38">
            <w:pPr>
              <w:jc w:val="center"/>
              <w:rPr>
                <w:sz w:val="24"/>
                <w:szCs w:val="24"/>
              </w:rPr>
            </w:pPr>
          </w:p>
        </w:tc>
        <w:tc>
          <w:tcPr>
            <w:tcW w:w="3156" w:type="dxa"/>
            <w:gridSpan w:val="2"/>
            <w:tcBorders>
              <w:top w:val="nil"/>
              <w:left w:val="nil"/>
              <w:bottom w:val="single" w:sz="4" w:space="0" w:color="auto"/>
            </w:tcBorders>
            <w:vAlign w:val="center"/>
          </w:tcPr>
          <w:p w:rsidR="00740A38" w:rsidRPr="00BD0269" w:rsidRDefault="00740A38" w:rsidP="00740A38">
            <w:pPr>
              <w:jc w:val="center"/>
              <w:rPr>
                <w:sz w:val="24"/>
                <w:szCs w:val="24"/>
              </w:rPr>
            </w:pPr>
            <w:r w:rsidRPr="00BD0269">
              <w:rPr>
                <w:rFonts w:asciiTheme="minorHAnsi" w:eastAsiaTheme="minorEastAsia" w:hAnsiTheme="minorHAnsi" w:cstheme="minorBidi"/>
                <w:sz w:val="24"/>
                <w:szCs w:val="24"/>
              </w:rPr>
              <w:object w:dxaOrig="1512" w:dyaOrig="504">
                <v:shape id="_x0000_i1084" type="#_x0000_t75" style="width:96pt;height:33pt" o:ole="">
                  <v:imagedata r:id="rId134" o:title=""/>
                </v:shape>
                <o:OLEObject Type="Embed" ProgID="PBrush" ShapeID="_x0000_i1084" DrawAspect="Content" ObjectID="_1821264481" r:id="rId135"/>
              </w:object>
            </w:r>
          </w:p>
        </w:tc>
        <w:tc>
          <w:tcPr>
            <w:tcW w:w="3784" w:type="dxa"/>
            <w:vMerge/>
            <w:vAlign w:val="center"/>
          </w:tcPr>
          <w:p w:rsidR="00740A38" w:rsidRPr="00BD0269" w:rsidRDefault="00740A38" w:rsidP="00EA55A5">
            <w:pPr>
              <w:jc w:val="center"/>
              <w:rPr>
                <w:sz w:val="24"/>
                <w:szCs w:val="24"/>
              </w:rPr>
            </w:pPr>
          </w:p>
        </w:tc>
      </w:tr>
    </w:tbl>
    <w:p w:rsidR="006F04DB" w:rsidRPr="00BD0269" w:rsidRDefault="006F04DB" w:rsidP="00E83D19">
      <w:pPr>
        <w:spacing w:after="0" w:line="240" w:lineRule="auto"/>
        <w:ind w:firstLine="708"/>
        <w:jc w:val="both"/>
        <w:rPr>
          <w:rFonts w:ascii="Times New Roman" w:hAnsi="Times New Roman"/>
          <w:sz w:val="28"/>
          <w:szCs w:val="28"/>
        </w:rPr>
      </w:pPr>
    </w:p>
    <w:p w:rsidR="00487563" w:rsidRPr="00BD0269" w:rsidRDefault="00487563" w:rsidP="005F7DE1">
      <w:pPr>
        <w:tabs>
          <w:tab w:val="left" w:pos="426"/>
        </w:tabs>
        <w:spacing w:after="0" w:line="240" w:lineRule="auto"/>
        <w:ind w:firstLine="709"/>
        <w:jc w:val="both"/>
        <w:rPr>
          <w:rFonts w:ascii="Times New Roman" w:hAnsi="Times New Roman"/>
          <w:sz w:val="28"/>
          <w:szCs w:val="28"/>
        </w:rPr>
      </w:pPr>
      <w:r w:rsidRPr="00BD0269">
        <w:rPr>
          <w:rFonts w:ascii="Times New Roman" w:hAnsi="Times New Roman"/>
          <w:b/>
          <w:i/>
          <w:sz w:val="28"/>
          <w:szCs w:val="28"/>
        </w:rPr>
        <w:t>Отклонение расположения</w:t>
      </w:r>
      <w:r w:rsidRPr="00BD0269">
        <w:rPr>
          <w:rFonts w:ascii="Times New Roman" w:hAnsi="Times New Roman"/>
          <w:sz w:val="28"/>
          <w:szCs w:val="28"/>
        </w:rPr>
        <w:t xml:space="preserve"> – отклонение реального расположения рассматриваемого элемента от его номинального расположения.</w:t>
      </w:r>
    </w:p>
    <w:p w:rsidR="00E85E56" w:rsidRPr="00BD0269" w:rsidRDefault="00487563" w:rsidP="005F7DE1">
      <w:pPr>
        <w:tabs>
          <w:tab w:val="left" w:pos="426"/>
        </w:tabs>
        <w:spacing w:after="0" w:line="240" w:lineRule="auto"/>
        <w:ind w:firstLine="709"/>
        <w:jc w:val="both"/>
        <w:rPr>
          <w:rFonts w:ascii="Times New Roman" w:hAnsi="Times New Roman"/>
          <w:spacing w:val="-2"/>
          <w:sz w:val="28"/>
          <w:szCs w:val="28"/>
        </w:rPr>
      </w:pPr>
      <w:r w:rsidRPr="00BD0269">
        <w:rPr>
          <w:rFonts w:ascii="Times New Roman" w:hAnsi="Times New Roman"/>
          <w:b/>
          <w:i/>
          <w:spacing w:val="-2"/>
          <w:sz w:val="28"/>
          <w:szCs w:val="28"/>
        </w:rPr>
        <w:t>Допуск расположения</w:t>
      </w:r>
      <w:r w:rsidRPr="00BD0269">
        <w:rPr>
          <w:rFonts w:ascii="Times New Roman" w:hAnsi="Times New Roman"/>
          <w:spacing w:val="-2"/>
          <w:sz w:val="28"/>
          <w:szCs w:val="28"/>
        </w:rPr>
        <w:t xml:space="preserve"> – предел, ограничивающий допускаемое значение отклонения расположения</w:t>
      </w:r>
      <w:r w:rsidR="00E85E56" w:rsidRPr="00BD0269">
        <w:rPr>
          <w:rFonts w:ascii="Times New Roman" w:hAnsi="Times New Roman"/>
          <w:spacing w:val="-2"/>
          <w:sz w:val="28"/>
          <w:szCs w:val="28"/>
        </w:rPr>
        <w:t xml:space="preserve"> поверхностей</w:t>
      </w:r>
      <w:r w:rsidRPr="00BD0269">
        <w:rPr>
          <w:rFonts w:ascii="Times New Roman" w:hAnsi="Times New Roman"/>
          <w:spacing w:val="-2"/>
          <w:sz w:val="28"/>
          <w:szCs w:val="28"/>
        </w:rPr>
        <w:t>.</w:t>
      </w:r>
    </w:p>
    <w:p w:rsidR="00E85E56" w:rsidRPr="00BD0269" w:rsidRDefault="00E85E56" w:rsidP="00E85E56">
      <w:pPr>
        <w:tabs>
          <w:tab w:val="left" w:pos="426"/>
        </w:tabs>
        <w:spacing w:after="0" w:line="240" w:lineRule="auto"/>
        <w:ind w:firstLine="709"/>
        <w:jc w:val="both"/>
        <w:rPr>
          <w:rFonts w:ascii="Times New Roman" w:hAnsi="Times New Roman"/>
          <w:i/>
          <w:sz w:val="28"/>
          <w:szCs w:val="28"/>
        </w:rPr>
      </w:pPr>
      <w:r w:rsidRPr="00BD0269">
        <w:rPr>
          <w:rFonts w:ascii="Times New Roman" w:hAnsi="Times New Roman"/>
          <w:sz w:val="28"/>
          <w:szCs w:val="28"/>
        </w:rPr>
        <w:t xml:space="preserve">ГОСТ 24642-81 предусматривает </w:t>
      </w:r>
      <w:r w:rsidRPr="00BD0269">
        <w:rPr>
          <w:rFonts w:ascii="Times New Roman" w:hAnsi="Times New Roman"/>
          <w:i/>
          <w:sz w:val="28"/>
          <w:szCs w:val="28"/>
        </w:rPr>
        <w:t xml:space="preserve">семь видов отклонений и допусков расположения поверхностей </w:t>
      </w:r>
      <w:r w:rsidRPr="00BD0269">
        <w:rPr>
          <w:rFonts w:ascii="Times New Roman" w:hAnsi="Times New Roman"/>
          <w:sz w:val="28"/>
          <w:szCs w:val="28"/>
        </w:rPr>
        <w:t>(таблица 3)</w:t>
      </w:r>
      <w:r w:rsidRPr="00BD0269">
        <w:rPr>
          <w:rFonts w:ascii="Times New Roman" w:hAnsi="Times New Roman"/>
          <w:i/>
          <w:sz w:val="28"/>
          <w:szCs w:val="28"/>
        </w:rPr>
        <w:t>.</w:t>
      </w:r>
    </w:p>
    <w:p w:rsidR="00E85E56" w:rsidRPr="00BD0269" w:rsidRDefault="00E85E56" w:rsidP="00E85E56">
      <w:pPr>
        <w:tabs>
          <w:tab w:val="left" w:pos="426"/>
        </w:tabs>
        <w:spacing w:after="0" w:line="240" w:lineRule="auto"/>
        <w:jc w:val="both"/>
        <w:rPr>
          <w:rFonts w:ascii="Times New Roman" w:hAnsi="Times New Roman"/>
          <w:sz w:val="28"/>
          <w:szCs w:val="28"/>
        </w:rPr>
      </w:pPr>
    </w:p>
    <w:p w:rsidR="00E85E56" w:rsidRPr="00BD0269" w:rsidRDefault="00E85E56" w:rsidP="00E85E56">
      <w:pPr>
        <w:tabs>
          <w:tab w:val="left" w:pos="426"/>
        </w:tabs>
        <w:spacing w:after="0" w:line="240" w:lineRule="auto"/>
        <w:jc w:val="both"/>
        <w:rPr>
          <w:rFonts w:ascii="Times New Roman" w:hAnsi="Times New Roman"/>
          <w:sz w:val="28"/>
          <w:szCs w:val="28"/>
        </w:rPr>
      </w:pPr>
      <w:r w:rsidRPr="00BD0269">
        <w:rPr>
          <w:rFonts w:ascii="Times New Roman" w:hAnsi="Times New Roman"/>
          <w:sz w:val="28"/>
          <w:szCs w:val="28"/>
        </w:rPr>
        <w:t>Таблица 3 – Обозначение допусков расположения поверхностей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45"/>
        <w:gridCol w:w="3402"/>
      </w:tblGrid>
      <w:tr w:rsidR="00E85E56" w:rsidRPr="00BD0269" w:rsidTr="00983ED9">
        <w:tc>
          <w:tcPr>
            <w:tcW w:w="6345" w:type="dxa"/>
            <w:vAlign w:val="center"/>
          </w:tcPr>
          <w:p w:rsidR="00E85E56" w:rsidRPr="00BD0269" w:rsidRDefault="00E85E56" w:rsidP="00983ED9">
            <w:pPr>
              <w:tabs>
                <w:tab w:val="left" w:pos="426"/>
              </w:tabs>
              <w:spacing w:after="0" w:line="240" w:lineRule="auto"/>
              <w:jc w:val="center"/>
              <w:rPr>
                <w:rFonts w:ascii="Times New Roman" w:hAnsi="Times New Roman"/>
                <w:sz w:val="28"/>
                <w:szCs w:val="28"/>
              </w:rPr>
            </w:pPr>
            <w:r w:rsidRPr="00BD0269">
              <w:rPr>
                <w:rFonts w:ascii="Times New Roman" w:hAnsi="Times New Roman"/>
                <w:sz w:val="28"/>
                <w:szCs w:val="28"/>
              </w:rPr>
              <w:t>Вид допуска</w:t>
            </w:r>
          </w:p>
        </w:tc>
        <w:tc>
          <w:tcPr>
            <w:tcW w:w="3402" w:type="dxa"/>
            <w:vAlign w:val="center"/>
          </w:tcPr>
          <w:p w:rsidR="00E85E56" w:rsidRPr="00BD0269" w:rsidRDefault="00E85E56" w:rsidP="00983ED9">
            <w:pPr>
              <w:tabs>
                <w:tab w:val="left" w:pos="426"/>
              </w:tabs>
              <w:spacing w:after="0" w:line="240" w:lineRule="auto"/>
              <w:jc w:val="center"/>
              <w:rPr>
                <w:rFonts w:ascii="Times New Roman" w:hAnsi="Times New Roman"/>
                <w:sz w:val="28"/>
                <w:szCs w:val="28"/>
              </w:rPr>
            </w:pPr>
            <w:r w:rsidRPr="00BD0269">
              <w:rPr>
                <w:rFonts w:ascii="Times New Roman" w:hAnsi="Times New Roman"/>
                <w:sz w:val="28"/>
                <w:szCs w:val="28"/>
              </w:rPr>
              <w:t>Обозначение на чертеже</w:t>
            </w:r>
          </w:p>
        </w:tc>
      </w:tr>
      <w:tr w:rsidR="00E85E56" w:rsidRPr="00BD0269" w:rsidTr="00983ED9">
        <w:tc>
          <w:tcPr>
            <w:tcW w:w="6345" w:type="dxa"/>
          </w:tcPr>
          <w:p w:rsidR="00E85E56" w:rsidRPr="00BD0269" w:rsidRDefault="00E85E56" w:rsidP="00983ED9">
            <w:pPr>
              <w:tabs>
                <w:tab w:val="left" w:pos="426"/>
              </w:tabs>
              <w:spacing w:after="0" w:line="240" w:lineRule="auto"/>
              <w:jc w:val="both"/>
              <w:rPr>
                <w:rFonts w:ascii="Times New Roman" w:hAnsi="Times New Roman"/>
                <w:sz w:val="28"/>
                <w:szCs w:val="28"/>
              </w:rPr>
            </w:pPr>
            <w:r w:rsidRPr="00BD0269">
              <w:rPr>
                <w:rFonts w:ascii="Times New Roman" w:hAnsi="Times New Roman"/>
                <w:sz w:val="28"/>
                <w:szCs w:val="28"/>
              </w:rPr>
              <w:t>Допуск параллельности</w:t>
            </w:r>
          </w:p>
        </w:tc>
        <w:tc>
          <w:tcPr>
            <w:tcW w:w="3402" w:type="dxa"/>
            <w:vAlign w:val="center"/>
          </w:tcPr>
          <w:p w:rsidR="00E85E56" w:rsidRPr="00BD0269" w:rsidRDefault="00E85E56" w:rsidP="00983ED9">
            <w:pPr>
              <w:tabs>
                <w:tab w:val="left" w:pos="426"/>
              </w:tabs>
              <w:spacing w:after="0" w:line="240" w:lineRule="auto"/>
              <w:jc w:val="center"/>
              <w:rPr>
                <w:rFonts w:ascii="Times New Roman" w:hAnsi="Times New Roman"/>
                <w:sz w:val="28"/>
                <w:szCs w:val="28"/>
              </w:rPr>
            </w:pPr>
            <w:r w:rsidRPr="00BD0269">
              <w:rPr>
                <w:rFonts w:ascii="Times New Roman" w:hAnsi="Times New Roman"/>
                <w:noProof/>
                <w:sz w:val="28"/>
                <w:szCs w:val="28"/>
              </w:rPr>
              <w:drawing>
                <wp:inline distT="0" distB="0" distL="0" distR="0">
                  <wp:extent cx="323850" cy="192768"/>
                  <wp:effectExtent l="19050" t="0" r="0" b="0"/>
                  <wp:docPr id="225"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36" cstate="print"/>
                          <a:srcRect/>
                          <a:stretch>
                            <a:fillRect/>
                          </a:stretch>
                        </pic:blipFill>
                        <pic:spPr bwMode="auto">
                          <a:xfrm>
                            <a:off x="0" y="0"/>
                            <a:ext cx="323850" cy="192768"/>
                          </a:xfrm>
                          <a:prstGeom prst="rect">
                            <a:avLst/>
                          </a:prstGeom>
                          <a:noFill/>
                          <a:ln w="9525">
                            <a:noFill/>
                            <a:miter lim="800000"/>
                            <a:headEnd/>
                            <a:tailEnd/>
                          </a:ln>
                        </pic:spPr>
                      </pic:pic>
                    </a:graphicData>
                  </a:graphic>
                </wp:inline>
              </w:drawing>
            </w:r>
          </w:p>
        </w:tc>
      </w:tr>
      <w:tr w:rsidR="00E85E56" w:rsidRPr="00BD0269" w:rsidTr="00983ED9">
        <w:tc>
          <w:tcPr>
            <w:tcW w:w="6345" w:type="dxa"/>
          </w:tcPr>
          <w:p w:rsidR="00E85E56" w:rsidRPr="00BD0269" w:rsidRDefault="00E85E56" w:rsidP="00983ED9">
            <w:pPr>
              <w:tabs>
                <w:tab w:val="left" w:pos="426"/>
              </w:tabs>
              <w:spacing w:after="0" w:line="240" w:lineRule="auto"/>
              <w:jc w:val="both"/>
              <w:rPr>
                <w:rFonts w:ascii="Times New Roman" w:hAnsi="Times New Roman"/>
                <w:sz w:val="28"/>
                <w:szCs w:val="28"/>
              </w:rPr>
            </w:pPr>
            <w:r w:rsidRPr="00BD0269">
              <w:rPr>
                <w:rFonts w:ascii="Times New Roman" w:hAnsi="Times New Roman"/>
                <w:sz w:val="28"/>
                <w:szCs w:val="28"/>
              </w:rPr>
              <w:t>Допуск перпендикулярности</w:t>
            </w:r>
          </w:p>
        </w:tc>
        <w:tc>
          <w:tcPr>
            <w:tcW w:w="3402" w:type="dxa"/>
            <w:vAlign w:val="center"/>
          </w:tcPr>
          <w:p w:rsidR="00E85E56" w:rsidRPr="00BD0269" w:rsidRDefault="00E85E56" w:rsidP="00983ED9">
            <w:pPr>
              <w:tabs>
                <w:tab w:val="left" w:pos="426"/>
              </w:tabs>
              <w:spacing w:after="0" w:line="240" w:lineRule="auto"/>
              <w:jc w:val="center"/>
              <w:rPr>
                <w:rFonts w:ascii="Times New Roman" w:hAnsi="Times New Roman"/>
                <w:sz w:val="28"/>
                <w:szCs w:val="28"/>
              </w:rPr>
            </w:pPr>
            <w:r w:rsidRPr="00BD0269">
              <w:rPr>
                <w:rFonts w:ascii="Times New Roman" w:hAnsi="Times New Roman"/>
                <w:noProof/>
                <w:sz w:val="28"/>
                <w:szCs w:val="28"/>
              </w:rPr>
              <w:drawing>
                <wp:inline distT="0" distB="0" distL="0" distR="0">
                  <wp:extent cx="352425" cy="192232"/>
                  <wp:effectExtent l="19050" t="0" r="9525" b="0"/>
                  <wp:docPr id="226"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137" cstate="print"/>
                          <a:srcRect/>
                          <a:stretch>
                            <a:fillRect/>
                          </a:stretch>
                        </pic:blipFill>
                        <pic:spPr bwMode="auto">
                          <a:xfrm>
                            <a:off x="0" y="0"/>
                            <a:ext cx="352425" cy="192232"/>
                          </a:xfrm>
                          <a:prstGeom prst="rect">
                            <a:avLst/>
                          </a:prstGeom>
                          <a:noFill/>
                          <a:ln w="9525">
                            <a:noFill/>
                            <a:miter lim="800000"/>
                            <a:headEnd/>
                            <a:tailEnd/>
                          </a:ln>
                        </pic:spPr>
                      </pic:pic>
                    </a:graphicData>
                  </a:graphic>
                </wp:inline>
              </w:drawing>
            </w:r>
          </w:p>
        </w:tc>
      </w:tr>
      <w:tr w:rsidR="00760345" w:rsidRPr="00BD0269" w:rsidTr="00983ED9">
        <w:tc>
          <w:tcPr>
            <w:tcW w:w="6345" w:type="dxa"/>
          </w:tcPr>
          <w:p w:rsidR="00760345" w:rsidRPr="00BD0269" w:rsidRDefault="00760345" w:rsidP="00983ED9">
            <w:pPr>
              <w:tabs>
                <w:tab w:val="left" w:pos="426"/>
              </w:tabs>
              <w:spacing w:after="0" w:line="240" w:lineRule="auto"/>
              <w:jc w:val="both"/>
              <w:rPr>
                <w:rFonts w:ascii="Times New Roman" w:hAnsi="Times New Roman"/>
                <w:sz w:val="28"/>
                <w:szCs w:val="28"/>
              </w:rPr>
            </w:pPr>
            <w:r w:rsidRPr="00BD0269">
              <w:rPr>
                <w:rFonts w:ascii="Times New Roman" w:hAnsi="Times New Roman"/>
                <w:sz w:val="28"/>
                <w:szCs w:val="28"/>
              </w:rPr>
              <w:t>Допуск наклона</w:t>
            </w:r>
          </w:p>
        </w:tc>
        <w:tc>
          <w:tcPr>
            <w:tcW w:w="3402" w:type="dxa"/>
            <w:vAlign w:val="center"/>
          </w:tcPr>
          <w:p w:rsidR="00760345" w:rsidRPr="00BD0269" w:rsidRDefault="00760345" w:rsidP="00983ED9">
            <w:pPr>
              <w:tabs>
                <w:tab w:val="left" w:pos="426"/>
              </w:tabs>
              <w:spacing w:after="0" w:line="240" w:lineRule="auto"/>
              <w:jc w:val="center"/>
              <w:rPr>
                <w:rFonts w:ascii="Times New Roman" w:hAnsi="Times New Roman"/>
                <w:sz w:val="28"/>
                <w:szCs w:val="28"/>
              </w:rPr>
            </w:pPr>
            <w:r w:rsidRPr="00BD0269">
              <w:object w:dxaOrig="312" w:dyaOrig="252">
                <v:shape id="_x0000_i1085" type="#_x0000_t75" style="width:15.75pt;height:12.75pt" o:ole="">
                  <v:imagedata r:id="rId138" o:title=""/>
                </v:shape>
                <o:OLEObject Type="Embed" ProgID="PBrush" ShapeID="_x0000_i1085" DrawAspect="Content" ObjectID="_1821264482" r:id="rId139"/>
              </w:object>
            </w:r>
          </w:p>
        </w:tc>
      </w:tr>
      <w:tr w:rsidR="00760345" w:rsidRPr="00BD0269" w:rsidTr="00983ED9">
        <w:tc>
          <w:tcPr>
            <w:tcW w:w="6345" w:type="dxa"/>
          </w:tcPr>
          <w:p w:rsidR="00760345" w:rsidRPr="00BD0269" w:rsidRDefault="00760345" w:rsidP="00983ED9">
            <w:pPr>
              <w:tabs>
                <w:tab w:val="left" w:pos="426"/>
              </w:tabs>
              <w:spacing w:after="0" w:line="240" w:lineRule="auto"/>
              <w:jc w:val="both"/>
              <w:rPr>
                <w:rFonts w:ascii="Times New Roman" w:hAnsi="Times New Roman"/>
                <w:sz w:val="28"/>
                <w:szCs w:val="28"/>
              </w:rPr>
            </w:pPr>
            <w:r w:rsidRPr="00BD0269">
              <w:rPr>
                <w:rFonts w:ascii="Times New Roman" w:hAnsi="Times New Roman"/>
                <w:sz w:val="28"/>
                <w:szCs w:val="28"/>
              </w:rPr>
              <w:t>Допуск соосности</w:t>
            </w:r>
          </w:p>
        </w:tc>
        <w:tc>
          <w:tcPr>
            <w:tcW w:w="3402" w:type="dxa"/>
            <w:vAlign w:val="center"/>
          </w:tcPr>
          <w:p w:rsidR="00760345" w:rsidRPr="00BD0269" w:rsidRDefault="00760345" w:rsidP="00983ED9">
            <w:pPr>
              <w:tabs>
                <w:tab w:val="left" w:pos="426"/>
              </w:tabs>
              <w:spacing w:after="0" w:line="240" w:lineRule="auto"/>
              <w:jc w:val="center"/>
              <w:rPr>
                <w:rFonts w:ascii="Times New Roman" w:hAnsi="Times New Roman"/>
                <w:sz w:val="28"/>
                <w:szCs w:val="28"/>
              </w:rPr>
            </w:pPr>
            <w:r w:rsidRPr="00BD0269">
              <w:object w:dxaOrig="264" w:dyaOrig="252">
                <v:shape id="_x0000_i1086" type="#_x0000_t75" style="width:18.75pt;height:17.25pt" o:ole="">
                  <v:imagedata r:id="rId140" o:title=""/>
                </v:shape>
                <o:OLEObject Type="Embed" ProgID="PBrush" ShapeID="_x0000_i1086" DrawAspect="Content" ObjectID="_1821264483" r:id="rId141"/>
              </w:object>
            </w:r>
          </w:p>
        </w:tc>
      </w:tr>
      <w:tr w:rsidR="00E85E56" w:rsidRPr="00BD0269" w:rsidTr="00983ED9">
        <w:tc>
          <w:tcPr>
            <w:tcW w:w="6345" w:type="dxa"/>
          </w:tcPr>
          <w:p w:rsidR="00E85E56" w:rsidRPr="00BD0269" w:rsidRDefault="00E85E56" w:rsidP="00983ED9">
            <w:pPr>
              <w:tabs>
                <w:tab w:val="left" w:pos="426"/>
              </w:tabs>
              <w:spacing w:after="0" w:line="240" w:lineRule="auto"/>
              <w:jc w:val="both"/>
              <w:rPr>
                <w:rFonts w:ascii="Times New Roman" w:hAnsi="Times New Roman"/>
                <w:sz w:val="28"/>
                <w:szCs w:val="28"/>
              </w:rPr>
            </w:pPr>
            <w:r w:rsidRPr="00BD0269">
              <w:rPr>
                <w:rFonts w:ascii="Times New Roman" w:hAnsi="Times New Roman"/>
                <w:sz w:val="28"/>
                <w:szCs w:val="28"/>
              </w:rPr>
              <w:t>Допуск симметричности</w:t>
            </w:r>
          </w:p>
        </w:tc>
        <w:tc>
          <w:tcPr>
            <w:tcW w:w="3402" w:type="dxa"/>
            <w:vAlign w:val="center"/>
          </w:tcPr>
          <w:p w:rsidR="00E85E56" w:rsidRPr="00BD0269" w:rsidRDefault="007236C0" w:rsidP="00983ED9">
            <w:pPr>
              <w:tabs>
                <w:tab w:val="left" w:pos="426"/>
              </w:tabs>
              <w:spacing w:after="0" w:line="240" w:lineRule="auto"/>
              <w:jc w:val="center"/>
              <w:rPr>
                <w:rFonts w:ascii="Times New Roman" w:hAnsi="Times New Roman"/>
                <w:sz w:val="28"/>
                <w:szCs w:val="28"/>
              </w:rPr>
            </w:pPr>
            <w:r w:rsidRPr="00BD0269">
              <w:object w:dxaOrig="360" w:dyaOrig="180">
                <v:shape id="_x0000_i1087" type="#_x0000_t75" style="width:27pt;height:12.75pt" o:ole="">
                  <v:imagedata r:id="rId142" o:title=""/>
                </v:shape>
                <o:OLEObject Type="Embed" ProgID="PBrush" ShapeID="_x0000_i1087" DrawAspect="Content" ObjectID="_1821264484" r:id="rId143"/>
              </w:object>
            </w:r>
          </w:p>
        </w:tc>
      </w:tr>
      <w:tr w:rsidR="00E85E56" w:rsidRPr="00BD0269" w:rsidTr="00983ED9">
        <w:tc>
          <w:tcPr>
            <w:tcW w:w="6345" w:type="dxa"/>
          </w:tcPr>
          <w:p w:rsidR="00E85E56" w:rsidRPr="00BD0269" w:rsidRDefault="00E85E56" w:rsidP="00983ED9">
            <w:pPr>
              <w:tabs>
                <w:tab w:val="left" w:pos="426"/>
              </w:tabs>
              <w:spacing w:after="0" w:line="240" w:lineRule="auto"/>
              <w:jc w:val="both"/>
              <w:rPr>
                <w:rFonts w:ascii="Times New Roman" w:hAnsi="Times New Roman"/>
                <w:sz w:val="28"/>
                <w:szCs w:val="28"/>
              </w:rPr>
            </w:pPr>
            <w:r w:rsidRPr="00BD0269">
              <w:rPr>
                <w:rFonts w:ascii="Times New Roman" w:hAnsi="Times New Roman"/>
                <w:sz w:val="28"/>
                <w:szCs w:val="28"/>
              </w:rPr>
              <w:t>Позиционный допуск</w:t>
            </w:r>
          </w:p>
        </w:tc>
        <w:tc>
          <w:tcPr>
            <w:tcW w:w="3402" w:type="dxa"/>
            <w:vAlign w:val="center"/>
          </w:tcPr>
          <w:p w:rsidR="00E85E56" w:rsidRPr="00BD0269" w:rsidRDefault="007236C0" w:rsidP="00983ED9">
            <w:pPr>
              <w:tabs>
                <w:tab w:val="left" w:pos="426"/>
              </w:tabs>
              <w:spacing w:after="0" w:line="240" w:lineRule="auto"/>
              <w:jc w:val="center"/>
              <w:rPr>
                <w:rFonts w:ascii="Times New Roman" w:hAnsi="Times New Roman"/>
                <w:sz w:val="28"/>
                <w:szCs w:val="28"/>
              </w:rPr>
            </w:pPr>
            <w:r w:rsidRPr="00BD0269">
              <w:object w:dxaOrig="348" w:dyaOrig="348">
                <v:shape id="_x0000_i1088" type="#_x0000_t75" style="width:17.25pt;height:17.25pt" o:ole="">
                  <v:imagedata r:id="rId144" o:title=""/>
                </v:shape>
                <o:OLEObject Type="Embed" ProgID="PBrush" ShapeID="_x0000_i1088" DrawAspect="Content" ObjectID="_1821264485" r:id="rId145"/>
              </w:object>
            </w:r>
          </w:p>
        </w:tc>
      </w:tr>
      <w:tr w:rsidR="00E85E56" w:rsidRPr="00BD0269" w:rsidTr="00983ED9">
        <w:tc>
          <w:tcPr>
            <w:tcW w:w="6345" w:type="dxa"/>
          </w:tcPr>
          <w:p w:rsidR="00E85E56" w:rsidRPr="00BD0269" w:rsidRDefault="00E85E56" w:rsidP="00983ED9">
            <w:pPr>
              <w:tabs>
                <w:tab w:val="left" w:pos="426"/>
              </w:tabs>
              <w:spacing w:after="0" w:line="240" w:lineRule="auto"/>
              <w:jc w:val="both"/>
              <w:rPr>
                <w:rFonts w:ascii="Times New Roman" w:hAnsi="Times New Roman"/>
                <w:sz w:val="28"/>
                <w:szCs w:val="28"/>
              </w:rPr>
            </w:pPr>
            <w:r w:rsidRPr="00BD0269">
              <w:rPr>
                <w:rFonts w:ascii="Times New Roman" w:hAnsi="Times New Roman"/>
                <w:sz w:val="28"/>
                <w:szCs w:val="28"/>
              </w:rPr>
              <w:t>Допуск пересечения осей</w:t>
            </w:r>
          </w:p>
        </w:tc>
        <w:tc>
          <w:tcPr>
            <w:tcW w:w="3402" w:type="dxa"/>
            <w:vAlign w:val="center"/>
          </w:tcPr>
          <w:p w:rsidR="00E85E56" w:rsidRPr="00BD0269" w:rsidRDefault="00E85E56" w:rsidP="00983ED9">
            <w:pPr>
              <w:tabs>
                <w:tab w:val="left" w:pos="426"/>
              </w:tabs>
              <w:spacing w:after="0" w:line="240" w:lineRule="auto"/>
              <w:jc w:val="center"/>
              <w:rPr>
                <w:rFonts w:ascii="Times New Roman" w:hAnsi="Times New Roman"/>
                <w:sz w:val="28"/>
                <w:szCs w:val="28"/>
              </w:rPr>
            </w:pPr>
            <w:r w:rsidRPr="00BD0269">
              <w:rPr>
                <w:rFonts w:ascii="Times New Roman" w:hAnsi="Times New Roman"/>
                <w:noProof/>
                <w:sz w:val="28"/>
                <w:szCs w:val="28"/>
              </w:rPr>
              <w:drawing>
                <wp:inline distT="0" distB="0" distL="0" distR="0">
                  <wp:extent cx="409575" cy="200025"/>
                  <wp:effectExtent l="19050" t="0" r="9525" b="0"/>
                  <wp:docPr id="230"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146" cstate="print"/>
                          <a:srcRect/>
                          <a:stretch>
                            <a:fillRect/>
                          </a:stretch>
                        </pic:blipFill>
                        <pic:spPr bwMode="auto">
                          <a:xfrm>
                            <a:off x="0" y="0"/>
                            <a:ext cx="409575" cy="200025"/>
                          </a:xfrm>
                          <a:prstGeom prst="rect">
                            <a:avLst/>
                          </a:prstGeom>
                          <a:noFill/>
                          <a:ln w="9525">
                            <a:noFill/>
                            <a:miter lim="800000"/>
                            <a:headEnd/>
                            <a:tailEnd/>
                          </a:ln>
                        </pic:spPr>
                      </pic:pic>
                    </a:graphicData>
                  </a:graphic>
                </wp:inline>
              </w:drawing>
            </w:r>
          </w:p>
        </w:tc>
      </w:tr>
    </w:tbl>
    <w:p w:rsidR="00E85E56" w:rsidRPr="00BD0269" w:rsidRDefault="00E85E56" w:rsidP="005F7DE1">
      <w:pPr>
        <w:tabs>
          <w:tab w:val="left" w:pos="426"/>
        </w:tabs>
        <w:spacing w:after="0" w:line="240" w:lineRule="auto"/>
        <w:ind w:firstLine="709"/>
        <w:jc w:val="both"/>
        <w:rPr>
          <w:rFonts w:ascii="Times New Roman" w:hAnsi="Times New Roman"/>
          <w:spacing w:val="-2"/>
          <w:sz w:val="28"/>
          <w:szCs w:val="28"/>
        </w:rPr>
      </w:pPr>
    </w:p>
    <w:p w:rsidR="00AC1FB5" w:rsidRPr="00BD0269" w:rsidRDefault="00AC1FB5" w:rsidP="00AC1FB5">
      <w:pPr>
        <w:spacing w:after="0" w:line="240" w:lineRule="auto"/>
        <w:ind w:firstLine="709"/>
        <w:jc w:val="both"/>
        <w:rPr>
          <w:rFonts w:ascii="Times New Roman" w:hAnsi="Times New Roman"/>
          <w:sz w:val="28"/>
          <w:szCs w:val="28"/>
        </w:rPr>
      </w:pPr>
      <w:r w:rsidRPr="00BD0269">
        <w:rPr>
          <w:rFonts w:ascii="Times New Roman" w:hAnsi="Times New Roman"/>
          <w:sz w:val="28"/>
          <w:szCs w:val="28"/>
        </w:rPr>
        <w:t xml:space="preserve">Виды допусков и отклонений расположения поверхностей, их изображение на чертежах приведены в таблице 4 </w:t>
      </w:r>
      <w:r w:rsidRPr="00BD0269">
        <w:rPr>
          <w:rFonts w:ascii="Times New Roman" w:hAnsi="Times New Roman" w:cs="Times New Roman"/>
          <w:sz w:val="28"/>
          <w:szCs w:val="28"/>
        </w:rPr>
        <w:t>[1-3]</w:t>
      </w:r>
      <w:r w:rsidRPr="00BD0269">
        <w:rPr>
          <w:rFonts w:ascii="Times New Roman" w:hAnsi="Times New Roman"/>
          <w:sz w:val="28"/>
          <w:szCs w:val="28"/>
        </w:rPr>
        <w:t>.</w:t>
      </w:r>
    </w:p>
    <w:p w:rsidR="00AC1FB5" w:rsidRPr="00BD0269" w:rsidRDefault="00AC1FB5" w:rsidP="00BA6EE7">
      <w:pPr>
        <w:keepNext/>
        <w:spacing w:after="0" w:line="240" w:lineRule="auto"/>
        <w:ind w:left="1560" w:hanging="1560"/>
        <w:jc w:val="both"/>
        <w:rPr>
          <w:rFonts w:ascii="Times New Roman" w:hAnsi="Times New Roman"/>
          <w:sz w:val="28"/>
          <w:szCs w:val="28"/>
        </w:rPr>
      </w:pPr>
      <w:r w:rsidRPr="00BD0269">
        <w:rPr>
          <w:rFonts w:ascii="Times New Roman" w:hAnsi="Times New Roman"/>
          <w:sz w:val="28"/>
          <w:szCs w:val="28"/>
        </w:rPr>
        <w:lastRenderedPageBreak/>
        <w:t xml:space="preserve">Таблица 4 – Примеры изображения допусков и отклонений </w:t>
      </w:r>
      <w:r w:rsidR="00E1699F" w:rsidRPr="00BD0269">
        <w:rPr>
          <w:rFonts w:ascii="Times New Roman" w:hAnsi="Times New Roman"/>
          <w:sz w:val="28"/>
          <w:szCs w:val="28"/>
        </w:rPr>
        <w:t xml:space="preserve">расположения поверхностей </w:t>
      </w:r>
      <w:r w:rsidRPr="00BD0269">
        <w:rPr>
          <w:rFonts w:ascii="Times New Roman" w:hAnsi="Times New Roman"/>
          <w:sz w:val="28"/>
          <w:szCs w:val="28"/>
        </w:rPr>
        <w:t>на чертежах</w:t>
      </w:r>
    </w:p>
    <w:tbl>
      <w:tblPr>
        <w:tblStyle w:val="a9"/>
        <w:tblW w:w="9889" w:type="dxa"/>
        <w:tblLook w:val="04A0" w:firstRow="1" w:lastRow="0" w:firstColumn="1" w:lastColumn="0" w:noHBand="0" w:noVBand="1"/>
      </w:tblPr>
      <w:tblGrid>
        <w:gridCol w:w="6035"/>
        <w:gridCol w:w="3854"/>
      </w:tblGrid>
      <w:tr w:rsidR="00AC1FB5" w:rsidRPr="00BD0269" w:rsidTr="00BA6EE7">
        <w:tc>
          <w:tcPr>
            <w:tcW w:w="5975" w:type="dxa"/>
            <w:vAlign w:val="center"/>
          </w:tcPr>
          <w:p w:rsidR="00AC1FB5" w:rsidRPr="00BD0269" w:rsidRDefault="00AC1FB5" w:rsidP="00BA6EE7">
            <w:pPr>
              <w:keepNext/>
              <w:jc w:val="center"/>
              <w:rPr>
                <w:sz w:val="24"/>
                <w:szCs w:val="24"/>
              </w:rPr>
            </w:pPr>
            <w:r w:rsidRPr="00BD0269">
              <w:rPr>
                <w:sz w:val="24"/>
                <w:szCs w:val="24"/>
              </w:rPr>
              <w:t>Изображение допуска и отклонения</w:t>
            </w:r>
          </w:p>
        </w:tc>
        <w:tc>
          <w:tcPr>
            <w:tcW w:w="3914" w:type="dxa"/>
            <w:vAlign w:val="center"/>
          </w:tcPr>
          <w:p w:rsidR="00AC1FB5" w:rsidRPr="00BD0269" w:rsidRDefault="00AC1FB5" w:rsidP="00BA6EE7">
            <w:pPr>
              <w:keepNext/>
              <w:jc w:val="center"/>
              <w:rPr>
                <w:sz w:val="24"/>
                <w:szCs w:val="24"/>
              </w:rPr>
            </w:pPr>
            <w:r w:rsidRPr="00BD0269">
              <w:rPr>
                <w:sz w:val="24"/>
                <w:szCs w:val="24"/>
              </w:rPr>
              <w:t xml:space="preserve">Пример обозначения на </w:t>
            </w:r>
            <w:r w:rsidRPr="00BD0269">
              <w:rPr>
                <w:sz w:val="24"/>
                <w:szCs w:val="24"/>
              </w:rPr>
              <w:br/>
              <w:t>чертеже и расшифровка</w:t>
            </w:r>
          </w:p>
        </w:tc>
      </w:tr>
      <w:tr w:rsidR="00AC1FB5" w:rsidRPr="00BD0269" w:rsidTr="00BA6EE7">
        <w:tc>
          <w:tcPr>
            <w:tcW w:w="5975" w:type="dxa"/>
            <w:vAlign w:val="center"/>
          </w:tcPr>
          <w:p w:rsidR="00AC1FB5" w:rsidRPr="00BD0269" w:rsidRDefault="00AC1FB5" w:rsidP="00BA6EE7">
            <w:pPr>
              <w:keepNext/>
              <w:jc w:val="center"/>
              <w:rPr>
                <w:sz w:val="24"/>
                <w:szCs w:val="24"/>
              </w:rPr>
            </w:pPr>
            <w:r w:rsidRPr="00BD0269">
              <w:rPr>
                <w:sz w:val="24"/>
                <w:szCs w:val="24"/>
              </w:rPr>
              <w:t>1</w:t>
            </w:r>
          </w:p>
        </w:tc>
        <w:tc>
          <w:tcPr>
            <w:tcW w:w="3914" w:type="dxa"/>
            <w:vAlign w:val="center"/>
          </w:tcPr>
          <w:p w:rsidR="00AC1FB5" w:rsidRPr="00BD0269" w:rsidRDefault="00AC1FB5" w:rsidP="00BA6EE7">
            <w:pPr>
              <w:keepNext/>
              <w:jc w:val="center"/>
              <w:rPr>
                <w:sz w:val="24"/>
                <w:szCs w:val="24"/>
              </w:rPr>
            </w:pPr>
            <w:r w:rsidRPr="00BD0269">
              <w:rPr>
                <w:sz w:val="24"/>
                <w:szCs w:val="24"/>
              </w:rPr>
              <w:t>2</w:t>
            </w:r>
          </w:p>
        </w:tc>
      </w:tr>
      <w:tr w:rsidR="002B1D1E" w:rsidRPr="00BD0269" w:rsidTr="00BA6EE7">
        <w:tc>
          <w:tcPr>
            <w:tcW w:w="5975" w:type="dxa"/>
            <w:tcBorders>
              <w:bottom w:val="nil"/>
            </w:tcBorders>
            <w:vAlign w:val="center"/>
          </w:tcPr>
          <w:p w:rsidR="002B1D1E" w:rsidRPr="00BD0269" w:rsidRDefault="005C7631" w:rsidP="00983ED9">
            <w:pPr>
              <w:jc w:val="center"/>
              <w:rPr>
                <w:b/>
                <w:i/>
                <w:sz w:val="24"/>
                <w:szCs w:val="24"/>
              </w:rPr>
            </w:pPr>
            <w:r w:rsidRPr="00BD0269">
              <w:rPr>
                <w:b/>
                <w:i/>
                <w:sz w:val="24"/>
                <w:szCs w:val="24"/>
              </w:rPr>
              <w:t>Допуск и отклонение от параллельности</w:t>
            </w:r>
          </w:p>
          <w:p w:rsidR="005C7631" w:rsidRPr="00BD0269" w:rsidRDefault="00983ED9" w:rsidP="00983ED9">
            <w:pPr>
              <w:jc w:val="center"/>
              <w:rPr>
                <w:sz w:val="24"/>
                <w:szCs w:val="24"/>
              </w:rPr>
            </w:pPr>
            <w:r w:rsidRPr="00BD0269">
              <w:rPr>
                <w:rFonts w:asciiTheme="minorHAnsi" w:eastAsiaTheme="minorEastAsia" w:hAnsiTheme="minorHAnsi" w:cstheme="minorBidi"/>
                <w:sz w:val="24"/>
                <w:szCs w:val="24"/>
              </w:rPr>
              <w:object w:dxaOrig="4680" w:dyaOrig="2184">
                <v:shape id="_x0000_i1089" type="#_x0000_t75" style="width:279pt;height:129.75pt" o:ole="">
                  <v:imagedata r:id="rId147" o:title=""/>
                </v:shape>
                <o:OLEObject Type="Embed" ProgID="PBrush" ShapeID="_x0000_i1089" DrawAspect="Content" ObjectID="_1821264486" r:id="rId148"/>
              </w:object>
            </w:r>
          </w:p>
        </w:tc>
        <w:tc>
          <w:tcPr>
            <w:tcW w:w="3914" w:type="dxa"/>
            <w:tcBorders>
              <w:bottom w:val="nil"/>
            </w:tcBorders>
            <w:vAlign w:val="center"/>
          </w:tcPr>
          <w:p w:rsidR="002B1D1E" w:rsidRPr="00BD0269" w:rsidRDefault="005A0CE1" w:rsidP="00983ED9">
            <w:pPr>
              <w:jc w:val="center"/>
              <w:rPr>
                <w:sz w:val="24"/>
                <w:szCs w:val="24"/>
              </w:rPr>
            </w:pPr>
            <w:r w:rsidRPr="00BD0269">
              <w:rPr>
                <w:noProof/>
                <w:sz w:val="24"/>
                <w:szCs w:val="24"/>
              </w:rPr>
              <w:drawing>
                <wp:inline distT="0" distB="0" distL="0" distR="0">
                  <wp:extent cx="1305377" cy="1094509"/>
                  <wp:effectExtent l="19050" t="0" r="9073" b="0"/>
                  <wp:docPr id="242"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149" cstate="print"/>
                          <a:srcRect l="24261" t="50258" r="59761" b="25882"/>
                          <a:stretch>
                            <a:fillRect/>
                          </a:stretch>
                        </pic:blipFill>
                        <pic:spPr bwMode="auto">
                          <a:xfrm>
                            <a:off x="0" y="0"/>
                            <a:ext cx="1307538" cy="1096321"/>
                          </a:xfrm>
                          <a:prstGeom prst="rect">
                            <a:avLst/>
                          </a:prstGeom>
                          <a:noFill/>
                          <a:ln w="9525">
                            <a:noFill/>
                            <a:miter lim="800000"/>
                            <a:headEnd/>
                            <a:tailEnd/>
                          </a:ln>
                        </pic:spPr>
                      </pic:pic>
                    </a:graphicData>
                  </a:graphic>
                </wp:inline>
              </w:drawing>
            </w:r>
          </w:p>
          <w:p w:rsidR="005A0CE1" w:rsidRPr="00BD0269" w:rsidRDefault="005A0CE1" w:rsidP="007E604B">
            <w:pPr>
              <w:jc w:val="center"/>
              <w:rPr>
                <w:sz w:val="24"/>
                <w:szCs w:val="24"/>
              </w:rPr>
            </w:pPr>
            <w:r w:rsidRPr="00BD0269">
              <w:rPr>
                <w:sz w:val="24"/>
                <w:szCs w:val="24"/>
              </w:rPr>
              <w:t xml:space="preserve">Допуск параллельности </w:t>
            </w:r>
            <w:r w:rsidR="00983ED9" w:rsidRPr="00BD0269">
              <w:rPr>
                <w:sz w:val="24"/>
                <w:szCs w:val="24"/>
              </w:rPr>
              <w:t>плоской</w:t>
            </w:r>
            <w:r w:rsidR="007E604B" w:rsidRPr="00BD0269">
              <w:rPr>
                <w:sz w:val="24"/>
                <w:szCs w:val="24"/>
              </w:rPr>
              <w:br/>
            </w:r>
            <w:r w:rsidRPr="00BD0269">
              <w:rPr>
                <w:sz w:val="24"/>
                <w:szCs w:val="24"/>
              </w:rPr>
              <w:t xml:space="preserve">поверхности 0,008 мм </w:t>
            </w:r>
            <w:r w:rsidR="007E604B" w:rsidRPr="00BD0269">
              <w:rPr>
                <w:sz w:val="24"/>
                <w:szCs w:val="24"/>
              </w:rPr>
              <w:br/>
            </w:r>
            <w:r w:rsidRPr="00BD0269">
              <w:rPr>
                <w:sz w:val="24"/>
                <w:szCs w:val="24"/>
              </w:rPr>
              <w:t>относительно поверхности А</w:t>
            </w:r>
          </w:p>
        </w:tc>
      </w:tr>
      <w:tr w:rsidR="002B1D1E" w:rsidRPr="00BD0269" w:rsidTr="00BA6EE7">
        <w:tc>
          <w:tcPr>
            <w:tcW w:w="5975" w:type="dxa"/>
            <w:tcBorders>
              <w:top w:val="nil"/>
            </w:tcBorders>
            <w:vAlign w:val="center"/>
          </w:tcPr>
          <w:p w:rsidR="002B1D1E" w:rsidRPr="00BD0269" w:rsidRDefault="00983ED9" w:rsidP="00983ED9">
            <w:pPr>
              <w:jc w:val="center"/>
              <w:rPr>
                <w:sz w:val="24"/>
                <w:szCs w:val="24"/>
              </w:rPr>
            </w:pPr>
            <w:r w:rsidRPr="00BD0269">
              <w:rPr>
                <w:rFonts w:asciiTheme="minorHAnsi" w:eastAsiaTheme="minorEastAsia" w:hAnsiTheme="minorHAnsi" w:cstheme="minorBidi"/>
                <w:sz w:val="24"/>
                <w:szCs w:val="24"/>
              </w:rPr>
              <w:object w:dxaOrig="4584" w:dyaOrig="2292">
                <v:shape id="_x0000_i1090" type="#_x0000_t75" style="width:261pt;height:132pt" o:ole="">
                  <v:imagedata r:id="rId150" o:title=""/>
                </v:shape>
                <o:OLEObject Type="Embed" ProgID="PBrush" ShapeID="_x0000_i1090" DrawAspect="Content" ObjectID="_1821264487" r:id="rId151"/>
              </w:object>
            </w:r>
          </w:p>
        </w:tc>
        <w:tc>
          <w:tcPr>
            <w:tcW w:w="3914" w:type="dxa"/>
            <w:tcBorders>
              <w:top w:val="nil"/>
            </w:tcBorders>
            <w:vAlign w:val="center"/>
          </w:tcPr>
          <w:p w:rsidR="002B1D1E" w:rsidRPr="00BD0269" w:rsidRDefault="00FC4C66" w:rsidP="00983ED9">
            <w:pPr>
              <w:jc w:val="center"/>
              <w:rPr>
                <w:sz w:val="24"/>
                <w:szCs w:val="24"/>
              </w:rPr>
            </w:pPr>
            <w:r w:rsidRPr="00A11943">
              <w:rPr>
                <w:rFonts w:asciiTheme="minorHAnsi" w:eastAsiaTheme="minorEastAsia" w:hAnsiTheme="minorHAnsi" w:cstheme="minorBidi"/>
                <w:sz w:val="22"/>
                <w:szCs w:val="22"/>
              </w:rPr>
              <w:object w:dxaOrig="1764" w:dyaOrig="1824">
                <v:shape id="_x0000_i1091" type="#_x0000_t75" style="width:105pt;height:108pt" o:ole="">
                  <v:imagedata r:id="rId152" o:title=""/>
                </v:shape>
                <o:OLEObject Type="Embed" ProgID="PBrush" ShapeID="_x0000_i1091" DrawAspect="Content" ObjectID="_1821264488" r:id="rId153"/>
              </w:object>
            </w:r>
          </w:p>
          <w:p w:rsidR="00983ED9" w:rsidRPr="00BD0269" w:rsidRDefault="00983ED9" w:rsidP="00983ED9">
            <w:pPr>
              <w:jc w:val="center"/>
              <w:rPr>
                <w:sz w:val="24"/>
                <w:szCs w:val="24"/>
              </w:rPr>
            </w:pPr>
            <w:r w:rsidRPr="00BD0269">
              <w:rPr>
                <w:sz w:val="24"/>
                <w:szCs w:val="24"/>
              </w:rPr>
              <w:t xml:space="preserve">Допуск параллельности оси </w:t>
            </w:r>
            <w:r w:rsidR="007E604B" w:rsidRPr="00BD0269">
              <w:rPr>
                <w:sz w:val="24"/>
                <w:szCs w:val="24"/>
              </w:rPr>
              <w:br/>
            </w:r>
            <w:r w:rsidRPr="00BD0269">
              <w:rPr>
                <w:sz w:val="24"/>
                <w:szCs w:val="24"/>
              </w:rPr>
              <w:t xml:space="preserve">отверстия 0,03 мм относительно </w:t>
            </w:r>
            <w:r w:rsidR="007E604B" w:rsidRPr="00BD0269">
              <w:rPr>
                <w:sz w:val="24"/>
                <w:szCs w:val="24"/>
              </w:rPr>
              <w:br/>
            </w:r>
            <w:r w:rsidRPr="00BD0269">
              <w:rPr>
                <w:sz w:val="24"/>
                <w:szCs w:val="24"/>
              </w:rPr>
              <w:t>поверхности А</w:t>
            </w:r>
          </w:p>
        </w:tc>
      </w:tr>
      <w:tr w:rsidR="002B1D1E" w:rsidRPr="00BD0269" w:rsidTr="00BA6EE7">
        <w:tc>
          <w:tcPr>
            <w:tcW w:w="5975" w:type="dxa"/>
            <w:tcBorders>
              <w:bottom w:val="nil"/>
            </w:tcBorders>
            <w:vAlign w:val="center"/>
          </w:tcPr>
          <w:p w:rsidR="002B1D1E" w:rsidRPr="00BD0269" w:rsidRDefault="005C7631" w:rsidP="00983ED9">
            <w:pPr>
              <w:jc w:val="center"/>
              <w:rPr>
                <w:b/>
                <w:i/>
                <w:sz w:val="24"/>
                <w:szCs w:val="24"/>
              </w:rPr>
            </w:pPr>
            <w:r w:rsidRPr="00BD0269">
              <w:rPr>
                <w:b/>
                <w:i/>
                <w:sz w:val="24"/>
                <w:szCs w:val="24"/>
              </w:rPr>
              <w:t xml:space="preserve">Допуск и отклонение от </w:t>
            </w:r>
            <w:r w:rsidR="007E604B" w:rsidRPr="00BD0269">
              <w:rPr>
                <w:b/>
                <w:i/>
                <w:sz w:val="24"/>
                <w:szCs w:val="24"/>
              </w:rPr>
              <w:br/>
            </w:r>
            <w:r w:rsidRPr="00BD0269">
              <w:rPr>
                <w:b/>
                <w:i/>
                <w:sz w:val="24"/>
                <w:szCs w:val="24"/>
              </w:rPr>
              <w:t>перпендикулярности</w:t>
            </w:r>
          </w:p>
          <w:p w:rsidR="005C7631" w:rsidRDefault="00FC4C66" w:rsidP="00983ED9">
            <w:pPr>
              <w:jc w:val="center"/>
              <w:rPr>
                <w:rFonts w:asciiTheme="minorHAnsi" w:eastAsiaTheme="minorEastAsia" w:hAnsiTheme="minorHAnsi" w:cstheme="minorBidi"/>
                <w:sz w:val="24"/>
                <w:szCs w:val="24"/>
              </w:rPr>
            </w:pPr>
            <w:r w:rsidRPr="00BD0269">
              <w:rPr>
                <w:rFonts w:asciiTheme="minorHAnsi" w:eastAsiaTheme="minorEastAsia" w:hAnsiTheme="minorHAnsi" w:cstheme="minorBidi"/>
                <w:sz w:val="24"/>
                <w:szCs w:val="24"/>
              </w:rPr>
              <w:object w:dxaOrig="4500" w:dyaOrig="2028">
                <v:shape id="_x0000_i1092" type="#_x0000_t75" style="width:291pt;height:131.25pt" o:ole="">
                  <v:imagedata r:id="rId154" o:title=""/>
                </v:shape>
                <o:OLEObject Type="Embed" ProgID="PBrush" ShapeID="_x0000_i1092" DrawAspect="Content" ObjectID="_1821264489" r:id="rId155"/>
              </w:object>
            </w:r>
          </w:p>
          <w:p w:rsidR="00FC4C66" w:rsidRPr="00BD0269" w:rsidRDefault="00FC4C66" w:rsidP="00983ED9">
            <w:pPr>
              <w:jc w:val="center"/>
              <w:rPr>
                <w:sz w:val="24"/>
                <w:szCs w:val="24"/>
              </w:rPr>
            </w:pPr>
          </w:p>
        </w:tc>
        <w:tc>
          <w:tcPr>
            <w:tcW w:w="3914" w:type="dxa"/>
            <w:tcBorders>
              <w:bottom w:val="nil"/>
            </w:tcBorders>
            <w:vAlign w:val="center"/>
          </w:tcPr>
          <w:p w:rsidR="002B1D1E" w:rsidRPr="00BD0269" w:rsidRDefault="0002474A" w:rsidP="00983ED9">
            <w:pPr>
              <w:jc w:val="center"/>
              <w:rPr>
                <w:sz w:val="24"/>
                <w:szCs w:val="24"/>
              </w:rPr>
            </w:pPr>
            <w:r w:rsidRPr="00BD0269">
              <w:rPr>
                <w:noProof/>
                <w:sz w:val="24"/>
                <w:szCs w:val="24"/>
              </w:rPr>
              <w:drawing>
                <wp:inline distT="0" distB="0" distL="0" distR="0">
                  <wp:extent cx="1712339" cy="1171082"/>
                  <wp:effectExtent l="19050" t="0" r="2161" b="0"/>
                  <wp:docPr id="244"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156" cstate="print"/>
                          <a:srcRect l="19915" t="43304" r="59644" b="31805"/>
                          <a:stretch>
                            <a:fillRect/>
                          </a:stretch>
                        </pic:blipFill>
                        <pic:spPr bwMode="auto">
                          <a:xfrm>
                            <a:off x="0" y="0"/>
                            <a:ext cx="1712263" cy="1171030"/>
                          </a:xfrm>
                          <a:prstGeom prst="rect">
                            <a:avLst/>
                          </a:prstGeom>
                          <a:noFill/>
                          <a:ln w="9525">
                            <a:noFill/>
                            <a:miter lim="800000"/>
                            <a:headEnd/>
                            <a:tailEnd/>
                          </a:ln>
                        </pic:spPr>
                      </pic:pic>
                    </a:graphicData>
                  </a:graphic>
                </wp:inline>
              </w:drawing>
            </w:r>
          </w:p>
          <w:p w:rsidR="0002474A" w:rsidRPr="00BD0269" w:rsidRDefault="0002474A" w:rsidP="00BA6EE7">
            <w:pPr>
              <w:jc w:val="center"/>
              <w:rPr>
                <w:sz w:val="24"/>
                <w:szCs w:val="24"/>
              </w:rPr>
            </w:pPr>
            <w:r w:rsidRPr="00BD0269">
              <w:rPr>
                <w:sz w:val="24"/>
                <w:szCs w:val="24"/>
              </w:rPr>
              <w:t>Допуск перпендикулярности</w:t>
            </w:r>
            <w:r w:rsidR="00BA6EE7" w:rsidRPr="00BD0269">
              <w:rPr>
                <w:sz w:val="24"/>
                <w:szCs w:val="24"/>
              </w:rPr>
              <w:br/>
            </w:r>
            <w:r w:rsidRPr="00BD0269">
              <w:rPr>
                <w:sz w:val="24"/>
                <w:szCs w:val="24"/>
              </w:rPr>
              <w:t xml:space="preserve">поверхности 0,03 мм </w:t>
            </w:r>
            <w:r w:rsidR="00BA6EE7" w:rsidRPr="00BD0269">
              <w:rPr>
                <w:sz w:val="24"/>
                <w:szCs w:val="24"/>
              </w:rPr>
              <w:br/>
            </w:r>
            <w:r w:rsidRPr="00BD0269">
              <w:rPr>
                <w:sz w:val="24"/>
                <w:szCs w:val="24"/>
              </w:rPr>
              <w:t>относительно поверхности Б</w:t>
            </w:r>
          </w:p>
        </w:tc>
      </w:tr>
      <w:tr w:rsidR="002B1D1E" w:rsidRPr="00BD0269" w:rsidTr="00BA6EE7">
        <w:tc>
          <w:tcPr>
            <w:tcW w:w="5975" w:type="dxa"/>
            <w:tcBorders>
              <w:top w:val="nil"/>
            </w:tcBorders>
            <w:vAlign w:val="center"/>
          </w:tcPr>
          <w:p w:rsidR="002B1D1E" w:rsidRPr="00BD0269" w:rsidRDefault="00BA6EE7" w:rsidP="00983ED9">
            <w:pPr>
              <w:jc w:val="center"/>
              <w:rPr>
                <w:sz w:val="24"/>
                <w:szCs w:val="24"/>
              </w:rPr>
            </w:pPr>
            <w:r w:rsidRPr="00BD0269">
              <w:rPr>
                <w:rFonts w:asciiTheme="minorHAnsi" w:eastAsiaTheme="minorEastAsia" w:hAnsiTheme="minorHAnsi" w:cstheme="minorBidi"/>
                <w:sz w:val="24"/>
                <w:szCs w:val="24"/>
              </w:rPr>
              <w:object w:dxaOrig="4200" w:dyaOrig="2448">
                <v:shape id="_x0000_i1093" type="#_x0000_t75" style="width:228.75pt;height:135pt" o:ole="">
                  <v:imagedata r:id="rId157" o:title=""/>
                </v:shape>
                <o:OLEObject Type="Embed" ProgID="PBrush" ShapeID="_x0000_i1093" DrawAspect="Content" ObjectID="_1821264490" r:id="rId158"/>
              </w:object>
            </w:r>
          </w:p>
        </w:tc>
        <w:tc>
          <w:tcPr>
            <w:tcW w:w="3914" w:type="dxa"/>
            <w:tcBorders>
              <w:top w:val="nil"/>
            </w:tcBorders>
            <w:vAlign w:val="center"/>
          </w:tcPr>
          <w:p w:rsidR="002B1D1E" w:rsidRPr="00BD0269" w:rsidRDefault="00FC4C66" w:rsidP="00983ED9">
            <w:pPr>
              <w:jc w:val="center"/>
              <w:rPr>
                <w:sz w:val="24"/>
                <w:szCs w:val="24"/>
              </w:rPr>
            </w:pPr>
            <w:r w:rsidRPr="00A11943">
              <w:rPr>
                <w:rFonts w:asciiTheme="minorHAnsi" w:eastAsiaTheme="minorEastAsia" w:hAnsiTheme="minorHAnsi" w:cstheme="minorBidi"/>
                <w:sz w:val="22"/>
                <w:szCs w:val="22"/>
              </w:rPr>
              <w:object w:dxaOrig="1908" w:dyaOrig="1596">
                <v:shape id="_x0000_i1094" type="#_x0000_t75" style="width:118.5pt;height:99pt" o:ole="">
                  <v:imagedata r:id="rId159" o:title=""/>
                </v:shape>
                <o:OLEObject Type="Embed" ProgID="PBrush" ShapeID="_x0000_i1094" DrawAspect="Content" ObjectID="_1821264491" r:id="rId160"/>
              </w:object>
            </w:r>
          </w:p>
          <w:p w:rsidR="007E604B" w:rsidRPr="00BD0269" w:rsidRDefault="007E604B" w:rsidP="00BA6EE7">
            <w:pPr>
              <w:jc w:val="center"/>
              <w:rPr>
                <w:sz w:val="24"/>
                <w:szCs w:val="24"/>
              </w:rPr>
            </w:pPr>
            <w:r w:rsidRPr="00BD0269">
              <w:rPr>
                <w:sz w:val="24"/>
                <w:szCs w:val="24"/>
              </w:rPr>
              <w:t xml:space="preserve">Допуск перпендикулярности </w:t>
            </w:r>
            <w:r w:rsidR="00BA6EE7" w:rsidRPr="00BD0269">
              <w:rPr>
                <w:sz w:val="24"/>
                <w:szCs w:val="24"/>
              </w:rPr>
              <w:br/>
            </w:r>
            <w:r w:rsidRPr="00BD0269">
              <w:rPr>
                <w:sz w:val="24"/>
                <w:szCs w:val="24"/>
              </w:rPr>
              <w:t>оси</w:t>
            </w:r>
            <w:r w:rsidR="00BA6EE7" w:rsidRPr="00BD0269">
              <w:rPr>
                <w:sz w:val="24"/>
                <w:szCs w:val="24"/>
              </w:rPr>
              <w:t xml:space="preserve"> </w:t>
            </w:r>
            <w:r w:rsidRPr="00BD0269">
              <w:rPr>
                <w:sz w:val="24"/>
                <w:szCs w:val="24"/>
              </w:rPr>
              <w:t xml:space="preserve">отверстия 0,03 мм </w:t>
            </w:r>
            <w:r w:rsidR="00BA6EE7" w:rsidRPr="00BD0269">
              <w:rPr>
                <w:sz w:val="24"/>
                <w:szCs w:val="24"/>
              </w:rPr>
              <w:br/>
            </w:r>
            <w:r w:rsidRPr="00BD0269">
              <w:rPr>
                <w:sz w:val="24"/>
                <w:szCs w:val="24"/>
              </w:rPr>
              <w:t>относительно поверхности Б</w:t>
            </w:r>
          </w:p>
        </w:tc>
      </w:tr>
    </w:tbl>
    <w:p w:rsidR="007E604B" w:rsidRPr="00BD0269" w:rsidRDefault="007E604B" w:rsidP="00BA6EE7">
      <w:pPr>
        <w:keepNext/>
        <w:spacing w:after="0" w:line="240" w:lineRule="auto"/>
        <w:rPr>
          <w:rFonts w:ascii="Times New Roman" w:hAnsi="Times New Roman" w:cs="Times New Roman"/>
          <w:sz w:val="28"/>
          <w:szCs w:val="28"/>
        </w:rPr>
      </w:pPr>
      <w:r w:rsidRPr="00BD0269">
        <w:rPr>
          <w:rFonts w:ascii="Times New Roman" w:hAnsi="Times New Roman" w:cs="Times New Roman"/>
          <w:sz w:val="28"/>
          <w:szCs w:val="28"/>
        </w:rPr>
        <w:lastRenderedPageBreak/>
        <w:t>Продолжение таблицы 4</w:t>
      </w:r>
    </w:p>
    <w:tbl>
      <w:tblPr>
        <w:tblStyle w:val="a9"/>
        <w:tblW w:w="9889" w:type="dxa"/>
        <w:tblLook w:val="04A0" w:firstRow="1" w:lastRow="0" w:firstColumn="1" w:lastColumn="0" w:noHBand="0" w:noVBand="1"/>
      </w:tblPr>
      <w:tblGrid>
        <w:gridCol w:w="5743"/>
        <w:gridCol w:w="4146"/>
      </w:tblGrid>
      <w:tr w:rsidR="007E604B" w:rsidRPr="00BD0269" w:rsidTr="006A20BA">
        <w:tc>
          <w:tcPr>
            <w:tcW w:w="5743" w:type="dxa"/>
            <w:vAlign w:val="center"/>
          </w:tcPr>
          <w:p w:rsidR="007E604B" w:rsidRPr="00BD0269" w:rsidRDefault="007E604B" w:rsidP="00BA6EE7">
            <w:pPr>
              <w:keepNext/>
              <w:jc w:val="center"/>
              <w:rPr>
                <w:sz w:val="24"/>
                <w:szCs w:val="24"/>
              </w:rPr>
            </w:pPr>
            <w:r w:rsidRPr="00BD0269">
              <w:rPr>
                <w:sz w:val="24"/>
                <w:szCs w:val="24"/>
              </w:rPr>
              <w:t>1</w:t>
            </w:r>
          </w:p>
        </w:tc>
        <w:tc>
          <w:tcPr>
            <w:tcW w:w="4146" w:type="dxa"/>
            <w:vAlign w:val="center"/>
          </w:tcPr>
          <w:p w:rsidR="007E604B" w:rsidRPr="00BD0269" w:rsidRDefault="007E604B" w:rsidP="00352976">
            <w:pPr>
              <w:jc w:val="center"/>
              <w:rPr>
                <w:sz w:val="24"/>
                <w:szCs w:val="24"/>
              </w:rPr>
            </w:pPr>
            <w:r w:rsidRPr="00BD0269">
              <w:rPr>
                <w:sz w:val="24"/>
                <w:szCs w:val="24"/>
              </w:rPr>
              <w:t>2</w:t>
            </w:r>
          </w:p>
        </w:tc>
      </w:tr>
      <w:tr w:rsidR="005C7631" w:rsidRPr="00BD0269" w:rsidTr="006A20BA">
        <w:tc>
          <w:tcPr>
            <w:tcW w:w="5743" w:type="dxa"/>
            <w:tcBorders>
              <w:bottom w:val="nil"/>
            </w:tcBorders>
            <w:vAlign w:val="center"/>
          </w:tcPr>
          <w:p w:rsidR="005C7631" w:rsidRPr="00BD0269" w:rsidRDefault="005C7631" w:rsidP="00983ED9">
            <w:pPr>
              <w:jc w:val="center"/>
              <w:rPr>
                <w:b/>
                <w:i/>
                <w:sz w:val="24"/>
                <w:szCs w:val="24"/>
              </w:rPr>
            </w:pPr>
            <w:r w:rsidRPr="00BD0269">
              <w:rPr>
                <w:b/>
                <w:i/>
                <w:sz w:val="24"/>
                <w:szCs w:val="24"/>
              </w:rPr>
              <w:t>Допуск и отклонение наклона</w:t>
            </w:r>
          </w:p>
          <w:p w:rsidR="005C7631" w:rsidRPr="00BD0269" w:rsidRDefault="00D87109" w:rsidP="007C0A82">
            <w:pPr>
              <w:jc w:val="center"/>
              <w:rPr>
                <w:sz w:val="24"/>
                <w:szCs w:val="24"/>
              </w:rPr>
            </w:pPr>
            <w:r w:rsidRPr="00BD0269">
              <w:rPr>
                <w:rFonts w:asciiTheme="minorHAnsi" w:eastAsiaTheme="minorEastAsia" w:hAnsiTheme="minorHAnsi" w:cstheme="minorBidi"/>
                <w:sz w:val="24"/>
                <w:szCs w:val="24"/>
              </w:rPr>
              <w:object w:dxaOrig="5040" w:dyaOrig="2352">
                <v:shape id="_x0000_i1095" type="#_x0000_t75" style="width:263.25pt;height:123pt" o:ole="">
                  <v:imagedata r:id="rId161" o:title=""/>
                </v:shape>
                <o:OLEObject Type="Embed" ProgID="PBrush" ShapeID="_x0000_i1095" DrawAspect="Content" ObjectID="_1821264492" r:id="rId162"/>
              </w:object>
            </w:r>
          </w:p>
        </w:tc>
        <w:tc>
          <w:tcPr>
            <w:tcW w:w="4146" w:type="dxa"/>
            <w:tcBorders>
              <w:bottom w:val="nil"/>
            </w:tcBorders>
            <w:vAlign w:val="center"/>
          </w:tcPr>
          <w:p w:rsidR="005C7631" w:rsidRPr="00BD0269" w:rsidRDefault="00222A63" w:rsidP="00983ED9">
            <w:pPr>
              <w:jc w:val="center"/>
              <w:rPr>
                <w:sz w:val="24"/>
                <w:szCs w:val="24"/>
              </w:rPr>
            </w:pPr>
            <w:r w:rsidRPr="00BD0269">
              <w:rPr>
                <w:noProof/>
                <w:sz w:val="24"/>
                <w:szCs w:val="24"/>
              </w:rPr>
              <w:drawing>
                <wp:inline distT="0" distB="0" distL="0" distR="0">
                  <wp:extent cx="1771650" cy="1289838"/>
                  <wp:effectExtent l="19050" t="0" r="0" b="0"/>
                  <wp:docPr id="246"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163" cstate="print"/>
                          <a:srcRect l="20838" t="39828" r="58234" b="33026"/>
                          <a:stretch>
                            <a:fillRect/>
                          </a:stretch>
                        </pic:blipFill>
                        <pic:spPr bwMode="auto">
                          <a:xfrm>
                            <a:off x="0" y="0"/>
                            <a:ext cx="1777317" cy="1293964"/>
                          </a:xfrm>
                          <a:prstGeom prst="rect">
                            <a:avLst/>
                          </a:prstGeom>
                          <a:noFill/>
                          <a:ln w="9525">
                            <a:noFill/>
                            <a:miter lim="800000"/>
                            <a:headEnd/>
                            <a:tailEnd/>
                          </a:ln>
                        </pic:spPr>
                      </pic:pic>
                    </a:graphicData>
                  </a:graphic>
                </wp:inline>
              </w:drawing>
            </w:r>
          </w:p>
          <w:p w:rsidR="007C0A82" w:rsidRPr="00BD0269" w:rsidRDefault="007C0A82" w:rsidP="00983ED9">
            <w:pPr>
              <w:jc w:val="center"/>
              <w:rPr>
                <w:sz w:val="24"/>
                <w:szCs w:val="24"/>
              </w:rPr>
            </w:pPr>
            <w:r w:rsidRPr="00BD0269">
              <w:rPr>
                <w:sz w:val="24"/>
                <w:szCs w:val="24"/>
              </w:rPr>
              <w:t>Допуск наклона поверхности 0,1 мм относительно поверхности В</w:t>
            </w:r>
          </w:p>
        </w:tc>
      </w:tr>
      <w:tr w:rsidR="005C7631" w:rsidRPr="00BD0269" w:rsidTr="006A20BA">
        <w:tc>
          <w:tcPr>
            <w:tcW w:w="5743" w:type="dxa"/>
            <w:tcBorders>
              <w:top w:val="nil"/>
            </w:tcBorders>
            <w:vAlign w:val="center"/>
          </w:tcPr>
          <w:p w:rsidR="005C7631" w:rsidRPr="00BD0269" w:rsidRDefault="009D467F" w:rsidP="00983ED9">
            <w:pPr>
              <w:jc w:val="center"/>
              <w:rPr>
                <w:sz w:val="24"/>
                <w:szCs w:val="24"/>
              </w:rPr>
            </w:pPr>
            <w:r w:rsidRPr="00BD0269">
              <w:rPr>
                <w:rFonts w:asciiTheme="minorHAnsi" w:eastAsiaTheme="minorEastAsia" w:hAnsiTheme="minorHAnsi" w:cstheme="minorBidi"/>
                <w:sz w:val="22"/>
                <w:szCs w:val="22"/>
              </w:rPr>
              <w:object w:dxaOrig="3672" w:dyaOrig="2304">
                <v:shape id="_x0000_i1096" type="#_x0000_t75" style="width:210.75pt;height:132.75pt" o:ole="">
                  <v:imagedata r:id="rId164" o:title=""/>
                </v:shape>
                <o:OLEObject Type="Embed" ProgID="PBrush" ShapeID="_x0000_i1096" DrawAspect="Content" ObjectID="_1821264493" r:id="rId165"/>
              </w:object>
            </w:r>
          </w:p>
        </w:tc>
        <w:tc>
          <w:tcPr>
            <w:tcW w:w="4146" w:type="dxa"/>
            <w:tcBorders>
              <w:top w:val="nil"/>
            </w:tcBorders>
            <w:vAlign w:val="center"/>
          </w:tcPr>
          <w:p w:rsidR="005C7631" w:rsidRPr="00BD0269" w:rsidRDefault="00971725" w:rsidP="00983ED9">
            <w:pPr>
              <w:jc w:val="center"/>
              <w:rPr>
                <w:sz w:val="24"/>
                <w:szCs w:val="24"/>
              </w:rPr>
            </w:pPr>
            <w:r w:rsidRPr="00BD0269">
              <w:rPr>
                <w:noProof/>
                <w:sz w:val="24"/>
                <w:szCs w:val="24"/>
              </w:rPr>
              <w:drawing>
                <wp:inline distT="0" distB="0" distL="0" distR="0">
                  <wp:extent cx="1856987" cy="1235190"/>
                  <wp:effectExtent l="19050" t="0" r="0" b="0"/>
                  <wp:docPr id="128" name="Рисунок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166" cstate="print"/>
                          <a:srcRect l="24427" t="38050" r="52437" b="34569"/>
                          <a:stretch>
                            <a:fillRect/>
                          </a:stretch>
                        </pic:blipFill>
                        <pic:spPr bwMode="auto">
                          <a:xfrm>
                            <a:off x="0" y="0"/>
                            <a:ext cx="1857166" cy="1235309"/>
                          </a:xfrm>
                          <a:prstGeom prst="rect">
                            <a:avLst/>
                          </a:prstGeom>
                          <a:noFill/>
                          <a:ln w="9525">
                            <a:noFill/>
                            <a:miter lim="800000"/>
                            <a:headEnd/>
                            <a:tailEnd/>
                          </a:ln>
                        </pic:spPr>
                      </pic:pic>
                    </a:graphicData>
                  </a:graphic>
                </wp:inline>
              </w:drawing>
            </w:r>
          </w:p>
          <w:p w:rsidR="00971725" w:rsidRPr="00BD0269" w:rsidRDefault="00971725" w:rsidP="00971725">
            <w:pPr>
              <w:jc w:val="center"/>
              <w:rPr>
                <w:sz w:val="24"/>
                <w:szCs w:val="24"/>
              </w:rPr>
            </w:pPr>
            <w:r w:rsidRPr="00BD0269">
              <w:rPr>
                <w:sz w:val="24"/>
                <w:szCs w:val="24"/>
              </w:rPr>
              <w:t xml:space="preserve">Допуск наклона оси </w:t>
            </w:r>
            <w:r w:rsidRPr="00BD0269">
              <w:rPr>
                <w:sz w:val="24"/>
                <w:szCs w:val="24"/>
              </w:rPr>
              <w:br/>
              <w:t>отверстия 0,02 мм относительно</w:t>
            </w:r>
            <w:r w:rsidRPr="00BD0269">
              <w:rPr>
                <w:sz w:val="24"/>
                <w:szCs w:val="24"/>
              </w:rPr>
              <w:br/>
              <w:t>поверхности В</w:t>
            </w:r>
          </w:p>
        </w:tc>
      </w:tr>
      <w:tr w:rsidR="00971725" w:rsidRPr="00BD0269" w:rsidTr="00D87109">
        <w:tc>
          <w:tcPr>
            <w:tcW w:w="5743" w:type="dxa"/>
          </w:tcPr>
          <w:p w:rsidR="00971725" w:rsidRPr="00BD0269" w:rsidRDefault="00971725" w:rsidP="00D87109">
            <w:pPr>
              <w:jc w:val="center"/>
              <w:rPr>
                <w:b/>
                <w:i/>
                <w:sz w:val="24"/>
                <w:szCs w:val="24"/>
              </w:rPr>
            </w:pPr>
            <w:r w:rsidRPr="00BD0269">
              <w:rPr>
                <w:b/>
                <w:i/>
                <w:sz w:val="24"/>
                <w:szCs w:val="24"/>
              </w:rPr>
              <w:t>Допуск и отклонение от соосности</w:t>
            </w:r>
          </w:p>
          <w:p w:rsidR="00971725" w:rsidRPr="00BD0269" w:rsidRDefault="00D87109" w:rsidP="00D87109">
            <w:pPr>
              <w:jc w:val="center"/>
              <w:rPr>
                <w:sz w:val="24"/>
                <w:szCs w:val="24"/>
              </w:rPr>
            </w:pPr>
            <w:r w:rsidRPr="00BD0269">
              <w:rPr>
                <w:rFonts w:asciiTheme="minorHAnsi" w:eastAsiaTheme="minorEastAsia" w:hAnsiTheme="minorHAnsi" w:cstheme="minorBidi"/>
                <w:sz w:val="22"/>
                <w:szCs w:val="22"/>
              </w:rPr>
              <w:object w:dxaOrig="4884" w:dyaOrig="2208">
                <v:shape id="_x0000_i1097" type="#_x0000_t75" style="width:275.25pt;height:125.25pt" o:ole="">
                  <v:imagedata r:id="rId167" o:title=""/>
                </v:shape>
                <o:OLEObject Type="Embed" ProgID="PBrush" ShapeID="_x0000_i1097" DrawAspect="Content" ObjectID="_1821264494" r:id="rId168"/>
              </w:object>
            </w:r>
          </w:p>
        </w:tc>
        <w:tc>
          <w:tcPr>
            <w:tcW w:w="4146" w:type="dxa"/>
            <w:vAlign w:val="center"/>
          </w:tcPr>
          <w:p w:rsidR="00971725" w:rsidRPr="00BD0269" w:rsidRDefault="00736923" w:rsidP="00983ED9">
            <w:pPr>
              <w:jc w:val="center"/>
              <w:rPr>
                <w:sz w:val="24"/>
                <w:szCs w:val="24"/>
              </w:rPr>
            </w:pPr>
            <w:r w:rsidRPr="009B431C">
              <w:rPr>
                <w:rFonts w:asciiTheme="minorHAnsi" w:eastAsiaTheme="minorEastAsia" w:hAnsiTheme="minorHAnsi" w:cstheme="minorBidi"/>
                <w:sz w:val="22"/>
                <w:szCs w:val="22"/>
              </w:rPr>
              <w:object w:dxaOrig="3300" w:dyaOrig="1710">
                <v:shape id="_x0000_i1098" type="#_x0000_t75" style="width:165pt;height:85.5pt" o:ole="">
                  <v:imagedata r:id="rId169" o:title=""/>
                </v:shape>
                <o:OLEObject Type="Embed" ProgID="PBrush" ShapeID="_x0000_i1098" DrawAspect="Content" ObjectID="_1821264495" r:id="rId170"/>
              </w:object>
            </w:r>
          </w:p>
          <w:p w:rsidR="006A20BA" w:rsidRPr="00BD0269" w:rsidRDefault="006A20BA" w:rsidP="00736923">
            <w:pPr>
              <w:jc w:val="center"/>
              <w:rPr>
                <w:sz w:val="24"/>
                <w:szCs w:val="24"/>
              </w:rPr>
            </w:pPr>
            <w:r w:rsidRPr="00BD0269">
              <w:rPr>
                <w:sz w:val="24"/>
                <w:szCs w:val="24"/>
              </w:rPr>
              <w:t xml:space="preserve">Допуск соосности </w:t>
            </w:r>
            <w:r w:rsidR="007E043D" w:rsidRPr="00BD0269">
              <w:rPr>
                <w:sz w:val="24"/>
                <w:szCs w:val="24"/>
              </w:rPr>
              <w:t xml:space="preserve">первого отверстия </w:t>
            </w:r>
            <w:r w:rsidR="00736923">
              <w:rPr>
                <w:sz w:val="24"/>
                <w:szCs w:val="24"/>
              </w:rPr>
              <w:sym w:font="Symbol" w:char="F0C6"/>
            </w:r>
            <w:r w:rsidR="007E043D" w:rsidRPr="00BD0269">
              <w:rPr>
                <w:sz w:val="24"/>
                <w:szCs w:val="24"/>
              </w:rPr>
              <w:t xml:space="preserve">0,1 </w:t>
            </w:r>
            <w:r w:rsidR="00736923">
              <w:rPr>
                <w:sz w:val="24"/>
                <w:szCs w:val="24"/>
              </w:rPr>
              <w:t xml:space="preserve">мм </w:t>
            </w:r>
            <w:r w:rsidR="007E043D" w:rsidRPr="00BD0269">
              <w:rPr>
                <w:sz w:val="24"/>
                <w:szCs w:val="24"/>
              </w:rPr>
              <w:t xml:space="preserve">второго отверстия </w:t>
            </w:r>
            <w:r w:rsidR="00736923">
              <w:rPr>
                <w:sz w:val="24"/>
                <w:szCs w:val="24"/>
              </w:rPr>
              <w:sym w:font="Symbol" w:char="F0C6"/>
            </w:r>
            <w:r w:rsidR="007E043D" w:rsidRPr="00BD0269">
              <w:rPr>
                <w:sz w:val="24"/>
                <w:szCs w:val="24"/>
              </w:rPr>
              <w:t xml:space="preserve">0,2 мм </w:t>
            </w:r>
            <w:r w:rsidR="007E043D" w:rsidRPr="00BD0269">
              <w:rPr>
                <w:sz w:val="24"/>
                <w:szCs w:val="24"/>
              </w:rPr>
              <w:br/>
              <w:t>относительно общей оси</w:t>
            </w:r>
          </w:p>
        </w:tc>
      </w:tr>
      <w:tr w:rsidR="00971725" w:rsidRPr="00BD0269" w:rsidTr="006A20BA">
        <w:tc>
          <w:tcPr>
            <w:tcW w:w="5743" w:type="dxa"/>
            <w:tcBorders>
              <w:bottom w:val="nil"/>
            </w:tcBorders>
            <w:vAlign w:val="center"/>
          </w:tcPr>
          <w:p w:rsidR="00971725" w:rsidRPr="00BD0269" w:rsidRDefault="00971725" w:rsidP="00983ED9">
            <w:pPr>
              <w:jc w:val="center"/>
              <w:rPr>
                <w:b/>
                <w:i/>
                <w:sz w:val="24"/>
                <w:szCs w:val="24"/>
              </w:rPr>
            </w:pPr>
            <w:r w:rsidRPr="00BD0269">
              <w:rPr>
                <w:b/>
                <w:i/>
                <w:sz w:val="24"/>
                <w:szCs w:val="24"/>
              </w:rPr>
              <w:t>Допуск и отклонение от симметричности</w:t>
            </w:r>
          </w:p>
          <w:p w:rsidR="00971725" w:rsidRPr="00BD0269" w:rsidRDefault="00D87109" w:rsidP="00983ED9">
            <w:pPr>
              <w:jc w:val="center"/>
              <w:rPr>
                <w:sz w:val="24"/>
                <w:szCs w:val="24"/>
              </w:rPr>
            </w:pPr>
            <w:r w:rsidRPr="00BD0269">
              <w:rPr>
                <w:rFonts w:asciiTheme="minorHAnsi" w:eastAsiaTheme="minorEastAsia" w:hAnsiTheme="minorHAnsi" w:cstheme="minorBidi"/>
                <w:sz w:val="24"/>
                <w:szCs w:val="24"/>
              </w:rPr>
              <w:object w:dxaOrig="4464" w:dyaOrig="2448">
                <v:shape id="_x0000_i1099" type="#_x0000_t75" style="width:234.75pt;height:129pt" o:ole="">
                  <v:imagedata r:id="rId171" o:title=""/>
                </v:shape>
                <o:OLEObject Type="Embed" ProgID="PBrush" ShapeID="_x0000_i1099" DrawAspect="Content" ObjectID="_1821264496" r:id="rId172"/>
              </w:object>
            </w:r>
          </w:p>
        </w:tc>
        <w:tc>
          <w:tcPr>
            <w:tcW w:w="4146" w:type="dxa"/>
            <w:tcBorders>
              <w:bottom w:val="nil"/>
            </w:tcBorders>
            <w:vAlign w:val="center"/>
          </w:tcPr>
          <w:p w:rsidR="00971725" w:rsidRPr="00BD0269" w:rsidRDefault="004E7942" w:rsidP="00983ED9">
            <w:pPr>
              <w:jc w:val="center"/>
              <w:rPr>
                <w:sz w:val="24"/>
                <w:szCs w:val="24"/>
              </w:rPr>
            </w:pPr>
            <w:r w:rsidRPr="00BD0269">
              <w:rPr>
                <w:rFonts w:asciiTheme="minorHAnsi" w:eastAsiaTheme="minorEastAsia" w:hAnsiTheme="minorHAnsi" w:cstheme="minorBidi"/>
                <w:sz w:val="24"/>
                <w:szCs w:val="24"/>
              </w:rPr>
              <w:object w:dxaOrig="2745" w:dyaOrig="2025">
                <v:shape id="_x0000_i1100" type="#_x0000_t75" style="width:155.25pt;height:115.5pt" o:ole="">
                  <v:imagedata r:id="rId173" o:title=""/>
                </v:shape>
                <o:OLEObject Type="Embed" ProgID="PBrush" ShapeID="_x0000_i1100" DrawAspect="Content" ObjectID="_1821264497" r:id="rId174"/>
              </w:object>
            </w:r>
          </w:p>
          <w:p w:rsidR="00971725" w:rsidRPr="00BD0269" w:rsidRDefault="00971725" w:rsidP="00D87109">
            <w:pPr>
              <w:jc w:val="center"/>
              <w:rPr>
                <w:sz w:val="24"/>
                <w:szCs w:val="24"/>
              </w:rPr>
            </w:pPr>
            <w:r w:rsidRPr="00BD0269">
              <w:rPr>
                <w:sz w:val="24"/>
                <w:szCs w:val="24"/>
              </w:rPr>
              <w:t>Допуск симметричности оси</w:t>
            </w:r>
            <w:r w:rsidR="00D87109" w:rsidRPr="00BD0269">
              <w:rPr>
                <w:sz w:val="24"/>
                <w:szCs w:val="24"/>
              </w:rPr>
              <w:t xml:space="preserve"> </w:t>
            </w:r>
            <w:r w:rsidRPr="00BD0269">
              <w:rPr>
                <w:sz w:val="24"/>
                <w:szCs w:val="24"/>
              </w:rPr>
              <w:t>паза относительно поверхности А Т 0,2 мм</w:t>
            </w:r>
          </w:p>
        </w:tc>
      </w:tr>
      <w:tr w:rsidR="00971725" w:rsidRPr="00BD0269" w:rsidTr="006A20BA">
        <w:tc>
          <w:tcPr>
            <w:tcW w:w="5743" w:type="dxa"/>
            <w:tcBorders>
              <w:top w:val="nil"/>
            </w:tcBorders>
            <w:vAlign w:val="center"/>
          </w:tcPr>
          <w:p w:rsidR="00971725" w:rsidRPr="00BD0269" w:rsidRDefault="009B5538" w:rsidP="00983ED9">
            <w:pPr>
              <w:jc w:val="center"/>
              <w:rPr>
                <w:sz w:val="24"/>
                <w:szCs w:val="24"/>
              </w:rPr>
            </w:pPr>
            <w:r w:rsidRPr="00BD0269">
              <w:rPr>
                <w:rFonts w:asciiTheme="minorHAnsi" w:eastAsiaTheme="minorEastAsia" w:hAnsiTheme="minorHAnsi" w:cstheme="minorBidi"/>
                <w:sz w:val="22"/>
                <w:szCs w:val="22"/>
              </w:rPr>
              <w:object w:dxaOrig="4260" w:dyaOrig="2244">
                <v:shape id="_x0000_i1101" type="#_x0000_t75" style="width:252.75pt;height:131.25pt" o:ole="">
                  <v:imagedata r:id="rId175" o:title=""/>
                </v:shape>
                <o:OLEObject Type="Embed" ProgID="PBrush" ShapeID="_x0000_i1101" DrawAspect="Content" ObjectID="_1821264498" r:id="rId176"/>
              </w:object>
            </w:r>
          </w:p>
        </w:tc>
        <w:tc>
          <w:tcPr>
            <w:tcW w:w="4146" w:type="dxa"/>
            <w:tcBorders>
              <w:top w:val="nil"/>
            </w:tcBorders>
            <w:vAlign w:val="center"/>
          </w:tcPr>
          <w:p w:rsidR="00971725" w:rsidRPr="00BD0269" w:rsidRDefault="00FC4C66" w:rsidP="00983ED9">
            <w:pPr>
              <w:jc w:val="center"/>
              <w:rPr>
                <w:sz w:val="24"/>
                <w:szCs w:val="24"/>
              </w:rPr>
            </w:pPr>
            <w:r w:rsidRPr="009B431C">
              <w:rPr>
                <w:rFonts w:asciiTheme="minorHAnsi" w:eastAsiaTheme="minorEastAsia" w:hAnsiTheme="minorHAnsi" w:cstheme="minorBidi"/>
                <w:sz w:val="22"/>
                <w:szCs w:val="22"/>
              </w:rPr>
              <w:object w:dxaOrig="1680" w:dyaOrig="1524">
                <v:shape id="_x0000_i1102" type="#_x0000_t75" style="width:100.5pt;height:90pt" o:ole="">
                  <v:imagedata r:id="rId177" o:title=""/>
                </v:shape>
                <o:OLEObject Type="Embed" ProgID="PBrush" ShapeID="_x0000_i1102" DrawAspect="Content" ObjectID="_1821264499" r:id="rId178"/>
              </w:object>
            </w:r>
          </w:p>
          <w:p w:rsidR="00971725" w:rsidRPr="00BD0269" w:rsidRDefault="00971725" w:rsidP="00971725">
            <w:pPr>
              <w:jc w:val="center"/>
              <w:rPr>
                <w:sz w:val="24"/>
                <w:szCs w:val="24"/>
              </w:rPr>
            </w:pPr>
            <w:r w:rsidRPr="00BD0269">
              <w:rPr>
                <w:sz w:val="24"/>
                <w:szCs w:val="24"/>
              </w:rPr>
              <w:t>Допуск симметричности оси паза Т 0,2 мм относительно общей оси</w:t>
            </w:r>
          </w:p>
        </w:tc>
      </w:tr>
    </w:tbl>
    <w:p w:rsidR="00C21ADC" w:rsidRPr="00BD0269" w:rsidRDefault="00C21ADC" w:rsidP="00C21ADC">
      <w:pPr>
        <w:keepNext/>
        <w:spacing w:after="0" w:line="240" w:lineRule="auto"/>
        <w:rPr>
          <w:rFonts w:ascii="Times New Roman" w:hAnsi="Times New Roman" w:cs="Times New Roman"/>
          <w:sz w:val="28"/>
          <w:szCs w:val="28"/>
        </w:rPr>
      </w:pPr>
      <w:r w:rsidRPr="00BD0269">
        <w:rPr>
          <w:rFonts w:ascii="Times New Roman" w:hAnsi="Times New Roman" w:cs="Times New Roman"/>
          <w:sz w:val="28"/>
          <w:szCs w:val="28"/>
        </w:rPr>
        <w:lastRenderedPageBreak/>
        <w:t>Окончание таблицы 4</w:t>
      </w:r>
    </w:p>
    <w:tbl>
      <w:tblPr>
        <w:tblStyle w:val="a9"/>
        <w:tblW w:w="9889" w:type="dxa"/>
        <w:tblLook w:val="04A0" w:firstRow="1" w:lastRow="0" w:firstColumn="1" w:lastColumn="0" w:noHBand="0" w:noVBand="1"/>
      </w:tblPr>
      <w:tblGrid>
        <w:gridCol w:w="5743"/>
        <w:gridCol w:w="4146"/>
      </w:tblGrid>
      <w:tr w:rsidR="00C21ADC" w:rsidRPr="00BD0269" w:rsidTr="00352976">
        <w:tc>
          <w:tcPr>
            <w:tcW w:w="5743" w:type="dxa"/>
            <w:vAlign w:val="center"/>
          </w:tcPr>
          <w:p w:rsidR="00C21ADC" w:rsidRPr="00BD0269" w:rsidRDefault="00C21ADC" w:rsidP="00352976">
            <w:pPr>
              <w:keepNext/>
              <w:jc w:val="center"/>
              <w:rPr>
                <w:sz w:val="24"/>
                <w:szCs w:val="24"/>
              </w:rPr>
            </w:pPr>
            <w:r w:rsidRPr="00BD0269">
              <w:rPr>
                <w:sz w:val="24"/>
                <w:szCs w:val="24"/>
              </w:rPr>
              <w:t>1</w:t>
            </w:r>
          </w:p>
        </w:tc>
        <w:tc>
          <w:tcPr>
            <w:tcW w:w="4146" w:type="dxa"/>
            <w:vAlign w:val="center"/>
          </w:tcPr>
          <w:p w:rsidR="00C21ADC" w:rsidRPr="00BD0269" w:rsidRDefault="00C21ADC" w:rsidP="00352976">
            <w:pPr>
              <w:jc w:val="center"/>
              <w:rPr>
                <w:sz w:val="24"/>
                <w:szCs w:val="24"/>
              </w:rPr>
            </w:pPr>
            <w:r w:rsidRPr="00BD0269">
              <w:rPr>
                <w:sz w:val="24"/>
                <w:szCs w:val="24"/>
              </w:rPr>
              <w:t>2</w:t>
            </w:r>
          </w:p>
        </w:tc>
      </w:tr>
      <w:tr w:rsidR="00971725" w:rsidRPr="00BD0269" w:rsidTr="00352976">
        <w:trPr>
          <w:trHeight w:val="3074"/>
        </w:trPr>
        <w:tc>
          <w:tcPr>
            <w:tcW w:w="5743" w:type="dxa"/>
            <w:vAlign w:val="center"/>
          </w:tcPr>
          <w:p w:rsidR="00971725" w:rsidRPr="00BD0269" w:rsidRDefault="006A20BA" w:rsidP="00983ED9">
            <w:pPr>
              <w:jc w:val="center"/>
              <w:rPr>
                <w:b/>
                <w:i/>
                <w:sz w:val="24"/>
                <w:szCs w:val="24"/>
              </w:rPr>
            </w:pPr>
            <w:r w:rsidRPr="00BD0269">
              <w:rPr>
                <w:b/>
                <w:i/>
                <w:sz w:val="24"/>
                <w:szCs w:val="24"/>
              </w:rPr>
              <w:t>Позиционный допуск</w:t>
            </w:r>
            <w:r w:rsidR="00C21ADC" w:rsidRPr="00BD0269">
              <w:rPr>
                <w:b/>
                <w:i/>
                <w:sz w:val="24"/>
                <w:szCs w:val="24"/>
              </w:rPr>
              <w:t xml:space="preserve"> и отклонение</w:t>
            </w:r>
          </w:p>
          <w:p w:rsidR="006A20BA" w:rsidRPr="00BD0269" w:rsidRDefault="006A20BA" w:rsidP="00983ED9">
            <w:pPr>
              <w:jc w:val="center"/>
              <w:rPr>
                <w:sz w:val="24"/>
                <w:szCs w:val="24"/>
              </w:rPr>
            </w:pPr>
            <w:r w:rsidRPr="00BD0269">
              <w:rPr>
                <w:rFonts w:asciiTheme="minorHAnsi" w:eastAsiaTheme="minorEastAsia" w:hAnsiTheme="minorHAnsi" w:cstheme="minorBidi"/>
                <w:sz w:val="22"/>
                <w:szCs w:val="22"/>
              </w:rPr>
              <w:object w:dxaOrig="4524" w:dyaOrig="2292">
                <v:shape id="_x0000_i1103" type="#_x0000_t75" style="width:255pt;height:129.75pt" o:ole="">
                  <v:imagedata r:id="rId179" o:title=""/>
                </v:shape>
                <o:OLEObject Type="Embed" ProgID="PBrush" ShapeID="_x0000_i1103" DrawAspect="Content" ObjectID="_1821264500" r:id="rId180"/>
              </w:object>
            </w:r>
          </w:p>
        </w:tc>
        <w:tc>
          <w:tcPr>
            <w:tcW w:w="4146" w:type="dxa"/>
            <w:vAlign w:val="center"/>
          </w:tcPr>
          <w:p w:rsidR="00971725" w:rsidRPr="00BD0269" w:rsidRDefault="00981AD3" w:rsidP="00983ED9">
            <w:pPr>
              <w:jc w:val="center"/>
              <w:rPr>
                <w:sz w:val="24"/>
                <w:szCs w:val="24"/>
              </w:rPr>
            </w:pPr>
            <w:r w:rsidRPr="009B431C">
              <w:rPr>
                <w:rFonts w:asciiTheme="minorHAnsi" w:eastAsiaTheme="minorEastAsia" w:hAnsiTheme="minorHAnsi" w:cstheme="minorBidi"/>
                <w:sz w:val="22"/>
                <w:szCs w:val="22"/>
              </w:rPr>
              <w:object w:dxaOrig="3345" w:dyaOrig="1800">
                <v:shape id="_x0000_i1104" type="#_x0000_t75" style="width:167.25pt;height:90.75pt" o:ole="">
                  <v:imagedata r:id="rId181" o:title=""/>
                </v:shape>
                <o:OLEObject Type="Embed" ProgID="PBrush" ShapeID="_x0000_i1104" DrawAspect="Content" ObjectID="_1821264501" r:id="rId182"/>
              </w:object>
            </w:r>
          </w:p>
          <w:p w:rsidR="006A20BA" w:rsidRPr="00BD0269" w:rsidRDefault="006A20BA" w:rsidP="00981AD3">
            <w:pPr>
              <w:jc w:val="center"/>
              <w:rPr>
                <w:sz w:val="24"/>
                <w:szCs w:val="24"/>
              </w:rPr>
            </w:pPr>
            <w:r w:rsidRPr="00BD0269">
              <w:rPr>
                <w:sz w:val="24"/>
                <w:szCs w:val="24"/>
              </w:rPr>
              <w:t xml:space="preserve">Позиционный допуск оси </w:t>
            </w:r>
            <w:r w:rsidRPr="00BD0269">
              <w:rPr>
                <w:sz w:val="24"/>
                <w:szCs w:val="24"/>
              </w:rPr>
              <w:br/>
              <w:t xml:space="preserve">отверстия </w:t>
            </w:r>
            <w:r w:rsidR="00981AD3">
              <w:rPr>
                <w:sz w:val="24"/>
                <w:szCs w:val="24"/>
              </w:rPr>
              <w:sym w:font="Symbol" w:char="F0C6"/>
            </w:r>
            <w:r w:rsidRPr="00BD0269">
              <w:rPr>
                <w:sz w:val="24"/>
                <w:szCs w:val="24"/>
              </w:rPr>
              <w:t>0,2 мм относительно</w:t>
            </w:r>
            <w:r w:rsidRPr="00BD0269">
              <w:rPr>
                <w:sz w:val="24"/>
                <w:szCs w:val="24"/>
              </w:rPr>
              <w:br/>
              <w:t>поверхностей Д и Е</w:t>
            </w:r>
          </w:p>
        </w:tc>
      </w:tr>
      <w:tr w:rsidR="00971725" w:rsidRPr="00BD0269" w:rsidTr="00352976">
        <w:trPr>
          <w:trHeight w:val="3029"/>
        </w:trPr>
        <w:tc>
          <w:tcPr>
            <w:tcW w:w="5743" w:type="dxa"/>
            <w:vAlign w:val="center"/>
          </w:tcPr>
          <w:p w:rsidR="00971725" w:rsidRPr="00BD0269" w:rsidRDefault="00C21ADC" w:rsidP="00983ED9">
            <w:pPr>
              <w:jc w:val="center"/>
              <w:rPr>
                <w:b/>
                <w:i/>
                <w:sz w:val="24"/>
                <w:szCs w:val="24"/>
              </w:rPr>
            </w:pPr>
            <w:r w:rsidRPr="00BD0269">
              <w:rPr>
                <w:b/>
                <w:i/>
                <w:sz w:val="24"/>
                <w:szCs w:val="24"/>
              </w:rPr>
              <w:t>Допуск и отклонение от пересечения осей</w:t>
            </w:r>
          </w:p>
          <w:p w:rsidR="00C21ADC" w:rsidRPr="00BD0269" w:rsidRDefault="00C21ADC" w:rsidP="00983ED9">
            <w:pPr>
              <w:jc w:val="center"/>
              <w:rPr>
                <w:sz w:val="24"/>
                <w:szCs w:val="24"/>
              </w:rPr>
            </w:pPr>
            <w:r w:rsidRPr="00BD0269">
              <w:rPr>
                <w:rFonts w:asciiTheme="minorHAnsi" w:eastAsiaTheme="minorEastAsia" w:hAnsiTheme="minorHAnsi" w:cstheme="minorBidi"/>
                <w:sz w:val="22"/>
                <w:szCs w:val="22"/>
              </w:rPr>
              <w:object w:dxaOrig="4584" w:dyaOrig="2484">
                <v:shape id="_x0000_i1105" type="#_x0000_t75" style="width:235.5pt;height:128.25pt" o:ole="">
                  <v:imagedata r:id="rId183" o:title=""/>
                </v:shape>
                <o:OLEObject Type="Embed" ProgID="PBrush" ShapeID="_x0000_i1105" DrawAspect="Content" ObjectID="_1821264502" r:id="rId184"/>
              </w:object>
            </w:r>
          </w:p>
        </w:tc>
        <w:tc>
          <w:tcPr>
            <w:tcW w:w="4146" w:type="dxa"/>
            <w:vAlign w:val="center"/>
          </w:tcPr>
          <w:p w:rsidR="00971725" w:rsidRPr="00BD0269" w:rsidRDefault="00C21ADC" w:rsidP="00983ED9">
            <w:pPr>
              <w:jc w:val="center"/>
              <w:rPr>
                <w:sz w:val="24"/>
                <w:szCs w:val="24"/>
              </w:rPr>
            </w:pPr>
            <w:r w:rsidRPr="00BD0269">
              <w:rPr>
                <w:noProof/>
                <w:sz w:val="24"/>
                <w:szCs w:val="24"/>
              </w:rPr>
              <w:drawing>
                <wp:inline distT="0" distB="0" distL="0" distR="0">
                  <wp:extent cx="2314253" cy="1237060"/>
                  <wp:effectExtent l="19050" t="0" r="0" b="0"/>
                  <wp:docPr id="137" name="Рисунок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pic:cNvPicPr>
                            <a:picLocks noChangeAspect="1" noChangeArrowheads="1"/>
                          </pic:cNvPicPr>
                        </pic:nvPicPr>
                        <pic:blipFill>
                          <a:blip r:embed="rId185" cstate="print"/>
                          <a:srcRect l="19905" t="34903" r="51798" b="38141"/>
                          <a:stretch>
                            <a:fillRect/>
                          </a:stretch>
                        </pic:blipFill>
                        <pic:spPr bwMode="auto">
                          <a:xfrm>
                            <a:off x="0" y="0"/>
                            <a:ext cx="2316283" cy="1238145"/>
                          </a:xfrm>
                          <a:prstGeom prst="rect">
                            <a:avLst/>
                          </a:prstGeom>
                          <a:noFill/>
                          <a:ln w="9525">
                            <a:noFill/>
                            <a:miter lim="800000"/>
                            <a:headEnd/>
                            <a:tailEnd/>
                          </a:ln>
                        </pic:spPr>
                      </pic:pic>
                    </a:graphicData>
                  </a:graphic>
                </wp:inline>
              </w:drawing>
            </w:r>
          </w:p>
          <w:p w:rsidR="00C21ADC" w:rsidRPr="00BD0269" w:rsidRDefault="00C21ADC" w:rsidP="00983ED9">
            <w:pPr>
              <w:jc w:val="center"/>
              <w:rPr>
                <w:sz w:val="24"/>
                <w:szCs w:val="24"/>
              </w:rPr>
            </w:pPr>
            <w:r w:rsidRPr="00BD0269">
              <w:rPr>
                <w:sz w:val="24"/>
                <w:szCs w:val="24"/>
              </w:rPr>
              <w:t xml:space="preserve">Допуск пересечения осей </w:t>
            </w:r>
            <w:r w:rsidRPr="00BD0269">
              <w:rPr>
                <w:sz w:val="24"/>
                <w:szCs w:val="24"/>
              </w:rPr>
              <w:br/>
              <w:t xml:space="preserve">отверстий Т 0,2 мм </w:t>
            </w:r>
          </w:p>
        </w:tc>
      </w:tr>
    </w:tbl>
    <w:p w:rsidR="007236C0" w:rsidRPr="00BD0269" w:rsidRDefault="007236C0" w:rsidP="005F7DE1">
      <w:pPr>
        <w:tabs>
          <w:tab w:val="left" w:pos="426"/>
        </w:tabs>
        <w:spacing w:after="0" w:line="240" w:lineRule="auto"/>
        <w:ind w:firstLine="709"/>
        <w:jc w:val="both"/>
        <w:rPr>
          <w:rFonts w:ascii="Times New Roman" w:hAnsi="Times New Roman"/>
          <w:spacing w:val="-2"/>
          <w:sz w:val="28"/>
          <w:szCs w:val="28"/>
        </w:rPr>
      </w:pPr>
    </w:p>
    <w:p w:rsidR="00E85E56" w:rsidRPr="00BD0269" w:rsidRDefault="00E85E56" w:rsidP="00E85E56">
      <w:pPr>
        <w:tabs>
          <w:tab w:val="left" w:pos="426"/>
        </w:tabs>
        <w:spacing w:after="0" w:line="240" w:lineRule="auto"/>
        <w:ind w:firstLine="709"/>
        <w:jc w:val="both"/>
        <w:rPr>
          <w:rFonts w:ascii="Times New Roman" w:hAnsi="Times New Roman"/>
          <w:i/>
          <w:sz w:val="28"/>
          <w:szCs w:val="28"/>
        </w:rPr>
      </w:pPr>
      <w:r w:rsidRPr="00BD0269">
        <w:rPr>
          <w:rFonts w:ascii="Times New Roman" w:hAnsi="Times New Roman"/>
          <w:sz w:val="28"/>
          <w:szCs w:val="28"/>
        </w:rPr>
        <w:t xml:space="preserve">ГОСТ 24642-81 предусматривает </w:t>
      </w:r>
      <w:r w:rsidRPr="00BD0269">
        <w:rPr>
          <w:rFonts w:ascii="Times New Roman" w:hAnsi="Times New Roman"/>
          <w:i/>
          <w:sz w:val="28"/>
          <w:szCs w:val="28"/>
        </w:rPr>
        <w:t xml:space="preserve">семь видов </w:t>
      </w:r>
      <w:r w:rsidR="00D575D0" w:rsidRPr="00BD0269">
        <w:rPr>
          <w:rFonts w:ascii="Times New Roman" w:hAnsi="Times New Roman"/>
          <w:i/>
          <w:sz w:val="28"/>
          <w:szCs w:val="28"/>
        </w:rPr>
        <w:t xml:space="preserve">суммарных </w:t>
      </w:r>
      <w:r w:rsidRPr="00BD0269">
        <w:rPr>
          <w:rFonts w:ascii="Times New Roman" w:hAnsi="Times New Roman"/>
          <w:i/>
          <w:sz w:val="28"/>
          <w:szCs w:val="28"/>
        </w:rPr>
        <w:t xml:space="preserve">отклонений и допусков </w:t>
      </w:r>
      <w:r w:rsidR="00D575D0" w:rsidRPr="00BD0269">
        <w:rPr>
          <w:rFonts w:ascii="Times New Roman" w:hAnsi="Times New Roman"/>
          <w:i/>
          <w:sz w:val="28"/>
          <w:szCs w:val="28"/>
        </w:rPr>
        <w:t xml:space="preserve">формы и </w:t>
      </w:r>
      <w:r w:rsidRPr="00BD0269">
        <w:rPr>
          <w:rFonts w:ascii="Times New Roman" w:hAnsi="Times New Roman"/>
          <w:i/>
          <w:sz w:val="28"/>
          <w:szCs w:val="28"/>
        </w:rPr>
        <w:t xml:space="preserve">расположения поверхностей </w:t>
      </w:r>
      <w:r w:rsidRPr="00BD0269">
        <w:rPr>
          <w:rFonts w:ascii="Times New Roman" w:hAnsi="Times New Roman"/>
          <w:sz w:val="28"/>
          <w:szCs w:val="28"/>
        </w:rPr>
        <w:t xml:space="preserve">(таблица </w:t>
      </w:r>
      <w:r w:rsidR="00352976" w:rsidRPr="00BD0269">
        <w:rPr>
          <w:rFonts w:ascii="Times New Roman" w:hAnsi="Times New Roman"/>
          <w:sz w:val="28"/>
          <w:szCs w:val="28"/>
        </w:rPr>
        <w:t>5</w:t>
      </w:r>
      <w:r w:rsidRPr="00BD0269">
        <w:rPr>
          <w:rFonts w:ascii="Times New Roman" w:hAnsi="Times New Roman"/>
          <w:sz w:val="28"/>
          <w:szCs w:val="28"/>
        </w:rPr>
        <w:t>)</w:t>
      </w:r>
      <w:r w:rsidRPr="00BD0269">
        <w:rPr>
          <w:rFonts w:ascii="Times New Roman" w:hAnsi="Times New Roman"/>
          <w:i/>
          <w:sz w:val="28"/>
          <w:szCs w:val="28"/>
        </w:rPr>
        <w:t>.</w:t>
      </w:r>
    </w:p>
    <w:p w:rsidR="00E85E56" w:rsidRPr="00BD0269" w:rsidRDefault="00E85E56" w:rsidP="005F7DE1">
      <w:pPr>
        <w:tabs>
          <w:tab w:val="left" w:pos="426"/>
        </w:tabs>
        <w:spacing w:after="0" w:line="240" w:lineRule="auto"/>
        <w:ind w:firstLine="709"/>
        <w:jc w:val="both"/>
        <w:rPr>
          <w:rFonts w:ascii="Times New Roman" w:hAnsi="Times New Roman"/>
          <w:spacing w:val="-2"/>
          <w:sz w:val="28"/>
          <w:szCs w:val="28"/>
        </w:rPr>
      </w:pPr>
    </w:p>
    <w:p w:rsidR="00E85E56" w:rsidRPr="00BD0269" w:rsidRDefault="00E85E56" w:rsidP="00D575D0">
      <w:pPr>
        <w:tabs>
          <w:tab w:val="left" w:pos="426"/>
        </w:tabs>
        <w:spacing w:after="0" w:line="240" w:lineRule="auto"/>
        <w:ind w:left="1560" w:hanging="1560"/>
        <w:jc w:val="both"/>
        <w:rPr>
          <w:rFonts w:ascii="Times New Roman" w:hAnsi="Times New Roman"/>
          <w:sz w:val="28"/>
          <w:szCs w:val="28"/>
        </w:rPr>
      </w:pPr>
      <w:r w:rsidRPr="00BD0269">
        <w:rPr>
          <w:rFonts w:ascii="Times New Roman" w:hAnsi="Times New Roman"/>
          <w:sz w:val="28"/>
          <w:szCs w:val="28"/>
        </w:rPr>
        <w:t xml:space="preserve">Таблица 5 – Обозначение </w:t>
      </w:r>
      <w:r w:rsidR="00D575D0" w:rsidRPr="00BD0269">
        <w:rPr>
          <w:rFonts w:ascii="Times New Roman" w:hAnsi="Times New Roman"/>
          <w:sz w:val="28"/>
          <w:szCs w:val="28"/>
        </w:rPr>
        <w:t xml:space="preserve">суммарных </w:t>
      </w:r>
      <w:r w:rsidRPr="00BD0269">
        <w:rPr>
          <w:rFonts w:ascii="Times New Roman" w:hAnsi="Times New Roman"/>
          <w:sz w:val="28"/>
          <w:szCs w:val="28"/>
        </w:rPr>
        <w:t xml:space="preserve">допусков </w:t>
      </w:r>
      <w:r w:rsidR="00D575D0" w:rsidRPr="00BD0269">
        <w:rPr>
          <w:rFonts w:ascii="Times New Roman" w:hAnsi="Times New Roman"/>
          <w:sz w:val="28"/>
          <w:szCs w:val="28"/>
        </w:rPr>
        <w:t xml:space="preserve">формы и </w:t>
      </w:r>
      <w:r w:rsidRPr="00BD0269">
        <w:rPr>
          <w:rFonts w:ascii="Times New Roman" w:hAnsi="Times New Roman"/>
          <w:sz w:val="28"/>
          <w:szCs w:val="28"/>
        </w:rPr>
        <w:t>расположения поверхностей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45"/>
        <w:gridCol w:w="3402"/>
      </w:tblGrid>
      <w:tr w:rsidR="00E85E56" w:rsidRPr="00BD0269" w:rsidTr="00352976">
        <w:trPr>
          <w:trHeight w:val="454"/>
        </w:trPr>
        <w:tc>
          <w:tcPr>
            <w:tcW w:w="6345" w:type="dxa"/>
            <w:vAlign w:val="center"/>
          </w:tcPr>
          <w:p w:rsidR="00E85E56" w:rsidRPr="00BD0269" w:rsidRDefault="00E85E56" w:rsidP="00983ED9">
            <w:pPr>
              <w:tabs>
                <w:tab w:val="left" w:pos="426"/>
              </w:tabs>
              <w:spacing w:after="0" w:line="240" w:lineRule="auto"/>
              <w:jc w:val="center"/>
              <w:rPr>
                <w:rFonts w:ascii="Times New Roman" w:hAnsi="Times New Roman"/>
                <w:sz w:val="28"/>
                <w:szCs w:val="28"/>
              </w:rPr>
            </w:pPr>
            <w:r w:rsidRPr="00BD0269">
              <w:rPr>
                <w:rFonts w:ascii="Times New Roman" w:hAnsi="Times New Roman"/>
                <w:sz w:val="28"/>
                <w:szCs w:val="28"/>
              </w:rPr>
              <w:t>Вид допуска</w:t>
            </w:r>
          </w:p>
        </w:tc>
        <w:tc>
          <w:tcPr>
            <w:tcW w:w="3402" w:type="dxa"/>
            <w:vAlign w:val="center"/>
          </w:tcPr>
          <w:p w:rsidR="00E85E56" w:rsidRPr="00BD0269" w:rsidRDefault="00E85E56" w:rsidP="00983ED9">
            <w:pPr>
              <w:tabs>
                <w:tab w:val="left" w:pos="426"/>
              </w:tabs>
              <w:spacing w:after="0" w:line="240" w:lineRule="auto"/>
              <w:jc w:val="center"/>
              <w:rPr>
                <w:rFonts w:ascii="Times New Roman" w:hAnsi="Times New Roman"/>
                <w:sz w:val="28"/>
                <w:szCs w:val="28"/>
              </w:rPr>
            </w:pPr>
            <w:r w:rsidRPr="00BD0269">
              <w:rPr>
                <w:rFonts w:ascii="Times New Roman" w:hAnsi="Times New Roman"/>
                <w:sz w:val="28"/>
                <w:szCs w:val="28"/>
              </w:rPr>
              <w:t>Обозначение на чертеже</w:t>
            </w:r>
          </w:p>
        </w:tc>
      </w:tr>
      <w:tr w:rsidR="00D575D0" w:rsidRPr="00BD0269" w:rsidTr="00352976">
        <w:trPr>
          <w:trHeight w:val="454"/>
        </w:trPr>
        <w:tc>
          <w:tcPr>
            <w:tcW w:w="6345" w:type="dxa"/>
          </w:tcPr>
          <w:p w:rsidR="00D575D0" w:rsidRPr="00BD0269" w:rsidRDefault="00D575D0" w:rsidP="00983ED9">
            <w:pPr>
              <w:tabs>
                <w:tab w:val="left" w:pos="426"/>
              </w:tabs>
              <w:spacing w:after="0" w:line="240" w:lineRule="auto"/>
              <w:jc w:val="both"/>
              <w:rPr>
                <w:rFonts w:ascii="Times New Roman" w:hAnsi="Times New Roman"/>
                <w:sz w:val="28"/>
                <w:szCs w:val="28"/>
              </w:rPr>
            </w:pPr>
            <w:r w:rsidRPr="00BD0269">
              <w:rPr>
                <w:rFonts w:ascii="Times New Roman" w:hAnsi="Times New Roman"/>
                <w:sz w:val="28"/>
                <w:szCs w:val="28"/>
              </w:rPr>
              <w:t>Допуск радиального биения</w:t>
            </w:r>
          </w:p>
        </w:tc>
        <w:tc>
          <w:tcPr>
            <w:tcW w:w="3402" w:type="dxa"/>
            <w:vAlign w:val="center"/>
          </w:tcPr>
          <w:p w:rsidR="00D575D0" w:rsidRPr="00BD0269" w:rsidRDefault="00D575D0" w:rsidP="00983ED9">
            <w:pPr>
              <w:tabs>
                <w:tab w:val="left" w:pos="426"/>
              </w:tabs>
              <w:spacing w:after="0" w:line="240" w:lineRule="auto"/>
              <w:jc w:val="center"/>
              <w:rPr>
                <w:rFonts w:ascii="Times New Roman" w:hAnsi="Times New Roman"/>
                <w:sz w:val="28"/>
                <w:szCs w:val="28"/>
              </w:rPr>
            </w:pPr>
            <w:r w:rsidRPr="00BD0269">
              <w:rPr>
                <w:rFonts w:ascii="Times New Roman" w:hAnsi="Times New Roman"/>
                <w:noProof/>
                <w:sz w:val="28"/>
                <w:szCs w:val="28"/>
              </w:rPr>
              <w:drawing>
                <wp:inline distT="0" distB="0" distL="0" distR="0">
                  <wp:extent cx="495300" cy="238125"/>
                  <wp:effectExtent l="19050" t="0" r="0" b="0"/>
                  <wp:docPr id="235"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186" cstate="print"/>
                          <a:srcRect/>
                          <a:stretch>
                            <a:fillRect/>
                          </a:stretch>
                        </pic:blipFill>
                        <pic:spPr bwMode="auto">
                          <a:xfrm>
                            <a:off x="0" y="0"/>
                            <a:ext cx="495300" cy="238125"/>
                          </a:xfrm>
                          <a:prstGeom prst="rect">
                            <a:avLst/>
                          </a:prstGeom>
                          <a:noFill/>
                          <a:ln w="9525">
                            <a:noFill/>
                            <a:miter lim="800000"/>
                            <a:headEnd/>
                            <a:tailEnd/>
                          </a:ln>
                        </pic:spPr>
                      </pic:pic>
                    </a:graphicData>
                  </a:graphic>
                </wp:inline>
              </w:drawing>
            </w:r>
          </w:p>
        </w:tc>
      </w:tr>
      <w:tr w:rsidR="00D575D0" w:rsidRPr="00BD0269" w:rsidTr="00352976">
        <w:trPr>
          <w:trHeight w:val="454"/>
        </w:trPr>
        <w:tc>
          <w:tcPr>
            <w:tcW w:w="6345" w:type="dxa"/>
          </w:tcPr>
          <w:p w:rsidR="00D575D0" w:rsidRPr="00BD0269" w:rsidRDefault="00D575D0" w:rsidP="00352976">
            <w:pPr>
              <w:tabs>
                <w:tab w:val="left" w:pos="426"/>
              </w:tabs>
              <w:spacing w:after="0" w:line="240" w:lineRule="auto"/>
              <w:jc w:val="both"/>
              <w:rPr>
                <w:rFonts w:ascii="Times New Roman" w:hAnsi="Times New Roman"/>
                <w:sz w:val="28"/>
                <w:szCs w:val="28"/>
              </w:rPr>
            </w:pPr>
            <w:r w:rsidRPr="00BD0269">
              <w:rPr>
                <w:rFonts w:ascii="Times New Roman" w:hAnsi="Times New Roman"/>
                <w:sz w:val="28"/>
                <w:szCs w:val="28"/>
              </w:rPr>
              <w:t>Допуск торц</w:t>
            </w:r>
            <w:r w:rsidR="00352976" w:rsidRPr="00BD0269">
              <w:rPr>
                <w:rFonts w:ascii="Times New Roman" w:hAnsi="Times New Roman"/>
                <w:sz w:val="28"/>
                <w:szCs w:val="28"/>
              </w:rPr>
              <w:t>о</w:t>
            </w:r>
            <w:r w:rsidRPr="00BD0269">
              <w:rPr>
                <w:rFonts w:ascii="Times New Roman" w:hAnsi="Times New Roman"/>
                <w:sz w:val="28"/>
                <w:szCs w:val="28"/>
              </w:rPr>
              <w:t>вого биения</w:t>
            </w:r>
          </w:p>
        </w:tc>
        <w:tc>
          <w:tcPr>
            <w:tcW w:w="3402" w:type="dxa"/>
            <w:vAlign w:val="center"/>
          </w:tcPr>
          <w:p w:rsidR="00D575D0" w:rsidRPr="00BD0269" w:rsidRDefault="00D575D0" w:rsidP="00983ED9">
            <w:pPr>
              <w:tabs>
                <w:tab w:val="left" w:pos="426"/>
              </w:tabs>
              <w:spacing w:after="0" w:line="240" w:lineRule="auto"/>
              <w:jc w:val="center"/>
              <w:rPr>
                <w:rFonts w:ascii="Times New Roman" w:hAnsi="Times New Roman"/>
                <w:sz w:val="28"/>
                <w:szCs w:val="28"/>
              </w:rPr>
            </w:pPr>
            <w:r w:rsidRPr="00BD0269">
              <w:rPr>
                <w:rFonts w:ascii="Times New Roman" w:hAnsi="Times New Roman"/>
                <w:noProof/>
                <w:sz w:val="28"/>
                <w:szCs w:val="28"/>
              </w:rPr>
              <w:drawing>
                <wp:inline distT="0" distB="0" distL="0" distR="0">
                  <wp:extent cx="495300" cy="238125"/>
                  <wp:effectExtent l="19050" t="0" r="0" b="0"/>
                  <wp:docPr id="236"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186" cstate="print"/>
                          <a:srcRect/>
                          <a:stretch>
                            <a:fillRect/>
                          </a:stretch>
                        </pic:blipFill>
                        <pic:spPr bwMode="auto">
                          <a:xfrm>
                            <a:off x="0" y="0"/>
                            <a:ext cx="495300" cy="238125"/>
                          </a:xfrm>
                          <a:prstGeom prst="rect">
                            <a:avLst/>
                          </a:prstGeom>
                          <a:noFill/>
                          <a:ln w="9525">
                            <a:noFill/>
                            <a:miter lim="800000"/>
                            <a:headEnd/>
                            <a:tailEnd/>
                          </a:ln>
                        </pic:spPr>
                      </pic:pic>
                    </a:graphicData>
                  </a:graphic>
                </wp:inline>
              </w:drawing>
            </w:r>
          </w:p>
        </w:tc>
      </w:tr>
      <w:tr w:rsidR="00D575D0" w:rsidRPr="00BD0269" w:rsidTr="00352976">
        <w:trPr>
          <w:trHeight w:val="454"/>
        </w:trPr>
        <w:tc>
          <w:tcPr>
            <w:tcW w:w="6345" w:type="dxa"/>
          </w:tcPr>
          <w:p w:rsidR="00D575D0" w:rsidRPr="00BD0269" w:rsidRDefault="00D575D0" w:rsidP="00983ED9">
            <w:pPr>
              <w:tabs>
                <w:tab w:val="left" w:pos="426"/>
              </w:tabs>
              <w:spacing w:after="0" w:line="240" w:lineRule="auto"/>
              <w:jc w:val="both"/>
              <w:rPr>
                <w:rFonts w:ascii="Times New Roman" w:hAnsi="Times New Roman"/>
                <w:sz w:val="28"/>
                <w:szCs w:val="28"/>
              </w:rPr>
            </w:pPr>
            <w:r w:rsidRPr="00BD0269">
              <w:rPr>
                <w:rFonts w:ascii="Times New Roman" w:hAnsi="Times New Roman"/>
                <w:sz w:val="28"/>
                <w:szCs w:val="28"/>
              </w:rPr>
              <w:t>Допуск биения в заданном направлении</w:t>
            </w:r>
          </w:p>
        </w:tc>
        <w:tc>
          <w:tcPr>
            <w:tcW w:w="3402" w:type="dxa"/>
            <w:vAlign w:val="center"/>
          </w:tcPr>
          <w:p w:rsidR="00D575D0" w:rsidRPr="00BD0269" w:rsidRDefault="00D575D0" w:rsidP="00983ED9">
            <w:pPr>
              <w:tabs>
                <w:tab w:val="left" w:pos="426"/>
              </w:tabs>
              <w:spacing w:after="0" w:line="240" w:lineRule="auto"/>
              <w:jc w:val="center"/>
              <w:rPr>
                <w:rFonts w:ascii="Times New Roman" w:hAnsi="Times New Roman"/>
                <w:sz w:val="28"/>
                <w:szCs w:val="28"/>
              </w:rPr>
            </w:pPr>
            <w:r w:rsidRPr="00BD0269">
              <w:rPr>
                <w:rFonts w:ascii="Times New Roman" w:hAnsi="Times New Roman"/>
                <w:noProof/>
                <w:sz w:val="28"/>
                <w:szCs w:val="28"/>
              </w:rPr>
              <w:drawing>
                <wp:inline distT="0" distB="0" distL="0" distR="0">
                  <wp:extent cx="495300" cy="238125"/>
                  <wp:effectExtent l="19050" t="0" r="0" b="0"/>
                  <wp:docPr id="239"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186" cstate="print"/>
                          <a:srcRect/>
                          <a:stretch>
                            <a:fillRect/>
                          </a:stretch>
                        </pic:blipFill>
                        <pic:spPr bwMode="auto">
                          <a:xfrm>
                            <a:off x="0" y="0"/>
                            <a:ext cx="495300" cy="238125"/>
                          </a:xfrm>
                          <a:prstGeom prst="rect">
                            <a:avLst/>
                          </a:prstGeom>
                          <a:noFill/>
                          <a:ln w="9525">
                            <a:noFill/>
                            <a:miter lim="800000"/>
                            <a:headEnd/>
                            <a:tailEnd/>
                          </a:ln>
                        </pic:spPr>
                      </pic:pic>
                    </a:graphicData>
                  </a:graphic>
                </wp:inline>
              </w:drawing>
            </w:r>
          </w:p>
        </w:tc>
      </w:tr>
      <w:tr w:rsidR="00D575D0" w:rsidRPr="00BD0269" w:rsidTr="00352976">
        <w:trPr>
          <w:trHeight w:val="454"/>
        </w:trPr>
        <w:tc>
          <w:tcPr>
            <w:tcW w:w="6345" w:type="dxa"/>
          </w:tcPr>
          <w:p w:rsidR="00D575D0" w:rsidRPr="00BD0269" w:rsidRDefault="00D575D0" w:rsidP="00983ED9">
            <w:pPr>
              <w:tabs>
                <w:tab w:val="left" w:pos="426"/>
              </w:tabs>
              <w:spacing w:after="0" w:line="240" w:lineRule="auto"/>
              <w:jc w:val="both"/>
              <w:rPr>
                <w:rFonts w:ascii="Times New Roman" w:hAnsi="Times New Roman"/>
                <w:sz w:val="28"/>
                <w:szCs w:val="28"/>
              </w:rPr>
            </w:pPr>
            <w:r w:rsidRPr="00BD0269">
              <w:rPr>
                <w:rFonts w:ascii="Times New Roman" w:hAnsi="Times New Roman"/>
                <w:sz w:val="28"/>
                <w:szCs w:val="28"/>
              </w:rPr>
              <w:t>Допуск полного радиального биения</w:t>
            </w:r>
          </w:p>
        </w:tc>
        <w:tc>
          <w:tcPr>
            <w:tcW w:w="3402" w:type="dxa"/>
            <w:vAlign w:val="center"/>
          </w:tcPr>
          <w:p w:rsidR="00D575D0" w:rsidRPr="00BD0269" w:rsidRDefault="00D575D0" w:rsidP="00983ED9">
            <w:pPr>
              <w:tabs>
                <w:tab w:val="left" w:pos="426"/>
              </w:tabs>
              <w:spacing w:after="0" w:line="240" w:lineRule="auto"/>
              <w:jc w:val="center"/>
              <w:rPr>
                <w:rFonts w:ascii="Times New Roman" w:hAnsi="Times New Roman"/>
                <w:sz w:val="28"/>
                <w:szCs w:val="28"/>
              </w:rPr>
            </w:pPr>
            <w:r w:rsidRPr="00BD0269">
              <w:rPr>
                <w:rFonts w:ascii="Times New Roman" w:hAnsi="Times New Roman"/>
                <w:noProof/>
                <w:sz w:val="28"/>
                <w:szCs w:val="28"/>
              </w:rPr>
              <w:drawing>
                <wp:inline distT="0" distB="0" distL="0" distR="0">
                  <wp:extent cx="495300" cy="238125"/>
                  <wp:effectExtent l="19050" t="0" r="0" b="0"/>
                  <wp:docPr id="237"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187" cstate="print"/>
                          <a:srcRect/>
                          <a:stretch>
                            <a:fillRect/>
                          </a:stretch>
                        </pic:blipFill>
                        <pic:spPr bwMode="auto">
                          <a:xfrm>
                            <a:off x="0" y="0"/>
                            <a:ext cx="495300" cy="238125"/>
                          </a:xfrm>
                          <a:prstGeom prst="rect">
                            <a:avLst/>
                          </a:prstGeom>
                          <a:noFill/>
                          <a:ln w="9525">
                            <a:noFill/>
                            <a:miter lim="800000"/>
                            <a:headEnd/>
                            <a:tailEnd/>
                          </a:ln>
                        </pic:spPr>
                      </pic:pic>
                    </a:graphicData>
                  </a:graphic>
                </wp:inline>
              </w:drawing>
            </w:r>
          </w:p>
        </w:tc>
      </w:tr>
      <w:tr w:rsidR="00D575D0" w:rsidRPr="00BD0269" w:rsidTr="00352976">
        <w:trPr>
          <w:trHeight w:val="454"/>
        </w:trPr>
        <w:tc>
          <w:tcPr>
            <w:tcW w:w="6345" w:type="dxa"/>
          </w:tcPr>
          <w:p w:rsidR="00D575D0" w:rsidRPr="00BD0269" w:rsidRDefault="00D575D0" w:rsidP="00F744EE">
            <w:pPr>
              <w:tabs>
                <w:tab w:val="left" w:pos="426"/>
              </w:tabs>
              <w:spacing w:after="0" w:line="240" w:lineRule="auto"/>
              <w:jc w:val="both"/>
              <w:rPr>
                <w:rFonts w:ascii="Times New Roman" w:hAnsi="Times New Roman"/>
                <w:sz w:val="28"/>
                <w:szCs w:val="28"/>
              </w:rPr>
            </w:pPr>
            <w:r w:rsidRPr="00BD0269">
              <w:rPr>
                <w:rFonts w:ascii="Times New Roman" w:hAnsi="Times New Roman"/>
                <w:sz w:val="28"/>
                <w:szCs w:val="28"/>
              </w:rPr>
              <w:t>Допуск полного торц</w:t>
            </w:r>
            <w:r w:rsidR="00F744EE" w:rsidRPr="00BD0269">
              <w:rPr>
                <w:rFonts w:ascii="Times New Roman" w:hAnsi="Times New Roman"/>
                <w:sz w:val="28"/>
                <w:szCs w:val="28"/>
              </w:rPr>
              <w:t>о</w:t>
            </w:r>
            <w:r w:rsidRPr="00BD0269">
              <w:rPr>
                <w:rFonts w:ascii="Times New Roman" w:hAnsi="Times New Roman"/>
                <w:sz w:val="28"/>
                <w:szCs w:val="28"/>
              </w:rPr>
              <w:t>вого биения</w:t>
            </w:r>
          </w:p>
        </w:tc>
        <w:tc>
          <w:tcPr>
            <w:tcW w:w="3402" w:type="dxa"/>
            <w:vAlign w:val="center"/>
          </w:tcPr>
          <w:p w:rsidR="00D575D0" w:rsidRPr="00BD0269" w:rsidRDefault="00D575D0" w:rsidP="00983ED9">
            <w:pPr>
              <w:tabs>
                <w:tab w:val="left" w:pos="426"/>
              </w:tabs>
              <w:spacing w:after="0" w:line="240" w:lineRule="auto"/>
              <w:jc w:val="center"/>
              <w:rPr>
                <w:rFonts w:ascii="Times New Roman" w:hAnsi="Times New Roman"/>
                <w:sz w:val="28"/>
                <w:szCs w:val="28"/>
              </w:rPr>
            </w:pPr>
            <w:r w:rsidRPr="00BD0269">
              <w:rPr>
                <w:rFonts w:ascii="Times New Roman" w:hAnsi="Times New Roman"/>
                <w:noProof/>
                <w:sz w:val="28"/>
                <w:szCs w:val="28"/>
              </w:rPr>
              <w:drawing>
                <wp:inline distT="0" distB="0" distL="0" distR="0">
                  <wp:extent cx="495300" cy="238125"/>
                  <wp:effectExtent l="19050" t="0" r="0" b="0"/>
                  <wp:docPr id="238"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187" cstate="print"/>
                          <a:srcRect/>
                          <a:stretch>
                            <a:fillRect/>
                          </a:stretch>
                        </pic:blipFill>
                        <pic:spPr bwMode="auto">
                          <a:xfrm>
                            <a:off x="0" y="0"/>
                            <a:ext cx="495300" cy="238125"/>
                          </a:xfrm>
                          <a:prstGeom prst="rect">
                            <a:avLst/>
                          </a:prstGeom>
                          <a:noFill/>
                          <a:ln w="9525">
                            <a:noFill/>
                            <a:miter lim="800000"/>
                            <a:headEnd/>
                            <a:tailEnd/>
                          </a:ln>
                        </pic:spPr>
                      </pic:pic>
                    </a:graphicData>
                  </a:graphic>
                </wp:inline>
              </w:drawing>
            </w:r>
          </w:p>
        </w:tc>
      </w:tr>
      <w:tr w:rsidR="00D575D0" w:rsidRPr="00BD0269" w:rsidTr="00352976">
        <w:trPr>
          <w:trHeight w:val="454"/>
        </w:trPr>
        <w:tc>
          <w:tcPr>
            <w:tcW w:w="6345" w:type="dxa"/>
          </w:tcPr>
          <w:p w:rsidR="00D575D0" w:rsidRPr="00BD0269" w:rsidRDefault="00D575D0" w:rsidP="00983ED9">
            <w:pPr>
              <w:tabs>
                <w:tab w:val="left" w:pos="426"/>
              </w:tabs>
              <w:spacing w:after="0" w:line="240" w:lineRule="auto"/>
              <w:jc w:val="both"/>
              <w:rPr>
                <w:rFonts w:ascii="Times New Roman" w:hAnsi="Times New Roman"/>
                <w:sz w:val="28"/>
                <w:szCs w:val="28"/>
              </w:rPr>
            </w:pPr>
            <w:r w:rsidRPr="00BD0269">
              <w:rPr>
                <w:rFonts w:ascii="Times New Roman" w:hAnsi="Times New Roman"/>
                <w:sz w:val="28"/>
                <w:szCs w:val="28"/>
              </w:rPr>
              <w:t>Допуск формы заданного профиля</w:t>
            </w:r>
          </w:p>
        </w:tc>
        <w:tc>
          <w:tcPr>
            <w:tcW w:w="3402" w:type="dxa"/>
            <w:vAlign w:val="center"/>
          </w:tcPr>
          <w:p w:rsidR="00D575D0" w:rsidRPr="00BD0269" w:rsidRDefault="00352976" w:rsidP="00983ED9">
            <w:pPr>
              <w:tabs>
                <w:tab w:val="left" w:pos="426"/>
              </w:tabs>
              <w:spacing w:after="0" w:line="240" w:lineRule="auto"/>
              <w:jc w:val="center"/>
              <w:rPr>
                <w:rFonts w:ascii="Times New Roman" w:hAnsi="Times New Roman"/>
                <w:sz w:val="28"/>
                <w:szCs w:val="28"/>
              </w:rPr>
            </w:pPr>
            <w:r w:rsidRPr="00BD0269">
              <w:object w:dxaOrig="756" w:dyaOrig="384">
                <v:shape id="_x0000_i1106" type="#_x0000_t75" style="width:39pt;height:18.75pt" o:ole="">
                  <v:imagedata r:id="rId188" o:title=""/>
                </v:shape>
                <o:OLEObject Type="Embed" ProgID="PBrush" ShapeID="_x0000_i1106" DrawAspect="Content" ObjectID="_1821264503" r:id="rId189"/>
              </w:object>
            </w:r>
          </w:p>
        </w:tc>
      </w:tr>
      <w:tr w:rsidR="00D575D0" w:rsidRPr="00BD0269" w:rsidTr="00352976">
        <w:trPr>
          <w:trHeight w:val="454"/>
        </w:trPr>
        <w:tc>
          <w:tcPr>
            <w:tcW w:w="6345" w:type="dxa"/>
          </w:tcPr>
          <w:p w:rsidR="00D575D0" w:rsidRPr="00BD0269" w:rsidRDefault="00D575D0" w:rsidP="00983ED9">
            <w:pPr>
              <w:tabs>
                <w:tab w:val="left" w:pos="426"/>
              </w:tabs>
              <w:spacing w:after="0" w:line="240" w:lineRule="auto"/>
              <w:jc w:val="both"/>
              <w:rPr>
                <w:rFonts w:ascii="Times New Roman" w:hAnsi="Times New Roman"/>
                <w:sz w:val="28"/>
                <w:szCs w:val="28"/>
              </w:rPr>
            </w:pPr>
            <w:r w:rsidRPr="00BD0269">
              <w:rPr>
                <w:rFonts w:ascii="Times New Roman" w:hAnsi="Times New Roman"/>
                <w:sz w:val="28"/>
                <w:szCs w:val="28"/>
              </w:rPr>
              <w:t>Допуск формы заданной поверхности</w:t>
            </w:r>
          </w:p>
        </w:tc>
        <w:tc>
          <w:tcPr>
            <w:tcW w:w="3402" w:type="dxa"/>
            <w:vAlign w:val="center"/>
          </w:tcPr>
          <w:p w:rsidR="00D575D0" w:rsidRPr="00BD0269" w:rsidRDefault="00352976" w:rsidP="00983ED9">
            <w:pPr>
              <w:tabs>
                <w:tab w:val="left" w:pos="426"/>
              </w:tabs>
              <w:spacing w:after="0" w:line="240" w:lineRule="auto"/>
              <w:jc w:val="center"/>
              <w:rPr>
                <w:rFonts w:ascii="Times New Roman" w:hAnsi="Times New Roman"/>
                <w:sz w:val="28"/>
                <w:szCs w:val="28"/>
              </w:rPr>
            </w:pPr>
            <w:r w:rsidRPr="00BD0269">
              <w:object w:dxaOrig="672" w:dyaOrig="336">
                <v:shape id="_x0000_i1107" type="#_x0000_t75" style="width:33pt;height:17.25pt" o:ole="">
                  <v:imagedata r:id="rId190" o:title=""/>
                </v:shape>
                <o:OLEObject Type="Embed" ProgID="PBrush" ShapeID="_x0000_i1107" DrawAspect="Content" ObjectID="_1821264504" r:id="rId191"/>
              </w:object>
            </w:r>
          </w:p>
        </w:tc>
      </w:tr>
    </w:tbl>
    <w:p w:rsidR="00E85E56" w:rsidRPr="00BD0269" w:rsidRDefault="00E85E56" w:rsidP="005F7DE1">
      <w:pPr>
        <w:tabs>
          <w:tab w:val="left" w:pos="426"/>
        </w:tabs>
        <w:spacing w:after="0" w:line="240" w:lineRule="auto"/>
        <w:ind w:firstLine="709"/>
        <w:jc w:val="both"/>
        <w:rPr>
          <w:rFonts w:ascii="Times New Roman" w:hAnsi="Times New Roman"/>
          <w:spacing w:val="-2"/>
          <w:sz w:val="28"/>
          <w:szCs w:val="28"/>
        </w:rPr>
      </w:pPr>
    </w:p>
    <w:p w:rsidR="00352976" w:rsidRPr="00BD0269" w:rsidRDefault="00352976" w:rsidP="00352976">
      <w:pPr>
        <w:spacing w:after="0" w:line="240" w:lineRule="auto"/>
        <w:ind w:firstLine="709"/>
        <w:jc w:val="both"/>
        <w:rPr>
          <w:rFonts w:ascii="Times New Roman" w:hAnsi="Times New Roman"/>
          <w:sz w:val="28"/>
          <w:szCs w:val="28"/>
        </w:rPr>
      </w:pPr>
      <w:r w:rsidRPr="00BD0269">
        <w:rPr>
          <w:rFonts w:ascii="Times New Roman" w:hAnsi="Times New Roman"/>
          <w:sz w:val="28"/>
          <w:szCs w:val="28"/>
        </w:rPr>
        <w:t xml:space="preserve">Виды суммарных допусков и отклонений, их изображение на чертежах приведены в таблице 6 </w:t>
      </w:r>
      <w:r w:rsidRPr="00BD0269">
        <w:rPr>
          <w:rFonts w:ascii="Times New Roman" w:hAnsi="Times New Roman" w:cs="Times New Roman"/>
          <w:sz w:val="28"/>
          <w:szCs w:val="28"/>
        </w:rPr>
        <w:t>[1-3]</w:t>
      </w:r>
      <w:r w:rsidRPr="00BD0269">
        <w:rPr>
          <w:rFonts w:ascii="Times New Roman" w:hAnsi="Times New Roman"/>
          <w:sz w:val="28"/>
          <w:szCs w:val="28"/>
        </w:rPr>
        <w:t>.</w:t>
      </w:r>
    </w:p>
    <w:p w:rsidR="00352976" w:rsidRPr="00BD0269" w:rsidRDefault="00352976" w:rsidP="00352976">
      <w:pPr>
        <w:spacing w:after="0" w:line="240" w:lineRule="auto"/>
        <w:ind w:firstLine="709"/>
        <w:jc w:val="both"/>
        <w:rPr>
          <w:rFonts w:ascii="Times New Roman" w:hAnsi="Times New Roman"/>
          <w:sz w:val="28"/>
          <w:szCs w:val="28"/>
        </w:rPr>
      </w:pPr>
    </w:p>
    <w:p w:rsidR="00352976" w:rsidRPr="00BD0269" w:rsidRDefault="00352976" w:rsidP="00352976">
      <w:pPr>
        <w:keepNext/>
        <w:spacing w:after="0" w:line="240" w:lineRule="auto"/>
        <w:ind w:left="1560" w:hanging="1560"/>
        <w:jc w:val="both"/>
        <w:rPr>
          <w:rFonts w:ascii="Times New Roman" w:hAnsi="Times New Roman"/>
          <w:sz w:val="28"/>
          <w:szCs w:val="28"/>
        </w:rPr>
      </w:pPr>
      <w:r w:rsidRPr="00BD0269">
        <w:rPr>
          <w:rFonts w:ascii="Times New Roman" w:hAnsi="Times New Roman"/>
          <w:sz w:val="28"/>
          <w:szCs w:val="28"/>
        </w:rPr>
        <w:lastRenderedPageBreak/>
        <w:t>Таблица 6 – Примеры изображения суммарных допусков и отклонений формы и расположения поверхностей на чертежах</w:t>
      </w:r>
    </w:p>
    <w:tbl>
      <w:tblPr>
        <w:tblStyle w:val="a9"/>
        <w:tblW w:w="9829" w:type="dxa"/>
        <w:tblLook w:val="04A0" w:firstRow="1" w:lastRow="0" w:firstColumn="1" w:lastColumn="0" w:noHBand="0" w:noVBand="1"/>
      </w:tblPr>
      <w:tblGrid>
        <w:gridCol w:w="6030"/>
        <w:gridCol w:w="3799"/>
      </w:tblGrid>
      <w:tr w:rsidR="00352976" w:rsidRPr="00BD0269" w:rsidTr="00987EE8">
        <w:tc>
          <w:tcPr>
            <w:tcW w:w="6030" w:type="dxa"/>
            <w:vAlign w:val="center"/>
          </w:tcPr>
          <w:p w:rsidR="00352976" w:rsidRPr="00BD0269" w:rsidRDefault="00352976" w:rsidP="00485605">
            <w:pPr>
              <w:jc w:val="center"/>
              <w:rPr>
                <w:sz w:val="24"/>
                <w:szCs w:val="24"/>
              </w:rPr>
            </w:pPr>
            <w:r w:rsidRPr="00BD0269">
              <w:rPr>
                <w:sz w:val="24"/>
                <w:szCs w:val="24"/>
              </w:rPr>
              <w:t>Изображение допуска и отклонения</w:t>
            </w:r>
          </w:p>
        </w:tc>
        <w:tc>
          <w:tcPr>
            <w:tcW w:w="3799" w:type="dxa"/>
            <w:vAlign w:val="center"/>
          </w:tcPr>
          <w:p w:rsidR="00352976" w:rsidRPr="00BD0269" w:rsidRDefault="00352976" w:rsidP="00485605">
            <w:pPr>
              <w:jc w:val="center"/>
              <w:rPr>
                <w:sz w:val="24"/>
                <w:szCs w:val="24"/>
              </w:rPr>
            </w:pPr>
            <w:r w:rsidRPr="00BD0269">
              <w:rPr>
                <w:sz w:val="24"/>
                <w:szCs w:val="24"/>
              </w:rPr>
              <w:t xml:space="preserve">Пример обозначения на </w:t>
            </w:r>
            <w:r w:rsidRPr="00BD0269">
              <w:rPr>
                <w:sz w:val="24"/>
                <w:szCs w:val="24"/>
              </w:rPr>
              <w:br/>
              <w:t>чертеже и расшифровка</w:t>
            </w:r>
          </w:p>
        </w:tc>
      </w:tr>
      <w:tr w:rsidR="00987EE8" w:rsidRPr="00BD0269" w:rsidTr="00987EE8">
        <w:tc>
          <w:tcPr>
            <w:tcW w:w="6030" w:type="dxa"/>
            <w:vAlign w:val="center"/>
          </w:tcPr>
          <w:p w:rsidR="00987EE8" w:rsidRPr="00BD0269" w:rsidRDefault="00987EE8" w:rsidP="00485605">
            <w:pPr>
              <w:jc w:val="center"/>
              <w:rPr>
                <w:sz w:val="24"/>
                <w:szCs w:val="24"/>
              </w:rPr>
            </w:pPr>
            <w:r w:rsidRPr="00BD0269">
              <w:rPr>
                <w:sz w:val="24"/>
                <w:szCs w:val="24"/>
              </w:rPr>
              <w:t>1</w:t>
            </w:r>
          </w:p>
        </w:tc>
        <w:tc>
          <w:tcPr>
            <w:tcW w:w="3799" w:type="dxa"/>
            <w:vAlign w:val="center"/>
          </w:tcPr>
          <w:p w:rsidR="00987EE8" w:rsidRPr="00BD0269" w:rsidRDefault="00987EE8" w:rsidP="00485605">
            <w:pPr>
              <w:jc w:val="center"/>
              <w:rPr>
                <w:sz w:val="24"/>
                <w:szCs w:val="24"/>
              </w:rPr>
            </w:pPr>
            <w:r w:rsidRPr="00BD0269">
              <w:rPr>
                <w:sz w:val="24"/>
                <w:szCs w:val="24"/>
              </w:rPr>
              <w:t>2</w:t>
            </w:r>
          </w:p>
        </w:tc>
      </w:tr>
      <w:tr w:rsidR="00352976" w:rsidRPr="00BD0269" w:rsidTr="00987EE8">
        <w:tc>
          <w:tcPr>
            <w:tcW w:w="6030" w:type="dxa"/>
            <w:vAlign w:val="center"/>
          </w:tcPr>
          <w:p w:rsidR="00352976" w:rsidRPr="00BD0269" w:rsidRDefault="00352976" w:rsidP="00485605">
            <w:pPr>
              <w:jc w:val="center"/>
              <w:rPr>
                <w:b/>
                <w:i/>
                <w:sz w:val="24"/>
                <w:szCs w:val="24"/>
              </w:rPr>
            </w:pPr>
            <w:r w:rsidRPr="00BD0269">
              <w:rPr>
                <w:b/>
                <w:i/>
                <w:sz w:val="24"/>
                <w:szCs w:val="24"/>
              </w:rPr>
              <w:t>Допуск радиального биения</w:t>
            </w:r>
          </w:p>
          <w:p w:rsidR="00352976" w:rsidRPr="00BD0269" w:rsidRDefault="00987EE8" w:rsidP="00485605">
            <w:pPr>
              <w:jc w:val="center"/>
            </w:pPr>
            <w:r w:rsidRPr="00BD0269">
              <w:rPr>
                <w:rFonts w:asciiTheme="minorHAnsi" w:eastAsiaTheme="minorEastAsia" w:hAnsiTheme="minorHAnsi" w:cstheme="minorBidi"/>
                <w:sz w:val="22"/>
                <w:szCs w:val="22"/>
              </w:rPr>
              <w:object w:dxaOrig="3720" w:dyaOrig="2064">
                <v:shape id="_x0000_i1108" type="#_x0000_t75" style="width:236.25pt;height:130.5pt" o:ole="">
                  <v:imagedata r:id="rId192" o:title=""/>
                </v:shape>
                <o:OLEObject Type="Embed" ProgID="PBrush" ShapeID="_x0000_i1108" DrawAspect="Content" ObjectID="_1821264505" r:id="rId193"/>
              </w:object>
            </w:r>
          </w:p>
          <w:p w:rsidR="00833D49" w:rsidRPr="00BD0269" w:rsidRDefault="00833D49" w:rsidP="00833D49">
            <w:pPr>
              <w:jc w:val="both"/>
              <w:rPr>
                <w:sz w:val="24"/>
                <w:szCs w:val="24"/>
              </w:rPr>
            </w:pPr>
            <w:r w:rsidRPr="00BD0269">
              <w:rPr>
                <w:i/>
                <w:spacing w:val="-2"/>
                <w:sz w:val="24"/>
                <w:szCs w:val="24"/>
              </w:rPr>
              <w:t>Радиальное биение</w:t>
            </w:r>
            <w:r w:rsidRPr="00BD0269">
              <w:rPr>
                <w:spacing w:val="-2"/>
                <w:sz w:val="24"/>
                <w:szCs w:val="24"/>
              </w:rPr>
              <w:t xml:space="preserve"> – разность наибольшего и наименьшего расстояний от точек реального профиля поверхности вращения до базовой оси в сечении плоскостью, перпендикулярной базовой оси.</w:t>
            </w:r>
          </w:p>
        </w:tc>
        <w:tc>
          <w:tcPr>
            <w:tcW w:w="3799" w:type="dxa"/>
            <w:vAlign w:val="center"/>
          </w:tcPr>
          <w:p w:rsidR="00352976" w:rsidRPr="00BD0269" w:rsidRDefault="003C382D" w:rsidP="00485605">
            <w:pPr>
              <w:jc w:val="center"/>
              <w:rPr>
                <w:sz w:val="24"/>
                <w:szCs w:val="24"/>
              </w:rPr>
            </w:pPr>
            <w:r w:rsidRPr="009B431C">
              <w:rPr>
                <w:rFonts w:asciiTheme="minorHAnsi" w:eastAsiaTheme="minorEastAsia" w:hAnsiTheme="minorHAnsi" w:cstheme="minorBidi"/>
                <w:sz w:val="22"/>
                <w:szCs w:val="22"/>
              </w:rPr>
              <w:object w:dxaOrig="3450" w:dyaOrig="1815">
                <v:shape id="_x0000_i1109" type="#_x0000_t75" style="width:172.5pt;height:90.75pt" o:ole="">
                  <v:imagedata r:id="rId194" o:title=""/>
                </v:shape>
                <o:OLEObject Type="Embed" ProgID="PBrush" ShapeID="_x0000_i1109" DrawAspect="Content" ObjectID="_1821264506" r:id="rId195"/>
              </w:object>
            </w:r>
          </w:p>
          <w:p w:rsidR="00485605" w:rsidRPr="00BD0269" w:rsidRDefault="00485605" w:rsidP="00255C6F">
            <w:pPr>
              <w:jc w:val="center"/>
              <w:rPr>
                <w:sz w:val="24"/>
                <w:szCs w:val="24"/>
              </w:rPr>
            </w:pPr>
            <w:r w:rsidRPr="00BD0269">
              <w:rPr>
                <w:sz w:val="24"/>
                <w:szCs w:val="24"/>
              </w:rPr>
              <w:t>Допуск радиального биения</w:t>
            </w:r>
            <w:r w:rsidR="00255C6F" w:rsidRPr="00BD0269">
              <w:rPr>
                <w:sz w:val="24"/>
                <w:szCs w:val="24"/>
              </w:rPr>
              <w:br/>
            </w:r>
            <w:r w:rsidRPr="00BD0269">
              <w:rPr>
                <w:sz w:val="24"/>
                <w:szCs w:val="24"/>
              </w:rPr>
              <w:t>поверхностей</w:t>
            </w:r>
            <w:r w:rsidR="00255C6F" w:rsidRPr="00BD0269">
              <w:rPr>
                <w:sz w:val="24"/>
                <w:szCs w:val="24"/>
              </w:rPr>
              <w:t xml:space="preserve"> 0,06 мм</w:t>
            </w:r>
            <w:r w:rsidR="00255C6F" w:rsidRPr="00BD0269">
              <w:rPr>
                <w:sz w:val="24"/>
                <w:szCs w:val="24"/>
              </w:rPr>
              <w:br/>
              <w:t>относительно общей оси</w:t>
            </w:r>
          </w:p>
        </w:tc>
      </w:tr>
      <w:tr w:rsidR="00352976" w:rsidRPr="00BD0269" w:rsidTr="00987EE8">
        <w:trPr>
          <w:trHeight w:val="2328"/>
        </w:trPr>
        <w:tc>
          <w:tcPr>
            <w:tcW w:w="6030" w:type="dxa"/>
            <w:vAlign w:val="center"/>
          </w:tcPr>
          <w:p w:rsidR="00352976" w:rsidRPr="00BD0269" w:rsidRDefault="00352976" w:rsidP="00485605">
            <w:pPr>
              <w:jc w:val="center"/>
              <w:rPr>
                <w:b/>
                <w:i/>
                <w:sz w:val="24"/>
                <w:szCs w:val="24"/>
              </w:rPr>
            </w:pPr>
            <w:r w:rsidRPr="00BD0269">
              <w:rPr>
                <w:b/>
                <w:i/>
                <w:sz w:val="24"/>
                <w:szCs w:val="24"/>
              </w:rPr>
              <w:t>Допуск торцового биения</w:t>
            </w:r>
          </w:p>
          <w:p w:rsidR="00352976" w:rsidRPr="00BD0269" w:rsidRDefault="00987EE8" w:rsidP="00485605">
            <w:pPr>
              <w:jc w:val="center"/>
            </w:pPr>
            <w:r w:rsidRPr="00BD0269">
              <w:rPr>
                <w:rFonts w:asciiTheme="minorHAnsi" w:eastAsiaTheme="minorEastAsia" w:hAnsiTheme="minorHAnsi" w:cstheme="minorBidi"/>
                <w:sz w:val="22"/>
                <w:szCs w:val="22"/>
              </w:rPr>
              <w:object w:dxaOrig="2400" w:dyaOrig="2028">
                <v:shape id="_x0000_i1110" type="#_x0000_t75" style="width:153pt;height:131.25pt" o:ole="">
                  <v:imagedata r:id="rId196" o:title=""/>
                </v:shape>
                <o:OLEObject Type="Embed" ProgID="PBrush" ShapeID="_x0000_i1110" DrawAspect="Content" ObjectID="_1821264507" r:id="rId197"/>
              </w:object>
            </w:r>
          </w:p>
          <w:p w:rsidR="00460454" w:rsidRPr="00BD0269" w:rsidRDefault="00460454" w:rsidP="00460454">
            <w:pPr>
              <w:jc w:val="both"/>
              <w:rPr>
                <w:sz w:val="24"/>
                <w:szCs w:val="24"/>
              </w:rPr>
            </w:pPr>
            <w:r w:rsidRPr="00BD0269">
              <w:rPr>
                <w:i/>
                <w:sz w:val="24"/>
                <w:szCs w:val="24"/>
              </w:rPr>
              <w:t>Торцовое биение</w:t>
            </w:r>
            <w:r w:rsidRPr="00BD0269">
              <w:rPr>
                <w:sz w:val="24"/>
                <w:szCs w:val="24"/>
              </w:rPr>
              <w:t xml:space="preserve"> – разность наибольшего и наименьшего расстояний от точек реального профиля торцовой поверхности, до плоскости, перпендикулярной базовой оси.</w:t>
            </w:r>
          </w:p>
        </w:tc>
        <w:tc>
          <w:tcPr>
            <w:tcW w:w="3799" w:type="dxa"/>
            <w:vAlign w:val="center"/>
          </w:tcPr>
          <w:p w:rsidR="00352976" w:rsidRPr="00BD0269" w:rsidRDefault="00352976" w:rsidP="00485605">
            <w:pPr>
              <w:jc w:val="center"/>
              <w:rPr>
                <w:sz w:val="24"/>
                <w:szCs w:val="24"/>
              </w:rPr>
            </w:pPr>
            <w:r w:rsidRPr="00BD0269">
              <w:rPr>
                <w:noProof/>
                <w:sz w:val="24"/>
                <w:szCs w:val="24"/>
              </w:rPr>
              <w:drawing>
                <wp:inline distT="0" distB="0" distL="0" distR="0">
                  <wp:extent cx="1953683" cy="1126067"/>
                  <wp:effectExtent l="19050" t="0" r="8467" b="0"/>
                  <wp:docPr id="18"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98" cstate="print"/>
                          <a:srcRect l="19404" t="47412" r="54628" b="25832"/>
                          <a:stretch>
                            <a:fillRect/>
                          </a:stretch>
                        </pic:blipFill>
                        <pic:spPr bwMode="auto">
                          <a:xfrm>
                            <a:off x="0" y="0"/>
                            <a:ext cx="1953683" cy="1126067"/>
                          </a:xfrm>
                          <a:prstGeom prst="rect">
                            <a:avLst/>
                          </a:prstGeom>
                          <a:noFill/>
                          <a:ln w="9525">
                            <a:noFill/>
                            <a:miter lim="800000"/>
                            <a:headEnd/>
                            <a:tailEnd/>
                          </a:ln>
                        </pic:spPr>
                      </pic:pic>
                    </a:graphicData>
                  </a:graphic>
                </wp:inline>
              </w:drawing>
            </w:r>
          </w:p>
          <w:p w:rsidR="00352976" w:rsidRPr="00BD0269" w:rsidRDefault="00255C6F" w:rsidP="00255C6F">
            <w:pPr>
              <w:jc w:val="center"/>
              <w:rPr>
                <w:sz w:val="24"/>
                <w:szCs w:val="24"/>
              </w:rPr>
            </w:pPr>
            <w:r w:rsidRPr="00BD0269">
              <w:rPr>
                <w:sz w:val="24"/>
                <w:szCs w:val="24"/>
              </w:rPr>
              <w:t xml:space="preserve">Допуск торцового биения </w:t>
            </w:r>
            <w:r w:rsidRPr="00BD0269">
              <w:rPr>
                <w:sz w:val="24"/>
                <w:szCs w:val="24"/>
              </w:rPr>
              <w:br/>
              <w:t xml:space="preserve">поверхности 0,012 мм </w:t>
            </w:r>
            <w:r w:rsidRPr="00BD0269">
              <w:rPr>
                <w:sz w:val="24"/>
                <w:szCs w:val="24"/>
              </w:rPr>
              <w:br/>
              <w:t>относительно общей оси</w:t>
            </w:r>
          </w:p>
        </w:tc>
      </w:tr>
      <w:tr w:rsidR="00352976" w:rsidRPr="00BD0269" w:rsidTr="00987EE8">
        <w:tc>
          <w:tcPr>
            <w:tcW w:w="6030" w:type="dxa"/>
          </w:tcPr>
          <w:p w:rsidR="00352976" w:rsidRPr="00BD0269" w:rsidRDefault="00352976" w:rsidP="00485605">
            <w:pPr>
              <w:jc w:val="center"/>
              <w:rPr>
                <w:b/>
                <w:i/>
                <w:sz w:val="24"/>
                <w:szCs w:val="24"/>
              </w:rPr>
            </w:pPr>
            <w:r w:rsidRPr="00BD0269">
              <w:rPr>
                <w:b/>
                <w:i/>
                <w:sz w:val="24"/>
                <w:szCs w:val="24"/>
              </w:rPr>
              <w:t>Допуск полного радиального биения</w:t>
            </w:r>
          </w:p>
          <w:p w:rsidR="00352976" w:rsidRPr="00BD0269" w:rsidRDefault="00987EE8" w:rsidP="00485605">
            <w:pPr>
              <w:jc w:val="center"/>
            </w:pPr>
            <w:r w:rsidRPr="00BD0269">
              <w:rPr>
                <w:rFonts w:asciiTheme="minorHAnsi" w:eastAsiaTheme="minorEastAsia" w:hAnsiTheme="minorHAnsi" w:cstheme="minorBidi"/>
                <w:sz w:val="22"/>
                <w:szCs w:val="22"/>
              </w:rPr>
              <w:object w:dxaOrig="2688" w:dyaOrig="2016">
                <v:shape id="_x0000_i1111" type="#_x0000_t75" style="width:173.25pt;height:129pt" o:ole="">
                  <v:imagedata r:id="rId199" o:title=""/>
                </v:shape>
                <o:OLEObject Type="Embed" ProgID="PBrush" ShapeID="_x0000_i1111" DrawAspect="Content" ObjectID="_1821264508" r:id="rId200"/>
              </w:object>
            </w:r>
          </w:p>
          <w:p w:rsidR="00460454" w:rsidRPr="00BD0269" w:rsidRDefault="00460454" w:rsidP="00460454">
            <w:pPr>
              <w:jc w:val="both"/>
              <w:rPr>
                <w:sz w:val="24"/>
                <w:szCs w:val="24"/>
              </w:rPr>
            </w:pPr>
            <w:r w:rsidRPr="00BD0269">
              <w:rPr>
                <w:i/>
                <w:spacing w:val="-2"/>
                <w:sz w:val="24"/>
                <w:szCs w:val="24"/>
              </w:rPr>
              <w:t>Полное радиальное биение</w:t>
            </w:r>
            <w:r w:rsidRPr="00BD0269">
              <w:rPr>
                <w:spacing w:val="-2"/>
                <w:sz w:val="24"/>
                <w:szCs w:val="24"/>
              </w:rPr>
              <w:t xml:space="preserve"> – разность наибольшего и наименьшего расстояний от всех точек реальной поверхности в пределах нормируемого участка до базовой оси.</w:t>
            </w:r>
          </w:p>
        </w:tc>
        <w:tc>
          <w:tcPr>
            <w:tcW w:w="3799" w:type="dxa"/>
            <w:vAlign w:val="center"/>
          </w:tcPr>
          <w:p w:rsidR="00352976" w:rsidRPr="00BD0269" w:rsidRDefault="00485605" w:rsidP="00485605">
            <w:pPr>
              <w:jc w:val="center"/>
              <w:rPr>
                <w:sz w:val="24"/>
                <w:szCs w:val="24"/>
              </w:rPr>
            </w:pPr>
            <w:r w:rsidRPr="00BD0269">
              <w:rPr>
                <w:noProof/>
                <w:sz w:val="24"/>
                <w:szCs w:val="24"/>
              </w:rPr>
              <w:drawing>
                <wp:inline distT="0" distB="0" distL="0" distR="0">
                  <wp:extent cx="1362974" cy="1382843"/>
                  <wp:effectExtent l="0" t="0" r="0" b="0"/>
                  <wp:docPr id="26"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rotWithShape="1">
                          <a:blip r:embed="rId201" cstate="print"/>
                          <a:srcRect l="23597" t="39889" r="58320" b="27518"/>
                          <a:stretch/>
                        </pic:blipFill>
                        <pic:spPr bwMode="auto">
                          <a:xfrm>
                            <a:off x="0" y="0"/>
                            <a:ext cx="1366944" cy="1386871"/>
                          </a:xfrm>
                          <a:prstGeom prst="rect">
                            <a:avLst/>
                          </a:prstGeom>
                          <a:noFill/>
                          <a:ln>
                            <a:noFill/>
                          </a:ln>
                          <a:extLst>
                            <a:ext uri="{53640926-AAD7-44D8-BBD7-CCE9431645EC}">
                              <a14:shadowObscured xmlns:a14="http://schemas.microsoft.com/office/drawing/2010/main"/>
                            </a:ext>
                          </a:extLst>
                        </pic:spPr>
                      </pic:pic>
                    </a:graphicData>
                  </a:graphic>
                </wp:inline>
              </w:drawing>
            </w:r>
          </w:p>
          <w:p w:rsidR="00485605" w:rsidRPr="00BD0269" w:rsidRDefault="00485605" w:rsidP="00485605">
            <w:pPr>
              <w:jc w:val="center"/>
              <w:rPr>
                <w:sz w:val="24"/>
                <w:szCs w:val="24"/>
              </w:rPr>
            </w:pPr>
            <w:r w:rsidRPr="00BD0269">
              <w:rPr>
                <w:sz w:val="24"/>
                <w:szCs w:val="24"/>
              </w:rPr>
              <w:t xml:space="preserve">Допуск полного радиального </w:t>
            </w:r>
            <w:r w:rsidR="00255C6F" w:rsidRPr="00BD0269">
              <w:rPr>
                <w:sz w:val="24"/>
                <w:szCs w:val="24"/>
              </w:rPr>
              <w:br/>
            </w:r>
            <w:r w:rsidRPr="00BD0269">
              <w:rPr>
                <w:sz w:val="24"/>
                <w:szCs w:val="24"/>
              </w:rPr>
              <w:t xml:space="preserve">биения поверхности 0,012 мм </w:t>
            </w:r>
            <w:r w:rsidR="00255C6F" w:rsidRPr="00BD0269">
              <w:rPr>
                <w:sz w:val="24"/>
                <w:szCs w:val="24"/>
              </w:rPr>
              <w:br/>
            </w:r>
            <w:r w:rsidRPr="00BD0269">
              <w:rPr>
                <w:sz w:val="24"/>
                <w:szCs w:val="24"/>
              </w:rPr>
              <w:t>относительно общей оси</w:t>
            </w:r>
          </w:p>
        </w:tc>
      </w:tr>
    </w:tbl>
    <w:p w:rsidR="00987EE8" w:rsidRPr="00BD0269" w:rsidRDefault="00987EE8" w:rsidP="00987EE8">
      <w:pPr>
        <w:keepNext/>
        <w:spacing w:after="0" w:line="240" w:lineRule="auto"/>
        <w:rPr>
          <w:rFonts w:ascii="Times New Roman" w:hAnsi="Times New Roman" w:cs="Times New Roman"/>
          <w:sz w:val="28"/>
          <w:szCs w:val="28"/>
        </w:rPr>
      </w:pPr>
      <w:r w:rsidRPr="00BD0269">
        <w:rPr>
          <w:rFonts w:ascii="Times New Roman" w:hAnsi="Times New Roman" w:cs="Times New Roman"/>
          <w:sz w:val="28"/>
          <w:szCs w:val="28"/>
        </w:rPr>
        <w:lastRenderedPageBreak/>
        <w:t>Окончание таблицы 6</w:t>
      </w:r>
    </w:p>
    <w:tbl>
      <w:tblPr>
        <w:tblStyle w:val="a9"/>
        <w:tblW w:w="9829" w:type="dxa"/>
        <w:tblLook w:val="04A0" w:firstRow="1" w:lastRow="0" w:firstColumn="1" w:lastColumn="0" w:noHBand="0" w:noVBand="1"/>
      </w:tblPr>
      <w:tblGrid>
        <w:gridCol w:w="6030"/>
        <w:gridCol w:w="3799"/>
      </w:tblGrid>
      <w:tr w:rsidR="00987EE8" w:rsidRPr="00BD0269" w:rsidTr="00987EE8">
        <w:tc>
          <w:tcPr>
            <w:tcW w:w="6030" w:type="dxa"/>
            <w:vAlign w:val="center"/>
          </w:tcPr>
          <w:p w:rsidR="00987EE8" w:rsidRPr="00BD0269" w:rsidRDefault="00987EE8" w:rsidP="00987EE8">
            <w:pPr>
              <w:keepNext/>
              <w:jc w:val="center"/>
              <w:rPr>
                <w:sz w:val="24"/>
                <w:szCs w:val="24"/>
              </w:rPr>
            </w:pPr>
            <w:r w:rsidRPr="00BD0269">
              <w:rPr>
                <w:sz w:val="24"/>
                <w:szCs w:val="24"/>
              </w:rPr>
              <w:t>1</w:t>
            </w:r>
          </w:p>
        </w:tc>
        <w:tc>
          <w:tcPr>
            <w:tcW w:w="3799" w:type="dxa"/>
            <w:vAlign w:val="center"/>
          </w:tcPr>
          <w:p w:rsidR="00987EE8" w:rsidRPr="00BD0269" w:rsidRDefault="00987EE8" w:rsidP="00A45FA2">
            <w:pPr>
              <w:jc w:val="center"/>
              <w:rPr>
                <w:sz w:val="24"/>
                <w:szCs w:val="24"/>
              </w:rPr>
            </w:pPr>
            <w:r w:rsidRPr="00BD0269">
              <w:rPr>
                <w:sz w:val="24"/>
                <w:szCs w:val="24"/>
              </w:rPr>
              <w:t>2</w:t>
            </w:r>
          </w:p>
        </w:tc>
      </w:tr>
      <w:tr w:rsidR="00352976" w:rsidRPr="00BD0269" w:rsidTr="00987EE8">
        <w:tc>
          <w:tcPr>
            <w:tcW w:w="6030" w:type="dxa"/>
          </w:tcPr>
          <w:p w:rsidR="00352976" w:rsidRPr="00BD0269" w:rsidRDefault="00255C6F" w:rsidP="00485605">
            <w:pPr>
              <w:jc w:val="center"/>
              <w:rPr>
                <w:b/>
                <w:i/>
                <w:sz w:val="24"/>
                <w:szCs w:val="24"/>
              </w:rPr>
            </w:pPr>
            <w:r w:rsidRPr="00BD0269">
              <w:rPr>
                <w:b/>
                <w:i/>
                <w:sz w:val="24"/>
                <w:szCs w:val="24"/>
              </w:rPr>
              <w:t>Допуск полного торцо</w:t>
            </w:r>
            <w:r w:rsidR="00352976" w:rsidRPr="00BD0269">
              <w:rPr>
                <w:b/>
                <w:i/>
                <w:sz w:val="24"/>
                <w:szCs w:val="24"/>
              </w:rPr>
              <w:t>вого биения</w:t>
            </w:r>
          </w:p>
          <w:p w:rsidR="00352976" w:rsidRPr="00BD0269" w:rsidRDefault="00987EE8" w:rsidP="00485605">
            <w:pPr>
              <w:jc w:val="center"/>
            </w:pPr>
            <w:r w:rsidRPr="00BD0269">
              <w:rPr>
                <w:rFonts w:asciiTheme="minorHAnsi" w:eastAsiaTheme="minorEastAsia" w:hAnsiTheme="minorHAnsi" w:cstheme="minorBidi"/>
                <w:sz w:val="22"/>
                <w:szCs w:val="22"/>
              </w:rPr>
              <w:object w:dxaOrig="2664" w:dyaOrig="1992">
                <v:shape id="_x0000_i1112" type="#_x0000_t75" style="width:165.75pt;height:123.75pt" o:ole="">
                  <v:imagedata r:id="rId202" o:title=""/>
                </v:shape>
                <o:OLEObject Type="Embed" ProgID="PBrush" ShapeID="_x0000_i1112" DrawAspect="Content" ObjectID="_1821264509" r:id="rId203"/>
              </w:object>
            </w:r>
          </w:p>
          <w:p w:rsidR="00460454" w:rsidRPr="00BD0269" w:rsidRDefault="00460454" w:rsidP="00460454">
            <w:pPr>
              <w:jc w:val="both"/>
              <w:rPr>
                <w:sz w:val="24"/>
                <w:szCs w:val="24"/>
              </w:rPr>
            </w:pPr>
            <w:r w:rsidRPr="00BD0269">
              <w:rPr>
                <w:i/>
                <w:spacing w:val="-2"/>
                <w:sz w:val="24"/>
                <w:szCs w:val="24"/>
              </w:rPr>
              <w:t>Полное торцовое биение</w:t>
            </w:r>
            <w:r w:rsidRPr="00BD0269">
              <w:rPr>
                <w:spacing w:val="-2"/>
                <w:sz w:val="24"/>
                <w:szCs w:val="24"/>
              </w:rPr>
              <w:t xml:space="preserve"> – разность наибольшего и наименьшего расстояний от точек всей торцовой поверхности до плоскости, перпендикулярной базовой оси.</w:t>
            </w:r>
          </w:p>
        </w:tc>
        <w:tc>
          <w:tcPr>
            <w:tcW w:w="3799" w:type="dxa"/>
            <w:vAlign w:val="center"/>
          </w:tcPr>
          <w:p w:rsidR="00352976" w:rsidRPr="00BD0269" w:rsidRDefault="00352976" w:rsidP="00485605">
            <w:pPr>
              <w:jc w:val="center"/>
              <w:rPr>
                <w:sz w:val="24"/>
                <w:szCs w:val="24"/>
              </w:rPr>
            </w:pPr>
            <w:r w:rsidRPr="00BD0269">
              <w:rPr>
                <w:noProof/>
                <w:sz w:val="24"/>
                <w:szCs w:val="24"/>
              </w:rPr>
              <w:drawing>
                <wp:inline distT="0" distB="0" distL="0" distR="0">
                  <wp:extent cx="2033270" cy="1117600"/>
                  <wp:effectExtent l="19050" t="0" r="5080" b="0"/>
                  <wp:docPr id="21"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04" cstate="print"/>
                          <a:srcRect l="17952" t="49603" r="54790" b="23806"/>
                          <a:stretch>
                            <a:fillRect/>
                          </a:stretch>
                        </pic:blipFill>
                        <pic:spPr bwMode="auto">
                          <a:xfrm>
                            <a:off x="0" y="0"/>
                            <a:ext cx="2033270" cy="1117600"/>
                          </a:xfrm>
                          <a:prstGeom prst="rect">
                            <a:avLst/>
                          </a:prstGeom>
                          <a:noFill/>
                          <a:ln w="9525">
                            <a:noFill/>
                            <a:miter lim="800000"/>
                            <a:headEnd/>
                            <a:tailEnd/>
                          </a:ln>
                        </pic:spPr>
                      </pic:pic>
                    </a:graphicData>
                  </a:graphic>
                </wp:inline>
              </w:drawing>
            </w:r>
          </w:p>
          <w:p w:rsidR="00255C6F" w:rsidRPr="00BD0269" w:rsidRDefault="00255C6F" w:rsidP="00485605">
            <w:pPr>
              <w:jc w:val="center"/>
              <w:rPr>
                <w:sz w:val="24"/>
                <w:szCs w:val="24"/>
              </w:rPr>
            </w:pPr>
            <w:r w:rsidRPr="00BD0269">
              <w:rPr>
                <w:sz w:val="24"/>
                <w:szCs w:val="24"/>
              </w:rPr>
              <w:t xml:space="preserve">Допуск полного торцового </w:t>
            </w:r>
            <w:r w:rsidRPr="00BD0269">
              <w:rPr>
                <w:sz w:val="24"/>
                <w:szCs w:val="24"/>
              </w:rPr>
              <w:br/>
              <w:t xml:space="preserve">биения поверхности 0,012 мм </w:t>
            </w:r>
            <w:r w:rsidRPr="00BD0269">
              <w:rPr>
                <w:sz w:val="24"/>
                <w:szCs w:val="24"/>
              </w:rPr>
              <w:br/>
              <w:t>относительно общей оси</w:t>
            </w:r>
          </w:p>
        </w:tc>
      </w:tr>
    </w:tbl>
    <w:p w:rsidR="00352976" w:rsidRPr="00BD0269" w:rsidRDefault="00352976" w:rsidP="00352976">
      <w:pPr>
        <w:tabs>
          <w:tab w:val="left" w:pos="426"/>
          <w:tab w:val="left" w:pos="2400"/>
        </w:tabs>
        <w:spacing w:after="0" w:line="240" w:lineRule="auto"/>
        <w:ind w:firstLine="709"/>
        <w:jc w:val="both"/>
        <w:rPr>
          <w:rFonts w:ascii="Times New Roman" w:hAnsi="Times New Roman"/>
          <w:spacing w:val="-2"/>
          <w:sz w:val="28"/>
          <w:szCs w:val="28"/>
        </w:rPr>
      </w:pPr>
    </w:p>
    <w:p w:rsidR="00487563" w:rsidRPr="00BD0269" w:rsidRDefault="00487563" w:rsidP="005F7DE1">
      <w:pPr>
        <w:tabs>
          <w:tab w:val="left" w:pos="426"/>
        </w:tabs>
        <w:spacing w:after="0" w:line="240" w:lineRule="auto"/>
        <w:ind w:firstLine="709"/>
        <w:jc w:val="both"/>
        <w:rPr>
          <w:rFonts w:ascii="Times New Roman" w:hAnsi="Times New Roman"/>
          <w:sz w:val="28"/>
          <w:szCs w:val="28"/>
        </w:rPr>
      </w:pPr>
      <w:r w:rsidRPr="00BD0269">
        <w:rPr>
          <w:rFonts w:ascii="Times New Roman" w:hAnsi="Times New Roman"/>
          <w:sz w:val="28"/>
          <w:szCs w:val="28"/>
        </w:rPr>
        <w:t xml:space="preserve">При условном обозначении данные о допусках формы и расположения поверхностей указывают в прямоугольной рамке, разделенной на две и более части (рисунок </w:t>
      </w:r>
      <w:r w:rsidR="00C045F0" w:rsidRPr="00BD0269">
        <w:rPr>
          <w:rFonts w:ascii="Times New Roman" w:hAnsi="Times New Roman"/>
          <w:sz w:val="28"/>
          <w:szCs w:val="28"/>
        </w:rPr>
        <w:t>3</w:t>
      </w:r>
      <w:r w:rsidRPr="00BD0269">
        <w:rPr>
          <w:rFonts w:ascii="Times New Roman" w:hAnsi="Times New Roman"/>
          <w:sz w:val="28"/>
          <w:szCs w:val="28"/>
        </w:rPr>
        <w:t xml:space="preserve">), в которых помещают: </w:t>
      </w:r>
    </w:p>
    <w:tbl>
      <w:tblPr>
        <w:tblW w:w="9573" w:type="dxa"/>
        <w:tblLook w:val="04A0" w:firstRow="1" w:lastRow="0" w:firstColumn="1" w:lastColumn="0" w:noHBand="0" w:noVBand="1"/>
      </w:tblPr>
      <w:tblGrid>
        <w:gridCol w:w="6062"/>
        <w:gridCol w:w="3511"/>
      </w:tblGrid>
      <w:tr w:rsidR="00487563" w:rsidRPr="00BD0269" w:rsidTr="00C045F0">
        <w:tc>
          <w:tcPr>
            <w:tcW w:w="6062" w:type="dxa"/>
          </w:tcPr>
          <w:p w:rsidR="00487563" w:rsidRPr="00BD0269" w:rsidRDefault="00487563" w:rsidP="005F7DE1">
            <w:pPr>
              <w:tabs>
                <w:tab w:val="left" w:pos="426"/>
              </w:tabs>
              <w:spacing w:after="0" w:line="240" w:lineRule="auto"/>
              <w:ind w:firstLine="709"/>
              <w:jc w:val="both"/>
              <w:rPr>
                <w:rFonts w:ascii="Times New Roman" w:hAnsi="Times New Roman"/>
                <w:sz w:val="28"/>
                <w:szCs w:val="28"/>
              </w:rPr>
            </w:pPr>
            <w:r w:rsidRPr="00BD0269">
              <w:rPr>
                <w:rFonts w:ascii="Times New Roman" w:hAnsi="Times New Roman"/>
                <w:sz w:val="28"/>
                <w:szCs w:val="28"/>
              </w:rPr>
              <w:t>в первой – знак допуска по таблице;</w:t>
            </w:r>
          </w:p>
          <w:p w:rsidR="00487563" w:rsidRPr="00BD0269" w:rsidRDefault="00487563" w:rsidP="005F7DE1">
            <w:pPr>
              <w:tabs>
                <w:tab w:val="left" w:pos="426"/>
              </w:tabs>
              <w:spacing w:after="0" w:line="240" w:lineRule="auto"/>
              <w:ind w:firstLine="709"/>
              <w:jc w:val="both"/>
              <w:rPr>
                <w:rFonts w:ascii="Times New Roman" w:hAnsi="Times New Roman"/>
                <w:sz w:val="28"/>
                <w:szCs w:val="28"/>
              </w:rPr>
            </w:pPr>
            <w:r w:rsidRPr="00BD0269">
              <w:rPr>
                <w:rFonts w:ascii="Times New Roman" w:hAnsi="Times New Roman"/>
                <w:sz w:val="28"/>
                <w:szCs w:val="28"/>
              </w:rPr>
              <w:t>во второй – числовое значение до</w:t>
            </w:r>
            <w:r w:rsidR="00C045F0" w:rsidRPr="00BD0269">
              <w:rPr>
                <w:rFonts w:ascii="Times New Roman" w:hAnsi="Times New Roman"/>
                <w:sz w:val="28"/>
                <w:szCs w:val="28"/>
              </w:rPr>
              <w:t>пуска в миллиметрах;</w:t>
            </w:r>
          </w:p>
          <w:p w:rsidR="00487563" w:rsidRPr="00BD0269" w:rsidRDefault="00487563" w:rsidP="00E04711">
            <w:pPr>
              <w:tabs>
                <w:tab w:val="left" w:pos="426"/>
              </w:tabs>
              <w:spacing w:after="0" w:line="240" w:lineRule="auto"/>
              <w:ind w:firstLine="709"/>
              <w:jc w:val="both"/>
              <w:rPr>
                <w:rFonts w:ascii="Times New Roman" w:hAnsi="Times New Roman"/>
                <w:sz w:val="28"/>
                <w:szCs w:val="28"/>
              </w:rPr>
            </w:pPr>
            <w:r w:rsidRPr="00BD0269">
              <w:rPr>
                <w:rFonts w:ascii="Times New Roman" w:hAnsi="Times New Roman"/>
                <w:sz w:val="28"/>
                <w:szCs w:val="28"/>
              </w:rPr>
              <w:t>в третьей</w:t>
            </w:r>
            <w:r w:rsidR="00E04711" w:rsidRPr="00BD0269">
              <w:rPr>
                <w:rFonts w:ascii="Times New Roman" w:hAnsi="Times New Roman"/>
                <w:sz w:val="28"/>
                <w:szCs w:val="28"/>
              </w:rPr>
              <w:t xml:space="preserve"> </w:t>
            </w:r>
            <w:r w:rsidRPr="00BD0269">
              <w:rPr>
                <w:rFonts w:ascii="Times New Roman" w:hAnsi="Times New Roman"/>
                <w:sz w:val="28"/>
                <w:szCs w:val="28"/>
              </w:rPr>
              <w:t>– буквенное обозначение базы или буквенное обозначение поверхности, с которой связан допуск расположения.</w:t>
            </w:r>
          </w:p>
        </w:tc>
        <w:tc>
          <w:tcPr>
            <w:tcW w:w="3511" w:type="dxa"/>
          </w:tcPr>
          <w:p w:rsidR="00487563" w:rsidRPr="00BD0269" w:rsidRDefault="00151C12" w:rsidP="005F7DE1">
            <w:pPr>
              <w:tabs>
                <w:tab w:val="left" w:pos="426"/>
              </w:tabs>
              <w:spacing w:after="0" w:line="240" w:lineRule="auto"/>
              <w:jc w:val="center"/>
              <w:rPr>
                <w:rFonts w:ascii="Times New Roman" w:hAnsi="Times New Roman"/>
                <w:noProof/>
                <w:sz w:val="28"/>
                <w:szCs w:val="28"/>
                <w:lang w:val="en-US"/>
              </w:rPr>
            </w:pPr>
            <w:r>
              <w:rPr>
                <w:rFonts w:ascii="Times New Roman" w:hAnsi="Times New Roman"/>
                <w:noProof/>
                <w:sz w:val="28"/>
                <w:szCs w:val="28"/>
              </w:rPr>
              <w:pict>
                <v:shape id="Рисунок 89" o:spid="_x0000_i1113" type="#_x0000_t75" style="width:90pt;height:35.25pt;visibility:visible">
                  <v:imagedata r:id="rId205" o:title=""/>
                </v:shape>
              </w:pict>
            </w:r>
          </w:p>
          <w:p w:rsidR="00487563" w:rsidRPr="00BD0269" w:rsidRDefault="00151C12" w:rsidP="005F7DE1">
            <w:pPr>
              <w:tabs>
                <w:tab w:val="left" w:pos="426"/>
              </w:tabs>
              <w:spacing w:after="0" w:line="240" w:lineRule="auto"/>
              <w:jc w:val="center"/>
              <w:rPr>
                <w:rFonts w:ascii="Times New Roman" w:hAnsi="Times New Roman"/>
                <w:noProof/>
                <w:sz w:val="28"/>
                <w:szCs w:val="28"/>
                <w:lang w:val="en-US"/>
              </w:rPr>
            </w:pPr>
            <w:r>
              <w:rPr>
                <w:rFonts w:ascii="Times New Roman" w:hAnsi="Times New Roman"/>
                <w:noProof/>
                <w:sz w:val="28"/>
                <w:szCs w:val="28"/>
              </w:rPr>
              <w:pict>
                <v:shape id="Рисунок 92" o:spid="_x0000_i1114" type="#_x0000_t75" style="width:108.75pt;height:30.75pt;visibility:visible">
                  <v:imagedata r:id="rId206" o:title=""/>
                </v:shape>
              </w:pict>
            </w:r>
          </w:p>
          <w:p w:rsidR="00487563" w:rsidRPr="00BD0269" w:rsidRDefault="00487563" w:rsidP="00C045F0">
            <w:pPr>
              <w:tabs>
                <w:tab w:val="left" w:pos="426"/>
              </w:tabs>
              <w:spacing w:after="0" w:line="240" w:lineRule="auto"/>
              <w:jc w:val="center"/>
              <w:rPr>
                <w:rFonts w:ascii="Times New Roman" w:hAnsi="Times New Roman"/>
                <w:sz w:val="28"/>
                <w:szCs w:val="28"/>
                <w:lang w:val="en-US"/>
              </w:rPr>
            </w:pPr>
            <w:r w:rsidRPr="00BD0269">
              <w:rPr>
                <w:rFonts w:ascii="Times New Roman" w:hAnsi="Times New Roman"/>
                <w:sz w:val="28"/>
                <w:szCs w:val="28"/>
              </w:rPr>
              <w:t xml:space="preserve">Рисунок </w:t>
            </w:r>
            <w:r w:rsidR="00C045F0" w:rsidRPr="00BD0269">
              <w:rPr>
                <w:rFonts w:ascii="Times New Roman" w:hAnsi="Times New Roman"/>
                <w:sz w:val="28"/>
                <w:szCs w:val="28"/>
              </w:rPr>
              <w:t>3</w:t>
            </w:r>
            <w:r w:rsidRPr="00BD0269">
              <w:rPr>
                <w:rFonts w:ascii="Times New Roman" w:hAnsi="Times New Roman"/>
                <w:sz w:val="28"/>
                <w:szCs w:val="28"/>
              </w:rPr>
              <w:t xml:space="preserve"> – Обозначение </w:t>
            </w:r>
            <w:r w:rsidRPr="00BD0269">
              <w:rPr>
                <w:rFonts w:ascii="Times New Roman" w:hAnsi="Times New Roman"/>
                <w:sz w:val="28"/>
                <w:szCs w:val="28"/>
              </w:rPr>
              <w:br/>
              <w:t>допусков</w:t>
            </w:r>
          </w:p>
        </w:tc>
      </w:tr>
    </w:tbl>
    <w:p w:rsidR="00C045F0" w:rsidRPr="00BD0269" w:rsidRDefault="00C045F0" w:rsidP="005F7DE1">
      <w:pPr>
        <w:tabs>
          <w:tab w:val="left" w:pos="426"/>
        </w:tabs>
        <w:spacing w:after="0" w:line="240" w:lineRule="auto"/>
        <w:ind w:firstLine="709"/>
        <w:jc w:val="both"/>
        <w:rPr>
          <w:rFonts w:ascii="Times New Roman" w:hAnsi="Times New Roman"/>
          <w:b/>
          <w:sz w:val="28"/>
          <w:szCs w:val="28"/>
        </w:rPr>
      </w:pPr>
    </w:p>
    <w:p w:rsidR="00487563" w:rsidRPr="00BD0269" w:rsidRDefault="00E04711" w:rsidP="005F7DE1">
      <w:pPr>
        <w:pStyle w:val="a8"/>
        <w:tabs>
          <w:tab w:val="left" w:pos="1418"/>
        </w:tabs>
        <w:ind w:left="0" w:firstLine="709"/>
        <w:rPr>
          <w:b/>
          <w:sz w:val="28"/>
          <w:szCs w:val="28"/>
        </w:rPr>
      </w:pPr>
      <w:r w:rsidRPr="00BD0269">
        <w:rPr>
          <w:b/>
          <w:sz w:val="28"/>
          <w:szCs w:val="28"/>
        </w:rPr>
        <w:t>Шероховатость поверхности</w:t>
      </w:r>
      <w:r w:rsidR="00A45FA2" w:rsidRPr="00BD0269">
        <w:rPr>
          <w:b/>
          <w:sz w:val="28"/>
          <w:szCs w:val="28"/>
        </w:rPr>
        <w:t xml:space="preserve"> </w:t>
      </w:r>
      <w:r w:rsidR="00A45FA2" w:rsidRPr="00BD0269">
        <w:rPr>
          <w:sz w:val="28"/>
          <w:szCs w:val="28"/>
        </w:rPr>
        <w:t>(ГОСТ 25142-82, ГОСТ 2.309-73)</w:t>
      </w:r>
      <w:r w:rsidRPr="00BD0269">
        <w:rPr>
          <w:sz w:val="28"/>
          <w:szCs w:val="28"/>
        </w:rPr>
        <w:t>.</w:t>
      </w:r>
    </w:p>
    <w:p w:rsidR="00A45FA2" w:rsidRPr="00BD0269" w:rsidRDefault="00A45FA2" w:rsidP="005F7DE1">
      <w:pPr>
        <w:pStyle w:val="a8"/>
        <w:tabs>
          <w:tab w:val="left" w:pos="426"/>
        </w:tabs>
        <w:ind w:left="0" w:firstLine="709"/>
        <w:rPr>
          <w:sz w:val="28"/>
          <w:szCs w:val="28"/>
        </w:rPr>
      </w:pPr>
      <w:r w:rsidRPr="00BD0269">
        <w:rPr>
          <w:sz w:val="28"/>
          <w:szCs w:val="28"/>
        </w:rPr>
        <w:t xml:space="preserve">В процессе обработки деталей на их поверхностях образуются неровности – шероховатость. </w:t>
      </w:r>
    </w:p>
    <w:p w:rsidR="00487563" w:rsidRPr="00BD0269" w:rsidRDefault="00A45FA2" w:rsidP="005F7DE1">
      <w:pPr>
        <w:pStyle w:val="a8"/>
        <w:tabs>
          <w:tab w:val="left" w:pos="426"/>
        </w:tabs>
        <w:ind w:left="0" w:firstLine="709"/>
        <w:rPr>
          <w:sz w:val="28"/>
          <w:szCs w:val="28"/>
        </w:rPr>
      </w:pPr>
      <w:r w:rsidRPr="00BD0269">
        <w:rPr>
          <w:sz w:val="28"/>
          <w:szCs w:val="28"/>
        </w:rPr>
        <w:t>Влияние шероховатости на работу деталей машин разнообразно [1]:</w:t>
      </w:r>
    </w:p>
    <w:p w:rsidR="00A45FA2" w:rsidRPr="00BD0269" w:rsidRDefault="00A45FA2" w:rsidP="005F7DE1">
      <w:pPr>
        <w:pStyle w:val="a8"/>
        <w:tabs>
          <w:tab w:val="left" w:pos="426"/>
        </w:tabs>
        <w:ind w:left="0" w:firstLine="709"/>
        <w:rPr>
          <w:sz w:val="28"/>
          <w:szCs w:val="28"/>
        </w:rPr>
      </w:pPr>
      <w:r w:rsidRPr="00BD0269">
        <w:rPr>
          <w:sz w:val="28"/>
          <w:szCs w:val="28"/>
        </w:rPr>
        <w:t>– шероховатость поверхности может нарушать характер сопряжения деталей за счет смятия или интенсивного износа выступов профиля;</w:t>
      </w:r>
    </w:p>
    <w:p w:rsidR="00A45FA2" w:rsidRPr="00BD0269" w:rsidRDefault="00A45FA2" w:rsidP="005F7DE1">
      <w:pPr>
        <w:pStyle w:val="a8"/>
        <w:tabs>
          <w:tab w:val="left" w:pos="426"/>
        </w:tabs>
        <w:ind w:left="0" w:firstLine="709"/>
        <w:rPr>
          <w:sz w:val="28"/>
          <w:szCs w:val="28"/>
        </w:rPr>
      </w:pPr>
      <w:r w:rsidRPr="00BD0269">
        <w:rPr>
          <w:sz w:val="28"/>
          <w:szCs w:val="28"/>
        </w:rPr>
        <w:t>– шероховатость поверхности валов разрушает контактирующие с ними различного рода уплотнения;</w:t>
      </w:r>
    </w:p>
    <w:p w:rsidR="00A45FA2" w:rsidRPr="00BD0269" w:rsidRDefault="00A45FA2" w:rsidP="005F7DE1">
      <w:pPr>
        <w:pStyle w:val="a8"/>
        <w:tabs>
          <w:tab w:val="left" w:pos="426"/>
        </w:tabs>
        <w:ind w:left="0" w:firstLine="709"/>
        <w:rPr>
          <w:sz w:val="28"/>
          <w:szCs w:val="28"/>
        </w:rPr>
      </w:pPr>
      <w:r w:rsidRPr="00BD0269">
        <w:rPr>
          <w:sz w:val="28"/>
          <w:szCs w:val="28"/>
        </w:rPr>
        <w:t>– неровности, являясь концентраторами напряжений, снижают усталостную прочность деталей;</w:t>
      </w:r>
    </w:p>
    <w:p w:rsidR="00A45FA2" w:rsidRPr="00BD0269" w:rsidRDefault="00A45FA2" w:rsidP="005F7DE1">
      <w:pPr>
        <w:pStyle w:val="a8"/>
        <w:tabs>
          <w:tab w:val="left" w:pos="426"/>
        </w:tabs>
        <w:ind w:left="0" w:firstLine="709"/>
        <w:rPr>
          <w:sz w:val="28"/>
          <w:szCs w:val="28"/>
        </w:rPr>
      </w:pPr>
      <w:r w:rsidRPr="00BD0269">
        <w:rPr>
          <w:sz w:val="28"/>
          <w:szCs w:val="28"/>
        </w:rPr>
        <w:t>– шероховатость влияет на герметичность соединений;</w:t>
      </w:r>
    </w:p>
    <w:p w:rsidR="00A45FA2" w:rsidRPr="00BD0269" w:rsidRDefault="00A45FA2" w:rsidP="005F7DE1">
      <w:pPr>
        <w:pStyle w:val="a8"/>
        <w:tabs>
          <w:tab w:val="left" w:pos="426"/>
        </w:tabs>
        <w:ind w:left="0" w:firstLine="709"/>
        <w:rPr>
          <w:sz w:val="28"/>
          <w:szCs w:val="28"/>
        </w:rPr>
      </w:pPr>
      <w:r w:rsidRPr="00BD0269">
        <w:rPr>
          <w:sz w:val="28"/>
          <w:szCs w:val="28"/>
        </w:rPr>
        <w:t>– шероховатость влияет на точность измерения деталей и т.п.</w:t>
      </w:r>
    </w:p>
    <w:p w:rsidR="00A45FA2" w:rsidRPr="00BD0269" w:rsidRDefault="00487563" w:rsidP="005F7DE1">
      <w:pPr>
        <w:pStyle w:val="a8"/>
        <w:tabs>
          <w:tab w:val="left" w:pos="426"/>
        </w:tabs>
        <w:ind w:left="0" w:firstLine="709"/>
        <w:rPr>
          <w:sz w:val="28"/>
          <w:szCs w:val="28"/>
        </w:rPr>
      </w:pPr>
      <w:r w:rsidRPr="00BD0269">
        <w:rPr>
          <w:b/>
          <w:i/>
          <w:sz w:val="28"/>
          <w:szCs w:val="28"/>
        </w:rPr>
        <w:t>Шероховатость поверхности</w:t>
      </w:r>
      <w:r w:rsidRPr="00BD0269">
        <w:rPr>
          <w:sz w:val="28"/>
          <w:szCs w:val="28"/>
        </w:rPr>
        <w:t xml:space="preserve"> – совокупность неровностей поверхности с относительно малыми </w:t>
      </w:r>
      <w:r w:rsidR="00A45FA2" w:rsidRPr="00BD0269">
        <w:rPr>
          <w:sz w:val="28"/>
          <w:szCs w:val="28"/>
        </w:rPr>
        <w:t>размерами</w:t>
      </w:r>
      <w:r w:rsidRPr="00BD0269">
        <w:rPr>
          <w:sz w:val="28"/>
          <w:szCs w:val="28"/>
        </w:rPr>
        <w:t>.</w:t>
      </w:r>
    </w:p>
    <w:p w:rsidR="00A45FA2" w:rsidRPr="00BD0269" w:rsidRDefault="00487563" w:rsidP="005F7DE1">
      <w:pPr>
        <w:pStyle w:val="a8"/>
        <w:tabs>
          <w:tab w:val="left" w:pos="426"/>
        </w:tabs>
        <w:ind w:left="0" w:firstLine="709"/>
        <w:rPr>
          <w:sz w:val="28"/>
          <w:szCs w:val="28"/>
        </w:rPr>
      </w:pPr>
      <w:r w:rsidRPr="00BD0269">
        <w:rPr>
          <w:bCs/>
          <w:sz w:val="28"/>
          <w:szCs w:val="28"/>
        </w:rPr>
        <w:t>Линия</w:t>
      </w:r>
      <w:r w:rsidRPr="00BD0269">
        <w:rPr>
          <w:sz w:val="28"/>
          <w:szCs w:val="28"/>
        </w:rPr>
        <w:t xml:space="preserve">, на которой оценивается шероховатость, называется </w:t>
      </w:r>
      <w:r w:rsidRPr="00BD0269">
        <w:rPr>
          <w:b/>
          <w:bCs/>
          <w:i/>
          <w:sz w:val="28"/>
          <w:szCs w:val="28"/>
        </w:rPr>
        <w:t>базовой линией</w:t>
      </w:r>
      <w:r w:rsidRPr="00BD0269">
        <w:rPr>
          <w:sz w:val="28"/>
          <w:szCs w:val="28"/>
        </w:rPr>
        <w:t xml:space="preserve">. Длина этой линии, в пределах которой определяют шероховатость, называется </w:t>
      </w:r>
      <w:r w:rsidRPr="00BD0269">
        <w:rPr>
          <w:b/>
          <w:bCs/>
          <w:i/>
          <w:sz w:val="28"/>
          <w:szCs w:val="28"/>
        </w:rPr>
        <w:t xml:space="preserve">базовой длиной </w:t>
      </w:r>
      <w:r w:rsidRPr="00BD0269">
        <w:rPr>
          <w:b/>
          <w:bCs/>
          <w:i/>
          <w:sz w:val="28"/>
          <w:szCs w:val="28"/>
          <w:lang w:val="en-US"/>
        </w:rPr>
        <w:t>l</w:t>
      </w:r>
      <w:r w:rsidR="00A45FA2" w:rsidRPr="00BD0269">
        <w:rPr>
          <w:b/>
          <w:bCs/>
          <w:i/>
          <w:sz w:val="28"/>
          <w:szCs w:val="28"/>
        </w:rPr>
        <w:t>,</w:t>
      </w:r>
      <w:r w:rsidRPr="00BD0269">
        <w:rPr>
          <w:sz w:val="28"/>
          <w:szCs w:val="28"/>
        </w:rPr>
        <w:t xml:space="preserve"> и она берется тем больше, чем больше неровности. </w:t>
      </w:r>
    </w:p>
    <w:p w:rsidR="00487563" w:rsidRPr="00BD0269" w:rsidRDefault="00487563" w:rsidP="00D16D12">
      <w:pPr>
        <w:pStyle w:val="a8"/>
        <w:keepNext/>
        <w:tabs>
          <w:tab w:val="left" w:pos="426"/>
        </w:tabs>
        <w:ind w:left="0" w:firstLine="709"/>
        <w:rPr>
          <w:sz w:val="28"/>
          <w:szCs w:val="28"/>
        </w:rPr>
      </w:pPr>
      <w:r w:rsidRPr="00BD0269">
        <w:rPr>
          <w:b/>
          <w:sz w:val="28"/>
          <w:szCs w:val="28"/>
        </w:rPr>
        <w:lastRenderedPageBreak/>
        <w:t xml:space="preserve">Основные параметры шероховатости </w:t>
      </w:r>
      <w:r w:rsidRPr="00BD0269">
        <w:rPr>
          <w:sz w:val="28"/>
          <w:szCs w:val="28"/>
        </w:rPr>
        <w:t>(ГОСТ 2789-73)</w:t>
      </w:r>
      <w:r w:rsidR="00D16D12" w:rsidRPr="00BD0269">
        <w:rPr>
          <w:sz w:val="28"/>
          <w:szCs w:val="28"/>
        </w:rPr>
        <w:t>:</w:t>
      </w:r>
    </w:p>
    <w:p w:rsidR="00D16D12" w:rsidRPr="00BD0269" w:rsidRDefault="00D16D12" w:rsidP="00D16D12">
      <w:pPr>
        <w:tabs>
          <w:tab w:val="left" w:pos="426"/>
        </w:tabs>
        <w:spacing w:after="0" w:line="240" w:lineRule="auto"/>
        <w:ind w:firstLine="709"/>
        <w:jc w:val="both"/>
        <w:rPr>
          <w:rFonts w:ascii="Times New Roman" w:hAnsi="Times New Roman"/>
          <w:sz w:val="28"/>
          <w:szCs w:val="28"/>
        </w:rPr>
      </w:pPr>
      <w:r w:rsidRPr="00BD0269">
        <w:rPr>
          <w:rFonts w:ascii="Times New Roman" w:hAnsi="Times New Roman"/>
          <w:bCs/>
          <w:i/>
          <w:sz w:val="28"/>
          <w:szCs w:val="28"/>
          <w:lang w:val="en-US"/>
        </w:rPr>
        <w:t>Ra</w:t>
      </w:r>
      <w:r w:rsidRPr="00BD0269">
        <w:rPr>
          <w:rFonts w:ascii="Times New Roman" w:hAnsi="Times New Roman"/>
          <w:sz w:val="28"/>
          <w:szCs w:val="28"/>
        </w:rPr>
        <w:t xml:space="preserve"> – среднее арифметическое отклонение профиля поверхности (среднее арифметическое из абсолютных значений отклонений профиля в пределах базовой длины);</w:t>
      </w:r>
    </w:p>
    <w:p w:rsidR="00D16D12" w:rsidRPr="00BD0269" w:rsidRDefault="00D16D12" w:rsidP="00D16D12">
      <w:pPr>
        <w:tabs>
          <w:tab w:val="left" w:pos="426"/>
        </w:tabs>
        <w:spacing w:after="0" w:line="240" w:lineRule="auto"/>
        <w:ind w:firstLine="709"/>
        <w:jc w:val="both"/>
        <w:rPr>
          <w:rFonts w:ascii="Times New Roman" w:hAnsi="Times New Roman"/>
          <w:sz w:val="28"/>
          <w:szCs w:val="28"/>
        </w:rPr>
      </w:pPr>
      <w:r w:rsidRPr="00BD0269">
        <w:rPr>
          <w:rFonts w:ascii="Times New Roman" w:hAnsi="Times New Roman"/>
          <w:bCs/>
          <w:i/>
          <w:sz w:val="28"/>
          <w:szCs w:val="28"/>
          <w:lang w:val="en-US"/>
        </w:rPr>
        <w:t>Rz</w:t>
      </w:r>
      <w:r w:rsidRPr="00BD0269">
        <w:rPr>
          <w:rFonts w:ascii="Times New Roman" w:hAnsi="Times New Roman"/>
          <w:sz w:val="28"/>
          <w:szCs w:val="28"/>
        </w:rPr>
        <w:t xml:space="preserve"> – высота неровностей профиля по десяти точкам (сумма средних абсолютных значений высот пяти наибольших выступов профиля и глубин пяти наибольших впадин профиля в пределах базовой длины);</w:t>
      </w:r>
    </w:p>
    <w:p w:rsidR="00D16D12" w:rsidRPr="00BD0269" w:rsidRDefault="00D16D12" w:rsidP="00D16D12">
      <w:pPr>
        <w:tabs>
          <w:tab w:val="left" w:pos="426"/>
        </w:tabs>
        <w:spacing w:after="0" w:line="240" w:lineRule="auto"/>
        <w:ind w:firstLine="709"/>
        <w:jc w:val="both"/>
        <w:rPr>
          <w:rFonts w:ascii="Times New Roman" w:hAnsi="Times New Roman"/>
          <w:sz w:val="28"/>
          <w:szCs w:val="28"/>
        </w:rPr>
      </w:pPr>
      <w:r w:rsidRPr="00BD0269">
        <w:rPr>
          <w:rFonts w:ascii="Times New Roman" w:hAnsi="Times New Roman"/>
          <w:sz w:val="28"/>
          <w:szCs w:val="28"/>
          <w:lang w:val="en-US"/>
        </w:rPr>
        <w:t>R</w:t>
      </w:r>
      <w:r w:rsidRPr="00BD0269">
        <w:rPr>
          <w:rFonts w:ascii="Times New Roman" w:hAnsi="Times New Roman"/>
          <w:sz w:val="28"/>
          <w:szCs w:val="28"/>
          <w:vertAlign w:val="subscript"/>
          <w:lang w:val="en-US"/>
        </w:rPr>
        <w:t>max</w:t>
      </w:r>
      <w:r w:rsidRPr="00BD0269">
        <w:rPr>
          <w:rFonts w:ascii="Times New Roman" w:hAnsi="Times New Roman"/>
          <w:sz w:val="28"/>
          <w:szCs w:val="28"/>
        </w:rPr>
        <w:t xml:space="preserve"> – наибольшая высота неровностей профиля (расстояние между линией выступов профиля и линией впадин в пределах базовой длины);</w:t>
      </w:r>
    </w:p>
    <w:p w:rsidR="00D16D12" w:rsidRPr="00BD0269" w:rsidRDefault="00D16D12" w:rsidP="00D16D12">
      <w:pPr>
        <w:tabs>
          <w:tab w:val="left" w:pos="426"/>
        </w:tabs>
        <w:spacing w:after="0" w:line="240" w:lineRule="auto"/>
        <w:ind w:firstLine="709"/>
        <w:jc w:val="both"/>
        <w:rPr>
          <w:rFonts w:ascii="Times New Roman" w:hAnsi="Times New Roman"/>
          <w:sz w:val="28"/>
          <w:szCs w:val="28"/>
        </w:rPr>
      </w:pPr>
      <w:r w:rsidRPr="00BD0269">
        <w:rPr>
          <w:rFonts w:ascii="Times New Roman" w:hAnsi="Times New Roman"/>
          <w:bCs/>
          <w:i/>
          <w:sz w:val="28"/>
          <w:szCs w:val="28"/>
          <w:lang w:val="en-US"/>
        </w:rPr>
        <w:t>S</w:t>
      </w:r>
      <w:r w:rsidRPr="00BD0269">
        <w:rPr>
          <w:rFonts w:ascii="Times New Roman" w:hAnsi="Times New Roman"/>
          <w:bCs/>
          <w:i/>
          <w:sz w:val="28"/>
          <w:szCs w:val="28"/>
          <w:vertAlign w:val="subscript"/>
          <w:lang w:val="en-US"/>
        </w:rPr>
        <w:t>m</w:t>
      </w:r>
      <w:r w:rsidRPr="00BD0269">
        <w:rPr>
          <w:rFonts w:ascii="Times New Roman" w:hAnsi="Times New Roman"/>
          <w:sz w:val="28"/>
          <w:szCs w:val="28"/>
        </w:rPr>
        <w:t xml:space="preserve"> – средний шаг неровностей профиля (среднее значение шага неровностей профиля в пределах базовой длины);</w:t>
      </w:r>
    </w:p>
    <w:p w:rsidR="00D16D12" w:rsidRPr="00BD0269" w:rsidRDefault="00D16D12" w:rsidP="00D16D12">
      <w:pPr>
        <w:tabs>
          <w:tab w:val="left" w:pos="426"/>
        </w:tabs>
        <w:spacing w:after="0" w:line="240" w:lineRule="auto"/>
        <w:ind w:firstLine="709"/>
        <w:jc w:val="both"/>
        <w:rPr>
          <w:rFonts w:ascii="Times New Roman" w:hAnsi="Times New Roman"/>
          <w:sz w:val="28"/>
          <w:szCs w:val="28"/>
        </w:rPr>
      </w:pPr>
      <w:r w:rsidRPr="00BD0269">
        <w:rPr>
          <w:rFonts w:ascii="Times New Roman" w:hAnsi="Times New Roman"/>
          <w:bCs/>
          <w:i/>
          <w:sz w:val="28"/>
          <w:szCs w:val="28"/>
          <w:lang w:val="en-US"/>
        </w:rPr>
        <w:t>S</w:t>
      </w:r>
      <w:r w:rsidRPr="00BD0269">
        <w:rPr>
          <w:rFonts w:ascii="Times New Roman" w:hAnsi="Times New Roman"/>
          <w:sz w:val="28"/>
          <w:szCs w:val="28"/>
        </w:rPr>
        <w:t xml:space="preserve"> – средний шаг местных выступов (среднее значение шага неровностей профиля по вершинам в пределах базовой длины);</w:t>
      </w:r>
    </w:p>
    <w:p w:rsidR="00D16D12" w:rsidRPr="00BD0269" w:rsidRDefault="00D16D12" w:rsidP="00D16D12">
      <w:pPr>
        <w:tabs>
          <w:tab w:val="left" w:pos="426"/>
        </w:tabs>
        <w:spacing w:after="0" w:line="240" w:lineRule="auto"/>
        <w:ind w:firstLine="709"/>
        <w:jc w:val="both"/>
        <w:rPr>
          <w:rFonts w:ascii="Times New Roman" w:hAnsi="Times New Roman"/>
          <w:spacing w:val="-4"/>
          <w:sz w:val="28"/>
          <w:szCs w:val="28"/>
        </w:rPr>
      </w:pPr>
      <w:r w:rsidRPr="00BD0269">
        <w:rPr>
          <w:rFonts w:ascii="Times New Roman" w:hAnsi="Times New Roman"/>
          <w:bCs/>
          <w:iCs/>
          <w:spacing w:val="-4"/>
          <w:sz w:val="28"/>
          <w:szCs w:val="28"/>
        </w:rPr>
        <w:t>t</w:t>
      </w:r>
      <w:r w:rsidRPr="00BD0269">
        <w:rPr>
          <w:rFonts w:ascii="Times New Roman" w:hAnsi="Times New Roman"/>
          <w:bCs/>
          <w:iCs/>
          <w:spacing w:val="-4"/>
          <w:sz w:val="28"/>
          <w:szCs w:val="28"/>
          <w:vertAlign w:val="subscript"/>
        </w:rPr>
        <w:t>р</w:t>
      </w:r>
      <w:r w:rsidRPr="00BD0269">
        <w:rPr>
          <w:rFonts w:ascii="Times New Roman" w:hAnsi="Times New Roman"/>
          <w:b/>
          <w:bCs/>
          <w:spacing w:val="-4"/>
          <w:sz w:val="28"/>
          <w:szCs w:val="28"/>
        </w:rPr>
        <w:t xml:space="preserve"> </w:t>
      </w:r>
      <w:r w:rsidRPr="00BD0269">
        <w:rPr>
          <w:rFonts w:ascii="Times New Roman" w:hAnsi="Times New Roman"/>
          <w:spacing w:val="-4"/>
          <w:sz w:val="28"/>
          <w:szCs w:val="28"/>
        </w:rPr>
        <w:t xml:space="preserve">– относительная опорная длина профиля (отношение опорной длины профиля к базовой длине). </w:t>
      </w:r>
    </w:p>
    <w:p w:rsidR="00D16D12" w:rsidRPr="00BD0269" w:rsidRDefault="00D16D12" w:rsidP="00D16D12">
      <w:pPr>
        <w:pStyle w:val="a8"/>
        <w:tabs>
          <w:tab w:val="left" w:pos="426"/>
        </w:tabs>
        <w:ind w:left="0" w:firstLine="709"/>
        <w:rPr>
          <w:b/>
          <w:sz w:val="28"/>
          <w:szCs w:val="28"/>
        </w:rPr>
      </w:pPr>
      <w:r w:rsidRPr="00BD0269">
        <w:rPr>
          <w:sz w:val="28"/>
          <w:szCs w:val="28"/>
        </w:rPr>
        <w:t xml:space="preserve">Числовые значения параметров </w:t>
      </w:r>
      <w:r w:rsidRPr="00BD0269">
        <w:rPr>
          <w:i/>
          <w:sz w:val="28"/>
          <w:szCs w:val="28"/>
          <w:lang w:val="en-US"/>
        </w:rPr>
        <w:t>Ra</w:t>
      </w:r>
      <w:r w:rsidRPr="00BD0269">
        <w:rPr>
          <w:sz w:val="28"/>
          <w:szCs w:val="28"/>
        </w:rPr>
        <w:t xml:space="preserve"> и </w:t>
      </w:r>
      <w:r w:rsidRPr="00BD0269">
        <w:rPr>
          <w:i/>
          <w:sz w:val="28"/>
          <w:szCs w:val="28"/>
          <w:lang w:val="en-US"/>
        </w:rPr>
        <w:t>Rz</w:t>
      </w:r>
      <w:r w:rsidRPr="00BD0269">
        <w:rPr>
          <w:sz w:val="28"/>
          <w:szCs w:val="28"/>
        </w:rPr>
        <w:t xml:space="preserve"> выражаются в микрометрах. По своему физическому смыслу параметр </w:t>
      </w:r>
      <w:r w:rsidRPr="00BD0269">
        <w:rPr>
          <w:i/>
          <w:sz w:val="28"/>
          <w:szCs w:val="28"/>
          <w:lang w:val="en-US"/>
        </w:rPr>
        <w:t>Ra</w:t>
      </w:r>
      <w:r w:rsidRPr="00BD0269">
        <w:rPr>
          <w:sz w:val="28"/>
          <w:szCs w:val="28"/>
        </w:rPr>
        <w:t xml:space="preserve"> характеризует высоту всех неровностей профиля, а параметр </w:t>
      </w:r>
      <w:r w:rsidRPr="00BD0269">
        <w:rPr>
          <w:i/>
          <w:sz w:val="28"/>
          <w:szCs w:val="28"/>
          <w:lang w:val="en-US"/>
        </w:rPr>
        <w:t>Rz</w:t>
      </w:r>
      <w:r w:rsidRPr="00BD0269">
        <w:rPr>
          <w:sz w:val="28"/>
          <w:szCs w:val="28"/>
        </w:rPr>
        <w:t xml:space="preserve"> – наибольших.</w:t>
      </w:r>
    </w:p>
    <w:p w:rsidR="00487563" w:rsidRPr="00BD0269" w:rsidRDefault="00487563" w:rsidP="005F7DE1">
      <w:pPr>
        <w:pStyle w:val="a8"/>
        <w:tabs>
          <w:tab w:val="left" w:pos="426"/>
        </w:tabs>
        <w:ind w:left="0" w:firstLine="709"/>
        <w:rPr>
          <w:sz w:val="28"/>
          <w:szCs w:val="28"/>
        </w:rPr>
      </w:pPr>
      <w:r w:rsidRPr="00BD0269">
        <w:rPr>
          <w:sz w:val="28"/>
          <w:szCs w:val="28"/>
        </w:rPr>
        <w:t>На рисунке 4 схематично п</w:t>
      </w:r>
      <w:r w:rsidR="00A45FA2" w:rsidRPr="00BD0269">
        <w:rPr>
          <w:sz w:val="28"/>
          <w:szCs w:val="28"/>
        </w:rPr>
        <w:t>оказаны параметры шероховатости.</w:t>
      </w:r>
    </w:p>
    <w:p w:rsidR="00487563" w:rsidRPr="00BD0269" w:rsidRDefault="00151C12" w:rsidP="005F7DE1">
      <w:pPr>
        <w:pStyle w:val="a8"/>
        <w:tabs>
          <w:tab w:val="left" w:pos="426"/>
        </w:tabs>
        <w:ind w:left="0"/>
        <w:jc w:val="center"/>
        <w:rPr>
          <w:noProof/>
          <w:sz w:val="28"/>
          <w:szCs w:val="28"/>
        </w:rPr>
      </w:pPr>
      <w:r>
        <w:rPr>
          <w:noProof/>
          <w:sz w:val="28"/>
          <w:szCs w:val="28"/>
        </w:rPr>
        <w:pict>
          <v:shape id="Рисунок 125" o:spid="_x0000_i1115" type="#_x0000_t75" style="width:471.75pt;height:189pt;visibility:visible">
            <v:imagedata r:id="rId207" o:title="" croptop="790f" cropbottom="7106f" cropleft="3046f" cropright="2416f" grayscale="t" bilevel="t"/>
          </v:shape>
        </w:pict>
      </w:r>
    </w:p>
    <w:p w:rsidR="00487563" w:rsidRPr="00BD0269" w:rsidRDefault="00487563" w:rsidP="005F7DE1">
      <w:pPr>
        <w:pStyle w:val="a8"/>
        <w:tabs>
          <w:tab w:val="left" w:pos="426"/>
        </w:tabs>
        <w:ind w:left="0"/>
        <w:jc w:val="center"/>
        <w:rPr>
          <w:sz w:val="28"/>
          <w:szCs w:val="28"/>
        </w:rPr>
      </w:pPr>
      <w:r w:rsidRPr="00BD0269">
        <w:rPr>
          <w:sz w:val="28"/>
          <w:szCs w:val="28"/>
        </w:rPr>
        <w:t>Рисунок 4 – Параметры шероховатости</w:t>
      </w:r>
      <w:r w:rsidR="00A45FA2" w:rsidRPr="00BD0269">
        <w:rPr>
          <w:sz w:val="28"/>
          <w:szCs w:val="28"/>
        </w:rPr>
        <w:t>:</w:t>
      </w:r>
    </w:p>
    <w:p w:rsidR="00A45FA2" w:rsidRPr="00BD0269" w:rsidRDefault="00A45FA2" w:rsidP="00A45FA2">
      <w:pPr>
        <w:pStyle w:val="a8"/>
        <w:tabs>
          <w:tab w:val="left" w:pos="426"/>
        </w:tabs>
        <w:ind w:left="0"/>
        <w:jc w:val="center"/>
      </w:pPr>
      <w:r w:rsidRPr="00BD0269">
        <w:rPr>
          <w:i/>
          <w:lang w:val="en-US"/>
        </w:rPr>
        <w:t>l</w:t>
      </w:r>
      <w:r w:rsidRPr="00BD0269">
        <w:t xml:space="preserve"> – базовая длина; </w:t>
      </w:r>
      <w:r w:rsidRPr="00BD0269">
        <w:rPr>
          <w:i/>
          <w:lang w:val="en-US"/>
        </w:rPr>
        <w:t>m</w:t>
      </w:r>
      <w:r w:rsidRPr="00BD0269">
        <w:t xml:space="preserve"> – средняя линия профиля; </w:t>
      </w:r>
      <w:r w:rsidRPr="00BD0269">
        <w:rPr>
          <w:i/>
          <w:lang w:val="en-US"/>
        </w:rPr>
        <w:t>H</w:t>
      </w:r>
      <w:r w:rsidRPr="00BD0269">
        <w:rPr>
          <w:i/>
          <w:vertAlign w:val="subscript"/>
          <w:lang w:val="en-US"/>
        </w:rPr>
        <w:t>i</w:t>
      </w:r>
      <w:r w:rsidRPr="00BD0269">
        <w:rPr>
          <w:i/>
          <w:vertAlign w:val="subscript"/>
        </w:rPr>
        <w:t xml:space="preserve"> </w:t>
      </w:r>
      <w:r w:rsidRPr="00BD0269">
        <w:rPr>
          <w:i/>
          <w:vertAlign w:val="subscript"/>
          <w:lang w:val="en-US"/>
        </w:rPr>
        <w:t>max</w:t>
      </w:r>
      <w:r w:rsidRPr="00BD0269">
        <w:rPr>
          <w:vertAlign w:val="subscript"/>
        </w:rPr>
        <w:t xml:space="preserve"> – </w:t>
      </w:r>
      <w:r w:rsidRPr="00BD0269">
        <w:t xml:space="preserve">отклонение пяти наибольших максимумов профиля; </w:t>
      </w:r>
      <w:r w:rsidRPr="00BD0269">
        <w:rPr>
          <w:i/>
          <w:lang w:val="en-US"/>
        </w:rPr>
        <w:t>H</w:t>
      </w:r>
      <w:r w:rsidRPr="00BD0269">
        <w:rPr>
          <w:i/>
          <w:vertAlign w:val="subscript"/>
          <w:lang w:val="en-US"/>
        </w:rPr>
        <w:t>i</w:t>
      </w:r>
      <w:r w:rsidRPr="00BD0269">
        <w:rPr>
          <w:i/>
          <w:vertAlign w:val="subscript"/>
        </w:rPr>
        <w:t xml:space="preserve"> </w:t>
      </w:r>
      <w:r w:rsidRPr="00BD0269">
        <w:rPr>
          <w:i/>
          <w:vertAlign w:val="subscript"/>
          <w:lang w:val="en-US"/>
        </w:rPr>
        <w:t>min</w:t>
      </w:r>
      <w:r w:rsidRPr="00BD0269">
        <w:t xml:space="preserve"> – отклонение пяти наибольших минимумов профиля; </w:t>
      </w:r>
      <w:r w:rsidRPr="00BD0269">
        <w:rPr>
          <w:i/>
          <w:lang w:val="en-US"/>
        </w:rPr>
        <w:t>h</w:t>
      </w:r>
      <w:r w:rsidRPr="00BD0269">
        <w:rPr>
          <w:i/>
          <w:vertAlign w:val="subscript"/>
          <w:lang w:val="en-US"/>
        </w:rPr>
        <w:t>i</w:t>
      </w:r>
      <w:r w:rsidRPr="00BD0269">
        <w:rPr>
          <w:i/>
          <w:vertAlign w:val="subscript"/>
        </w:rPr>
        <w:t xml:space="preserve"> </w:t>
      </w:r>
      <w:r w:rsidRPr="00BD0269">
        <w:rPr>
          <w:i/>
          <w:vertAlign w:val="subscript"/>
          <w:lang w:val="en-US"/>
        </w:rPr>
        <w:t>max</w:t>
      </w:r>
      <w:r w:rsidRPr="00BD0269">
        <w:t xml:space="preserve"> – расстояние от высших точек пяти наибольших максимумов до линии параллельной средней и не </w:t>
      </w:r>
      <w:r w:rsidR="00737A5E" w:rsidRPr="00BD0269">
        <w:br/>
      </w:r>
      <w:r w:rsidRPr="00BD0269">
        <w:t xml:space="preserve">пересекающей профиль; </w:t>
      </w:r>
      <w:r w:rsidRPr="00BD0269">
        <w:rPr>
          <w:i/>
          <w:lang w:val="en-US"/>
        </w:rPr>
        <w:t>h</w:t>
      </w:r>
      <w:r w:rsidRPr="00BD0269">
        <w:rPr>
          <w:i/>
          <w:vertAlign w:val="subscript"/>
          <w:lang w:val="en-US"/>
        </w:rPr>
        <w:t>i</w:t>
      </w:r>
      <w:r w:rsidRPr="00BD0269">
        <w:rPr>
          <w:i/>
          <w:vertAlign w:val="subscript"/>
        </w:rPr>
        <w:t xml:space="preserve"> </w:t>
      </w:r>
      <w:r w:rsidRPr="00BD0269">
        <w:rPr>
          <w:i/>
          <w:vertAlign w:val="subscript"/>
          <w:lang w:val="en-US"/>
        </w:rPr>
        <w:t>min</w:t>
      </w:r>
      <w:r w:rsidRPr="00BD0269">
        <w:t xml:space="preserve"> – расстояние от низших точек пяти наибольших минимумов </w:t>
      </w:r>
      <w:r w:rsidR="00737A5E" w:rsidRPr="00BD0269">
        <w:br/>
      </w:r>
      <w:r w:rsidRPr="00BD0269">
        <w:t xml:space="preserve">до линии параллельной средней и не пересекающей профиль; </w:t>
      </w:r>
      <w:r w:rsidRPr="00BD0269">
        <w:rPr>
          <w:i/>
          <w:lang w:val="en-US"/>
        </w:rPr>
        <w:t>y</w:t>
      </w:r>
      <w:r w:rsidRPr="00BD0269">
        <w:rPr>
          <w:i/>
          <w:vertAlign w:val="subscript"/>
          <w:lang w:val="en-US"/>
        </w:rPr>
        <w:t>i</w:t>
      </w:r>
      <w:r w:rsidRPr="00BD0269">
        <w:t xml:space="preserve"> – отклонения профиля от </w:t>
      </w:r>
      <w:r w:rsidR="00737A5E" w:rsidRPr="00BD0269">
        <w:br/>
      </w:r>
      <w:r w:rsidRPr="00BD0269">
        <w:t xml:space="preserve">линии </w:t>
      </w:r>
      <w:r w:rsidRPr="00BD0269">
        <w:rPr>
          <w:i/>
          <w:lang w:val="en-US"/>
        </w:rPr>
        <w:t>m</w:t>
      </w:r>
      <w:r w:rsidRPr="00BD0269">
        <w:t xml:space="preserve"> ; </w:t>
      </w:r>
      <w:r w:rsidRPr="00BD0269">
        <w:rPr>
          <w:i/>
          <w:lang w:val="en-US"/>
        </w:rPr>
        <w:t>p</w:t>
      </w:r>
      <w:r w:rsidRPr="00BD0269">
        <w:t xml:space="preserve"> – уровень сечения профиля; </w:t>
      </w:r>
      <w:r w:rsidRPr="00BD0269">
        <w:rPr>
          <w:i/>
          <w:lang w:val="en-US"/>
        </w:rPr>
        <w:t>b</w:t>
      </w:r>
      <w:r w:rsidRPr="00BD0269">
        <w:rPr>
          <w:i/>
          <w:vertAlign w:val="subscript"/>
          <w:lang w:val="en-US"/>
        </w:rPr>
        <w:t>n</w:t>
      </w:r>
      <w:r w:rsidRPr="00BD0269">
        <w:t xml:space="preserve"> – длина отрезков, отсекаемых на уровне </w:t>
      </w:r>
      <w:r w:rsidRPr="00BD0269">
        <w:rPr>
          <w:i/>
          <w:lang w:val="en-US"/>
        </w:rPr>
        <w:t>p</w:t>
      </w:r>
    </w:p>
    <w:p w:rsidR="00A45FA2" w:rsidRPr="00BD0269" w:rsidRDefault="00A45FA2" w:rsidP="005F7DE1">
      <w:pPr>
        <w:pStyle w:val="a8"/>
        <w:tabs>
          <w:tab w:val="left" w:pos="426"/>
        </w:tabs>
        <w:ind w:left="0"/>
        <w:jc w:val="center"/>
        <w:rPr>
          <w:sz w:val="28"/>
          <w:szCs w:val="28"/>
        </w:rPr>
      </w:pPr>
    </w:p>
    <w:p w:rsidR="00487563" w:rsidRPr="00BD0269" w:rsidRDefault="00487563" w:rsidP="005F7DE1">
      <w:pPr>
        <w:tabs>
          <w:tab w:val="left" w:pos="426"/>
        </w:tabs>
        <w:spacing w:after="0" w:line="240" w:lineRule="auto"/>
        <w:ind w:firstLine="709"/>
        <w:jc w:val="both"/>
        <w:rPr>
          <w:rFonts w:ascii="Times New Roman" w:hAnsi="Times New Roman"/>
          <w:b/>
          <w:sz w:val="28"/>
          <w:szCs w:val="28"/>
        </w:rPr>
      </w:pPr>
      <w:r w:rsidRPr="00BD0269">
        <w:rPr>
          <w:rFonts w:ascii="Times New Roman" w:hAnsi="Times New Roman"/>
          <w:b/>
          <w:sz w:val="28"/>
          <w:szCs w:val="28"/>
        </w:rPr>
        <w:t>Обозначение шероховатости поверхностей</w:t>
      </w:r>
      <w:r w:rsidRPr="00BD0269">
        <w:rPr>
          <w:rFonts w:ascii="Times New Roman" w:hAnsi="Times New Roman"/>
          <w:sz w:val="28"/>
          <w:szCs w:val="28"/>
        </w:rPr>
        <w:t xml:space="preserve"> </w:t>
      </w:r>
      <w:r w:rsidR="00D16D12" w:rsidRPr="00BD0269">
        <w:rPr>
          <w:rFonts w:ascii="Times New Roman" w:hAnsi="Times New Roman"/>
          <w:sz w:val="28"/>
          <w:szCs w:val="28"/>
        </w:rPr>
        <w:t>(</w:t>
      </w:r>
      <w:r w:rsidRPr="00BD0269">
        <w:rPr>
          <w:rFonts w:ascii="Times New Roman" w:hAnsi="Times New Roman"/>
          <w:sz w:val="28"/>
          <w:szCs w:val="28"/>
        </w:rPr>
        <w:t>ГОСТ 2.309-73</w:t>
      </w:r>
      <w:r w:rsidR="00D16D12" w:rsidRPr="00BD0269">
        <w:rPr>
          <w:rFonts w:ascii="Times New Roman" w:hAnsi="Times New Roman"/>
          <w:sz w:val="28"/>
          <w:szCs w:val="28"/>
        </w:rPr>
        <w:t>)</w:t>
      </w:r>
    </w:p>
    <w:p w:rsidR="00487563" w:rsidRPr="00BD0269" w:rsidRDefault="00487563" w:rsidP="005F7DE1">
      <w:pPr>
        <w:tabs>
          <w:tab w:val="left" w:pos="426"/>
        </w:tabs>
        <w:spacing w:after="0" w:line="240" w:lineRule="auto"/>
        <w:ind w:firstLine="709"/>
        <w:jc w:val="both"/>
        <w:rPr>
          <w:rFonts w:ascii="Times New Roman" w:hAnsi="Times New Roman"/>
          <w:sz w:val="28"/>
          <w:szCs w:val="28"/>
        </w:rPr>
      </w:pPr>
      <w:r w:rsidRPr="00BD0269">
        <w:rPr>
          <w:rFonts w:ascii="Times New Roman" w:hAnsi="Times New Roman"/>
          <w:sz w:val="28"/>
          <w:szCs w:val="28"/>
        </w:rPr>
        <w:t xml:space="preserve">Шероховатость поверхности обозначают на чертеже для всех выполняемых по данному чертежу поверхностей изделия, независимо от методов их образования, кроме поверхностей, шероховатость которых не обусловлена требованиями конструкции. Структура обозначения шероховатости поверхности приведена на рисунке </w:t>
      </w:r>
      <w:r w:rsidR="00FA4A96" w:rsidRPr="00BD0269">
        <w:rPr>
          <w:rFonts w:ascii="Times New Roman" w:hAnsi="Times New Roman"/>
          <w:sz w:val="28"/>
          <w:szCs w:val="28"/>
        </w:rPr>
        <w:t>5</w:t>
      </w:r>
      <w:r w:rsidRPr="00BD0269">
        <w:rPr>
          <w:rFonts w:ascii="Times New Roman" w:hAnsi="Times New Roman"/>
          <w:sz w:val="28"/>
          <w:szCs w:val="28"/>
        </w:rPr>
        <w:t>.</w:t>
      </w:r>
    </w:p>
    <w:p w:rsidR="00487563" w:rsidRPr="00BD0269" w:rsidRDefault="00151C12" w:rsidP="005F7DE1">
      <w:pPr>
        <w:tabs>
          <w:tab w:val="left" w:pos="426"/>
        </w:tabs>
        <w:spacing w:after="0" w:line="240" w:lineRule="auto"/>
        <w:jc w:val="center"/>
      </w:pPr>
      <w:r>
        <w:lastRenderedPageBreak/>
        <w:pict>
          <v:shape id="_x0000_i1116" type="#_x0000_t75" style="width:297pt;height:135.75pt;visibility:visible" wrapcoords="-54 0 -54 21513 21600 21513 21600 0 -54 0" o:allowoverlap="f">
            <v:imagedata r:id="rId208" o:title="" cropbottom="7934f"/>
          </v:shape>
        </w:pict>
      </w:r>
    </w:p>
    <w:p w:rsidR="00487563" w:rsidRPr="00BD0269" w:rsidRDefault="00FA4A96" w:rsidP="005F7DE1">
      <w:pPr>
        <w:tabs>
          <w:tab w:val="left" w:pos="426"/>
        </w:tabs>
        <w:spacing w:after="0" w:line="240" w:lineRule="auto"/>
        <w:jc w:val="center"/>
        <w:rPr>
          <w:rFonts w:ascii="Times New Roman" w:hAnsi="Times New Roman"/>
          <w:sz w:val="28"/>
          <w:szCs w:val="28"/>
        </w:rPr>
      </w:pPr>
      <w:r w:rsidRPr="00BD0269">
        <w:rPr>
          <w:rFonts w:ascii="Times New Roman" w:hAnsi="Times New Roman"/>
          <w:sz w:val="28"/>
          <w:szCs w:val="28"/>
        </w:rPr>
        <w:t>Рисунок 5</w:t>
      </w:r>
      <w:r w:rsidR="00487563" w:rsidRPr="00BD0269">
        <w:rPr>
          <w:rFonts w:ascii="Times New Roman" w:hAnsi="Times New Roman"/>
          <w:sz w:val="28"/>
          <w:szCs w:val="28"/>
        </w:rPr>
        <w:t xml:space="preserve"> – Обозначение шероховатости</w:t>
      </w:r>
    </w:p>
    <w:p w:rsidR="00487563" w:rsidRPr="00BD0269" w:rsidRDefault="00487563" w:rsidP="005F7DE1">
      <w:pPr>
        <w:tabs>
          <w:tab w:val="left" w:pos="426"/>
        </w:tabs>
        <w:spacing w:after="0" w:line="240" w:lineRule="auto"/>
        <w:ind w:firstLine="709"/>
        <w:jc w:val="both"/>
        <w:rPr>
          <w:rFonts w:ascii="Times New Roman" w:hAnsi="Times New Roman"/>
          <w:sz w:val="28"/>
          <w:szCs w:val="28"/>
        </w:rPr>
      </w:pPr>
    </w:p>
    <w:p w:rsidR="00487563" w:rsidRPr="00BD0269" w:rsidRDefault="00487563" w:rsidP="005F7DE1">
      <w:pPr>
        <w:tabs>
          <w:tab w:val="left" w:pos="426"/>
        </w:tabs>
        <w:spacing w:after="0" w:line="240" w:lineRule="auto"/>
        <w:ind w:firstLine="709"/>
        <w:jc w:val="both"/>
        <w:rPr>
          <w:rFonts w:ascii="Times New Roman" w:hAnsi="Times New Roman"/>
          <w:sz w:val="28"/>
          <w:szCs w:val="28"/>
        </w:rPr>
      </w:pPr>
      <w:r w:rsidRPr="00BD0269">
        <w:rPr>
          <w:rFonts w:ascii="Times New Roman" w:hAnsi="Times New Roman"/>
          <w:sz w:val="28"/>
          <w:szCs w:val="28"/>
        </w:rPr>
        <w:t>Параметр шероховатости – допуск шероховатости, в мкм.</w:t>
      </w:r>
    </w:p>
    <w:p w:rsidR="00487563" w:rsidRPr="00BD0269" w:rsidRDefault="00487563" w:rsidP="005F7DE1">
      <w:pPr>
        <w:tabs>
          <w:tab w:val="left" w:pos="426"/>
        </w:tabs>
        <w:spacing w:after="0" w:line="240" w:lineRule="auto"/>
        <w:ind w:firstLine="709"/>
        <w:jc w:val="both"/>
        <w:rPr>
          <w:rFonts w:ascii="Times New Roman" w:hAnsi="Times New Roman"/>
          <w:sz w:val="28"/>
          <w:szCs w:val="28"/>
        </w:rPr>
      </w:pPr>
      <w:r w:rsidRPr="00BD0269">
        <w:rPr>
          <w:rFonts w:ascii="Times New Roman" w:hAnsi="Times New Roman"/>
          <w:sz w:val="28"/>
          <w:szCs w:val="28"/>
        </w:rPr>
        <w:t>Вид обработки – если он указан, то понимают, что конструктор задал последний метод обработки для данной поверхности.</w:t>
      </w:r>
    </w:p>
    <w:p w:rsidR="00487563" w:rsidRPr="00BD0269" w:rsidRDefault="00487563" w:rsidP="005F7DE1">
      <w:pPr>
        <w:tabs>
          <w:tab w:val="left" w:pos="426"/>
        </w:tabs>
        <w:spacing w:after="0" w:line="240" w:lineRule="auto"/>
        <w:ind w:firstLine="709"/>
        <w:jc w:val="both"/>
        <w:rPr>
          <w:rFonts w:ascii="Times New Roman" w:hAnsi="Times New Roman"/>
          <w:b/>
          <w:sz w:val="28"/>
          <w:szCs w:val="28"/>
        </w:rPr>
      </w:pPr>
      <w:r w:rsidRPr="00BD0269">
        <w:rPr>
          <w:rFonts w:ascii="Times New Roman" w:hAnsi="Times New Roman"/>
          <w:b/>
          <w:sz w:val="28"/>
          <w:szCs w:val="28"/>
        </w:rPr>
        <w:t>Обозначение знака шероховатости:</w:t>
      </w:r>
    </w:p>
    <w:tbl>
      <w:tblPr>
        <w:tblW w:w="0" w:type="auto"/>
        <w:tblLook w:val="04A0" w:firstRow="1" w:lastRow="0" w:firstColumn="1" w:lastColumn="0" w:noHBand="0" w:noVBand="1"/>
      </w:tblPr>
      <w:tblGrid>
        <w:gridCol w:w="1668"/>
        <w:gridCol w:w="7902"/>
      </w:tblGrid>
      <w:tr w:rsidR="00487563" w:rsidRPr="00BD0269" w:rsidTr="00310536">
        <w:trPr>
          <w:trHeight w:val="727"/>
        </w:trPr>
        <w:tc>
          <w:tcPr>
            <w:tcW w:w="1668" w:type="dxa"/>
          </w:tcPr>
          <w:p w:rsidR="00487563" w:rsidRPr="00BD0269" w:rsidRDefault="00151C12" w:rsidP="005F7DE1">
            <w:pPr>
              <w:tabs>
                <w:tab w:val="left" w:pos="426"/>
              </w:tabs>
              <w:spacing w:after="0" w:line="240" w:lineRule="auto"/>
              <w:jc w:val="center"/>
              <w:rPr>
                <w:rFonts w:ascii="Times New Roman" w:hAnsi="Times New Roman"/>
                <w:sz w:val="28"/>
                <w:szCs w:val="28"/>
              </w:rPr>
            </w:pPr>
            <w:r>
              <w:pict>
                <v:shape id="_x0000_i1117" type="#_x0000_t75" style="width:36.75pt;height:27pt;visibility:visible" wrapcoords="-260 0 -260 21246 21600 21246 21600 0 -260 0" o:allowoverlap="f">
                  <v:imagedata r:id="rId209" o:title="" cropleft="15216f" cropright="33545f"/>
                </v:shape>
              </w:pict>
            </w:r>
          </w:p>
        </w:tc>
        <w:tc>
          <w:tcPr>
            <w:tcW w:w="7902" w:type="dxa"/>
          </w:tcPr>
          <w:p w:rsidR="00487563" w:rsidRPr="00BD0269" w:rsidRDefault="00487563" w:rsidP="005F7DE1">
            <w:pPr>
              <w:tabs>
                <w:tab w:val="left" w:pos="426"/>
              </w:tabs>
              <w:spacing w:after="0" w:line="240" w:lineRule="auto"/>
              <w:jc w:val="both"/>
              <w:rPr>
                <w:rFonts w:ascii="Times New Roman" w:hAnsi="Times New Roman"/>
                <w:sz w:val="28"/>
                <w:szCs w:val="28"/>
              </w:rPr>
            </w:pPr>
            <w:r w:rsidRPr="00BD0269">
              <w:rPr>
                <w:rFonts w:ascii="Times New Roman" w:hAnsi="Times New Roman"/>
                <w:sz w:val="28"/>
                <w:szCs w:val="28"/>
              </w:rPr>
              <w:t xml:space="preserve">– </w:t>
            </w:r>
            <w:r w:rsidR="00737A5E" w:rsidRPr="00BD0269">
              <w:rPr>
                <w:rFonts w:ascii="Times New Roman" w:hAnsi="Times New Roman"/>
                <w:sz w:val="28"/>
                <w:szCs w:val="28"/>
              </w:rPr>
              <w:t xml:space="preserve">знак наиболее предпочтительный, показывающий, что </w:t>
            </w:r>
            <w:r w:rsidRPr="00BD0269">
              <w:rPr>
                <w:rFonts w:ascii="Times New Roman" w:hAnsi="Times New Roman"/>
                <w:sz w:val="28"/>
                <w:szCs w:val="28"/>
              </w:rPr>
              <w:t xml:space="preserve">способ обработки не устанавливается; </w:t>
            </w:r>
          </w:p>
        </w:tc>
      </w:tr>
      <w:tr w:rsidR="00487563" w:rsidRPr="00BD0269" w:rsidTr="00310536">
        <w:tc>
          <w:tcPr>
            <w:tcW w:w="1668" w:type="dxa"/>
          </w:tcPr>
          <w:p w:rsidR="00487563" w:rsidRPr="00BD0269" w:rsidRDefault="00151C12" w:rsidP="005F7DE1">
            <w:pPr>
              <w:tabs>
                <w:tab w:val="left" w:pos="426"/>
              </w:tabs>
              <w:spacing w:after="0" w:line="240" w:lineRule="auto"/>
              <w:jc w:val="center"/>
            </w:pPr>
            <w:r>
              <w:pict>
                <v:shape id="_x0000_i1118" type="#_x0000_t75" style="width:27pt;height:30.75pt;visibility:visible" wrapcoords="-480 0 -480 21176 21600 21176 21600 0 -480 0" o:allowoverlap="f">
                  <v:imagedata r:id="rId209" o:title="" cropleft="44231f" cropright="12172f"/>
                </v:shape>
              </w:pict>
            </w:r>
          </w:p>
        </w:tc>
        <w:tc>
          <w:tcPr>
            <w:tcW w:w="7902" w:type="dxa"/>
          </w:tcPr>
          <w:p w:rsidR="00487563" w:rsidRPr="00BD0269" w:rsidRDefault="00487563" w:rsidP="005F7DE1">
            <w:pPr>
              <w:tabs>
                <w:tab w:val="left" w:pos="426"/>
              </w:tabs>
              <w:spacing w:after="0" w:line="240" w:lineRule="auto"/>
              <w:jc w:val="both"/>
              <w:rPr>
                <w:rFonts w:ascii="Times New Roman" w:hAnsi="Times New Roman"/>
                <w:b/>
                <w:sz w:val="28"/>
                <w:szCs w:val="28"/>
              </w:rPr>
            </w:pPr>
            <w:r w:rsidRPr="00BD0269">
              <w:rPr>
                <w:rFonts w:ascii="Times New Roman" w:hAnsi="Times New Roman"/>
                <w:sz w:val="28"/>
                <w:szCs w:val="28"/>
              </w:rPr>
              <w:t xml:space="preserve">– </w:t>
            </w:r>
            <w:r w:rsidR="00737A5E" w:rsidRPr="00BD0269">
              <w:rPr>
                <w:rFonts w:ascii="Times New Roman" w:hAnsi="Times New Roman"/>
                <w:sz w:val="28"/>
                <w:szCs w:val="28"/>
              </w:rPr>
              <w:t xml:space="preserve">знак, показывающий, что </w:t>
            </w:r>
            <w:r w:rsidRPr="00BD0269">
              <w:rPr>
                <w:rFonts w:ascii="Times New Roman" w:hAnsi="Times New Roman"/>
                <w:sz w:val="28"/>
                <w:szCs w:val="28"/>
              </w:rPr>
              <w:t xml:space="preserve">поверхность образована удалением слоя материала точением, шлифованием; </w:t>
            </w:r>
          </w:p>
        </w:tc>
      </w:tr>
      <w:tr w:rsidR="00487563" w:rsidRPr="00BD0269" w:rsidTr="00310536">
        <w:tc>
          <w:tcPr>
            <w:tcW w:w="1668" w:type="dxa"/>
          </w:tcPr>
          <w:p w:rsidR="00487563" w:rsidRPr="00BD0269" w:rsidRDefault="00151C12" w:rsidP="005F7DE1">
            <w:pPr>
              <w:tabs>
                <w:tab w:val="left" w:pos="426"/>
              </w:tabs>
              <w:spacing w:after="0" w:line="240" w:lineRule="auto"/>
              <w:jc w:val="center"/>
            </w:pPr>
            <w:r>
              <w:pict>
                <v:shape id="_x0000_i1119" type="#_x0000_t75" style="width:28.5pt;height:35.25pt;visibility:visible" wrapcoords="-480 0 -480 21246 21600 21246 21600 0 -480 0" o:allowoverlap="f">
                  <v:imagedata r:id="rId209" o:title="" croptop="6446f" cropleft="56404f"/>
                </v:shape>
              </w:pict>
            </w:r>
          </w:p>
        </w:tc>
        <w:tc>
          <w:tcPr>
            <w:tcW w:w="7902" w:type="dxa"/>
          </w:tcPr>
          <w:p w:rsidR="00487563" w:rsidRPr="00BD0269" w:rsidRDefault="00487563" w:rsidP="005F7DE1">
            <w:pPr>
              <w:tabs>
                <w:tab w:val="left" w:pos="426"/>
              </w:tabs>
              <w:spacing w:after="0" w:line="240" w:lineRule="auto"/>
              <w:jc w:val="both"/>
            </w:pPr>
            <w:r w:rsidRPr="00BD0269">
              <w:rPr>
                <w:rFonts w:ascii="Times New Roman" w:hAnsi="Times New Roman"/>
                <w:sz w:val="28"/>
                <w:szCs w:val="28"/>
              </w:rPr>
              <w:t xml:space="preserve">– </w:t>
            </w:r>
            <w:r w:rsidR="00737A5E" w:rsidRPr="00BD0269">
              <w:rPr>
                <w:rFonts w:ascii="Times New Roman" w:hAnsi="Times New Roman"/>
                <w:sz w:val="28"/>
                <w:szCs w:val="28"/>
              </w:rPr>
              <w:t xml:space="preserve">знак, показывающий, что </w:t>
            </w:r>
            <w:r w:rsidRPr="00BD0269">
              <w:rPr>
                <w:rFonts w:ascii="Times New Roman" w:hAnsi="Times New Roman"/>
                <w:sz w:val="28"/>
                <w:szCs w:val="28"/>
              </w:rPr>
              <w:t>поверхность получена без удаления слоя металла или не должна обрабатываться.</w:t>
            </w:r>
          </w:p>
        </w:tc>
      </w:tr>
    </w:tbl>
    <w:p w:rsidR="00737A5E" w:rsidRPr="00BD0269" w:rsidRDefault="00487563" w:rsidP="005F7DE1">
      <w:pPr>
        <w:tabs>
          <w:tab w:val="left" w:pos="426"/>
        </w:tabs>
        <w:spacing w:after="0" w:line="240" w:lineRule="auto"/>
        <w:ind w:firstLine="709"/>
        <w:jc w:val="both"/>
        <w:rPr>
          <w:rFonts w:ascii="Times New Roman" w:hAnsi="Times New Roman"/>
          <w:sz w:val="28"/>
          <w:szCs w:val="28"/>
        </w:rPr>
      </w:pPr>
      <w:r w:rsidRPr="00BD0269">
        <w:rPr>
          <w:rFonts w:ascii="Times New Roman" w:hAnsi="Times New Roman"/>
          <w:sz w:val="28"/>
          <w:szCs w:val="28"/>
        </w:rPr>
        <w:t>Стандартом установлено 14 классов шероховатостей деталей. Чем выше класс шероховатости, тем меньше высота неровностей, а</w:t>
      </w:r>
      <w:r w:rsidR="00737A5E" w:rsidRPr="00BD0269">
        <w:rPr>
          <w:rFonts w:ascii="Times New Roman" w:hAnsi="Times New Roman"/>
          <w:sz w:val="28"/>
          <w:szCs w:val="28"/>
        </w:rPr>
        <w:t>,</w:t>
      </w:r>
      <w:r w:rsidRPr="00BD0269">
        <w:rPr>
          <w:rFonts w:ascii="Times New Roman" w:hAnsi="Times New Roman"/>
          <w:sz w:val="28"/>
          <w:szCs w:val="28"/>
        </w:rPr>
        <w:t xml:space="preserve"> следовательно, чище поверхность. </w:t>
      </w:r>
    </w:p>
    <w:p w:rsidR="00487563" w:rsidRPr="00BD0269" w:rsidRDefault="00487563" w:rsidP="005F7DE1">
      <w:pPr>
        <w:keepNext/>
        <w:tabs>
          <w:tab w:val="left" w:pos="426"/>
        </w:tabs>
        <w:spacing w:after="0" w:line="240" w:lineRule="auto"/>
        <w:ind w:firstLine="709"/>
        <w:jc w:val="both"/>
        <w:rPr>
          <w:rFonts w:ascii="Times New Roman" w:hAnsi="Times New Roman"/>
          <w:b/>
          <w:sz w:val="28"/>
          <w:szCs w:val="28"/>
        </w:rPr>
      </w:pPr>
      <w:r w:rsidRPr="00BD0269">
        <w:rPr>
          <w:rFonts w:ascii="Times New Roman" w:hAnsi="Times New Roman"/>
          <w:b/>
          <w:sz w:val="28"/>
          <w:szCs w:val="28"/>
        </w:rPr>
        <w:t>Примеры условного обозначения</w:t>
      </w:r>
      <w:r w:rsidR="00737A5E" w:rsidRPr="00BD0269">
        <w:rPr>
          <w:rFonts w:ascii="Times New Roman" w:hAnsi="Times New Roman"/>
          <w:b/>
          <w:sz w:val="28"/>
          <w:szCs w:val="28"/>
        </w:rPr>
        <w:t>:</w:t>
      </w:r>
    </w:p>
    <w:tbl>
      <w:tblPr>
        <w:tblW w:w="0" w:type="auto"/>
        <w:tblLook w:val="04A0" w:firstRow="1" w:lastRow="0" w:firstColumn="1" w:lastColumn="0" w:noHBand="0" w:noVBand="1"/>
      </w:tblPr>
      <w:tblGrid>
        <w:gridCol w:w="3085"/>
        <w:gridCol w:w="6485"/>
      </w:tblGrid>
      <w:tr w:rsidR="00487563" w:rsidRPr="00BD0269" w:rsidTr="00737A5E">
        <w:tc>
          <w:tcPr>
            <w:tcW w:w="3085" w:type="dxa"/>
          </w:tcPr>
          <w:p w:rsidR="00487563" w:rsidRPr="00BD0269" w:rsidRDefault="00151C12" w:rsidP="005F7DE1">
            <w:pPr>
              <w:tabs>
                <w:tab w:val="left" w:pos="426"/>
              </w:tabs>
              <w:spacing w:after="0" w:line="240" w:lineRule="auto"/>
              <w:jc w:val="center"/>
              <w:rPr>
                <w:rFonts w:ascii="Times New Roman" w:hAnsi="Times New Roman"/>
                <w:sz w:val="28"/>
                <w:szCs w:val="28"/>
              </w:rPr>
            </w:pPr>
            <w:r>
              <w:pict>
                <v:shape id="_x0000_i1120" type="#_x0000_t75" style="width:122.25pt;height:42pt;visibility:visible" wrapcoords="-102 0 -102 21380 21600 21380 21600 0 -102 0" o:allowoverlap="f">
                  <v:imagedata r:id="rId210" o:title="" croptop="8025f" cropbottom="8694f"/>
                </v:shape>
              </w:pict>
            </w:r>
          </w:p>
        </w:tc>
        <w:tc>
          <w:tcPr>
            <w:tcW w:w="6485" w:type="dxa"/>
          </w:tcPr>
          <w:p w:rsidR="00487563" w:rsidRPr="00BD0269" w:rsidRDefault="00487563" w:rsidP="005F7DE1">
            <w:pPr>
              <w:tabs>
                <w:tab w:val="left" w:pos="426"/>
              </w:tabs>
              <w:spacing w:after="0" w:line="240" w:lineRule="auto"/>
              <w:jc w:val="both"/>
              <w:rPr>
                <w:rFonts w:ascii="Times New Roman" w:hAnsi="Times New Roman"/>
                <w:sz w:val="28"/>
                <w:szCs w:val="28"/>
              </w:rPr>
            </w:pPr>
            <w:r w:rsidRPr="00BD0269">
              <w:rPr>
                <w:rFonts w:ascii="Times New Roman" w:hAnsi="Times New Roman"/>
                <w:sz w:val="28"/>
                <w:szCs w:val="28"/>
              </w:rPr>
              <w:t>Задано полирование поверхности, допуск неровностей 0,025 мкм, рисунок неровностей М – произвольный.</w:t>
            </w:r>
          </w:p>
        </w:tc>
      </w:tr>
      <w:tr w:rsidR="00487563" w:rsidRPr="00BD0269" w:rsidTr="00737A5E">
        <w:tc>
          <w:tcPr>
            <w:tcW w:w="3085" w:type="dxa"/>
          </w:tcPr>
          <w:p w:rsidR="00487563" w:rsidRPr="00BD0269" w:rsidRDefault="00151C12" w:rsidP="005F7DE1">
            <w:pPr>
              <w:tabs>
                <w:tab w:val="left" w:pos="426"/>
              </w:tabs>
              <w:spacing w:after="0" w:line="240" w:lineRule="auto"/>
              <w:jc w:val="center"/>
            </w:pPr>
            <w:r>
              <w:pict>
                <v:shape id="_x0000_i1121" type="#_x0000_t75" style="width:69pt;height:27.75pt;visibility:visible" wrapcoords="-115 0 -115 21343 21600 21343 21600 0 -115 0" o:allowoverlap="f">
                  <v:imagedata r:id="rId211" o:title=""/>
                </v:shape>
              </w:pict>
            </w:r>
          </w:p>
        </w:tc>
        <w:tc>
          <w:tcPr>
            <w:tcW w:w="6485" w:type="dxa"/>
          </w:tcPr>
          <w:p w:rsidR="00487563" w:rsidRPr="00BD0269" w:rsidRDefault="00487563" w:rsidP="005F7DE1">
            <w:pPr>
              <w:tabs>
                <w:tab w:val="left" w:pos="426"/>
              </w:tabs>
              <w:spacing w:after="0" w:line="240" w:lineRule="auto"/>
              <w:jc w:val="both"/>
              <w:rPr>
                <w:rFonts w:ascii="Times New Roman" w:hAnsi="Times New Roman"/>
                <w:sz w:val="28"/>
                <w:szCs w:val="28"/>
              </w:rPr>
            </w:pPr>
            <w:r w:rsidRPr="00BD0269">
              <w:rPr>
                <w:rFonts w:ascii="Times New Roman" w:hAnsi="Times New Roman"/>
                <w:sz w:val="28"/>
                <w:szCs w:val="28"/>
              </w:rPr>
              <w:t>Допуск неровностей 0,4 мкм, метод обработки и рисунок неровностей безразличен.</w:t>
            </w:r>
          </w:p>
        </w:tc>
      </w:tr>
      <w:tr w:rsidR="00737A5E" w:rsidRPr="00BD0269" w:rsidTr="00737A5E">
        <w:tc>
          <w:tcPr>
            <w:tcW w:w="3085" w:type="dxa"/>
          </w:tcPr>
          <w:p w:rsidR="00737A5E" w:rsidRPr="00BD0269" w:rsidRDefault="00737A5E" w:rsidP="005F7DE1">
            <w:pPr>
              <w:tabs>
                <w:tab w:val="left" w:pos="426"/>
              </w:tabs>
              <w:spacing w:after="0" w:line="240" w:lineRule="auto"/>
              <w:jc w:val="center"/>
            </w:pPr>
            <w:r w:rsidRPr="00BD0269">
              <w:rPr>
                <w:rFonts w:ascii="Times New Roman" w:hAnsi="Times New Roman"/>
                <w:b/>
                <w:noProof/>
                <w:sz w:val="28"/>
                <w:szCs w:val="28"/>
              </w:rPr>
              <w:drawing>
                <wp:inline distT="0" distB="0" distL="0" distR="0">
                  <wp:extent cx="1331172" cy="872067"/>
                  <wp:effectExtent l="19050" t="0" r="2328" b="0"/>
                  <wp:docPr id="181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12" cstate="print"/>
                          <a:srcRect l="6915" t="77328" r="84045" b="14615"/>
                          <a:stretch>
                            <a:fillRect/>
                          </a:stretch>
                        </pic:blipFill>
                        <pic:spPr bwMode="auto">
                          <a:xfrm>
                            <a:off x="0" y="0"/>
                            <a:ext cx="1331172" cy="872067"/>
                          </a:xfrm>
                          <a:prstGeom prst="rect">
                            <a:avLst/>
                          </a:prstGeom>
                          <a:noFill/>
                          <a:ln w="9525">
                            <a:noFill/>
                            <a:miter lim="800000"/>
                            <a:headEnd/>
                            <a:tailEnd/>
                          </a:ln>
                        </pic:spPr>
                      </pic:pic>
                    </a:graphicData>
                  </a:graphic>
                </wp:inline>
              </w:drawing>
            </w:r>
          </w:p>
        </w:tc>
        <w:tc>
          <w:tcPr>
            <w:tcW w:w="6485" w:type="dxa"/>
          </w:tcPr>
          <w:p w:rsidR="00737A5E" w:rsidRPr="00BD0269" w:rsidRDefault="00737A5E" w:rsidP="005F7DE1">
            <w:pPr>
              <w:tabs>
                <w:tab w:val="left" w:pos="426"/>
              </w:tabs>
              <w:spacing w:after="0" w:line="240" w:lineRule="auto"/>
              <w:jc w:val="both"/>
              <w:rPr>
                <w:rFonts w:ascii="Times New Roman" w:hAnsi="Times New Roman"/>
                <w:sz w:val="28"/>
                <w:szCs w:val="28"/>
              </w:rPr>
            </w:pPr>
            <w:r w:rsidRPr="00BD0269">
              <w:rPr>
                <w:rFonts w:ascii="Times New Roman" w:hAnsi="Times New Roman"/>
                <w:sz w:val="28"/>
                <w:szCs w:val="28"/>
              </w:rPr>
              <w:t xml:space="preserve">Все поверхности (кругом) имеют допуск неровностей </w:t>
            </w:r>
            <w:r w:rsidRPr="00BD0269">
              <w:rPr>
                <w:rFonts w:ascii="Times New Roman" w:hAnsi="Times New Roman" w:cs="Times New Roman"/>
                <w:sz w:val="28"/>
                <w:szCs w:val="28"/>
              </w:rPr>
              <w:t>≤</w:t>
            </w:r>
            <w:r w:rsidRPr="00BD0269">
              <w:rPr>
                <w:rFonts w:ascii="Times New Roman" w:hAnsi="Times New Roman"/>
                <w:sz w:val="28"/>
                <w:szCs w:val="28"/>
              </w:rPr>
              <w:t xml:space="preserve"> 12,5 мкм.</w:t>
            </w:r>
          </w:p>
        </w:tc>
      </w:tr>
      <w:tr w:rsidR="00737A5E" w:rsidRPr="00BD0269" w:rsidTr="00737A5E">
        <w:tc>
          <w:tcPr>
            <w:tcW w:w="3085" w:type="dxa"/>
          </w:tcPr>
          <w:p w:rsidR="00737A5E" w:rsidRPr="00BD0269" w:rsidRDefault="00737A5E" w:rsidP="005F7DE1">
            <w:pPr>
              <w:tabs>
                <w:tab w:val="left" w:pos="426"/>
              </w:tabs>
              <w:spacing w:after="0" w:line="240" w:lineRule="auto"/>
              <w:jc w:val="center"/>
            </w:pPr>
            <w:r w:rsidRPr="00BD0269">
              <w:rPr>
                <w:rFonts w:ascii="Times New Roman" w:hAnsi="Times New Roman"/>
                <w:b/>
                <w:noProof/>
                <w:sz w:val="28"/>
                <w:szCs w:val="28"/>
              </w:rPr>
              <w:drawing>
                <wp:inline distT="0" distB="0" distL="0" distR="0">
                  <wp:extent cx="1758950" cy="939800"/>
                  <wp:effectExtent l="19050" t="0" r="0" b="0"/>
                  <wp:docPr id="3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12" cstate="print"/>
                          <a:srcRect l="16617" t="76463" r="71499" b="14801"/>
                          <a:stretch>
                            <a:fillRect/>
                          </a:stretch>
                        </pic:blipFill>
                        <pic:spPr bwMode="auto">
                          <a:xfrm>
                            <a:off x="0" y="0"/>
                            <a:ext cx="1758950" cy="939800"/>
                          </a:xfrm>
                          <a:prstGeom prst="rect">
                            <a:avLst/>
                          </a:prstGeom>
                          <a:noFill/>
                          <a:ln w="9525">
                            <a:noFill/>
                            <a:miter lim="800000"/>
                            <a:headEnd/>
                            <a:tailEnd/>
                          </a:ln>
                        </pic:spPr>
                      </pic:pic>
                    </a:graphicData>
                  </a:graphic>
                </wp:inline>
              </w:drawing>
            </w:r>
          </w:p>
        </w:tc>
        <w:tc>
          <w:tcPr>
            <w:tcW w:w="6485" w:type="dxa"/>
          </w:tcPr>
          <w:p w:rsidR="00737A5E" w:rsidRPr="00BD0269" w:rsidRDefault="00737A5E" w:rsidP="00737A5E">
            <w:pPr>
              <w:tabs>
                <w:tab w:val="left" w:pos="426"/>
              </w:tabs>
              <w:spacing w:after="0" w:line="240" w:lineRule="auto"/>
              <w:jc w:val="both"/>
              <w:rPr>
                <w:rFonts w:ascii="Times New Roman" w:hAnsi="Times New Roman"/>
                <w:sz w:val="28"/>
                <w:szCs w:val="28"/>
              </w:rPr>
            </w:pPr>
            <w:r w:rsidRPr="00BD0269">
              <w:rPr>
                <w:rFonts w:ascii="Times New Roman" w:hAnsi="Times New Roman"/>
                <w:sz w:val="28"/>
                <w:szCs w:val="28"/>
              </w:rPr>
              <w:t xml:space="preserve">Все поверхности, кроме </w:t>
            </w:r>
            <w:r w:rsidRPr="00BD0269">
              <w:rPr>
                <w:rFonts w:ascii="Times New Roman" w:hAnsi="Times New Roman"/>
                <w:i/>
                <w:sz w:val="28"/>
                <w:szCs w:val="28"/>
                <w:lang w:val="en-US"/>
              </w:rPr>
              <w:t>Ra</w:t>
            </w:r>
            <w:r w:rsidRPr="00BD0269">
              <w:rPr>
                <w:rFonts w:ascii="Times New Roman" w:hAnsi="Times New Roman"/>
                <w:sz w:val="28"/>
                <w:szCs w:val="28"/>
              </w:rPr>
              <w:t xml:space="preserve"> </w:t>
            </w:r>
            <w:r w:rsidRPr="00BD0269">
              <w:rPr>
                <w:rFonts w:ascii="Times New Roman" w:hAnsi="Times New Roman" w:cs="Times New Roman"/>
                <w:sz w:val="28"/>
                <w:szCs w:val="28"/>
              </w:rPr>
              <w:t xml:space="preserve">≤ 1,6 мкм, остальные </w:t>
            </w:r>
            <w:r w:rsidRPr="00BD0269">
              <w:rPr>
                <w:rFonts w:ascii="Times New Roman" w:hAnsi="Times New Roman" w:cs="Times New Roman"/>
                <w:sz w:val="28"/>
                <w:szCs w:val="28"/>
              </w:rPr>
              <w:br/>
            </w:r>
            <w:r w:rsidRPr="00BD0269">
              <w:rPr>
                <w:rFonts w:ascii="Times New Roman" w:hAnsi="Times New Roman"/>
                <w:i/>
                <w:sz w:val="28"/>
                <w:szCs w:val="28"/>
                <w:lang w:val="en-US"/>
              </w:rPr>
              <w:t>Ra</w:t>
            </w:r>
            <w:r w:rsidRPr="00BD0269">
              <w:rPr>
                <w:rFonts w:ascii="Times New Roman" w:hAnsi="Times New Roman"/>
                <w:sz w:val="28"/>
                <w:szCs w:val="28"/>
              </w:rPr>
              <w:t xml:space="preserve"> </w:t>
            </w:r>
            <w:r w:rsidRPr="00BD0269">
              <w:rPr>
                <w:rFonts w:ascii="Times New Roman" w:hAnsi="Times New Roman" w:cs="Times New Roman"/>
                <w:sz w:val="28"/>
                <w:szCs w:val="28"/>
              </w:rPr>
              <w:t>≤ 12,5 мкм.</w:t>
            </w:r>
          </w:p>
        </w:tc>
      </w:tr>
      <w:tr w:rsidR="00737A5E" w:rsidRPr="00BD0269" w:rsidTr="00737A5E">
        <w:tc>
          <w:tcPr>
            <w:tcW w:w="3085" w:type="dxa"/>
          </w:tcPr>
          <w:p w:rsidR="00737A5E" w:rsidRPr="00BD0269" w:rsidRDefault="00737A5E" w:rsidP="005F7DE1">
            <w:pPr>
              <w:tabs>
                <w:tab w:val="left" w:pos="426"/>
              </w:tabs>
              <w:spacing w:after="0" w:line="240" w:lineRule="auto"/>
              <w:jc w:val="center"/>
            </w:pPr>
            <w:r w:rsidRPr="00BD0269">
              <w:rPr>
                <w:rFonts w:ascii="Times New Roman" w:hAnsi="Times New Roman"/>
                <w:b/>
                <w:noProof/>
                <w:sz w:val="28"/>
                <w:szCs w:val="28"/>
              </w:rPr>
              <w:drawing>
                <wp:inline distT="0" distB="0" distL="0" distR="0">
                  <wp:extent cx="1659892" cy="880533"/>
                  <wp:effectExtent l="19050" t="0" r="0" b="0"/>
                  <wp:docPr id="180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12" cstate="print"/>
                          <a:srcRect l="29478" t="77407" r="59364" b="14408"/>
                          <a:stretch>
                            <a:fillRect/>
                          </a:stretch>
                        </pic:blipFill>
                        <pic:spPr bwMode="auto">
                          <a:xfrm>
                            <a:off x="0" y="0"/>
                            <a:ext cx="1659892" cy="880533"/>
                          </a:xfrm>
                          <a:prstGeom prst="rect">
                            <a:avLst/>
                          </a:prstGeom>
                          <a:noFill/>
                          <a:ln w="9525">
                            <a:noFill/>
                            <a:miter lim="800000"/>
                            <a:headEnd/>
                            <a:tailEnd/>
                          </a:ln>
                        </pic:spPr>
                      </pic:pic>
                    </a:graphicData>
                  </a:graphic>
                </wp:inline>
              </w:drawing>
            </w:r>
          </w:p>
        </w:tc>
        <w:tc>
          <w:tcPr>
            <w:tcW w:w="6485" w:type="dxa"/>
          </w:tcPr>
          <w:p w:rsidR="00737A5E" w:rsidRPr="00BD0269" w:rsidRDefault="00737A5E" w:rsidP="00FC4C66">
            <w:pPr>
              <w:tabs>
                <w:tab w:val="left" w:pos="426"/>
              </w:tabs>
              <w:spacing w:after="0" w:line="240" w:lineRule="auto"/>
              <w:jc w:val="both"/>
              <w:rPr>
                <w:rFonts w:ascii="Times New Roman" w:hAnsi="Times New Roman"/>
                <w:sz w:val="28"/>
                <w:szCs w:val="28"/>
              </w:rPr>
            </w:pPr>
            <w:r w:rsidRPr="00BD0269">
              <w:rPr>
                <w:rFonts w:ascii="Times New Roman" w:hAnsi="Times New Roman"/>
                <w:sz w:val="28"/>
                <w:szCs w:val="28"/>
              </w:rPr>
              <w:t xml:space="preserve">Поверхность </w:t>
            </w:r>
            <w:r w:rsidR="00FC4C66">
              <w:rPr>
                <w:rFonts w:ascii="Times New Roman" w:hAnsi="Times New Roman" w:cs="Times New Roman"/>
                <w:sz w:val="28"/>
                <w:szCs w:val="28"/>
              </w:rPr>
              <w:sym w:font="Symbol" w:char="F0C6"/>
            </w:r>
            <w:r w:rsidRPr="00BD0269">
              <w:rPr>
                <w:rFonts w:ascii="Times New Roman" w:hAnsi="Times New Roman"/>
                <w:sz w:val="28"/>
                <w:szCs w:val="28"/>
              </w:rPr>
              <w:t xml:space="preserve">30 мм не обрабатывается, остальные </w:t>
            </w:r>
            <w:r w:rsidRPr="00BD0269">
              <w:rPr>
                <w:rFonts w:ascii="Times New Roman" w:hAnsi="Times New Roman"/>
                <w:i/>
                <w:sz w:val="28"/>
                <w:szCs w:val="28"/>
                <w:lang w:val="en-US"/>
              </w:rPr>
              <w:t>Ra</w:t>
            </w:r>
            <w:r w:rsidRPr="00BD0269">
              <w:rPr>
                <w:rFonts w:ascii="Times New Roman" w:hAnsi="Times New Roman"/>
                <w:sz w:val="28"/>
                <w:szCs w:val="28"/>
              </w:rPr>
              <w:t xml:space="preserve"> </w:t>
            </w:r>
            <w:r w:rsidRPr="00BD0269">
              <w:rPr>
                <w:rFonts w:ascii="Times New Roman" w:hAnsi="Times New Roman" w:cs="Times New Roman"/>
                <w:sz w:val="28"/>
                <w:szCs w:val="28"/>
              </w:rPr>
              <w:t>≤ 12,5 мкм.</w:t>
            </w:r>
          </w:p>
        </w:tc>
      </w:tr>
    </w:tbl>
    <w:p w:rsidR="00487563" w:rsidRPr="00BD0269" w:rsidRDefault="00487563" w:rsidP="005F7DE1">
      <w:pPr>
        <w:tabs>
          <w:tab w:val="left" w:pos="426"/>
        </w:tabs>
        <w:spacing w:after="0" w:line="240" w:lineRule="auto"/>
        <w:jc w:val="both"/>
        <w:rPr>
          <w:rFonts w:ascii="Times New Roman" w:hAnsi="Times New Roman"/>
          <w:sz w:val="28"/>
          <w:szCs w:val="28"/>
        </w:rPr>
      </w:pPr>
    </w:p>
    <w:p w:rsidR="00487563" w:rsidRPr="00BD0269" w:rsidRDefault="00487563" w:rsidP="005F7DE1">
      <w:pPr>
        <w:tabs>
          <w:tab w:val="left" w:pos="0"/>
          <w:tab w:val="left" w:pos="426"/>
        </w:tabs>
        <w:spacing w:after="0" w:line="240" w:lineRule="auto"/>
        <w:ind w:firstLine="709"/>
        <w:jc w:val="both"/>
        <w:rPr>
          <w:rFonts w:ascii="Times New Roman" w:hAnsi="Times New Roman"/>
          <w:b/>
          <w:smallCaps/>
          <w:sz w:val="28"/>
          <w:szCs w:val="28"/>
        </w:rPr>
      </w:pPr>
      <w:r w:rsidRPr="00BD0269">
        <w:rPr>
          <w:rFonts w:ascii="Times New Roman" w:hAnsi="Times New Roman"/>
          <w:b/>
          <w:smallCaps/>
          <w:sz w:val="28"/>
          <w:szCs w:val="28"/>
        </w:rPr>
        <w:lastRenderedPageBreak/>
        <w:t>З</w:t>
      </w:r>
      <w:r w:rsidR="00E37DA9" w:rsidRPr="00BD0269">
        <w:rPr>
          <w:rFonts w:ascii="Times New Roman" w:hAnsi="Times New Roman"/>
          <w:b/>
          <w:smallCaps/>
          <w:sz w:val="28"/>
          <w:szCs w:val="28"/>
        </w:rPr>
        <w:t>адачи</w:t>
      </w:r>
    </w:p>
    <w:p w:rsidR="00975E8C" w:rsidRPr="00BD0269" w:rsidRDefault="00975E8C" w:rsidP="005024F5">
      <w:pPr>
        <w:pStyle w:val="a8"/>
        <w:numPr>
          <w:ilvl w:val="0"/>
          <w:numId w:val="12"/>
        </w:numPr>
        <w:tabs>
          <w:tab w:val="left" w:pos="0"/>
          <w:tab w:val="left" w:pos="1134"/>
        </w:tabs>
        <w:ind w:left="0" w:firstLine="709"/>
        <w:rPr>
          <w:sz w:val="28"/>
          <w:szCs w:val="28"/>
        </w:rPr>
      </w:pPr>
      <w:r w:rsidRPr="00BD0269">
        <w:rPr>
          <w:sz w:val="28"/>
          <w:szCs w:val="28"/>
        </w:rPr>
        <w:t>По эскизу детали расшифровать условное обозначение (составить техническое описание) отклонений формы и расположения поверхностей</w:t>
      </w:r>
      <w:r w:rsidR="00563955" w:rsidRPr="00BD0269">
        <w:rPr>
          <w:sz w:val="28"/>
          <w:szCs w:val="28"/>
        </w:rPr>
        <w:t>. О</w:t>
      </w:r>
      <w:r w:rsidRPr="00BD0269">
        <w:rPr>
          <w:sz w:val="28"/>
          <w:szCs w:val="28"/>
        </w:rPr>
        <w:t xml:space="preserve">пределить степень точности отклонения по справочной таблице (приложение </w:t>
      </w:r>
      <w:r w:rsidR="00446E00" w:rsidRPr="00BD0269">
        <w:rPr>
          <w:sz w:val="28"/>
          <w:szCs w:val="28"/>
        </w:rPr>
        <w:t>3</w:t>
      </w:r>
      <w:r w:rsidRPr="00BD0269">
        <w:rPr>
          <w:sz w:val="28"/>
          <w:szCs w:val="28"/>
        </w:rPr>
        <w:t>)</w:t>
      </w:r>
      <w:r w:rsidR="00563955" w:rsidRPr="00BD0269">
        <w:rPr>
          <w:sz w:val="28"/>
          <w:szCs w:val="28"/>
        </w:rPr>
        <w:t>, указав самостоятельно необходимые размеры детали</w:t>
      </w:r>
      <w:r w:rsidR="00446E00" w:rsidRPr="00BD0269">
        <w:rPr>
          <w:sz w:val="28"/>
          <w:szCs w:val="28"/>
        </w:rPr>
        <w:t>.</w:t>
      </w:r>
    </w:p>
    <w:tbl>
      <w:tblPr>
        <w:tblW w:w="9974" w:type="dxa"/>
        <w:tblLayout w:type="fixed"/>
        <w:tblLook w:val="04A0" w:firstRow="1" w:lastRow="0" w:firstColumn="1" w:lastColumn="0" w:noHBand="0" w:noVBand="1"/>
      </w:tblPr>
      <w:tblGrid>
        <w:gridCol w:w="675"/>
        <w:gridCol w:w="4466"/>
        <w:gridCol w:w="637"/>
        <w:gridCol w:w="4196"/>
      </w:tblGrid>
      <w:tr w:rsidR="008C3CD7" w:rsidRPr="00BD0269" w:rsidTr="00E37DA9">
        <w:tc>
          <w:tcPr>
            <w:tcW w:w="675" w:type="dxa"/>
          </w:tcPr>
          <w:p w:rsidR="008C3CD7" w:rsidRPr="00BD0269" w:rsidRDefault="008C3CD7" w:rsidP="008C3CD7">
            <w:pPr>
              <w:tabs>
                <w:tab w:val="left" w:pos="426"/>
              </w:tabs>
              <w:spacing w:after="0" w:line="240" w:lineRule="auto"/>
              <w:jc w:val="center"/>
              <w:rPr>
                <w:rFonts w:ascii="Times New Roman" w:hAnsi="Times New Roman" w:cs="Times New Roman"/>
                <w:noProof/>
                <w:sz w:val="28"/>
                <w:szCs w:val="28"/>
              </w:rPr>
            </w:pPr>
            <w:r w:rsidRPr="00BD0269">
              <w:rPr>
                <w:rFonts w:ascii="Times New Roman" w:hAnsi="Times New Roman" w:cs="Times New Roman"/>
                <w:noProof/>
                <w:sz w:val="28"/>
                <w:szCs w:val="28"/>
              </w:rPr>
              <w:t>1</w:t>
            </w:r>
            <w:r w:rsidR="00F92A0D">
              <w:rPr>
                <w:rFonts w:ascii="Times New Roman" w:hAnsi="Times New Roman" w:cs="Times New Roman"/>
                <w:noProof/>
                <w:sz w:val="28"/>
                <w:szCs w:val="28"/>
              </w:rPr>
              <w:t>)</w:t>
            </w:r>
          </w:p>
        </w:tc>
        <w:tc>
          <w:tcPr>
            <w:tcW w:w="4466" w:type="dxa"/>
            <w:vAlign w:val="center"/>
          </w:tcPr>
          <w:p w:rsidR="008C3CD7" w:rsidRPr="00BD0269" w:rsidRDefault="008C3CD7" w:rsidP="008C3CD7">
            <w:pPr>
              <w:tabs>
                <w:tab w:val="left" w:pos="426"/>
              </w:tabs>
              <w:spacing w:after="0" w:line="240" w:lineRule="auto"/>
              <w:rPr>
                <w:rFonts w:ascii="Times New Roman" w:hAnsi="Times New Roman"/>
                <w:sz w:val="28"/>
                <w:szCs w:val="28"/>
                <w:lang w:val="en-US"/>
              </w:rPr>
            </w:pPr>
            <w:r w:rsidRPr="00BD0269">
              <w:rPr>
                <w:noProof/>
              </w:rPr>
              <w:drawing>
                <wp:inline distT="0" distB="0" distL="0" distR="0">
                  <wp:extent cx="1394883" cy="1107804"/>
                  <wp:effectExtent l="19050" t="0" r="0" b="0"/>
                  <wp:docPr id="23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13" cstate="print">
                            <a:lum contrast="10000"/>
                          </a:blip>
                          <a:srcRect/>
                          <a:stretch>
                            <a:fillRect/>
                          </a:stretch>
                        </pic:blipFill>
                        <pic:spPr bwMode="auto">
                          <a:xfrm>
                            <a:off x="0" y="0"/>
                            <a:ext cx="1396823" cy="1109345"/>
                          </a:xfrm>
                          <a:prstGeom prst="rect">
                            <a:avLst/>
                          </a:prstGeom>
                          <a:noFill/>
                          <a:ln w="9525">
                            <a:noFill/>
                            <a:miter lim="800000"/>
                            <a:headEnd/>
                            <a:tailEnd/>
                          </a:ln>
                        </pic:spPr>
                      </pic:pic>
                    </a:graphicData>
                  </a:graphic>
                </wp:inline>
              </w:drawing>
            </w:r>
          </w:p>
        </w:tc>
        <w:tc>
          <w:tcPr>
            <w:tcW w:w="637" w:type="dxa"/>
          </w:tcPr>
          <w:p w:rsidR="008C3CD7" w:rsidRPr="00BD0269" w:rsidRDefault="008C3CD7" w:rsidP="008C3CD7">
            <w:pPr>
              <w:tabs>
                <w:tab w:val="left" w:pos="426"/>
              </w:tabs>
              <w:spacing w:after="0" w:line="240" w:lineRule="auto"/>
              <w:jc w:val="center"/>
              <w:rPr>
                <w:rFonts w:ascii="Times New Roman" w:hAnsi="Times New Roman"/>
                <w:noProof/>
                <w:sz w:val="28"/>
                <w:szCs w:val="28"/>
              </w:rPr>
            </w:pPr>
            <w:r w:rsidRPr="00BD0269">
              <w:rPr>
                <w:rFonts w:ascii="Times New Roman" w:hAnsi="Times New Roman"/>
                <w:noProof/>
                <w:sz w:val="28"/>
                <w:szCs w:val="28"/>
              </w:rPr>
              <w:t>2</w:t>
            </w:r>
            <w:r w:rsidR="00F92A0D">
              <w:rPr>
                <w:rFonts w:ascii="Times New Roman" w:hAnsi="Times New Roman"/>
                <w:noProof/>
                <w:sz w:val="28"/>
                <w:szCs w:val="28"/>
              </w:rPr>
              <w:t>)</w:t>
            </w:r>
          </w:p>
        </w:tc>
        <w:tc>
          <w:tcPr>
            <w:tcW w:w="4196" w:type="dxa"/>
            <w:vAlign w:val="center"/>
          </w:tcPr>
          <w:p w:rsidR="008C3CD7" w:rsidRPr="00BD0269" w:rsidRDefault="008C3CD7" w:rsidP="008C3CD7">
            <w:pPr>
              <w:tabs>
                <w:tab w:val="left" w:pos="426"/>
              </w:tabs>
              <w:spacing w:after="0" w:line="240" w:lineRule="auto"/>
              <w:rPr>
                <w:rFonts w:ascii="Times New Roman" w:hAnsi="Times New Roman"/>
                <w:sz w:val="28"/>
                <w:szCs w:val="28"/>
              </w:rPr>
            </w:pPr>
            <w:r w:rsidRPr="00BD0269">
              <w:rPr>
                <w:rFonts w:ascii="Times New Roman" w:hAnsi="Times New Roman"/>
                <w:noProof/>
                <w:sz w:val="28"/>
                <w:szCs w:val="28"/>
              </w:rPr>
              <w:drawing>
                <wp:inline distT="0" distB="0" distL="0" distR="0">
                  <wp:extent cx="1758950" cy="1109133"/>
                  <wp:effectExtent l="19050" t="0" r="0" b="0"/>
                  <wp:docPr id="24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14" cstate="print">
                            <a:lum contrast="10000"/>
                          </a:blip>
                          <a:srcRect/>
                          <a:stretch>
                            <a:fillRect/>
                          </a:stretch>
                        </pic:blipFill>
                        <pic:spPr bwMode="auto">
                          <a:xfrm>
                            <a:off x="0" y="0"/>
                            <a:ext cx="1760855" cy="1110334"/>
                          </a:xfrm>
                          <a:prstGeom prst="rect">
                            <a:avLst/>
                          </a:prstGeom>
                          <a:noFill/>
                          <a:ln w="9525">
                            <a:noFill/>
                            <a:miter lim="800000"/>
                            <a:headEnd/>
                            <a:tailEnd/>
                          </a:ln>
                        </pic:spPr>
                      </pic:pic>
                    </a:graphicData>
                  </a:graphic>
                </wp:inline>
              </w:drawing>
            </w:r>
          </w:p>
        </w:tc>
      </w:tr>
      <w:tr w:rsidR="008C3CD7" w:rsidRPr="00BD0269" w:rsidTr="00E37DA9">
        <w:tc>
          <w:tcPr>
            <w:tcW w:w="675" w:type="dxa"/>
          </w:tcPr>
          <w:p w:rsidR="008C3CD7" w:rsidRPr="00BD0269" w:rsidRDefault="008C3CD7" w:rsidP="008C3CD7">
            <w:pPr>
              <w:tabs>
                <w:tab w:val="left" w:pos="426"/>
              </w:tabs>
              <w:spacing w:after="0" w:line="240" w:lineRule="auto"/>
              <w:jc w:val="center"/>
              <w:rPr>
                <w:rFonts w:ascii="Times New Roman" w:hAnsi="Times New Roman" w:cs="Times New Roman"/>
                <w:noProof/>
                <w:sz w:val="28"/>
                <w:szCs w:val="28"/>
              </w:rPr>
            </w:pPr>
            <w:r w:rsidRPr="00BD0269">
              <w:rPr>
                <w:rFonts w:ascii="Times New Roman" w:hAnsi="Times New Roman" w:cs="Times New Roman"/>
                <w:noProof/>
                <w:sz w:val="28"/>
                <w:szCs w:val="28"/>
              </w:rPr>
              <w:t>3</w:t>
            </w:r>
            <w:r w:rsidR="00F92A0D">
              <w:rPr>
                <w:rFonts w:ascii="Times New Roman" w:hAnsi="Times New Roman" w:cs="Times New Roman"/>
                <w:noProof/>
                <w:sz w:val="28"/>
                <w:szCs w:val="28"/>
              </w:rPr>
              <w:t>)</w:t>
            </w:r>
          </w:p>
        </w:tc>
        <w:tc>
          <w:tcPr>
            <w:tcW w:w="4466" w:type="dxa"/>
            <w:vAlign w:val="center"/>
          </w:tcPr>
          <w:p w:rsidR="008C3CD7" w:rsidRPr="00BD0269" w:rsidRDefault="000D74BA" w:rsidP="008C3CD7">
            <w:pPr>
              <w:tabs>
                <w:tab w:val="left" w:pos="426"/>
              </w:tabs>
              <w:spacing w:after="0" w:line="240" w:lineRule="auto"/>
              <w:rPr>
                <w:rFonts w:ascii="Times New Roman" w:hAnsi="Times New Roman"/>
                <w:sz w:val="28"/>
                <w:szCs w:val="28"/>
              </w:rPr>
            </w:pPr>
            <w:r w:rsidRPr="00BD0269">
              <w:object w:dxaOrig="2748" w:dyaOrig="2112">
                <v:shape id="_x0000_i1122" type="#_x0000_t75" style="width:115.5pt;height:88.5pt" o:ole="">
                  <v:imagedata r:id="rId215" o:title=""/>
                </v:shape>
                <o:OLEObject Type="Embed" ProgID="PBrush" ShapeID="_x0000_i1122" DrawAspect="Content" ObjectID="_1821264510" r:id="rId216"/>
              </w:object>
            </w:r>
          </w:p>
        </w:tc>
        <w:tc>
          <w:tcPr>
            <w:tcW w:w="637" w:type="dxa"/>
          </w:tcPr>
          <w:p w:rsidR="008C3CD7" w:rsidRPr="00BD0269" w:rsidRDefault="008C3CD7" w:rsidP="008C3CD7">
            <w:pPr>
              <w:tabs>
                <w:tab w:val="left" w:pos="426"/>
              </w:tabs>
              <w:spacing w:after="0" w:line="240" w:lineRule="auto"/>
              <w:jc w:val="center"/>
              <w:rPr>
                <w:rFonts w:ascii="Times New Roman" w:hAnsi="Times New Roman"/>
                <w:noProof/>
                <w:sz w:val="28"/>
                <w:szCs w:val="28"/>
              </w:rPr>
            </w:pPr>
            <w:r w:rsidRPr="00BD0269">
              <w:rPr>
                <w:rFonts w:ascii="Times New Roman" w:hAnsi="Times New Roman"/>
                <w:noProof/>
                <w:sz w:val="28"/>
                <w:szCs w:val="28"/>
              </w:rPr>
              <w:t>4</w:t>
            </w:r>
            <w:r w:rsidR="00F92A0D">
              <w:rPr>
                <w:rFonts w:ascii="Times New Roman" w:hAnsi="Times New Roman"/>
                <w:noProof/>
                <w:sz w:val="28"/>
                <w:szCs w:val="28"/>
              </w:rPr>
              <w:t>)</w:t>
            </w:r>
          </w:p>
        </w:tc>
        <w:tc>
          <w:tcPr>
            <w:tcW w:w="4196" w:type="dxa"/>
            <w:vAlign w:val="center"/>
          </w:tcPr>
          <w:p w:rsidR="008C3CD7" w:rsidRPr="00BD0269" w:rsidRDefault="008C3CD7" w:rsidP="008C3CD7">
            <w:pPr>
              <w:tabs>
                <w:tab w:val="left" w:pos="426"/>
              </w:tabs>
              <w:spacing w:after="0" w:line="240" w:lineRule="auto"/>
              <w:rPr>
                <w:rFonts w:ascii="Times New Roman" w:hAnsi="Times New Roman"/>
                <w:sz w:val="28"/>
                <w:szCs w:val="28"/>
              </w:rPr>
            </w:pPr>
            <w:r w:rsidRPr="00BD0269">
              <w:rPr>
                <w:rFonts w:ascii="Times New Roman" w:hAnsi="Times New Roman"/>
                <w:noProof/>
                <w:sz w:val="28"/>
                <w:szCs w:val="28"/>
              </w:rPr>
              <w:drawing>
                <wp:inline distT="0" distB="0" distL="0" distR="0">
                  <wp:extent cx="1824742" cy="922867"/>
                  <wp:effectExtent l="19050" t="0" r="4058" b="0"/>
                  <wp:docPr id="243"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217" cstate="print"/>
                          <a:srcRect/>
                          <a:stretch>
                            <a:fillRect/>
                          </a:stretch>
                        </pic:blipFill>
                        <pic:spPr bwMode="auto">
                          <a:xfrm>
                            <a:off x="0" y="0"/>
                            <a:ext cx="1828237" cy="924635"/>
                          </a:xfrm>
                          <a:prstGeom prst="rect">
                            <a:avLst/>
                          </a:prstGeom>
                          <a:noFill/>
                          <a:ln w="9525">
                            <a:noFill/>
                            <a:miter lim="800000"/>
                            <a:headEnd/>
                            <a:tailEnd/>
                          </a:ln>
                        </pic:spPr>
                      </pic:pic>
                    </a:graphicData>
                  </a:graphic>
                </wp:inline>
              </w:drawing>
            </w:r>
          </w:p>
        </w:tc>
      </w:tr>
      <w:tr w:rsidR="008C3CD7" w:rsidRPr="00BD0269" w:rsidTr="00E37DA9">
        <w:tc>
          <w:tcPr>
            <w:tcW w:w="675" w:type="dxa"/>
          </w:tcPr>
          <w:p w:rsidR="008C3CD7" w:rsidRPr="00BD0269" w:rsidRDefault="008C3CD7" w:rsidP="008C3CD7">
            <w:pPr>
              <w:tabs>
                <w:tab w:val="left" w:pos="426"/>
              </w:tabs>
              <w:spacing w:after="0" w:line="240" w:lineRule="auto"/>
              <w:jc w:val="center"/>
              <w:rPr>
                <w:rFonts w:ascii="Times New Roman" w:hAnsi="Times New Roman" w:cs="Times New Roman"/>
                <w:noProof/>
                <w:sz w:val="28"/>
                <w:szCs w:val="28"/>
              </w:rPr>
            </w:pPr>
            <w:r w:rsidRPr="00BD0269">
              <w:rPr>
                <w:rFonts w:ascii="Times New Roman" w:hAnsi="Times New Roman" w:cs="Times New Roman"/>
                <w:noProof/>
                <w:sz w:val="28"/>
                <w:szCs w:val="28"/>
              </w:rPr>
              <w:t>5</w:t>
            </w:r>
            <w:r w:rsidR="00F92A0D">
              <w:rPr>
                <w:rFonts w:ascii="Times New Roman" w:hAnsi="Times New Roman" w:cs="Times New Roman"/>
                <w:noProof/>
                <w:sz w:val="28"/>
                <w:szCs w:val="28"/>
              </w:rPr>
              <w:t>)</w:t>
            </w:r>
          </w:p>
        </w:tc>
        <w:tc>
          <w:tcPr>
            <w:tcW w:w="4466" w:type="dxa"/>
            <w:vAlign w:val="center"/>
          </w:tcPr>
          <w:p w:rsidR="008C3CD7" w:rsidRPr="00BD0269" w:rsidRDefault="008C3CD7" w:rsidP="008C3CD7">
            <w:pPr>
              <w:tabs>
                <w:tab w:val="left" w:pos="426"/>
              </w:tabs>
              <w:spacing w:after="0" w:line="240" w:lineRule="auto"/>
              <w:rPr>
                <w:rFonts w:ascii="Times New Roman" w:hAnsi="Times New Roman"/>
                <w:sz w:val="28"/>
                <w:szCs w:val="28"/>
              </w:rPr>
            </w:pPr>
            <w:r w:rsidRPr="00BD0269">
              <w:rPr>
                <w:rFonts w:ascii="Times New Roman" w:hAnsi="Times New Roman"/>
                <w:noProof/>
                <w:sz w:val="28"/>
                <w:szCs w:val="28"/>
              </w:rPr>
              <w:drawing>
                <wp:inline distT="0" distB="0" distL="0" distR="0">
                  <wp:extent cx="1363345" cy="863600"/>
                  <wp:effectExtent l="19050" t="0" r="8255" b="0"/>
                  <wp:docPr id="245"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218" cstate="print"/>
                          <a:srcRect/>
                          <a:stretch>
                            <a:fillRect/>
                          </a:stretch>
                        </pic:blipFill>
                        <pic:spPr bwMode="auto">
                          <a:xfrm>
                            <a:off x="0" y="0"/>
                            <a:ext cx="1363345" cy="863600"/>
                          </a:xfrm>
                          <a:prstGeom prst="rect">
                            <a:avLst/>
                          </a:prstGeom>
                          <a:noFill/>
                          <a:ln w="9525">
                            <a:noFill/>
                            <a:miter lim="800000"/>
                            <a:headEnd/>
                            <a:tailEnd/>
                          </a:ln>
                        </pic:spPr>
                      </pic:pic>
                    </a:graphicData>
                  </a:graphic>
                </wp:inline>
              </w:drawing>
            </w:r>
          </w:p>
        </w:tc>
        <w:tc>
          <w:tcPr>
            <w:tcW w:w="637" w:type="dxa"/>
          </w:tcPr>
          <w:p w:rsidR="008C3CD7" w:rsidRPr="00BD0269" w:rsidRDefault="008C3CD7" w:rsidP="008C3CD7">
            <w:pPr>
              <w:tabs>
                <w:tab w:val="left" w:pos="426"/>
              </w:tabs>
              <w:spacing w:after="0" w:line="240" w:lineRule="auto"/>
              <w:jc w:val="center"/>
              <w:rPr>
                <w:rFonts w:ascii="Times New Roman" w:hAnsi="Times New Roman"/>
                <w:noProof/>
                <w:sz w:val="28"/>
                <w:szCs w:val="28"/>
              </w:rPr>
            </w:pPr>
            <w:r w:rsidRPr="00BD0269">
              <w:rPr>
                <w:rFonts w:ascii="Times New Roman" w:hAnsi="Times New Roman"/>
                <w:noProof/>
                <w:sz w:val="28"/>
                <w:szCs w:val="28"/>
              </w:rPr>
              <w:t>6</w:t>
            </w:r>
            <w:r w:rsidR="00F92A0D">
              <w:rPr>
                <w:rFonts w:ascii="Times New Roman" w:hAnsi="Times New Roman"/>
                <w:noProof/>
                <w:sz w:val="28"/>
                <w:szCs w:val="28"/>
              </w:rPr>
              <w:t>)</w:t>
            </w:r>
          </w:p>
        </w:tc>
        <w:tc>
          <w:tcPr>
            <w:tcW w:w="4196" w:type="dxa"/>
            <w:vAlign w:val="center"/>
          </w:tcPr>
          <w:p w:rsidR="008C3CD7" w:rsidRPr="00BD0269" w:rsidRDefault="008C3CD7" w:rsidP="008C3CD7">
            <w:pPr>
              <w:tabs>
                <w:tab w:val="left" w:pos="426"/>
              </w:tabs>
              <w:spacing w:after="0" w:line="240" w:lineRule="auto"/>
              <w:rPr>
                <w:rFonts w:ascii="Times New Roman" w:hAnsi="Times New Roman"/>
                <w:sz w:val="28"/>
                <w:szCs w:val="28"/>
              </w:rPr>
            </w:pPr>
            <w:r w:rsidRPr="00BD0269">
              <w:rPr>
                <w:rFonts w:ascii="Times New Roman" w:hAnsi="Times New Roman"/>
                <w:noProof/>
                <w:sz w:val="28"/>
                <w:szCs w:val="28"/>
              </w:rPr>
              <w:drawing>
                <wp:inline distT="0" distB="0" distL="0" distR="0">
                  <wp:extent cx="1981200" cy="1083945"/>
                  <wp:effectExtent l="19050" t="0" r="0" b="0"/>
                  <wp:docPr id="247"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219" cstate="print"/>
                          <a:srcRect/>
                          <a:stretch>
                            <a:fillRect/>
                          </a:stretch>
                        </pic:blipFill>
                        <pic:spPr bwMode="auto">
                          <a:xfrm>
                            <a:off x="0" y="0"/>
                            <a:ext cx="1981200" cy="1083945"/>
                          </a:xfrm>
                          <a:prstGeom prst="rect">
                            <a:avLst/>
                          </a:prstGeom>
                          <a:noFill/>
                          <a:ln w="9525">
                            <a:noFill/>
                            <a:miter lim="800000"/>
                            <a:headEnd/>
                            <a:tailEnd/>
                          </a:ln>
                        </pic:spPr>
                      </pic:pic>
                    </a:graphicData>
                  </a:graphic>
                </wp:inline>
              </w:drawing>
            </w:r>
          </w:p>
        </w:tc>
      </w:tr>
      <w:tr w:rsidR="008C3CD7" w:rsidRPr="00BD0269" w:rsidTr="00E37DA9">
        <w:tc>
          <w:tcPr>
            <w:tcW w:w="675" w:type="dxa"/>
          </w:tcPr>
          <w:p w:rsidR="008C3CD7" w:rsidRPr="00BD0269" w:rsidRDefault="008C3CD7" w:rsidP="008C3CD7">
            <w:pPr>
              <w:tabs>
                <w:tab w:val="left" w:pos="426"/>
              </w:tabs>
              <w:spacing w:after="0" w:line="240" w:lineRule="auto"/>
              <w:jc w:val="center"/>
              <w:rPr>
                <w:rFonts w:ascii="Times New Roman" w:hAnsi="Times New Roman" w:cs="Times New Roman"/>
                <w:noProof/>
                <w:sz w:val="28"/>
                <w:szCs w:val="28"/>
              </w:rPr>
            </w:pPr>
            <w:r w:rsidRPr="00BD0269">
              <w:rPr>
                <w:rFonts w:ascii="Times New Roman" w:hAnsi="Times New Roman" w:cs="Times New Roman"/>
                <w:noProof/>
                <w:sz w:val="28"/>
                <w:szCs w:val="28"/>
              </w:rPr>
              <w:t>7</w:t>
            </w:r>
            <w:r w:rsidR="00F92A0D">
              <w:rPr>
                <w:rFonts w:ascii="Times New Roman" w:hAnsi="Times New Roman" w:cs="Times New Roman"/>
                <w:noProof/>
                <w:sz w:val="28"/>
                <w:szCs w:val="28"/>
              </w:rPr>
              <w:t>)</w:t>
            </w:r>
          </w:p>
        </w:tc>
        <w:tc>
          <w:tcPr>
            <w:tcW w:w="4466" w:type="dxa"/>
            <w:vAlign w:val="center"/>
          </w:tcPr>
          <w:p w:rsidR="008C3CD7" w:rsidRPr="00BD0269" w:rsidRDefault="008C3CD7" w:rsidP="008C3CD7">
            <w:pPr>
              <w:tabs>
                <w:tab w:val="left" w:pos="426"/>
              </w:tabs>
              <w:spacing w:after="0" w:line="240" w:lineRule="auto"/>
              <w:rPr>
                <w:rFonts w:ascii="Times New Roman" w:hAnsi="Times New Roman"/>
                <w:noProof/>
                <w:sz w:val="28"/>
                <w:szCs w:val="28"/>
              </w:rPr>
            </w:pPr>
            <w:r w:rsidRPr="00BD0269">
              <w:rPr>
                <w:rFonts w:ascii="Times New Roman" w:hAnsi="Times New Roman"/>
                <w:noProof/>
                <w:sz w:val="28"/>
                <w:szCs w:val="28"/>
              </w:rPr>
              <w:drawing>
                <wp:inline distT="0" distB="0" distL="0" distR="0">
                  <wp:extent cx="1079695" cy="1193800"/>
                  <wp:effectExtent l="19050" t="0" r="6155" b="0"/>
                  <wp:docPr id="262"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220" cstate="print"/>
                          <a:srcRect/>
                          <a:stretch>
                            <a:fillRect/>
                          </a:stretch>
                        </pic:blipFill>
                        <pic:spPr bwMode="auto">
                          <a:xfrm>
                            <a:off x="0" y="0"/>
                            <a:ext cx="1083932" cy="1198485"/>
                          </a:xfrm>
                          <a:prstGeom prst="rect">
                            <a:avLst/>
                          </a:prstGeom>
                          <a:noFill/>
                          <a:ln w="9525">
                            <a:noFill/>
                            <a:miter lim="800000"/>
                            <a:headEnd/>
                            <a:tailEnd/>
                          </a:ln>
                        </pic:spPr>
                      </pic:pic>
                    </a:graphicData>
                  </a:graphic>
                </wp:inline>
              </w:drawing>
            </w:r>
          </w:p>
        </w:tc>
        <w:tc>
          <w:tcPr>
            <w:tcW w:w="637" w:type="dxa"/>
          </w:tcPr>
          <w:p w:rsidR="008C3CD7" w:rsidRPr="00BD0269" w:rsidRDefault="008C3CD7" w:rsidP="008C3CD7">
            <w:pPr>
              <w:tabs>
                <w:tab w:val="left" w:pos="426"/>
              </w:tabs>
              <w:spacing w:after="0" w:line="240" w:lineRule="auto"/>
              <w:jc w:val="center"/>
              <w:rPr>
                <w:rFonts w:ascii="Times New Roman" w:hAnsi="Times New Roman"/>
                <w:noProof/>
                <w:sz w:val="28"/>
                <w:szCs w:val="28"/>
              </w:rPr>
            </w:pPr>
            <w:r w:rsidRPr="00BD0269">
              <w:rPr>
                <w:rFonts w:ascii="Times New Roman" w:hAnsi="Times New Roman"/>
                <w:noProof/>
                <w:sz w:val="28"/>
                <w:szCs w:val="28"/>
              </w:rPr>
              <w:t>8</w:t>
            </w:r>
            <w:r w:rsidR="00F92A0D">
              <w:rPr>
                <w:rFonts w:ascii="Times New Roman" w:hAnsi="Times New Roman"/>
                <w:noProof/>
                <w:sz w:val="28"/>
                <w:szCs w:val="28"/>
              </w:rPr>
              <w:t>)</w:t>
            </w:r>
          </w:p>
        </w:tc>
        <w:tc>
          <w:tcPr>
            <w:tcW w:w="4196" w:type="dxa"/>
            <w:vAlign w:val="center"/>
          </w:tcPr>
          <w:p w:rsidR="008C3CD7" w:rsidRPr="00BD0269" w:rsidRDefault="008C3CD7" w:rsidP="008C3CD7">
            <w:pPr>
              <w:tabs>
                <w:tab w:val="left" w:pos="426"/>
              </w:tabs>
              <w:spacing w:after="0" w:line="240" w:lineRule="auto"/>
              <w:rPr>
                <w:rFonts w:ascii="Times New Roman" w:hAnsi="Times New Roman"/>
                <w:noProof/>
                <w:sz w:val="28"/>
                <w:szCs w:val="28"/>
              </w:rPr>
            </w:pPr>
            <w:r w:rsidRPr="00BD0269">
              <w:rPr>
                <w:rFonts w:ascii="Times New Roman" w:hAnsi="Times New Roman"/>
                <w:noProof/>
                <w:sz w:val="28"/>
                <w:szCs w:val="28"/>
              </w:rPr>
              <w:drawing>
                <wp:inline distT="0" distB="0" distL="0" distR="0">
                  <wp:extent cx="1420283" cy="1197821"/>
                  <wp:effectExtent l="19050" t="0" r="8467" b="0"/>
                  <wp:docPr id="263"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221" cstate="print"/>
                          <a:srcRect/>
                          <a:stretch>
                            <a:fillRect/>
                          </a:stretch>
                        </pic:blipFill>
                        <pic:spPr bwMode="auto">
                          <a:xfrm>
                            <a:off x="0" y="0"/>
                            <a:ext cx="1422703" cy="1199862"/>
                          </a:xfrm>
                          <a:prstGeom prst="rect">
                            <a:avLst/>
                          </a:prstGeom>
                          <a:noFill/>
                          <a:ln w="9525">
                            <a:noFill/>
                            <a:miter lim="800000"/>
                            <a:headEnd/>
                            <a:tailEnd/>
                          </a:ln>
                        </pic:spPr>
                      </pic:pic>
                    </a:graphicData>
                  </a:graphic>
                </wp:inline>
              </w:drawing>
            </w:r>
          </w:p>
        </w:tc>
      </w:tr>
      <w:tr w:rsidR="008C3CD7" w:rsidRPr="00BD0269" w:rsidTr="00E37DA9">
        <w:tc>
          <w:tcPr>
            <w:tcW w:w="675" w:type="dxa"/>
          </w:tcPr>
          <w:p w:rsidR="008C3CD7" w:rsidRPr="00BD0269" w:rsidRDefault="008C3CD7" w:rsidP="008C3CD7">
            <w:pPr>
              <w:tabs>
                <w:tab w:val="left" w:pos="426"/>
              </w:tabs>
              <w:spacing w:after="0" w:line="240" w:lineRule="auto"/>
              <w:jc w:val="center"/>
              <w:rPr>
                <w:rFonts w:ascii="Times New Roman" w:hAnsi="Times New Roman" w:cs="Times New Roman"/>
                <w:noProof/>
                <w:sz w:val="28"/>
                <w:szCs w:val="28"/>
              </w:rPr>
            </w:pPr>
            <w:r w:rsidRPr="00BD0269">
              <w:rPr>
                <w:rFonts w:ascii="Times New Roman" w:hAnsi="Times New Roman" w:cs="Times New Roman"/>
                <w:noProof/>
                <w:sz w:val="28"/>
                <w:szCs w:val="28"/>
              </w:rPr>
              <w:t>9</w:t>
            </w:r>
            <w:r w:rsidR="00F92A0D">
              <w:rPr>
                <w:rFonts w:ascii="Times New Roman" w:hAnsi="Times New Roman" w:cs="Times New Roman"/>
                <w:noProof/>
                <w:sz w:val="28"/>
                <w:szCs w:val="28"/>
              </w:rPr>
              <w:t>)</w:t>
            </w:r>
          </w:p>
        </w:tc>
        <w:tc>
          <w:tcPr>
            <w:tcW w:w="4466" w:type="dxa"/>
            <w:vAlign w:val="center"/>
          </w:tcPr>
          <w:p w:rsidR="008C3CD7" w:rsidRPr="00BD0269" w:rsidRDefault="008C3CD7" w:rsidP="008C3CD7">
            <w:pPr>
              <w:tabs>
                <w:tab w:val="left" w:pos="426"/>
              </w:tabs>
              <w:spacing w:after="0" w:line="240" w:lineRule="auto"/>
              <w:rPr>
                <w:rFonts w:ascii="Times New Roman" w:hAnsi="Times New Roman"/>
                <w:noProof/>
                <w:sz w:val="28"/>
                <w:szCs w:val="28"/>
              </w:rPr>
            </w:pPr>
            <w:r w:rsidRPr="00BD0269">
              <w:rPr>
                <w:rFonts w:ascii="Times New Roman" w:hAnsi="Times New Roman"/>
                <w:b/>
                <w:noProof/>
                <w:sz w:val="28"/>
                <w:szCs w:val="28"/>
              </w:rPr>
              <w:drawing>
                <wp:inline distT="0" distB="0" distL="0" distR="0">
                  <wp:extent cx="2082800" cy="855345"/>
                  <wp:effectExtent l="19050" t="0" r="0" b="0"/>
                  <wp:docPr id="264" name="Рисунок 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9"/>
                          <pic:cNvPicPr>
                            <a:picLocks noChangeAspect="1" noChangeArrowheads="1"/>
                          </pic:cNvPicPr>
                        </pic:nvPicPr>
                        <pic:blipFill>
                          <a:blip r:embed="rId222" cstate="print"/>
                          <a:srcRect l="3050" r="47351"/>
                          <a:stretch>
                            <a:fillRect/>
                          </a:stretch>
                        </pic:blipFill>
                        <pic:spPr bwMode="auto">
                          <a:xfrm>
                            <a:off x="0" y="0"/>
                            <a:ext cx="2082800" cy="855345"/>
                          </a:xfrm>
                          <a:prstGeom prst="rect">
                            <a:avLst/>
                          </a:prstGeom>
                          <a:noFill/>
                          <a:ln w="9525">
                            <a:noFill/>
                            <a:miter lim="800000"/>
                            <a:headEnd/>
                            <a:tailEnd/>
                          </a:ln>
                        </pic:spPr>
                      </pic:pic>
                    </a:graphicData>
                  </a:graphic>
                </wp:inline>
              </w:drawing>
            </w:r>
          </w:p>
        </w:tc>
        <w:tc>
          <w:tcPr>
            <w:tcW w:w="637" w:type="dxa"/>
          </w:tcPr>
          <w:p w:rsidR="008C3CD7" w:rsidRPr="00BD0269" w:rsidRDefault="008C3CD7" w:rsidP="008C3CD7">
            <w:pPr>
              <w:tabs>
                <w:tab w:val="left" w:pos="426"/>
              </w:tabs>
              <w:spacing w:after="0" w:line="240" w:lineRule="auto"/>
              <w:jc w:val="center"/>
              <w:rPr>
                <w:rFonts w:ascii="Times New Roman" w:hAnsi="Times New Roman"/>
                <w:noProof/>
                <w:sz w:val="28"/>
                <w:szCs w:val="28"/>
              </w:rPr>
            </w:pPr>
            <w:r w:rsidRPr="00BD0269">
              <w:rPr>
                <w:rFonts w:ascii="Times New Roman" w:hAnsi="Times New Roman"/>
                <w:noProof/>
                <w:sz w:val="28"/>
                <w:szCs w:val="28"/>
              </w:rPr>
              <w:t>10</w:t>
            </w:r>
            <w:r w:rsidR="00F92A0D">
              <w:rPr>
                <w:rFonts w:ascii="Times New Roman" w:hAnsi="Times New Roman"/>
                <w:noProof/>
                <w:sz w:val="28"/>
                <w:szCs w:val="28"/>
              </w:rPr>
              <w:t>)</w:t>
            </w:r>
          </w:p>
        </w:tc>
        <w:tc>
          <w:tcPr>
            <w:tcW w:w="4196" w:type="dxa"/>
            <w:vAlign w:val="center"/>
          </w:tcPr>
          <w:p w:rsidR="008C3CD7" w:rsidRPr="00BD0269" w:rsidRDefault="00E37DA9" w:rsidP="008C3CD7">
            <w:pPr>
              <w:tabs>
                <w:tab w:val="left" w:pos="426"/>
              </w:tabs>
              <w:spacing w:after="0" w:line="240" w:lineRule="auto"/>
              <w:rPr>
                <w:rFonts w:ascii="Times New Roman" w:hAnsi="Times New Roman"/>
                <w:noProof/>
                <w:sz w:val="28"/>
                <w:szCs w:val="28"/>
              </w:rPr>
            </w:pPr>
            <w:r w:rsidRPr="00BD0269">
              <w:rPr>
                <w:noProof/>
                <w:sz w:val="28"/>
                <w:szCs w:val="28"/>
              </w:rPr>
              <w:drawing>
                <wp:inline distT="0" distB="0" distL="0" distR="0">
                  <wp:extent cx="2413191" cy="1080712"/>
                  <wp:effectExtent l="19050" t="0" r="6159" b="0"/>
                  <wp:docPr id="28" name="Рисунок 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6"/>
                          <pic:cNvPicPr>
                            <a:picLocks noChangeAspect="1" noChangeArrowheads="1"/>
                          </pic:cNvPicPr>
                        </pic:nvPicPr>
                        <pic:blipFill>
                          <a:blip r:embed="rId223" cstate="print">
                            <a:lum contrast="10000"/>
                          </a:blip>
                          <a:srcRect/>
                          <a:stretch>
                            <a:fillRect/>
                          </a:stretch>
                        </pic:blipFill>
                        <pic:spPr bwMode="auto">
                          <a:xfrm>
                            <a:off x="0" y="0"/>
                            <a:ext cx="2417021" cy="1082427"/>
                          </a:xfrm>
                          <a:prstGeom prst="rect">
                            <a:avLst/>
                          </a:prstGeom>
                          <a:noFill/>
                          <a:ln w="9525">
                            <a:noFill/>
                            <a:miter lim="800000"/>
                            <a:headEnd/>
                            <a:tailEnd/>
                          </a:ln>
                        </pic:spPr>
                      </pic:pic>
                    </a:graphicData>
                  </a:graphic>
                </wp:inline>
              </w:drawing>
            </w:r>
          </w:p>
        </w:tc>
      </w:tr>
      <w:tr w:rsidR="00446E00" w:rsidRPr="00BD0269" w:rsidTr="00E37DA9">
        <w:tc>
          <w:tcPr>
            <w:tcW w:w="675" w:type="dxa"/>
          </w:tcPr>
          <w:p w:rsidR="00446E00" w:rsidRPr="00BD0269" w:rsidRDefault="00446E00" w:rsidP="008C3CD7">
            <w:pPr>
              <w:tabs>
                <w:tab w:val="left" w:pos="426"/>
              </w:tabs>
              <w:spacing w:after="0" w:line="240" w:lineRule="auto"/>
              <w:jc w:val="center"/>
              <w:rPr>
                <w:rFonts w:ascii="Times New Roman" w:hAnsi="Times New Roman" w:cs="Times New Roman"/>
                <w:noProof/>
                <w:sz w:val="28"/>
                <w:szCs w:val="28"/>
              </w:rPr>
            </w:pPr>
            <w:r w:rsidRPr="00BD0269">
              <w:rPr>
                <w:rFonts w:ascii="Times New Roman" w:hAnsi="Times New Roman" w:cs="Times New Roman"/>
                <w:noProof/>
                <w:sz w:val="28"/>
                <w:szCs w:val="28"/>
              </w:rPr>
              <w:t>11</w:t>
            </w:r>
            <w:r w:rsidR="00F92A0D">
              <w:rPr>
                <w:rFonts w:ascii="Times New Roman" w:hAnsi="Times New Roman" w:cs="Times New Roman"/>
                <w:noProof/>
                <w:sz w:val="28"/>
                <w:szCs w:val="28"/>
              </w:rPr>
              <w:t>)</w:t>
            </w:r>
          </w:p>
        </w:tc>
        <w:tc>
          <w:tcPr>
            <w:tcW w:w="4466" w:type="dxa"/>
            <w:vAlign w:val="center"/>
          </w:tcPr>
          <w:p w:rsidR="00446E00" w:rsidRPr="00BD0269" w:rsidRDefault="00446E00" w:rsidP="008C3CD7">
            <w:pPr>
              <w:tabs>
                <w:tab w:val="left" w:pos="426"/>
              </w:tabs>
              <w:spacing w:after="0" w:line="240" w:lineRule="auto"/>
              <w:rPr>
                <w:rFonts w:ascii="Times New Roman" w:hAnsi="Times New Roman"/>
                <w:b/>
                <w:noProof/>
                <w:sz w:val="28"/>
                <w:szCs w:val="28"/>
              </w:rPr>
            </w:pPr>
            <w:r w:rsidRPr="00BD0269">
              <w:rPr>
                <w:noProof/>
              </w:rPr>
              <w:drawing>
                <wp:inline distT="0" distB="0" distL="0" distR="0">
                  <wp:extent cx="1614261" cy="1019668"/>
                  <wp:effectExtent l="19050" t="0" r="4989" b="0"/>
                  <wp:docPr id="266" name="Рисунок 2" descr="140баб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140баб1"/>
                          <pic:cNvPicPr>
                            <a:picLocks noChangeAspect="1" noChangeArrowheads="1"/>
                          </pic:cNvPicPr>
                        </pic:nvPicPr>
                        <pic:blipFill>
                          <a:blip r:embed="rId224" cstate="print">
                            <a:lum bright="-20000" contrast="40000"/>
                          </a:blip>
                          <a:srcRect l="8955" r="6966"/>
                          <a:stretch>
                            <a:fillRect/>
                          </a:stretch>
                        </pic:blipFill>
                        <pic:spPr bwMode="auto">
                          <a:xfrm>
                            <a:off x="0" y="0"/>
                            <a:ext cx="1617668" cy="1021820"/>
                          </a:xfrm>
                          <a:prstGeom prst="rect">
                            <a:avLst/>
                          </a:prstGeom>
                          <a:noFill/>
                          <a:ln w="9525">
                            <a:noFill/>
                            <a:miter lim="800000"/>
                            <a:headEnd/>
                            <a:tailEnd/>
                          </a:ln>
                        </pic:spPr>
                      </pic:pic>
                    </a:graphicData>
                  </a:graphic>
                </wp:inline>
              </w:drawing>
            </w:r>
          </w:p>
        </w:tc>
        <w:tc>
          <w:tcPr>
            <w:tcW w:w="637" w:type="dxa"/>
          </w:tcPr>
          <w:p w:rsidR="00446E00" w:rsidRPr="00BD0269" w:rsidRDefault="00446E00" w:rsidP="008C3CD7">
            <w:pPr>
              <w:tabs>
                <w:tab w:val="left" w:pos="426"/>
              </w:tabs>
              <w:spacing w:after="0" w:line="240" w:lineRule="auto"/>
              <w:jc w:val="center"/>
              <w:rPr>
                <w:rFonts w:ascii="Times New Roman" w:hAnsi="Times New Roman"/>
                <w:noProof/>
                <w:sz w:val="28"/>
                <w:szCs w:val="28"/>
              </w:rPr>
            </w:pPr>
            <w:r w:rsidRPr="00BD0269">
              <w:rPr>
                <w:rFonts w:ascii="Times New Roman" w:hAnsi="Times New Roman"/>
                <w:noProof/>
                <w:sz w:val="28"/>
                <w:szCs w:val="28"/>
              </w:rPr>
              <w:t>12</w:t>
            </w:r>
            <w:r w:rsidR="00F92A0D">
              <w:rPr>
                <w:rFonts w:ascii="Times New Roman" w:hAnsi="Times New Roman"/>
                <w:noProof/>
                <w:sz w:val="28"/>
                <w:szCs w:val="28"/>
              </w:rPr>
              <w:t>)</w:t>
            </w:r>
          </w:p>
        </w:tc>
        <w:tc>
          <w:tcPr>
            <w:tcW w:w="4196" w:type="dxa"/>
            <w:vAlign w:val="center"/>
          </w:tcPr>
          <w:p w:rsidR="00446E00" w:rsidRPr="00BD0269" w:rsidRDefault="00563955" w:rsidP="008C3CD7">
            <w:pPr>
              <w:tabs>
                <w:tab w:val="left" w:pos="426"/>
              </w:tabs>
              <w:spacing w:after="0" w:line="240" w:lineRule="auto"/>
              <w:rPr>
                <w:rFonts w:ascii="Times New Roman" w:hAnsi="Times New Roman"/>
                <w:noProof/>
                <w:sz w:val="24"/>
                <w:szCs w:val="24"/>
              </w:rPr>
            </w:pPr>
            <w:r w:rsidRPr="00BD0269">
              <w:rPr>
                <w:noProof/>
                <w:sz w:val="28"/>
                <w:szCs w:val="28"/>
              </w:rPr>
              <w:drawing>
                <wp:inline distT="0" distB="0" distL="0" distR="0">
                  <wp:extent cx="1998962" cy="931094"/>
                  <wp:effectExtent l="19050" t="0" r="1288" b="0"/>
                  <wp:docPr id="17" name="Рисунок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4"/>
                          <pic:cNvPicPr>
                            <a:picLocks noChangeAspect="1" noChangeArrowheads="1"/>
                          </pic:cNvPicPr>
                        </pic:nvPicPr>
                        <pic:blipFill>
                          <a:blip r:embed="rId225" cstate="print">
                            <a:lum contrast="10000"/>
                          </a:blip>
                          <a:srcRect/>
                          <a:stretch>
                            <a:fillRect/>
                          </a:stretch>
                        </pic:blipFill>
                        <pic:spPr bwMode="auto">
                          <a:xfrm>
                            <a:off x="0" y="0"/>
                            <a:ext cx="2007599" cy="935117"/>
                          </a:xfrm>
                          <a:prstGeom prst="rect">
                            <a:avLst/>
                          </a:prstGeom>
                          <a:noFill/>
                          <a:ln w="9525">
                            <a:noFill/>
                            <a:miter lim="800000"/>
                            <a:headEnd/>
                            <a:tailEnd/>
                          </a:ln>
                        </pic:spPr>
                      </pic:pic>
                    </a:graphicData>
                  </a:graphic>
                </wp:inline>
              </w:drawing>
            </w:r>
          </w:p>
        </w:tc>
      </w:tr>
      <w:tr w:rsidR="00446E00" w:rsidRPr="00BD0269" w:rsidTr="00E37DA9">
        <w:tc>
          <w:tcPr>
            <w:tcW w:w="675" w:type="dxa"/>
          </w:tcPr>
          <w:p w:rsidR="00446E00" w:rsidRPr="00BD0269" w:rsidRDefault="00E37DA9" w:rsidP="008C3CD7">
            <w:pPr>
              <w:tabs>
                <w:tab w:val="left" w:pos="426"/>
              </w:tabs>
              <w:spacing w:after="0" w:line="240" w:lineRule="auto"/>
              <w:jc w:val="center"/>
              <w:rPr>
                <w:rFonts w:ascii="Times New Roman" w:hAnsi="Times New Roman" w:cs="Times New Roman"/>
                <w:noProof/>
                <w:sz w:val="28"/>
                <w:szCs w:val="28"/>
              </w:rPr>
            </w:pPr>
            <w:r w:rsidRPr="00BD0269">
              <w:rPr>
                <w:rFonts w:ascii="Times New Roman" w:hAnsi="Times New Roman" w:cs="Times New Roman"/>
                <w:noProof/>
                <w:sz w:val="28"/>
                <w:szCs w:val="28"/>
              </w:rPr>
              <w:t>13</w:t>
            </w:r>
            <w:r w:rsidR="00F92A0D">
              <w:rPr>
                <w:rFonts w:ascii="Times New Roman" w:hAnsi="Times New Roman" w:cs="Times New Roman"/>
                <w:noProof/>
                <w:sz w:val="28"/>
                <w:szCs w:val="28"/>
              </w:rPr>
              <w:t>)</w:t>
            </w:r>
          </w:p>
        </w:tc>
        <w:tc>
          <w:tcPr>
            <w:tcW w:w="4466" w:type="dxa"/>
            <w:vAlign w:val="center"/>
          </w:tcPr>
          <w:p w:rsidR="00446E00" w:rsidRPr="00BD0269" w:rsidRDefault="000D74BA" w:rsidP="008C3CD7">
            <w:pPr>
              <w:tabs>
                <w:tab w:val="left" w:pos="426"/>
              </w:tabs>
              <w:spacing w:after="0" w:line="240" w:lineRule="auto"/>
              <w:rPr>
                <w:rFonts w:ascii="Times New Roman" w:hAnsi="Times New Roman"/>
                <w:b/>
                <w:noProof/>
                <w:sz w:val="28"/>
                <w:szCs w:val="28"/>
              </w:rPr>
            </w:pPr>
            <w:r w:rsidRPr="00BD0269">
              <w:rPr>
                <w:rFonts w:ascii="Times New Roman" w:hAnsi="Times New Roman"/>
                <w:b/>
                <w:noProof/>
                <w:sz w:val="28"/>
                <w:szCs w:val="28"/>
              </w:rPr>
              <w:drawing>
                <wp:inline distT="0" distB="0" distL="0" distR="0">
                  <wp:extent cx="1798522" cy="1371600"/>
                  <wp:effectExtent l="19050" t="0" r="0" b="0"/>
                  <wp:docPr id="96"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26" cstate="print"/>
                          <a:srcRect/>
                          <a:stretch>
                            <a:fillRect/>
                          </a:stretch>
                        </pic:blipFill>
                        <pic:spPr bwMode="auto">
                          <a:xfrm>
                            <a:off x="0" y="0"/>
                            <a:ext cx="1798522" cy="1371600"/>
                          </a:xfrm>
                          <a:prstGeom prst="rect">
                            <a:avLst/>
                          </a:prstGeom>
                          <a:noFill/>
                          <a:ln w="9525">
                            <a:noFill/>
                            <a:miter lim="800000"/>
                            <a:headEnd/>
                            <a:tailEnd/>
                          </a:ln>
                        </pic:spPr>
                      </pic:pic>
                    </a:graphicData>
                  </a:graphic>
                </wp:inline>
              </w:drawing>
            </w:r>
          </w:p>
        </w:tc>
        <w:tc>
          <w:tcPr>
            <w:tcW w:w="637" w:type="dxa"/>
          </w:tcPr>
          <w:p w:rsidR="00446E00" w:rsidRPr="00BD0269" w:rsidRDefault="00E37DA9" w:rsidP="008C3CD7">
            <w:pPr>
              <w:tabs>
                <w:tab w:val="left" w:pos="426"/>
              </w:tabs>
              <w:spacing w:after="0" w:line="240" w:lineRule="auto"/>
              <w:jc w:val="center"/>
              <w:rPr>
                <w:rFonts w:ascii="Times New Roman" w:hAnsi="Times New Roman"/>
                <w:noProof/>
                <w:sz w:val="28"/>
                <w:szCs w:val="28"/>
              </w:rPr>
            </w:pPr>
            <w:r w:rsidRPr="00BD0269">
              <w:rPr>
                <w:rFonts w:ascii="Times New Roman" w:hAnsi="Times New Roman"/>
                <w:noProof/>
                <w:sz w:val="28"/>
                <w:szCs w:val="28"/>
              </w:rPr>
              <w:t>14</w:t>
            </w:r>
            <w:r w:rsidR="00F92A0D">
              <w:rPr>
                <w:rFonts w:ascii="Times New Roman" w:hAnsi="Times New Roman"/>
                <w:noProof/>
                <w:sz w:val="28"/>
                <w:szCs w:val="28"/>
              </w:rPr>
              <w:t>)</w:t>
            </w:r>
          </w:p>
        </w:tc>
        <w:tc>
          <w:tcPr>
            <w:tcW w:w="4196" w:type="dxa"/>
            <w:vAlign w:val="center"/>
          </w:tcPr>
          <w:p w:rsidR="00446E00" w:rsidRPr="00BD0269" w:rsidRDefault="00E37DA9" w:rsidP="008C3CD7">
            <w:pPr>
              <w:tabs>
                <w:tab w:val="left" w:pos="426"/>
              </w:tabs>
              <w:spacing w:after="0" w:line="240" w:lineRule="auto"/>
              <w:rPr>
                <w:rFonts w:ascii="Times New Roman" w:hAnsi="Times New Roman"/>
                <w:noProof/>
                <w:sz w:val="24"/>
                <w:szCs w:val="24"/>
              </w:rPr>
            </w:pPr>
            <w:r w:rsidRPr="00BD0269">
              <w:rPr>
                <w:rFonts w:ascii="Times New Roman" w:hAnsi="Times New Roman"/>
                <w:noProof/>
                <w:sz w:val="24"/>
                <w:szCs w:val="24"/>
              </w:rPr>
              <w:drawing>
                <wp:inline distT="0" distB="0" distL="0" distR="0">
                  <wp:extent cx="1381999" cy="1400175"/>
                  <wp:effectExtent l="19050" t="0" r="8651" b="0"/>
                  <wp:docPr id="27" name="Рисунок 1821" descr="32д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1" descr="32д2"/>
                          <pic:cNvPicPr>
                            <a:picLocks noChangeAspect="1" noChangeArrowheads="1"/>
                          </pic:cNvPicPr>
                        </pic:nvPicPr>
                        <pic:blipFill>
                          <a:blip r:embed="rId227" cstate="print">
                            <a:lum bright="-20000" contrast="40000"/>
                          </a:blip>
                          <a:srcRect l="11546" r="61079" b="58678"/>
                          <a:stretch>
                            <a:fillRect/>
                          </a:stretch>
                        </pic:blipFill>
                        <pic:spPr bwMode="auto">
                          <a:xfrm>
                            <a:off x="0" y="0"/>
                            <a:ext cx="1380654" cy="1398812"/>
                          </a:xfrm>
                          <a:prstGeom prst="rect">
                            <a:avLst/>
                          </a:prstGeom>
                          <a:noFill/>
                          <a:ln w="9525">
                            <a:noFill/>
                            <a:miter lim="800000"/>
                            <a:headEnd/>
                            <a:tailEnd/>
                          </a:ln>
                        </pic:spPr>
                      </pic:pic>
                    </a:graphicData>
                  </a:graphic>
                </wp:inline>
              </w:drawing>
            </w:r>
          </w:p>
        </w:tc>
      </w:tr>
    </w:tbl>
    <w:p w:rsidR="00487563" w:rsidRPr="00BD0269" w:rsidRDefault="00487563" w:rsidP="005024F5">
      <w:pPr>
        <w:pStyle w:val="a8"/>
        <w:numPr>
          <w:ilvl w:val="0"/>
          <w:numId w:val="12"/>
        </w:numPr>
        <w:tabs>
          <w:tab w:val="left" w:pos="0"/>
          <w:tab w:val="left" w:pos="1134"/>
        </w:tabs>
        <w:ind w:left="0" w:firstLine="709"/>
        <w:rPr>
          <w:sz w:val="28"/>
          <w:szCs w:val="28"/>
        </w:rPr>
      </w:pPr>
      <w:r w:rsidRPr="00BD0269">
        <w:rPr>
          <w:sz w:val="28"/>
          <w:szCs w:val="28"/>
        </w:rPr>
        <w:lastRenderedPageBreak/>
        <w:t>Укажите</w:t>
      </w:r>
      <w:r w:rsidR="0088298C" w:rsidRPr="00BD0269">
        <w:rPr>
          <w:sz w:val="28"/>
          <w:szCs w:val="28"/>
        </w:rPr>
        <w:t xml:space="preserve"> название отклонений формы и </w:t>
      </w:r>
      <w:r w:rsidRPr="00BD0269">
        <w:rPr>
          <w:sz w:val="28"/>
          <w:szCs w:val="28"/>
        </w:rPr>
        <w:t>расположения поверхностей.</w:t>
      </w:r>
    </w:p>
    <w:p w:rsidR="00487563" w:rsidRPr="00BD0269" w:rsidRDefault="00151C12" w:rsidP="005F7DE1">
      <w:pPr>
        <w:pStyle w:val="a8"/>
        <w:tabs>
          <w:tab w:val="left" w:pos="0"/>
          <w:tab w:val="left" w:pos="1134"/>
        </w:tabs>
        <w:ind w:left="0"/>
      </w:pPr>
      <w:r>
        <w:pict>
          <v:shape id="_x0000_i1123" type="#_x0000_t75" style="width:492.75pt;height:92.25pt">
            <v:imagedata r:id="rId228" o:title="29спр" cropbottom="44144f" cropleft="2845f" cropright="2002f"/>
          </v:shape>
        </w:pict>
      </w:r>
    </w:p>
    <w:p w:rsidR="00487563" w:rsidRPr="00BD0269" w:rsidRDefault="00487563" w:rsidP="005F7DE1">
      <w:pPr>
        <w:pStyle w:val="a8"/>
        <w:tabs>
          <w:tab w:val="left" w:pos="0"/>
          <w:tab w:val="left" w:pos="1134"/>
        </w:tabs>
        <w:ind w:left="0"/>
      </w:pPr>
    </w:p>
    <w:p w:rsidR="00487563" w:rsidRPr="00BD0269" w:rsidRDefault="00151C12" w:rsidP="005F7DE1">
      <w:pPr>
        <w:pStyle w:val="a8"/>
        <w:tabs>
          <w:tab w:val="left" w:pos="0"/>
          <w:tab w:val="left" w:pos="1134"/>
        </w:tabs>
        <w:ind w:left="0"/>
      </w:pPr>
      <w:r>
        <w:pict>
          <v:shape id="_x0000_i1124" type="#_x0000_t75" style="width:501.75pt;height:207.75pt">
            <v:imagedata r:id="rId229" o:title=""/>
          </v:shape>
        </w:pict>
      </w:r>
    </w:p>
    <w:p w:rsidR="00487563" w:rsidRPr="00BD0269" w:rsidRDefault="00487563" w:rsidP="005F7DE1">
      <w:pPr>
        <w:spacing w:after="0" w:line="240" w:lineRule="auto"/>
        <w:jc w:val="center"/>
        <w:outlineLvl w:val="0"/>
        <w:rPr>
          <w:rFonts w:ascii="Times New Roman" w:hAnsi="Times New Roman"/>
          <w:sz w:val="28"/>
          <w:szCs w:val="28"/>
        </w:rPr>
      </w:pPr>
    </w:p>
    <w:p w:rsidR="0028588A" w:rsidRPr="00BD0269" w:rsidRDefault="0028588A" w:rsidP="005024F5">
      <w:pPr>
        <w:pStyle w:val="a8"/>
        <w:numPr>
          <w:ilvl w:val="0"/>
          <w:numId w:val="12"/>
        </w:numPr>
        <w:tabs>
          <w:tab w:val="left" w:pos="0"/>
          <w:tab w:val="left" w:pos="1134"/>
        </w:tabs>
        <w:ind w:hanging="11"/>
        <w:rPr>
          <w:spacing w:val="-4"/>
          <w:sz w:val="28"/>
          <w:szCs w:val="28"/>
        </w:rPr>
      </w:pPr>
      <w:r w:rsidRPr="00BD0269">
        <w:rPr>
          <w:spacing w:val="-4"/>
          <w:sz w:val="28"/>
          <w:szCs w:val="28"/>
        </w:rPr>
        <w:t>Укажите на эскизах допуски формы и расположения поверхностей</w:t>
      </w:r>
      <w:r w:rsidR="00CA023D" w:rsidRPr="00BD0269">
        <w:rPr>
          <w:spacing w:val="-4"/>
          <w:sz w:val="28"/>
          <w:szCs w:val="28"/>
        </w:rPr>
        <w:t>:</w:t>
      </w:r>
    </w:p>
    <w:p w:rsidR="00CA023D" w:rsidRPr="00BD0269" w:rsidRDefault="00CA023D" w:rsidP="005024F5">
      <w:pPr>
        <w:pStyle w:val="a8"/>
        <w:numPr>
          <w:ilvl w:val="0"/>
          <w:numId w:val="18"/>
        </w:numPr>
        <w:tabs>
          <w:tab w:val="left" w:pos="0"/>
          <w:tab w:val="left" w:pos="1134"/>
        </w:tabs>
        <w:ind w:left="0" w:firstLine="720"/>
        <w:rPr>
          <w:spacing w:val="-4"/>
          <w:sz w:val="28"/>
          <w:szCs w:val="28"/>
        </w:rPr>
      </w:pPr>
      <w:r w:rsidRPr="00BD0269">
        <w:rPr>
          <w:sz w:val="28"/>
          <w:szCs w:val="28"/>
        </w:rPr>
        <w:t>Соосность наружного и внутреннего цилиндров</w:t>
      </w:r>
      <w:r w:rsidR="009078D2" w:rsidRPr="00BD0269">
        <w:rPr>
          <w:sz w:val="28"/>
          <w:szCs w:val="28"/>
        </w:rPr>
        <w:t xml:space="preserve"> (рисунок 1)</w:t>
      </w:r>
      <w:r w:rsidRPr="00BD0269">
        <w:rPr>
          <w:sz w:val="28"/>
          <w:szCs w:val="28"/>
        </w:rPr>
        <w:t>.</w:t>
      </w:r>
    </w:p>
    <w:p w:rsidR="00CA023D" w:rsidRPr="00BD0269" w:rsidRDefault="00CA023D" w:rsidP="005024F5">
      <w:pPr>
        <w:pStyle w:val="a8"/>
        <w:numPr>
          <w:ilvl w:val="0"/>
          <w:numId w:val="18"/>
        </w:numPr>
        <w:tabs>
          <w:tab w:val="left" w:pos="0"/>
          <w:tab w:val="left" w:pos="1134"/>
        </w:tabs>
        <w:ind w:left="0" w:firstLine="720"/>
        <w:rPr>
          <w:spacing w:val="-4"/>
          <w:sz w:val="28"/>
          <w:szCs w:val="28"/>
        </w:rPr>
      </w:pPr>
      <w:r w:rsidRPr="00BD0269">
        <w:rPr>
          <w:sz w:val="28"/>
          <w:szCs w:val="28"/>
        </w:rPr>
        <w:t xml:space="preserve">Прямолинейность на длине 100 мм, плоскостность и параллельность плоскости </w:t>
      </w:r>
      <w:r w:rsidRPr="00BD0269">
        <w:rPr>
          <w:i/>
          <w:sz w:val="28"/>
          <w:szCs w:val="28"/>
        </w:rPr>
        <w:t>А</w:t>
      </w:r>
      <w:r w:rsidRPr="00BD0269">
        <w:rPr>
          <w:sz w:val="28"/>
          <w:szCs w:val="28"/>
        </w:rPr>
        <w:t xml:space="preserve"> относительно плоскости </w:t>
      </w:r>
      <w:r w:rsidRPr="00BD0269">
        <w:rPr>
          <w:i/>
          <w:sz w:val="28"/>
          <w:szCs w:val="28"/>
        </w:rPr>
        <w:t>В</w:t>
      </w:r>
      <w:r w:rsidR="009078D2" w:rsidRPr="00BD0269">
        <w:rPr>
          <w:sz w:val="28"/>
          <w:szCs w:val="28"/>
        </w:rPr>
        <w:t xml:space="preserve"> (рисунок 2)</w:t>
      </w:r>
      <w:r w:rsidRPr="00BD0269">
        <w:rPr>
          <w:sz w:val="28"/>
          <w:szCs w:val="28"/>
        </w:rPr>
        <w:t>.</w:t>
      </w:r>
    </w:p>
    <w:p w:rsidR="00CA023D" w:rsidRPr="00BD0269" w:rsidRDefault="00CA023D" w:rsidP="005024F5">
      <w:pPr>
        <w:pStyle w:val="a8"/>
        <w:numPr>
          <w:ilvl w:val="0"/>
          <w:numId w:val="18"/>
        </w:numPr>
        <w:tabs>
          <w:tab w:val="left" w:pos="0"/>
          <w:tab w:val="left" w:pos="1134"/>
        </w:tabs>
        <w:ind w:left="0" w:firstLine="720"/>
        <w:rPr>
          <w:spacing w:val="-4"/>
          <w:sz w:val="28"/>
          <w:szCs w:val="28"/>
        </w:rPr>
      </w:pPr>
      <w:r w:rsidRPr="00BD0269">
        <w:rPr>
          <w:sz w:val="28"/>
          <w:szCs w:val="28"/>
        </w:rPr>
        <w:t xml:space="preserve">Полное радиальное биение поверхности </w:t>
      </w:r>
      <w:r w:rsidR="00FC4C66">
        <w:rPr>
          <w:sz w:val="28"/>
          <w:szCs w:val="28"/>
        </w:rPr>
        <w:sym w:font="Symbol" w:char="F0C6"/>
      </w:r>
      <w:r w:rsidRPr="00BD0269">
        <w:rPr>
          <w:sz w:val="28"/>
          <w:szCs w:val="28"/>
        </w:rPr>
        <w:t xml:space="preserve">200 относительно поверхностей </w:t>
      </w:r>
      <w:r w:rsidR="00FC4C66">
        <w:rPr>
          <w:sz w:val="28"/>
          <w:szCs w:val="28"/>
        </w:rPr>
        <w:sym w:font="Symbol" w:char="F0C6"/>
      </w:r>
      <w:r w:rsidRPr="00BD0269">
        <w:rPr>
          <w:sz w:val="28"/>
          <w:szCs w:val="28"/>
        </w:rPr>
        <w:t xml:space="preserve">100 и </w:t>
      </w:r>
      <w:r w:rsidR="00FC4C66">
        <w:rPr>
          <w:sz w:val="28"/>
          <w:szCs w:val="28"/>
        </w:rPr>
        <w:sym w:font="Symbol" w:char="F0C6"/>
      </w:r>
      <w:r w:rsidRPr="00BD0269">
        <w:rPr>
          <w:sz w:val="28"/>
          <w:szCs w:val="28"/>
        </w:rPr>
        <w:t>80</w:t>
      </w:r>
      <w:r w:rsidR="009078D2" w:rsidRPr="00BD0269">
        <w:rPr>
          <w:sz w:val="28"/>
          <w:szCs w:val="28"/>
        </w:rPr>
        <w:t xml:space="preserve"> (рисунок 3)</w:t>
      </w:r>
      <w:r w:rsidRPr="00BD0269">
        <w:rPr>
          <w:sz w:val="28"/>
          <w:szCs w:val="28"/>
        </w:rPr>
        <w:t>.</w:t>
      </w:r>
    </w:p>
    <w:p w:rsidR="00CA023D" w:rsidRPr="00BD0269" w:rsidRDefault="00CA023D" w:rsidP="005024F5">
      <w:pPr>
        <w:pStyle w:val="a8"/>
        <w:numPr>
          <w:ilvl w:val="0"/>
          <w:numId w:val="18"/>
        </w:numPr>
        <w:tabs>
          <w:tab w:val="left" w:pos="0"/>
          <w:tab w:val="left" w:pos="1134"/>
        </w:tabs>
        <w:ind w:left="0" w:firstLine="720"/>
        <w:rPr>
          <w:spacing w:val="-4"/>
          <w:sz w:val="28"/>
          <w:szCs w:val="28"/>
        </w:rPr>
      </w:pPr>
      <w:r w:rsidRPr="00BD0269">
        <w:rPr>
          <w:sz w:val="28"/>
          <w:szCs w:val="28"/>
        </w:rPr>
        <w:t xml:space="preserve">Перпендикулярность плоскости </w:t>
      </w:r>
      <w:r w:rsidRPr="00BD0269">
        <w:rPr>
          <w:i/>
          <w:sz w:val="28"/>
          <w:szCs w:val="28"/>
          <w:lang w:val="en-US"/>
        </w:rPr>
        <w:t>D</w:t>
      </w:r>
      <w:r w:rsidRPr="00BD0269">
        <w:rPr>
          <w:sz w:val="28"/>
          <w:szCs w:val="28"/>
        </w:rPr>
        <w:t xml:space="preserve"> относительно плоскости </w:t>
      </w:r>
      <w:r w:rsidRPr="00BD0269">
        <w:rPr>
          <w:i/>
          <w:sz w:val="28"/>
          <w:szCs w:val="28"/>
        </w:rPr>
        <w:t>В</w:t>
      </w:r>
      <w:r w:rsidR="009078D2" w:rsidRPr="00BD0269">
        <w:rPr>
          <w:sz w:val="28"/>
          <w:szCs w:val="28"/>
        </w:rPr>
        <w:t xml:space="preserve"> (рисунок 4)</w:t>
      </w:r>
      <w:r w:rsidRPr="00BD0269">
        <w:rPr>
          <w:sz w:val="28"/>
          <w:szCs w:val="28"/>
        </w:rPr>
        <w:t>.</w:t>
      </w:r>
    </w:p>
    <w:p w:rsidR="00062B0F" w:rsidRPr="00BD0269" w:rsidRDefault="00062B0F" w:rsidP="005024F5">
      <w:pPr>
        <w:pStyle w:val="a8"/>
        <w:numPr>
          <w:ilvl w:val="0"/>
          <w:numId w:val="18"/>
        </w:numPr>
        <w:tabs>
          <w:tab w:val="left" w:pos="0"/>
          <w:tab w:val="left" w:pos="1134"/>
        </w:tabs>
        <w:ind w:left="0" w:firstLine="720"/>
        <w:rPr>
          <w:spacing w:val="-4"/>
          <w:sz w:val="28"/>
          <w:szCs w:val="28"/>
        </w:rPr>
      </w:pPr>
      <w:r w:rsidRPr="00BD0269">
        <w:rPr>
          <w:sz w:val="28"/>
          <w:szCs w:val="28"/>
        </w:rPr>
        <w:t xml:space="preserve">Соосность наружных поверхностей </w:t>
      </w:r>
      <w:r w:rsidR="00FC4C66">
        <w:rPr>
          <w:sz w:val="28"/>
          <w:szCs w:val="28"/>
        </w:rPr>
        <w:sym w:font="Symbol" w:char="F0C6"/>
      </w:r>
      <w:r w:rsidRPr="00BD0269">
        <w:rPr>
          <w:sz w:val="28"/>
          <w:szCs w:val="28"/>
        </w:rPr>
        <w:t>20</w:t>
      </w:r>
      <w:r w:rsidRPr="00BD0269">
        <w:rPr>
          <w:i/>
          <w:sz w:val="28"/>
          <w:szCs w:val="28"/>
        </w:rPr>
        <w:t>Н7</w:t>
      </w:r>
      <w:r w:rsidRPr="00BD0269">
        <w:rPr>
          <w:sz w:val="28"/>
          <w:szCs w:val="28"/>
        </w:rPr>
        <w:t xml:space="preserve"> и </w:t>
      </w:r>
      <w:r w:rsidR="00FC4C66">
        <w:rPr>
          <w:sz w:val="28"/>
          <w:szCs w:val="28"/>
        </w:rPr>
        <w:sym w:font="Symbol" w:char="F0C6"/>
      </w:r>
      <w:r w:rsidRPr="00BD0269">
        <w:rPr>
          <w:sz w:val="28"/>
          <w:szCs w:val="28"/>
        </w:rPr>
        <w:t>18</w:t>
      </w:r>
      <w:r w:rsidRPr="00BD0269">
        <w:rPr>
          <w:i/>
          <w:sz w:val="28"/>
          <w:szCs w:val="28"/>
        </w:rPr>
        <w:t>Н7</w:t>
      </w:r>
      <w:r w:rsidRPr="00BD0269">
        <w:rPr>
          <w:sz w:val="28"/>
          <w:szCs w:val="28"/>
        </w:rPr>
        <w:t xml:space="preserve"> равен 0,03 мм</w:t>
      </w:r>
      <w:r w:rsidR="009078D2" w:rsidRPr="00BD0269">
        <w:rPr>
          <w:sz w:val="28"/>
          <w:szCs w:val="28"/>
        </w:rPr>
        <w:t xml:space="preserve"> (рисунок 5)</w:t>
      </w:r>
      <w:r w:rsidRPr="00BD0269">
        <w:rPr>
          <w:sz w:val="28"/>
          <w:szCs w:val="28"/>
        </w:rPr>
        <w:t>.</w:t>
      </w:r>
    </w:p>
    <w:p w:rsidR="00CA023D" w:rsidRPr="00BD0269" w:rsidRDefault="00CA023D" w:rsidP="005024F5">
      <w:pPr>
        <w:pStyle w:val="a8"/>
        <w:numPr>
          <w:ilvl w:val="0"/>
          <w:numId w:val="18"/>
        </w:numPr>
        <w:tabs>
          <w:tab w:val="left" w:pos="0"/>
          <w:tab w:val="left" w:pos="1134"/>
        </w:tabs>
        <w:ind w:left="0" w:firstLine="720"/>
        <w:rPr>
          <w:spacing w:val="-4"/>
          <w:sz w:val="28"/>
          <w:szCs w:val="28"/>
        </w:rPr>
      </w:pPr>
      <w:r w:rsidRPr="00BD0269">
        <w:rPr>
          <w:sz w:val="28"/>
          <w:szCs w:val="28"/>
        </w:rPr>
        <w:t xml:space="preserve">Полное торцовое биение поверхности </w:t>
      </w:r>
      <w:r w:rsidRPr="00BD0269">
        <w:rPr>
          <w:i/>
          <w:sz w:val="28"/>
          <w:szCs w:val="28"/>
        </w:rPr>
        <w:t>А</w:t>
      </w:r>
      <w:r w:rsidRPr="00BD0269">
        <w:rPr>
          <w:sz w:val="28"/>
          <w:szCs w:val="28"/>
        </w:rPr>
        <w:t xml:space="preserve"> на радиусе, равном 0,25 мм, от 250 мм относительно оси</w:t>
      </w:r>
      <w:r w:rsidR="009078D2" w:rsidRPr="00BD0269">
        <w:rPr>
          <w:sz w:val="28"/>
          <w:szCs w:val="28"/>
        </w:rPr>
        <w:t xml:space="preserve"> (рисунок 6)</w:t>
      </w:r>
      <w:r w:rsidRPr="00BD0269">
        <w:rPr>
          <w:sz w:val="28"/>
          <w:szCs w:val="28"/>
        </w:rPr>
        <w:t>.</w:t>
      </w:r>
    </w:p>
    <w:p w:rsidR="009078D2" w:rsidRPr="00BD0269" w:rsidRDefault="009078D2" w:rsidP="005024F5">
      <w:pPr>
        <w:pStyle w:val="a8"/>
        <w:numPr>
          <w:ilvl w:val="0"/>
          <w:numId w:val="18"/>
        </w:numPr>
        <w:tabs>
          <w:tab w:val="left" w:pos="0"/>
          <w:tab w:val="left" w:pos="1134"/>
        </w:tabs>
        <w:ind w:left="0" w:firstLine="720"/>
        <w:rPr>
          <w:spacing w:val="-4"/>
          <w:sz w:val="28"/>
          <w:szCs w:val="28"/>
        </w:rPr>
      </w:pPr>
      <w:r w:rsidRPr="00BD0269">
        <w:rPr>
          <w:sz w:val="28"/>
          <w:szCs w:val="28"/>
        </w:rPr>
        <w:t xml:space="preserve">Прямолинейность на длине 100 мм, плоскостность и параллельность плоскости </w:t>
      </w:r>
      <w:r w:rsidRPr="00BD0269">
        <w:rPr>
          <w:i/>
          <w:sz w:val="28"/>
          <w:szCs w:val="28"/>
        </w:rPr>
        <w:t>С</w:t>
      </w:r>
      <w:r w:rsidRPr="00BD0269">
        <w:rPr>
          <w:sz w:val="28"/>
          <w:szCs w:val="28"/>
        </w:rPr>
        <w:t xml:space="preserve"> относительно плоскости </w:t>
      </w:r>
      <w:r w:rsidRPr="00BD0269">
        <w:rPr>
          <w:i/>
          <w:sz w:val="28"/>
          <w:szCs w:val="28"/>
          <w:lang w:val="en-US"/>
        </w:rPr>
        <w:t>D</w:t>
      </w:r>
      <w:r w:rsidRPr="00BD0269">
        <w:rPr>
          <w:sz w:val="28"/>
          <w:szCs w:val="28"/>
        </w:rPr>
        <w:t xml:space="preserve"> (рисунок 2).</w:t>
      </w:r>
    </w:p>
    <w:p w:rsidR="009078D2" w:rsidRPr="00BD0269" w:rsidRDefault="009078D2" w:rsidP="005024F5">
      <w:pPr>
        <w:pStyle w:val="a8"/>
        <w:numPr>
          <w:ilvl w:val="0"/>
          <w:numId w:val="18"/>
        </w:numPr>
        <w:tabs>
          <w:tab w:val="left" w:pos="0"/>
          <w:tab w:val="left" w:pos="1134"/>
        </w:tabs>
        <w:ind w:left="0" w:firstLine="720"/>
        <w:rPr>
          <w:spacing w:val="-4"/>
          <w:sz w:val="28"/>
          <w:szCs w:val="28"/>
        </w:rPr>
      </w:pPr>
      <w:r w:rsidRPr="00BD0269">
        <w:rPr>
          <w:spacing w:val="-4"/>
          <w:sz w:val="28"/>
          <w:szCs w:val="28"/>
        </w:rPr>
        <w:t xml:space="preserve">Соосность поверхностей </w:t>
      </w:r>
      <w:r w:rsidR="00FC4C66">
        <w:rPr>
          <w:sz w:val="28"/>
          <w:szCs w:val="28"/>
        </w:rPr>
        <w:sym w:font="Symbol" w:char="F0C6"/>
      </w:r>
      <w:r w:rsidRPr="00BD0269">
        <w:rPr>
          <w:spacing w:val="-4"/>
          <w:sz w:val="28"/>
          <w:szCs w:val="28"/>
        </w:rPr>
        <w:t xml:space="preserve">100 и </w:t>
      </w:r>
      <w:r w:rsidR="00FC4C66">
        <w:rPr>
          <w:sz w:val="28"/>
          <w:szCs w:val="28"/>
        </w:rPr>
        <w:sym w:font="Symbol" w:char="F0C6"/>
      </w:r>
      <w:r w:rsidRPr="00BD0269">
        <w:rPr>
          <w:spacing w:val="-4"/>
          <w:sz w:val="28"/>
          <w:szCs w:val="28"/>
        </w:rPr>
        <w:t xml:space="preserve">80 относительно поверхности вала </w:t>
      </w:r>
      <w:r w:rsidR="00FC4C66">
        <w:rPr>
          <w:sz w:val="28"/>
          <w:szCs w:val="28"/>
        </w:rPr>
        <w:sym w:font="Symbol" w:char="F0C6"/>
      </w:r>
      <w:r w:rsidRPr="00BD0269">
        <w:rPr>
          <w:spacing w:val="-4"/>
          <w:sz w:val="28"/>
          <w:szCs w:val="28"/>
        </w:rPr>
        <w:t>200.</w:t>
      </w:r>
    </w:p>
    <w:tbl>
      <w:tblPr>
        <w:tblStyle w:val="a9"/>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7"/>
        <w:gridCol w:w="4770"/>
        <w:gridCol w:w="567"/>
        <w:gridCol w:w="3739"/>
      </w:tblGrid>
      <w:tr w:rsidR="00CA023D" w:rsidRPr="00BD0269" w:rsidTr="00062B0F">
        <w:tc>
          <w:tcPr>
            <w:tcW w:w="617" w:type="dxa"/>
          </w:tcPr>
          <w:p w:rsidR="00CA023D" w:rsidRPr="00BD0269" w:rsidRDefault="00CA023D" w:rsidP="00CA023D">
            <w:pPr>
              <w:pStyle w:val="a8"/>
              <w:tabs>
                <w:tab w:val="left" w:pos="0"/>
                <w:tab w:val="left" w:pos="1134"/>
              </w:tabs>
              <w:ind w:left="0"/>
              <w:rPr>
                <w:spacing w:val="-4"/>
                <w:sz w:val="28"/>
                <w:szCs w:val="28"/>
              </w:rPr>
            </w:pPr>
            <w:r w:rsidRPr="00BD0269">
              <w:rPr>
                <w:spacing w:val="-4"/>
                <w:sz w:val="28"/>
                <w:szCs w:val="28"/>
              </w:rPr>
              <w:t>1</w:t>
            </w:r>
            <w:r w:rsidR="00F92A0D">
              <w:rPr>
                <w:spacing w:val="-4"/>
                <w:sz w:val="28"/>
                <w:szCs w:val="28"/>
              </w:rPr>
              <w:t>)</w:t>
            </w:r>
          </w:p>
        </w:tc>
        <w:tc>
          <w:tcPr>
            <w:tcW w:w="4770" w:type="dxa"/>
          </w:tcPr>
          <w:p w:rsidR="00CA023D" w:rsidRPr="00BD0269" w:rsidRDefault="00CA023D" w:rsidP="00062B0F">
            <w:pPr>
              <w:pStyle w:val="a8"/>
              <w:tabs>
                <w:tab w:val="left" w:pos="0"/>
                <w:tab w:val="left" w:pos="1134"/>
                <w:tab w:val="right" w:pos="4184"/>
              </w:tabs>
              <w:ind w:left="0"/>
              <w:rPr>
                <w:spacing w:val="-4"/>
                <w:sz w:val="28"/>
                <w:szCs w:val="28"/>
              </w:rPr>
            </w:pPr>
            <w:r w:rsidRPr="00BD0269">
              <w:object w:dxaOrig="1752" w:dyaOrig="828">
                <v:shape id="_x0000_i1125" type="#_x0000_t75" style="width:159.75pt;height:75pt" o:ole="">
                  <v:imagedata r:id="rId230" o:title=""/>
                </v:shape>
                <o:OLEObject Type="Embed" ProgID="PBrush" ShapeID="_x0000_i1125" DrawAspect="Content" ObjectID="_1821264511" r:id="rId231"/>
              </w:object>
            </w:r>
          </w:p>
        </w:tc>
        <w:tc>
          <w:tcPr>
            <w:tcW w:w="567" w:type="dxa"/>
          </w:tcPr>
          <w:p w:rsidR="00CA023D" w:rsidRPr="00BD0269" w:rsidRDefault="00CA023D" w:rsidP="00CA023D">
            <w:pPr>
              <w:pStyle w:val="a8"/>
              <w:tabs>
                <w:tab w:val="left" w:pos="0"/>
                <w:tab w:val="left" w:pos="1134"/>
              </w:tabs>
              <w:ind w:left="0"/>
              <w:rPr>
                <w:spacing w:val="-4"/>
                <w:sz w:val="28"/>
                <w:szCs w:val="28"/>
              </w:rPr>
            </w:pPr>
            <w:r w:rsidRPr="00BD0269">
              <w:rPr>
                <w:spacing w:val="-4"/>
                <w:sz w:val="28"/>
                <w:szCs w:val="28"/>
              </w:rPr>
              <w:t>2</w:t>
            </w:r>
            <w:r w:rsidR="00F92A0D">
              <w:rPr>
                <w:spacing w:val="-4"/>
                <w:sz w:val="28"/>
                <w:szCs w:val="28"/>
              </w:rPr>
              <w:t>)</w:t>
            </w:r>
          </w:p>
        </w:tc>
        <w:tc>
          <w:tcPr>
            <w:tcW w:w="3739" w:type="dxa"/>
          </w:tcPr>
          <w:p w:rsidR="00CA023D" w:rsidRPr="00BD0269" w:rsidRDefault="009078D2" w:rsidP="00CA023D">
            <w:pPr>
              <w:pStyle w:val="a8"/>
              <w:tabs>
                <w:tab w:val="left" w:pos="0"/>
                <w:tab w:val="left" w:pos="1134"/>
              </w:tabs>
              <w:ind w:left="0"/>
              <w:rPr>
                <w:spacing w:val="-4"/>
                <w:sz w:val="28"/>
                <w:szCs w:val="28"/>
              </w:rPr>
            </w:pPr>
            <w:r w:rsidRPr="00BD0269">
              <w:object w:dxaOrig="2160" w:dyaOrig="1284">
                <v:shape id="_x0000_i1126" type="#_x0000_t75" style="width:143.25pt;height:85.5pt" o:ole="">
                  <v:imagedata r:id="rId232" o:title=""/>
                </v:shape>
                <o:OLEObject Type="Embed" ProgID="PBrush" ShapeID="_x0000_i1126" DrawAspect="Content" ObjectID="_1821264512" r:id="rId233"/>
              </w:object>
            </w:r>
          </w:p>
        </w:tc>
      </w:tr>
      <w:tr w:rsidR="00CA023D" w:rsidRPr="00BD0269" w:rsidTr="00062B0F">
        <w:tc>
          <w:tcPr>
            <w:tcW w:w="617" w:type="dxa"/>
          </w:tcPr>
          <w:p w:rsidR="00CA023D" w:rsidRPr="00BD0269" w:rsidRDefault="00CA023D" w:rsidP="00CA023D">
            <w:pPr>
              <w:pStyle w:val="a8"/>
              <w:tabs>
                <w:tab w:val="left" w:pos="0"/>
                <w:tab w:val="left" w:pos="1134"/>
              </w:tabs>
              <w:ind w:left="0"/>
              <w:rPr>
                <w:spacing w:val="-4"/>
                <w:sz w:val="28"/>
                <w:szCs w:val="28"/>
              </w:rPr>
            </w:pPr>
            <w:r w:rsidRPr="00BD0269">
              <w:rPr>
                <w:spacing w:val="-4"/>
                <w:sz w:val="28"/>
                <w:szCs w:val="28"/>
              </w:rPr>
              <w:lastRenderedPageBreak/>
              <w:t>3</w:t>
            </w:r>
            <w:r w:rsidR="00F92A0D">
              <w:rPr>
                <w:spacing w:val="-4"/>
                <w:sz w:val="28"/>
                <w:szCs w:val="28"/>
              </w:rPr>
              <w:t>)</w:t>
            </w:r>
          </w:p>
        </w:tc>
        <w:tc>
          <w:tcPr>
            <w:tcW w:w="4770" w:type="dxa"/>
          </w:tcPr>
          <w:p w:rsidR="00CA023D" w:rsidRPr="00BD0269" w:rsidRDefault="00CA023D" w:rsidP="00CA023D">
            <w:pPr>
              <w:pStyle w:val="a8"/>
              <w:tabs>
                <w:tab w:val="left" w:pos="0"/>
                <w:tab w:val="left" w:pos="1134"/>
              </w:tabs>
              <w:ind w:left="0"/>
              <w:rPr>
                <w:spacing w:val="-4"/>
                <w:sz w:val="28"/>
                <w:szCs w:val="28"/>
              </w:rPr>
            </w:pPr>
            <w:r w:rsidRPr="00BD0269">
              <w:object w:dxaOrig="2556" w:dyaOrig="1248">
                <v:shape id="_x0000_i1127" type="#_x0000_t75" style="width:198.75pt;height:97.5pt" o:ole="">
                  <v:imagedata r:id="rId234" o:title=""/>
                </v:shape>
                <o:OLEObject Type="Embed" ProgID="PBrush" ShapeID="_x0000_i1127" DrawAspect="Content" ObjectID="_1821264513" r:id="rId235"/>
              </w:object>
            </w:r>
          </w:p>
        </w:tc>
        <w:tc>
          <w:tcPr>
            <w:tcW w:w="567" w:type="dxa"/>
          </w:tcPr>
          <w:p w:rsidR="00CA023D" w:rsidRPr="00BD0269" w:rsidRDefault="00CA023D" w:rsidP="00CA023D">
            <w:pPr>
              <w:pStyle w:val="a8"/>
              <w:tabs>
                <w:tab w:val="left" w:pos="0"/>
                <w:tab w:val="left" w:pos="1134"/>
              </w:tabs>
              <w:ind w:left="0"/>
              <w:rPr>
                <w:spacing w:val="-4"/>
                <w:sz w:val="28"/>
                <w:szCs w:val="28"/>
              </w:rPr>
            </w:pPr>
            <w:r w:rsidRPr="00BD0269">
              <w:rPr>
                <w:spacing w:val="-4"/>
                <w:sz w:val="28"/>
                <w:szCs w:val="28"/>
              </w:rPr>
              <w:t>4</w:t>
            </w:r>
            <w:r w:rsidR="00F92A0D">
              <w:rPr>
                <w:spacing w:val="-4"/>
                <w:sz w:val="28"/>
                <w:szCs w:val="28"/>
              </w:rPr>
              <w:t>)</w:t>
            </w:r>
          </w:p>
        </w:tc>
        <w:tc>
          <w:tcPr>
            <w:tcW w:w="3739" w:type="dxa"/>
          </w:tcPr>
          <w:p w:rsidR="00CA023D" w:rsidRPr="00BD0269" w:rsidRDefault="00CA023D" w:rsidP="00CA023D">
            <w:pPr>
              <w:pStyle w:val="a8"/>
              <w:tabs>
                <w:tab w:val="left" w:pos="0"/>
                <w:tab w:val="left" w:pos="1134"/>
              </w:tabs>
              <w:ind w:left="0"/>
              <w:rPr>
                <w:spacing w:val="-4"/>
                <w:sz w:val="28"/>
                <w:szCs w:val="28"/>
              </w:rPr>
            </w:pPr>
            <w:r w:rsidRPr="00BD0269">
              <w:object w:dxaOrig="2160" w:dyaOrig="1284">
                <v:shape id="_x0000_i1128" type="#_x0000_t75" style="width:145.5pt;height:87.75pt" o:ole="">
                  <v:imagedata r:id="rId232" o:title=""/>
                </v:shape>
                <o:OLEObject Type="Embed" ProgID="PBrush" ShapeID="_x0000_i1128" DrawAspect="Content" ObjectID="_1821264514" r:id="rId236"/>
              </w:object>
            </w:r>
          </w:p>
        </w:tc>
      </w:tr>
      <w:tr w:rsidR="00CA023D" w:rsidRPr="00BD0269" w:rsidTr="00062B0F">
        <w:tc>
          <w:tcPr>
            <w:tcW w:w="617" w:type="dxa"/>
          </w:tcPr>
          <w:p w:rsidR="00CA023D" w:rsidRPr="00BD0269" w:rsidRDefault="00CA023D" w:rsidP="00CA023D">
            <w:pPr>
              <w:pStyle w:val="a8"/>
              <w:tabs>
                <w:tab w:val="left" w:pos="0"/>
                <w:tab w:val="left" w:pos="1134"/>
              </w:tabs>
              <w:ind w:left="0"/>
              <w:rPr>
                <w:spacing w:val="-4"/>
                <w:sz w:val="28"/>
                <w:szCs w:val="28"/>
              </w:rPr>
            </w:pPr>
            <w:r w:rsidRPr="00BD0269">
              <w:rPr>
                <w:spacing w:val="-4"/>
                <w:sz w:val="28"/>
                <w:szCs w:val="28"/>
              </w:rPr>
              <w:t>5</w:t>
            </w:r>
            <w:r w:rsidR="00F92A0D">
              <w:rPr>
                <w:spacing w:val="-4"/>
                <w:sz w:val="28"/>
                <w:szCs w:val="28"/>
              </w:rPr>
              <w:t>)</w:t>
            </w:r>
          </w:p>
        </w:tc>
        <w:tc>
          <w:tcPr>
            <w:tcW w:w="4770" w:type="dxa"/>
          </w:tcPr>
          <w:p w:rsidR="00CA023D" w:rsidRPr="00BD0269" w:rsidRDefault="00062B0F" w:rsidP="00CA023D">
            <w:pPr>
              <w:pStyle w:val="a8"/>
              <w:tabs>
                <w:tab w:val="left" w:pos="0"/>
                <w:tab w:val="left" w:pos="1134"/>
              </w:tabs>
              <w:ind w:left="0"/>
              <w:rPr>
                <w:spacing w:val="-4"/>
                <w:sz w:val="28"/>
                <w:szCs w:val="28"/>
              </w:rPr>
            </w:pPr>
            <w:r w:rsidRPr="00BD0269">
              <w:object w:dxaOrig="3348" w:dyaOrig="1248">
                <v:shape id="_x0000_i1129" type="#_x0000_t75" style="width:221.25pt;height:82.5pt" o:ole="">
                  <v:imagedata r:id="rId237" o:title=""/>
                </v:shape>
                <o:OLEObject Type="Embed" ProgID="PBrush" ShapeID="_x0000_i1129" DrawAspect="Content" ObjectID="_1821264515" r:id="rId238"/>
              </w:object>
            </w:r>
          </w:p>
        </w:tc>
        <w:tc>
          <w:tcPr>
            <w:tcW w:w="567" w:type="dxa"/>
          </w:tcPr>
          <w:p w:rsidR="00CA023D" w:rsidRPr="00BD0269" w:rsidRDefault="00CA023D" w:rsidP="00CA023D">
            <w:pPr>
              <w:pStyle w:val="a8"/>
              <w:tabs>
                <w:tab w:val="left" w:pos="0"/>
                <w:tab w:val="left" w:pos="1134"/>
              </w:tabs>
              <w:ind w:left="0"/>
              <w:rPr>
                <w:spacing w:val="-4"/>
                <w:sz w:val="28"/>
                <w:szCs w:val="28"/>
              </w:rPr>
            </w:pPr>
            <w:r w:rsidRPr="00BD0269">
              <w:rPr>
                <w:spacing w:val="-4"/>
                <w:sz w:val="28"/>
                <w:szCs w:val="28"/>
              </w:rPr>
              <w:t>6</w:t>
            </w:r>
            <w:r w:rsidR="00F92A0D">
              <w:rPr>
                <w:spacing w:val="-4"/>
                <w:sz w:val="28"/>
                <w:szCs w:val="28"/>
              </w:rPr>
              <w:t>)</w:t>
            </w:r>
          </w:p>
        </w:tc>
        <w:tc>
          <w:tcPr>
            <w:tcW w:w="3739" w:type="dxa"/>
          </w:tcPr>
          <w:p w:rsidR="00CA023D" w:rsidRPr="00BD0269" w:rsidRDefault="00062B0F" w:rsidP="00CA023D">
            <w:pPr>
              <w:pStyle w:val="a8"/>
              <w:tabs>
                <w:tab w:val="left" w:pos="0"/>
                <w:tab w:val="left" w:pos="1134"/>
              </w:tabs>
              <w:ind w:left="0"/>
              <w:rPr>
                <w:spacing w:val="-4"/>
                <w:sz w:val="28"/>
                <w:szCs w:val="28"/>
              </w:rPr>
            </w:pPr>
            <w:r w:rsidRPr="00BD0269">
              <w:object w:dxaOrig="1800" w:dyaOrig="1680">
                <v:shape id="_x0000_i1130" type="#_x0000_t75" style="width:110.25pt;height:101.25pt" o:ole="">
                  <v:imagedata r:id="rId239" o:title=""/>
                </v:shape>
                <o:OLEObject Type="Embed" ProgID="PBrush" ShapeID="_x0000_i1130" DrawAspect="Content" ObjectID="_1821264516" r:id="rId240"/>
              </w:object>
            </w:r>
          </w:p>
        </w:tc>
      </w:tr>
    </w:tbl>
    <w:p w:rsidR="00CA023D" w:rsidRPr="00BD0269" w:rsidRDefault="00CA023D" w:rsidP="00CA023D">
      <w:pPr>
        <w:pStyle w:val="a8"/>
        <w:tabs>
          <w:tab w:val="left" w:pos="0"/>
          <w:tab w:val="left" w:pos="1134"/>
        </w:tabs>
        <w:rPr>
          <w:spacing w:val="-4"/>
          <w:sz w:val="20"/>
          <w:szCs w:val="20"/>
        </w:rPr>
      </w:pPr>
    </w:p>
    <w:p w:rsidR="00487563" w:rsidRPr="00BD0269" w:rsidRDefault="00487563" w:rsidP="005024F5">
      <w:pPr>
        <w:pStyle w:val="a8"/>
        <w:numPr>
          <w:ilvl w:val="0"/>
          <w:numId w:val="12"/>
        </w:numPr>
        <w:tabs>
          <w:tab w:val="left" w:pos="0"/>
          <w:tab w:val="left" w:pos="1134"/>
        </w:tabs>
        <w:ind w:left="0" w:firstLine="709"/>
        <w:rPr>
          <w:spacing w:val="-4"/>
          <w:sz w:val="28"/>
          <w:szCs w:val="28"/>
        </w:rPr>
      </w:pPr>
      <w:r w:rsidRPr="00BD0269">
        <w:rPr>
          <w:spacing w:val="-4"/>
          <w:sz w:val="28"/>
          <w:szCs w:val="28"/>
        </w:rPr>
        <w:t>Микрометром измерены диа</w:t>
      </w:r>
      <w:r w:rsidR="00062B0F" w:rsidRPr="00BD0269">
        <w:rPr>
          <w:spacing w:val="-4"/>
          <w:sz w:val="28"/>
          <w:szCs w:val="28"/>
        </w:rPr>
        <w:t>метры валов по краям и середине. П</w:t>
      </w:r>
      <w:r w:rsidRPr="00BD0269">
        <w:rPr>
          <w:spacing w:val="-4"/>
          <w:sz w:val="28"/>
          <w:szCs w:val="28"/>
        </w:rPr>
        <w:t>о результатам измерения определить величину и вид отклонения профиля продольного сечения (конусообразность, седлообразность, бочковатость).</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87"/>
        <w:gridCol w:w="843"/>
        <w:gridCol w:w="844"/>
        <w:gridCol w:w="843"/>
        <w:gridCol w:w="844"/>
        <w:gridCol w:w="844"/>
        <w:gridCol w:w="843"/>
        <w:gridCol w:w="844"/>
        <w:gridCol w:w="843"/>
        <w:gridCol w:w="844"/>
        <w:gridCol w:w="844"/>
      </w:tblGrid>
      <w:tr w:rsidR="00487563" w:rsidRPr="00BD0269" w:rsidTr="00062B0F">
        <w:trPr>
          <w:trHeight w:val="488"/>
        </w:trPr>
        <w:tc>
          <w:tcPr>
            <w:tcW w:w="1487" w:type="dxa"/>
            <w:vMerge w:val="restart"/>
            <w:vAlign w:val="center"/>
          </w:tcPr>
          <w:p w:rsidR="00487563" w:rsidRPr="00BD0269" w:rsidRDefault="00487563" w:rsidP="00062B0F">
            <w:pPr>
              <w:pStyle w:val="a8"/>
              <w:ind w:left="0"/>
              <w:jc w:val="center"/>
            </w:pPr>
            <w:r w:rsidRPr="00BD0269">
              <w:t>Параметры</w:t>
            </w:r>
          </w:p>
        </w:tc>
        <w:tc>
          <w:tcPr>
            <w:tcW w:w="8436" w:type="dxa"/>
            <w:gridSpan w:val="10"/>
            <w:vAlign w:val="center"/>
          </w:tcPr>
          <w:p w:rsidR="00487563" w:rsidRPr="00BD0269" w:rsidRDefault="00487563" w:rsidP="005F7DE1">
            <w:pPr>
              <w:pStyle w:val="a8"/>
              <w:ind w:left="0"/>
              <w:jc w:val="center"/>
            </w:pPr>
            <w:r w:rsidRPr="00BD0269">
              <w:t>Варианты</w:t>
            </w:r>
          </w:p>
        </w:tc>
      </w:tr>
      <w:tr w:rsidR="00487563" w:rsidRPr="00BD0269" w:rsidTr="00062B0F">
        <w:trPr>
          <w:trHeight w:val="281"/>
        </w:trPr>
        <w:tc>
          <w:tcPr>
            <w:tcW w:w="1487" w:type="dxa"/>
            <w:vMerge/>
          </w:tcPr>
          <w:p w:rsidR="00487563" w:rsidRPr="00BD0269" w:rsidRDefault="00487563" w:rsidP="005F7DE1">
            <w:pPr>
              <w:pStyle w:val="a8"/>
              <w:ind w:left="0"/>
            </w:pPr>
          </w:p>
        </w:tc>
        <w:tc>
          <w:tcPr>
            <w:tcW w:w="843" w:type="dxa"/>
            <w:vAlign w:val="center"/>
          </w:tcPr>
          <w:p w:rsidR="00487563" w:rsidRPr="00BD0269" w:rsidRDefault="00487563" w:rsidP="005F7DE1">
            <w:pPr>
              <w:pStyle w:val="a8"/>
              <w:ind w:left="0"/>
              <w:jc w:val="center"/>
            </w:pPr>
            <w:r w:rsidRPr="00BD0269">
              <w:t>1</w:t>
            </w:r>
          </w:p>
        </w:tc>
        <w:tc>
          <w:tcPr>
            <w:tcW w:w="844" w:type="dxa"/>
            <w:vAlign w:val="center"/>
          </w:tcPr>
          <w:p w:rsidR="00487563" w:rsidRPr="00BD0269" w:rsidRDefault="00487563" w:rsidP="005F7DE1">
            <w:pPr>
              <w:pStyle w:val="a8"/>
              <w:ind w:left="0"/>
              <w:jc w:val="center"/>
            </w:pPr>
            <w:r w:rsidRPr="00BD0269">
              <w:t>2</w:t>
            </w:r>
          </w:p>
        </w:tc>
        <w:tc>
          <w:tcPr>
            <w:tcW w:w="843" w:type="dxa"/>
            <w:vAlign w:val="center"/>
          </w:tcPr>
          <w:p w:rsidR="00487563" w:rsidRPr="00BD0269" w:rsidRDefault="00487563" w:rsidP="005F7DE1">
            <w:pPr>
              <w:pStyle w:val="a8"/>
              <w:ind w:left="0"/>
              <w:jc w:val="center"/>
            </w:pPr>
            <w:r w:rsidRPr="00BD0269">
              <w:t>3</w:t>
            </w:r>
          </w:p>
        </w:tc>
        <w:tc>
          <w:tcPr>
            <w:tcW w:w="844" w:type="dxa"/>
            <w:vAlign w:val="center"/>
          </w:tcPr>
          <w:p w:rsidR="00487563" w:rsidRPr="00BD0269" w:rsidRDefault="00487563" w:rsidP="005F7DE1">
            <w:pPr>
              <w:pStyle w:val="a8"/>
              <w:ind w:left="0"/>
              <w:jc w:val="center"/>
            </w:pPr>
            <w:r w:rsidRPr="00BD0269">
              <w:t>4</w:t>
            </w:r>
          </w:p>
        </w:tc>
        <w:tc>
          <w:tcPr>
            <w:tcW w:w="844" w:type="dxa"/>
            <w:vAlign w:val="center"/>
          </w:tcPr>
          <w:p w:rsidR="00487563" w:rsidRPr="00BD0269" w:rsidRDefault="00487563" w:rsidP="005F7DE1">
            <w:pPr>
              <w:pStyle w:val="a8"/>
              <w:ind w:left="0"/>
              <w:jc w:val="center"/>
            </w:pPr>
            <w:r w:rsidRPr="00BD0269">
              <w:t>5</w:t>
            </w:r>
          </w:p>
        </w:tc>
        <w:tc>
          <w:tcPr>
            <w:tcW w:w="843" w:type="dxa"/>
            <w:vAlign w:val="center"/>
          </w:tcPr>
          <w:p w:rsidR="00487563" w:rsidRPr="00BD0269" w:rsidRDefault="00487563" w:rsidP="005F7DE1">
            <w:pPr>
              <w:pStyle w:val="a8"/>
              <w:ind w:left="0"/>
              <w:jc w:val="center"/>
            </w:pPr>
            <w:r w:rsidRPr="00BD0269">
              <w:t>6</w:t>
            </w:r>
          </w:p>
        </w:tc>
        <w:tc>
          <w:tcPr>
            <w:tcW w:w="844" w:type="dxa"/>
            <w:vAlign w:val="center"/>
          </w:tcPr>
          <w:p w:rsidR="00487563" w:rsidRPr="00BD0269" w:rsidRDefault="00487563" w:rsidP="005F7DE1">
            <w:pPr>
              <w:pStyle w:val="a8"/>
              <w:ind w:left="0"/>
              <w:jc w:val="center"/>
            </w:pPr>
            <w:r w:rsidRPr="00BD0269">
              <w:t>7</w:t>
            </w:r>
          </w:p>
        </w:tc>
        <w:tc>
          <w:tcPr>
            <w:tcW w:w="843" w:type="dxa"/>
            <w:vAlign w:val="center"/>
          </w:tcPr>
          <w:p w:rsidR="00487563" w:rsidRPr="00BD0269" w:rsidRDefault="00487563" w:rsidP="005F7DE1">
            <w:pPr>
              <w:pStyle w:val="a8"/>
              <w:ind w:left="0"/>
              <w:jc w:val="center"/>
            </w:pPr>
            <w:r w:rsidRPr="00BD0269">
              <w:t>8</w:t>
            </w:r>
          </w:p>
        </w:tc>
        <w:tc>
          <w:tcPr>
            <w:tcW w:w="844" w:type="dxa"/>
            <w:vAlign w:val="center"/>
          </w:tcPr>
          <w:p w:rsidR="00487563" w:rsidRPr="00BD0269" w:rsidRDefault="00487563" w:rsidP="005F7DE1">
            <w:pPr>
              <w:pStyle w:val="a8"/>
              <w:ind w:left="0"/>
              <w:jc w:val="center"/>
            </w:pPr>
            <w:r w:rsidRPr="00BD0269">
              <w:t>9</w:t>
            </w:r>
          </w:p>
        </w:tc>
        <w:tc>
          <w:tcPr>
            <w:tcW w:w="844" w:type="dxa"/>
            <w:vAlign w:val="center"/>
          </w:tcPr>
          <w:p w:rsidR="00487563" w:rsidRPr="00BD0269" w:rsidRDefault="00487563" w:rsidP="005F7DE1">
            <w:pPr>
              <w:pStyle w:val="a8"/>
              <w:ind w:left="0"/>
              <w:jc w:val="center"/>
            </w:pPr>
            <w:r w:rsidRPr="00BD0269">
              <w:t>10</w:t>
            </w:r>
          </w:p>
        </w:tc>
      </w:tr>
      <w:tr w:rsidR="00487563" w:rsidRPr="00BD0269" w:rsidTr="00062B0F">
        <w:trPr>
          <w:trHeight w:val="397"/>
        </w:trPr>
        <w:tc>
          <w:tcPr>
            <w:tcW w:w="1487" w:type="dxa"/>
            <w:vAlign w:val="center"/>
          </w:tcPr>
          <w:p w:rsidR="00487563" w:rsidRPr="00BD0269" w:rsidRDefault="00487563" w:rsidP="005F7DE1">
            <w:pPr>
              <w:pStyle w:val="a8"/>
              <w:ind w:left="0"/>
              <w:jc w:val="center"/>
              <w:rPr>
                <w:i/>
                <w:vertAlign w:val="subscript"/>
              </w:rPr>
            </w:pPr>
            <w:r w:rsidRPr="00BD0269">
              <w:rPr>
                <w:i/>
                <w:lang w:val="en-US"/>
              </w:rPr>
              <w:t>d</w:t>
            </w:r>
            <w:r w:rsidRPr="00BD0269">
              <w:rPr>
                <w:i/>
                <w:vertAlign w:val="subscript"/>
                <w:lang w:val="en-US"/>
              </w:rPr>
              <w:t>1</w:t>
            </w:r>
          </w:p>
        </w:tc>
        <w:tc>
          <w:tcPr>
            <w:tcW w:w="843" w:type="dxa"/>
            <w:vAlign w:val="center"/>
          </w:tcPr>
          <w:p w:rsidR="00487563" w:rsidRPr="00BD0269" w:rsidRDefault="00487563" w:rsidP="005F7DE1">
            <w:pPr>
              <w:pStyle w:val="a8"/>
              <w:ind w:left="0"/>
              <w:jc w:val="center"/>
            </w:pPr>
            <w:r w:rsidRPr="00BD0269">
              <w:rPr>
                <w:lang w:val="en-US"/>
              </w:rPr>
              <w:t>4</w:t>
            </w:r>
            <w:r w:rsidRPr="00BD0269">
              <w:t>,05</w:t>
            </w:r>
          </w:p>
        </w:tc>
        <w:tc>
          <w:tcPr>
            <w:tcW w:w="844" w:type="dxa"/>
            <w:vAlign w:val="center"/>
          </w:tcPr>
          <w:p w:rsidR="00487563" w:rsidRPr="00BD0269" w:rsidRDefault="00487563" w:rsidP="005F7DE1">
            <w:pPr>
              <w:pStyle w:val="a8"/>
              <w:ind w:left="0"/>
              <w:jc w:val="center"/>
            </w:pPr>
            <w:r w:rsidRPr="00BD0269">
              <w:t>15,98</w:t>
            </w:r>
          </w:p>
        </w:tc>
        <w:tc>
          <w:tcPr>
            <w:tcW w:w="843" w:type="dxa"/>
            <w:vAlign w:val="center"/>
          </w:tcPr>
          <w:p w:rsidR="00487563" w:rsidRPr="00BD0269" w:rsidRDefault="00487563" w:rsidP="005F7DE1">
            <w:pPr>
              <w:pStyle w:val="a8"/>
              <w:ind w:left="0"/>
              <w:jc w:val="center"/>
            </w:pPr>
            <w:r w:rsidRPr="00BD0269">
              <w:rPr>
                <w:lang w:val="en-US"/>
              </w:rPr>
              <w:t>24</w:t>
            </w:r>
          </w:p>
        </w:tc>
        <w:tc>
          <w:tcPr>
            <w:tcW w:w="844" w:type="dxa"/>
            <w:vAlign w:val="center"/>
          </w:tcPr>
          <w:p w:rsidR="00487563" w:rsidRPr="00BD0269" w:rsidRDefault="00487563" w:rsidP="005F7DE1">
            <w:pPr>
              <w:pStyle w:val="a8"/>
              <w:ind w:left="0"/>
              <w:jc w:val="center"/>
            </w:pPr>
            <w:r w:rsidRPr="00BD0269">
              <w:t>9,97</w:t>
            </w:r>
          </w:p>
        </w:tc>
        <w:tc>
          <w:tcPr>
            <w:tcW w:w="844" w:type="dxa"/>
            <w:vAlign w:val="center"/>
          </w:tcPr>
          <w:p w:rsidR="00487563" w:rsidRPr="00BD0269" w:rsidRDefault="00487563" w:rsidP="005F7DE1">
            <w:pPr>
              <w:pStyle w:val="a8"/>
              <w:ind w:left="0"/>
              <w:jc w:val="center"/>
            </w:pPr>
            <w:r w:rsidRPr="00BD0269">
              <w:t>8,01</w:t>
            </w:r>
          </w:p>
        </w:tc>
        <w:tc>
          <w:tcPr>
            <w:tcW w:w="843" w:type="dxa"/>
            <w:vAlign w:val="center"/>
          </w:tcPr>
          <w:p w:rsidR="00487563" w:rsidRPr="00BD0269" w:rsidRDefault="00487563" w:rsidP="005F7DE1">
            <w:pPr>
              <w:pStyle w:val="a8"/>
              <w:ind w:left="0"/>
              <w:jc w:val="center"/>
            </w:pPr>
            <w:r w:rsidRPr="00BD0269">
              <w:t>11,99</w:t>
            </w:r>
          </w:p>
        </w:tc>
        <w:tc>
          <w:tcPr>
            <w:tcW w:w="844" w:type="dxa"/>
            <w:vAlign w:val="center"/>
          </w:tcPr>
          <w:p w:rsidR="00487563" w:rsidRPr="00BD0269" w:rsidRDefault="00487563" w:rsidP="005F7DE1">
            <w:pPr>
              <w:pStyle w:val="a8"/>
              <w:ind w:left="0"/>
              <w:jc w:val="center"/>
            </w:pPr>
            <w:r w:rsidRPr="00BD0269">
              <w:t>19,99</w:t>
            </w:r>
          </w:p>
        </w:tc>
        <w:tc>
          <w:tcPr>
            <w:tcW w:w="843" w:type="dxa"/>
            <w:vAlign w:val="center"/>
          </w:tcPr>
          <w:p w:rsidR="00487563" w:rsidRPr="00BD0269" w:rsidRDefault="00487563" w:rsidP="005F7DE1">
            <w:pPr>
              <w:pStyle w:val="a8"/>
              <w:ind w:left="0"/>
              <w:jc w:val="center"/>
            </w:pPr>
            <w:r w:rsidRPr="00BD0269">
              <w:t>25</w:t>
            </w:r>
          </w:p>
        </w:tc>
        <w:tc>
          <w:tcPr>
            <w:tcW w:w="844" w:type="dxa"/>
            <w:vAlign w:val="center"/>
          </w:tcPr>
          <w:p w:rsidR="00487563" w:rsidRPr="00BD0269" w:rsidRDefault="00487563" w:rsidP="005F7DE1">
            <w:pPr>
              <w:pStyle w:val="a8"/>
              <w:ind w:left="0"/>
              <w:jc w:val="center"/>
            </w:pPr>
            <w:r w:rsidRPr="00BD0269">
              <w:t>16</w:t>
            </w:r>
          </w:p>
        </w:tc>
        <w:tc>
          <w:tcPr>
            <w:tcW w:w="844" w:type="dxa"/>
            <w:vAlign w:val="center"/>
          </w:tcPr>
          <w:p w:rsidR="00487563" w:rsidRPr="00BD0269" w:rsidRDefault="00487563" w:rsidP="005F7DE1">
            <w:pPr>
              <w:pStyle w:val="a8"/>
              <w:ind w:left="0"/>
              <w:jc w:val="center"/>
            </w:pPr>
            <w:r w:rsidRPr="00BD0269">
              <w:t>32,01</w:t>
            </w:r>
          </w:p>
        </w:tc>
      </w:tr>
      <w:tr w:rsidR="00487563" w:rsidRPr="00BD0269" w:rsidTr="00062B0F">
        <w:trPr>
          <w:trHeight w:val="397"/>
        </w:trPr>
        <w:tc>
          <w:tcPr>
            <w:tcW w:w="1487" w:type="dxa"/>
            <w:vAlign w:val="center"/>
          </w:tcPr>
          <w:p w:rsidR="00487563" w:rsidRPr="00BD0269" w:rsidRDefault="00487563" w:rsidP="005F7DE1">
            <w:pPr>
              <w:pStyle w:val="a8"/>
              <w:ind w:left="0"/>
              <w:jc w:val="center"/>
              <w:rPr>
                <w:i/>
              </w:rPr>
            </w:pPr>
            <w:r w:rsidRPr="00BD0269">
              <w:rPr>
                <w:i/>
                <w:lang w:val="en-US"/>
              </w:rPr>
              <w:t>d</w:t>
            </w:r>
            <w:r w:rsidRPr="00BD0269">
              <w:rPr>
                <w:i/>
                <w:vertAlign w:val="subscript"/>
                <w:lang w:val="en-US"/>
              </w:rPr>
              <w:t>2</w:t>
            </w:r>
          </w:p>
        </w:tc>
        <w:tc>
          <w:tcPr>
            <w:tcW w:w="843" w:type="dxa"/>
            <w:vAlign w:val="center"/>
          </w:tcPr>
          <w:p w:rsidR="00487563" w:rsidRPr="00BD0269" w:rsidRDefault="00487563" w:rsidP="005F7DE1">
            <w:pPr>
              <w:pStyle w:val="a8"/>
              <w:ind w:left="0"/>
              <w:jc w:val="center"/>
            </w:pPr>
            <w:r w:rsidRPr="00BD0269">
              <w:t>4,10</w:t>
            </w:r>
          </w:p>
        </w:tc>
        <w:tc>
          <w:tcPr>
            <w:tcW w:w="844" w:type="dxa"/>
            <w:vAlign w:val="center"/>
          </w:tcPr>
          <w:p w:rsidR="00487563" w:rsidRPr="00BD0269" w:rsidRDefault="00487563" w:rsidP="005F7DE1">
            <w:pPr>
              <w:pStyle w:val="a8"/>
              <w:ind w:left="0"/>
              <w:jc w:val="center"/>
            </w:pPr>
            <w:r w:rsidRPr="00BD0269">
              <w:t>16,02</w:t>
            </w:r>
          </w:p>
        </w:tc>
        <w:tc>
          <w:tcPr>
            <w:tcW w:w="843" w:type="dxa"/>
            <w:vAlign w:val="center"/>
          </w:tcPr>
          <w:p w:rsidR="00487563" w:rsidRPr="00BD0269" w:rsidRDefault="00487563" w:rsidP="005F7DE1">
            <w:pPr>
              <w:pStyle w:val="a8"/>
              <w:ind w:left="0"/>
              <w:jc w:val="center"/>
            </w:pPr>
            <w:r w:rsidRPr="00BD0269">
              <w:t>23,93</w:t>
            </w:r>
          </w:p>
        </w:tc>
        <w:tc>
          <w:tcPr>
            <w:tcW w:w="844" w:type="dxa"/>
            <w:vAlign w:val="center"/>
          </w:tcPr>
          <w:p w:rsidR="00487563" w:rsidRPr="00BD0269" w:rsidRDefault="00487563" w:rsidP="005F7DE1">
            <w:pPr>
              <w:pStyle w:val="a8"/>
              <w:ind w:left="0"/>
              <w:jc w:val="center"/>
            </w:pPr>
            <w:r w:rsidRPr="00BD0269">
              <w:t>9,99</w:t>
            </w:r>
          </w:p>
        </w:tc>
        <w:tc>
          <w:tcPr>
            <w:tcW w:w="844" w:type="dxa"/>
            <w:vAlign w:val="center"/>
          </w:tcPr>
          <w:p w:rsidR="00487563" w:rsidRPr="00BD0269" w:rsidRDefault="00487563" w:rsidP="005F7DE1">
            <w:pPr>
              <w:pStyle w:val="a8"/>
              <w:ind w:left="0"/>
              <w:jc w:val="center"/>
            </w:pPr>
            <w:r w:rsidRPr="00BD0269">
              <w:t>8,04</w:t>
            </w:r>
          </w:p>
        </w:tc>
        <w:tc>
          <w:tcPr>
            <w:tcW w:w="843" w:type="dxa"/>
            <w:vAlign w:val="center"/>
          </w:tcPr>
          <w:p w:rsidR="00487563" w:rsidRPr="00BD0269" w:rsidRDefault="00487563" w:rsidP="005F7DE1">
            <w:pPr>
              <w:pStyle w:val="a8"/>
              <w:ind w:left="0"/>
              <w:jc w:val="center"/>
            </w:pPr>
            <w:r w:rsidRPr="00BD0269">
              <w:t>11,92</w:t>
            </w:r>
          </w:p>
        </w:tc>
        <w:tc>
          <w:tcPr>
            <w:tcW w:w="844" w:type="dxa"/>
            <w:vAlign w:val="center"/>
          </w:tcPr>
          <w:p w:rsidR="00487563" w:rsidRPr="00BD0269" w:rsidRDefault="00487563" w:rsidP="005F7DE1">
            <w:pPr>
              <w:pStyle w:val="a8"/>
              <w:ind w:left="0"/>
              <w:jc w:val="center"/>
            </w:pPr>
            <w:r w:rsidRPr="00BD0269">
              <w:t>20,03</w:t>
            </w:r>
          </w:p>
        </w:tc>
        <w:tc>
          <w:tcPr>
            <w:tcW w:w="843" w:type="dxa"/>
            <w:vAlign w:val="center"/>
          </w:tcPr>
          <w:p w:rsidR="00487563" w:rsidRPr="00BD0269" w:rsidRDefault="00487563" w:rsidP="005F7DE1">
            <w:pPr>
              <w:pStyle w:val="a8"/>
              <w:ind w:left="0"/>
              <w:jc w:val="center"/>
            </w:pPr>
            <w:r w:rsidRPr="00BD0269">
              <w:t>24,95</w:t>
            </w:r>
          </w:p>
        </w:tc>
        <w:tc>
          <w:tcPr>
            <w:tcW w:w="844" w:type="dxa"/>
            <w:vAlign w:val="center"/>
          </w:tcPr>
          <w:p w:rsidR="00487563" w:rsidRPr="00BD0269" w:rsidRDefault="00487563" w:rsidP="005F7DE1">
            <w:pPr>
              <w:pStyle w:val="a8"/>
              <w:ind w:left="0"/>
              <w:jc w:val="center"/>
            </w:pPr>
            <w:r w:rsidRPr="00BD0269">
              <w:t>15,98</w:t>
            </w:r>
          </w:p>
        </w:tc>
        <w:tc>
          <w:tcPr>
            <w:tcW w:w="844" w:type="dxa"/>
            <w:vAlign w:val="center"/>
          </w:tcPr>
          <w:p w:rsidR="00487563" w:rsidRPr="00BD0269" w:rsidRDefault="00487563" w:rsidP="005F7DE1">
            <w:pPr>
              <w:pStyle w:val="a8"/>
              <w:ind w:left="0"/>
              <w:jc w:val="center"/>
            </w:pPr>
            <w:r w:rsidRPr="00BD0269">
              <w:t>31,95</w:t>
            </w:r>
          </w:p>
        </w:tc>
      </w:tr>
      <w:tr w:rsidR="00487563" w:rsidRPr="00BD0269" w:rsidTr="00062B0F">
        <w:trPr>
          <w:trHeight w:val="397"/>
        </w:trPr>
        <w:tc>
          <w:tcPr>
            <w:tcW w:w="1487" w:type="dxa"/>
            <w:vAlign w:val="center"/>
          </w:tcPr>
          <w:p w:rsidR="00487563" w:rsidRPr="00BD0269" w:rsidRDefault="00487563" w:rsidP="005F7DE1">
            <w:pPr>
              <w:pStyle w:val="a8"/>
              <w:ind w:left="0"/>
              <w:jc w:val="center"/>
              <w:rPr>
                <w:i/>
              </w:rPr>
            </w:pPr>
            <w:r w:rsidRPr="00BD0269">
              <w:rPr>
                <w:i/>
                <w:lang w:val="en-US"/>
              </w:rPr>
              <w:t>d</w:t>
            </w:r>
            <w:r w:rsidRPr="00BD0269">
              <w:rPr>
                <w:i/>
                <w:vertAlign w:val="subscript"/>
                <w:lang w:val="en-US"/>
              </w:rPr>
              <w:t>3</w:t>
            </w:r>
          </w:p>
        </w:tc>
        <w:tc>
          <w:tcPr>
            <w:tcW w:w="843" w:type="dxa"/>
            <w:vAlign w:val="center"/>
          </w:tcPr>
          <w:p w:rsidR="00487563" w:rsidRPr="00BD0269" w:rsidRDefault="00487563" w:rsidP="005F7DE1">
            <w:pPr>
              <w:pStyle w:val="a8"/>
              <w:ind w:left="0"/>
              <w:jc w:val="center"/>
            </w:pPr>
            <w:r w:rsidRPr="00BD0269">
              <w:t>4,15</w:t>
            </w:r>
          </w:p>
        </w:tc>
        <w:tc>
          <w:tcPr>
            <w:tcW w:w="844" w:type="dxa"/>
            <w:vAlign w:val="center"/>
          </w:tcPr>
          <w:p w:rsidR="00487563" w:rsidRPr="00BD0269" w:rsidRDefault="00487563" w:rsidP="005F7DE1">
            <w:pPr>
              <w:pStyle w:val="a8"/>
              <w:ind w:left="0"/>
              <w:jc w:val="center"/>
            </w:pPr>
            <w:r w:rsidRPr="00BD0269">
              <w:t>15,97</w:t>
            </w:r>
          </w:p>
        </w:tc>
        <w:tc>
          <w:tcPr>
            <w:tcW w:w="843" w:type="dxa"/>
            <w:vAlign w:val="center"/>
          </w:tcPr>
          <w:p w:rsidR="00487563" w:rsidRPr="00BD0269" w:rsidRDefault="00487563" w:rsidP="005F7DE1">
            <w:pPr>
              <w:pStyle w:val="a8"/>
              <w:ind w:left="0"/>
              <w:jc w:val="center"/>
            </w:pPr>
            <w:r w:rsidRPr="00BD0269">
              <w:t>23,98</w:t>
            </w:r>
          </w:p>
        </w:tc>
        <w:tc>
          <w:tcPr>
            <w:tcW w:w="844" w:type="dxa"/>
            <w:vAlign w:val="center"/>
          </w:tcPr>
          <w:p w:rsidR="00487563" w:rsidRPr="00BD0269" w:rsidRDefault="00487563" w:rsidP="005F7DE1">
            <w:pPr>
              <w:pStyle w:val="a8"/>
              <w:ind w:left="0"/>
              <w:jc w:val="center"/>
            </w:pPr>
            <w:r w:rsidRPr="00BD0269">
              <w:t>9,95</w:t>
            </w:r>
          </w:p>
        </w:tc>
        <w:tc>
          <w:tcPr>
            <w:tcW w:w="844" w:type="dxa"/>
            <w:vAlign w:val="center"/>
          </w:tcPr>
          <w:p w:rsidR="00487563" w:rsidRPr="00BD0269" w:rsidRDefault="00487563" w:rsidP="005F7DE1">
            <w:pPr>
              <w:pStyle w:val="a8"/>
              <w:ind w:left="0"/>
              <w:jc w:val="center"/>
            </w:pPr>
            <w:r w:rsidRPr="00BD0269">
              <w:t>8,07</w:t>
            </w:r>
          </w:p>
        </w:tc>
        <w:tc>
          <w:tcPr>
            <w:tcW w:w="843" w:type="dxa"/>
            <w:vAlign w:val="center"/>
          </w:tcPr>
          <w:p w:rsidR="00487563" w:rsidRPr="00BD0269" w:rsidRDefault="00487563" w:rsidP="005F7DE1">
            <w:pPr>
              <w:pStyle w:val="a8"/>
              <w:ind w:left="0"/>
              <w:jc w:val="center"/>
            </w:pPr>
            <w:r w:rsidRPr="00BD0269">
              <w:t>11,98</w:t>
            </w:r>
          </w:p>
        </w:tc>
        <w:tc>
          <w:tcPr>
            <w:tcW w:w="844" w:type="dxa"/>
            <w:vAlign w:val="center"/>
          </w:tcPr>
          <w:p w:rsidR="00487563" w:rsidRPr="00BD0269" w:rsidRDefault="00487563" w:rsidP="005F7DE1">
            <w:pPr>
              <w:pStyle w:val="a8"/>
              <w:ind w:left="0"/>
              <w:jc w:val="center"/>
            </w:pPr>
            <w:r w:rsidRPr="00BD0269">
              <w:t>19,97</w:t>
            </w:r>
          </w:p>
        </w:tc>
        <w:tc>
          <w:tcPr>
            <w:tcW w:w="843" w:type="dxa"/>
            <w:vAlign w:val="center"/>
          </w:tcPr>
          <w:p w:rsidR="00487563" w:rsidRPr="00BD0269" w:rsidRDefault="00487563" w:rsidP="005F7DE1">
            <w:pPr>
              <w:pStyle w:val="a8"/>
              <w:ind w:left="0"/>
              <w:jc w:val="center"/>
            </w:pPr>
            <w:r w:rsidRPr="00BD0269">
              <w:t>24,99</w:t>
            </w:r>
          </w:p>
        </w:tc>
        <w:tc>
          <w:tcPr>
            <w:tcW w:w="844" w:type="dxa"/>
            <w:vAlign w:val="center"/>
          </w:tcPr>
          <w:p w:rsidR="00487563" w:rsidRPr="00BD0269" w:rsidRDefault="00487563" w:rsidP="005F7DE1">
            <w:pPr>
              <w:pStyle w:val="a8"/>
              <w:ind w:left="0"/>
              <w:jc w:val="center"/>
            </w:pPr>
            <w:r w:rsidRPr="00BD0269">
              <w:t>15,96</w:t>
            </w:r>
          </w:p>
        </w:tc>
        <w:tc>
          <w:tcPr>
            <w:tcW w:w="844" w:type="dxa"/>
            <w:vAlign w:val="center"/>
          </w:tcPr>
          <w:p w:rsidR="00487563" w:rsidRPr="00BD0269" w:rsidRDefault="00487563" w:rsidP="005F7DE1">
            <w:pPr>
              <w:pStyle w:val="a8"/>
              <w:ind w:left="0"/>
              <w:jc w:val="center"/>
            </w:pPr>
            <w:r w:rsidRPr="00BD0269">
              <w:t>32</w:t>
            </w:r>
          </w:p>
        </w:tc>
      </w:tr>
    </w:tbl>
    <w:p w:rsidR="00487563" w:rsidRPr="00BD0269" w:rsidRDefault="00487563" w:rsidP="005F7DE1">
      <w:pPr>
        <w:pStyle w:val="a8"/>
        <w:tabs>
          <w:tab w:val="left" w:pos="0"/>
          <w:tab w:val="left" w:pos="1134"/>
        </w:tabs>
        <w:ind w:left="0"/>
        <w:rPr>
          <w:sz w:val="20"/>
          <w:szCs w:val="20"/>
        </w:rPr>
      </w:pPr>
    </w:p>
    <w:p w:rsidR="00487563" w:rsidRPr="00BD0269" w:rsidRDefault="00487563" w:rsidP="005024F5">
      <w:pPr>
        <w:pStyle w:val="a8"/>
        <w:numPr>
          <w:ilvl w:val="0"/>
          <w:numId w:val="12"/>
        </w:numPr>
        <w:tabs>
          <w:tab w:val="left" w:pos="0"/>
          <w:tab w:val="left" w:pos="426"/>
          <w:tab w:val="left" w:pos="1134"/>
        </w:tabs>
        <w:ind w:left="0" w:firstLine="709"/>
        <w:rPr>
          <w:sz w:val="28"/>
          <w:szCs w:val="28"/>
        </w:rPr>
      </w:pPr>
      <w:r w:rsidRPr="00BD0269">
        <w:rPr>
          <w:sz w:val="28"/>
          <w:szCs w:val="28"/>
        </w:rPr>
        <w:t>Расшифровать обозначение шероховатости поверхности на приведенных чертежах.</w:t>
      </w:r>
    </w:p>
    <w:tbl>
      <w:tblPr>
        <w:tblStyle w:val="a9"/>
        <w:tblW w:w="10036"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
        <w:gridCol w:w="4476"/>
        <w:gridCol w:w="515"/>
        <w:gridCol w:w="4365"/>
      </w:tblGrid>
      <w:tr w:rsidR="005D4FAE" w:rsidRPr="00BD0269" w:rsidTr="005D4FAE">
        <w:tc>
          <w:tcPr>
            <w:tcW w:w="680" w:type="dxa"/>
          </w:tcPr>
          <w:p w:rsidR="005D4FAE" w:rsidRPr="00BD0269" w:rsidRDefault="005D4FAE" w:rsidP="00062B0F">
            <w:pPr>
              <w:pStyle w:val="a8"/>
              <w:tabs>
                <w:tab w:val="left" w:pos="0"/>
                <w:tab w:val="left" w:pos="426"/>
                <w:tab w:val="left" w:pos="1134"/>
              </w:tabs>
              <w:ind w:left="0"/>
              <w:jc w:val="center"/>
              <w:rPr>
                <w:noProof/>
                <w:sz w:val="28"/>
                <w:szCs w:val="28"/>
              </w:rPr>
            </w:pPr>
            <w:r w:rsidRPr="00BD0269">
              <w:rPr>
                <w:noProof/>
                <w:sz w:val="28"/>
                <w:szCs w:val="28"/>
              </w:rPr>
              <w:t>1</w:t>
            </w:r>
            <w:r w:rsidR="00F92A0D">
              <w:rPr>
                <w:noProof/>
                <w:sz w:val="28"/>
                <w:szCs w:val="28"/>
              </w:rPr>
              <w:t>)</w:t>
            </w:r>
          </w:p>
        </w:tc>
        <w:tc>
          <w:tcPr>
            <w:tcW w:w="4476" w:type="dxa"/>
            <w:vAlign w:val="center"/>
          </w:tcPr>
          <w:p w:rsidR="005D4FAE" w:rsidRPr="00BD0269" w:rsidRDefault="005D4FAE" w:rsidP="00062B0F">
            <w:pPr>
              <w:pStyle w:val="a8"/>
              <w:tabs>
                <w:tab w:val="left" w:pos="0"/>
                <w:tab w:val="left" w:pos="426"/>
                <w:tab w:val="left" w:pos="1134"/>
              </w:tabs>
              <w:ind w:left="0"/>
              <w:jc w:val="center"/>
              <w:rPr>
                <w:sz w:val="28"/>
                <w:szCs w:val="28"/>
              </w:rPr>
            </w:pPr>
            <w:r w:rsidRPr="00BD0269">
              <w:rPr>
                <w:noProof/>
                <w:sz w:val="28"/>
                <w:szCs w:val="28"/>
              </w:rPr>
              <w:drawing>
                <wp:inline distT="0" distB="0" distL="0" distR="0">
                  <wp:extent cx="2618145" cy="1735499"/>
                  <wp:effectExtent l="19050" t="0" r="0" b="0"/>
                  <wp:docPr id="15" name="Рисунок 284" descr="image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image076"/>
                          <pic:cNvPicPr>
                            <a:picLocks noChangeAspect="1" noChangeArrowheads="1"/>
                          </pic:cNvPicPr>
                        </pic:nvPicPr>
                        <pic:blipFill>
                          <a:blip r:embed="rId241" cstate="print"/>
                          <a:srcRect l="3333" t="11956" r="9877" b="3623"/>
                          <a:stretch>
                            <a:fillRect/>
                          </a:stretch>
                        </pic:blipFill>
                        <pic:spPr bwMode="auto">
                          <a:xfrm>
                            <a:off x="0" y="0"/>
                            <a:ext cx="2621213" cy="1737533"/>
                          </a:xfrm>
                          <a:prstGeom prst="rect">
                            <a:avLst/>
                          </a:prstGeom>
                          <a:noFill/>
                          <a:ln w="9525">
                            <a:noFill/>
                            <a:miter lim="800000"/>
                            <a:headEnd/>
                            <a:tailEnd/>
                          </a:ln>
                        </pic:spPr>
                      </pic:pic>
                    </a:graphicData>
                  </a:graphic>
                </wp:inline>
              </w:drawing>
            </w:r>
          </w:p>
        </w:tc>
        <w:tc>
          <w:tcPr>
            <w:tcW w:w="515" w:type="dxa"/>
          </w:tcPr>
          <w:p w:rsidR="005D4FAE" w:rsidRPr="00BD0269" w:rsidRDefault="005D4FAE" w:rsidP="00062B0F">
            <w:pPr>
              <w:pStyle w:val="a8"/>
              <w:tabs>
                <w:tab w:val="left" w:pos="0"/>
                <w:tab w:val="left" w:pos="426"/>
                <w:tab w:val="left" w:pos="1134"/>
              </w:tabs>
              <w:ind w:left="0"/>
              <w:jc w:val="center"/>
              <w:rPr>
                <w:noProof/>
                <w:sz w:val="28"/>
                <w:szCs w:val="28"/>
              </w:rPr>
            </w:pPr>
            <w:r w:rsidRPr="00BD0269">
              <w:rPr>
                <w:noProof/>
                <w:sz w:val="28"/>
                <w:szCs w:val="28"/>
              </w:rPr>
              <w:t>2</w:t>
            </w:r>
            <w:r w:rsidR="00F92A0D">
              <w:rPr>
                <w:noProof/>
                <w:sz w:val="28"/>
                <w:szCs w:val="28"/>
              </w:rPr>
              <w:t>)</w:t>
            </w:r>
          </w:p>
        </w:tc>
        <w:tc>
          <w:tcPr>
            <w:tcW w:w="4365" w:type="dxa"/>
            <w:vAlign w:val="center"/>
          </w:tcPr>
          <w:p w:rsidR="005D4FAE" w:rsidRPr="00BD0269" w:rsidRDefault="00F92A0D" w:rsidP="00062B0F">
            <w:pPr>
              <w:pStyle w:val="a8"/>
              <w:tabs>
                <w:tab w:val="left" w:pos="0"/>
                <w:tab w:val="left" w:pos="426"/>
                <w:tab w:val="left" w:pos="1134"/>
              </w:tabs>
              <w:ind w:left="0"/>
              <w:jc w:val="center"/>
              <w:rPr>
                <w:sz w:val="28"/>
                <w:szCs w:val="28"/>
              </w:rPr>
            </w:pPr>
            <w:r>
              <w:object w:dxaOrig="2880" w:dyaOrig="1440">
                <v:shape id="_x0000_i1131" type="#_x0000_t75" style="width:180pt;height:90pt" o:ole="">
                  <v:imagedata r:id="rId242" o:title=""/>
                </v:shape>
                <o:OLEObject Type="Embed" ProgID="PBrush" ShapeID="_x0000_i1131" DrawAspect="Content" ObjectID="_1821264517" r:id="rId243"/>
              </w:object>
            </w:r>
          </w:p>
        </w:tc>
      </w:tr>
      <w:tr w:rsidR="005D4FAE" w:rsidRPr="00BD0269" w:rsidTr="005D4FAE">
        <w:tc>
          <w:tcPr>
            <w:tcW w:w="680" w:type="dxa"/>
          </w:tcPr>
          <w:p w:rsidR="005D4FAE" w:rsidRPr="00BD0269" w:rsidRDefault="005D4FAE" w:rsidP="00062B0F">
            <w:pPr>
              <w:pStyle w:val="a8"/>
              <w:tabs>
                <w:tab w:val="left" w:pos="0"/>
                <w:tab w:val="left" w:pos="426"/>
                <w:tab w:val="left" w:pos="1134"/>
              </w:tabs>
              <w:ind w:left="0"/>
              <w:jc w:val="center"/>
              <w:rPr>
                <w:noProof/>
                <w:sz w:val="28"/>
                <w:szCs w:val="28"/>
              </w:rPr>
            </w:pPr>
            <w:r w:rsidRPr="00BD0269">
              <w:rPr>
                <w:noProof/>
                <w:sz w:val="28"/>
                <w:szCs w:val="28"/>
              </w:rPr>
              <w:t>3</w:t>
            </w:r>
            <w:r w:rsidR="00F92A0D">
              <w:rPr>
                <w:noProof/>
                <w:sz w:val="28"/>
                <w:szCs w:val="28"/>
              </w:rPr>
              <w:t>)</w:t>
            </w:r>
          </w:p>
        </w:tc>
        <w:tc>
          <w:tcPr>
            <w:tcW w:w="4476" w:type="dxa"/>
            <w:vAlign w:val="center"/>
          </w:tcPr>
          <w:p w:rsidR="005D4FAE" w:rsidRPr="00BD0269" w:rsidRDefault="005D4FAE" w:rsidP="00062B0F">
            <w:pPr>
              <w:pStyle w:val="a8"/>
              <w:tabs>
                <w:tab w:val="left" w:pos="0"/>
                <w:tab w:val="left" w:pos="426"/>
                <w:tab w:val="left" w:pos="1134"/>
              </w:tabs>
              <w:ind w:left="0"/>
              <w:jc w:val="center"/>
              <w:rPr>
                <w:sz w:val="28"/>
                <w:szCs w:val="28"/>
              </w:rPr>
            </w:pPr>
            <w:r w:rsidRPr="00BD0269">
              <w:rPr>
                <w:noProof/>
                <w:sz w:val="28"/>
                <w:szCs w:val="28"/>
              </w:rPr>
              <w:drawing>
                <wp:inline distT="0" distB="0" distL="0" distR="0">
                  <wp:extent cx="1851314" cy="1911928"/>
                  <wp:effectExtent l="19050" t="0" r="0" b="0"/>
                  <wp:docPr id="22" name="Рисунок 297" descr="р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р33"/>
                          <pic:cNvPicPr>
                            <a:picLocks noChangeAspect="1" noChangeArrowheads="1"/>
                          </pic:cNvPicPr>
                        </pic:nvPicPr>
                        <pic:blipFill>
                          <a:blip r:embed="rId244" cstate="print"/>
                          <a:srcRect l="36597" t="4922" r="43178" b="57254"/>
                          <a:stretch>
                            <a:fillRect/>
                          </a:stretch>
                        </pic:blipFill>
                        <pic:spPr bwMode="auto">
                          <a:xfrm>
                            <a:off x="0" y="0"/>
                            <a:ext cx="1854905" cy="1915637"/>
                          </a:xfrm>
                          <a:prstGeom prst="rect">
                            <a:avLst/>
                          </a:prstGeom>
                          <a:noFill/>
                          <a:ln w="9525">
                            <a:noFill/>
                            <a:miter lim="800000"/>
                            <a:headEnd/>
                            <a:tailEnd/>
                          </a:ln>
                        </pic:spPr>
                      </pic:pic>
                    </a:graphicData>
                  </a:graphic>
                </wp:inline>
              </w:drawing>
            </w:r>
          </w:p>
        </w:tc>
        <w:tc>
          <w:tcPr>
            <w:tcW w:w="515" w:type="dxa"/>
          </w:tcPr>
          <w:p w:rsidR="005D4FAE" w:rsidRPr="00BD0269" w:rsidRDefault="005D4FAE" w:rsidP="00062B0F">
            <w:pPr>
              <w:pStyle w:val="a8"/>
              <w:tabs>
                <w:tab w:val="left" w:pos="0"/>
                <w:tab w:val="left" w:pos="426"/>
                <w:tab w:val="left" w:pos="1134"/>
              </w:tabs>
              <w:ind w:left="0"/>
              <w:jc w:val="center"/>
              <w:rPr>
                <w:sz w:val="28"/>
                <w:szCs w:val="28"/>
              </w:rPr>
            </w:pPr>
            <w:r w:rsidRPr="00BD0269">
              <w:rPr>
                <w:sz w:val="28"/>
                <w:szCs w:val="28"/>
              </w:rPr>
              <w:t>4</w:t>
            </w:r>
            <w:r w:rsidR="00F92A0D">
              <w:rPr>
                <w:sz w:val="28"/>
                <w:szCs w:val="28"/>
              </w:rPr>
              <w:t>)</w:t>
            </w:r>
          </w:p>
        </w:tc>
        <w:tc>
          <w:tcPr>
            <w:tcW w:w="4365" w:type="dxa"/>
            <w:vAlign w:val="center"/>
          </w:tcPr>
          <w:p w:rsidR="005D4FAE" w:rsidRPr="00BD0269" w:rsidRDefault="002549AE" w:rsidP="00062B0F">
            <w:pPr>
              <w:pStyle w:val="a8"/>
              <w:tabs>
                <w:tab w:val="left" w:pos="0"/>
                <w:tab w:val="left" w:pos="426"/>
                <w:tab w:val="left" w:pos="1134"/>
              </w:tabs>
              <w:ind w:left="0"/>
              <w:jc w:val="center"/>
              <w:rPr>
                <w:sz w:val="28"/>
                <w:szCs w:val="28"/>
              </w:rPr>
            </w:pPr>
            <w:r w:rsidRPr="00BD0269">
              <w:rPr>
                <w:sz w:val="28"/>
                <w:szCs w:val="28"/>
              </w:rPr>
              <w:object w:dxaOrig="3120" w:dyaOrig="2928">
                <v:shape id="_x0000_i1132" type="#_x0000_t75" style="width:191.25pt;height:179.25pt" o:ole="">
                  <v:imagedata r:id="rId245" o:title=""/>
                </v:shape>
                <o:OLEObject Type="Embed" ProgID="PBrush" ShapeID="_x0000_i1132" DrawAspect="Content" ObjectID="_1821264518" r:id="rId246"/>
              </w:object>
            </w:r>
          </w:p>
        </w:tc>
      </w:tr>
    </w:tbl>
    <w:p w:rsidR="001C39CB" w:rsidRPr="00BD0269" w:rsidRDefault="001C39CB" w:rsidP="001C39CB">
      <w:pPr>
        <w:keepNext/>
        <w:spacing w:after="0" w:line="240" w:lineRule="auto"/>
        <w:ind w:firstLine="709"/>
        <w:jc w:val="both"/>
        <w:rPr>
          <w:rFonts w:ascii="Times New Roman" w:hAnsi="Times New Roman"/>
          <w:b/>
          <w:smallCaps/>
          <w:sz w:val="28"/>
          <w:szCs w:val="28"/>
        </w:rPr>
      </w:pPr>
      <w:r w:rsidRPr="00BD0269">
        <w:rPr>
          <w:rFonts w:ascii="Times New Roman" w:hAnsi="Times New Roman"/>
          <w:b/>
          <w:smallCaps/>
          <w:sz w:val="28"/>
          <w:szCs w:val="28"/>
        </w:rPr>
        <w:lastRenderedPageBreak/>
        <w:t>Порядок выполнения работы</w:t>
      </w:r>
    </w:p>
    <w:p w:rsidR="001C39CB" w:rsidRPr="00BD0269" w:rsidRDefault="001C39CB" w:rsidP="001C39CB">
      <w:pPr>
        <w:spacing w:after="0" w:line="240" w:lineRule="auto"/>
        <w:ind w:firstLine="709"/>
        <w:jc w:val="both"/>
        <w:rPr>
          <w:rFonts w:ascii="Times New Roman" w:hAnsi="Times New Roman"/>
          <w:b/>
          <w:smallCaps/>
          <w:sz w:val="28"/>
          <w:szCs w:val="28"/>
        </w:rPr>
      </w:pPr>
    </w:p>
    <w:p w:rsidR="001C39CB" w:rsidRPr="00BD0269" w:rsidRDefault="001C39CB" w:rsidP="005024F5">
      <w:pPr>
        <w:pStyle w:val="a8"/>
        <w:numPr>
          <w:ilvl w:val="0"/>
          <w:numId w:val="19"/>
        </w:numPr>
        <w:tabs>
          <w:tab w:val="left" w:pos="1134"/>
        </w:tabs>
        <w:ind w:left="0" w:firstLine="709"/>
        <w:rPr>
          <w:spacing w:val="-2"/>
          <w:sz w:val="28"/>
          <w:szCs w:val="28"/>
        </w:rPr>
      </w:pPr>
      <w:r w:rsidRPr="00BD0269">
        <w:rPr>
          <w:spacing w:val="-4"/>
          <w:sz w:val="28"/>
          <w:szCs w:val="28"/>
        </w:rPr>
        <w:t>Изучить</w:t>
      </w:r>
      <w:r w:rsidRPr="00BD0269">
        <w:rPr>
          <w:spacing w:val="-2"/>
          <w:sz w:val="28"/>
          <w:szCs w:val="28"/>
        </w:rPr>
        <w:t xml:space="preserve"> теоретические положения. Ответить на контрольные вопросы.</w:t>
      </w:r>
    </w:p>
    <w:p w:rsidR="001C39CB" w:rsidRPr="00BD0269" w:rsidRDefault="001C39CB" w:rsidP="005024F5">
      <w:pPr>
        <w:pStyle w:val="a8"/>
        <w:numPr>
          <w:ilvl w:val="0"/>
          <w:numId w:val="19"/>
        </w:numPr>
        <w:tabs>
          <w:tab w:val="left" w:pos="1134"/>
        </w:tabs>
        <w:ind w:left="0" w:firstLine="709"/>
        <w:rPr>
          <w:spacing w:val="-4"/>
          <w:sz w:val="28"/>
          <w:szCs w:val="28"/>
        </w:rPr>
      </w:pPr>
      <w:r w:rsidRPr="00BD0269">
        <w:rPr>
          <w:spacing w:val="-4"/>
          <w:sz w:val="28"/>
          <w:szCs w:val="28"/>
        </w:rPr>
        <w:t>Подобрать чертеж детали или выбрать чертеж детали из приложения 2.</w:t>
      </w:r>
    </w:p>
    <w:p w:rsidR="00733A1A" w:rsidRPr="00BD0269" w:rsidRDefault="00733A1A" w:rsidP="005024F5">
      <w:pPr>
        <w:pStyle w:val="a8"/>
        <w:numPr>
          <w:ilvl w:val="0"/>
          <w:numId w:val="19"/>
        </w:numPr>
        <w:tabs>
          <w:tab w:val="left" w:pos="1134"/>
        </w:tabs>
        <w:ind w:left="0" w:firstLine="709"/>
        <w:rPr>
          <w:sz w:val="28"/>
          <w:szCs w:val="28"/>
        </w:rPr>
      </w:pPr>
      <w:r w:rsidRPr="00BD0269">
        <w:rPr>
          <w:sz w:val="28"/>
          <w:szCs w:val="28"/>
        </w:rPr>
        <w:t>Сделать эскиз детали с указанием допусков формы и расположения поверхностей</w:t>
      </w:r>
      <w:r w:rsidR="00F744EE" w:rsidRPr="00BD0269">
        <w:rPr>
          <w:sz w:val="28"/>
          <w:szCs w:val="28"/>
        </w:rPr>
        <w:t>, шероховатости</w:t>
      </w:r>
      <w:r w:rsidRPr="00BD0269">
        <w:rPr>
          <w:sz w:val="28"/>
          <w:szCs w:val="28"/>
        </w:rPr>
        <w:t>.</w:t>
      </w:r>
    </w:p>
    <w:p w:rsidR="001C39CB" w:rsidRPr="00BD0269" w:rsidRDefault="001C39CB" w:rsidP="005024F5">
      <w:pPr>
        <w:pStyle w:val="a8"/>
        <w:numPr>
          <w:ilvl w:val="0"/>
          <w:numId w:val="19"/>
        </w:numPr>
        <w:tabs>
          <w:tab w:val="left" w:pos="1134"/>
        </w:tabs>
        <w:ind w:left="0" w:firstLine="709"/>
        <w:rPr>
          <w:sz w:val="28"/>
          <w:szCs w:val="28"/>
        </w:rPr>
      </w:pPr>
      <w:r w:rsidRPr="00BD0269">
        <w:rPr>
          <w:sz w:val="28"/>
          <w:szCs w:val="28"/>
        </w:rPr>
        <w:t xml:space="preserve">По чертежу </w:t>
      </w:r>
      <w:r w:rsidR="00733A1A" w:rsidRPr="00BD0269">
        <w:rPr>
          <w:sz w:val="28"/>
          <w:szCs w:val="28"/>
        </w:rPr>
        <w:t xml:space="preserve">составить техническое описание </w:t>
      </w:r>
      <w:r w:rsidR="009B5538" w:rsidRPr="00BD0269">
        <w:rPr>
          <w:sz w:val="28"/>
          <w:szCs w:val="28"/>
        </w:rPr>
        <w:t xml:space="preserve">всех </w:t>
      </w:r>
      <w:r w:rsidR="00733A1A" w:rsidRPr="00BD0269">
        <w:rPr>
          <w:sz w:val="28"/>
          <w:szCs w:val="28"/>
        </w:rPr>
        <w:t>отклонений формы и расположения поверхностей.</w:t>
      </w:r>
    </w:p>
    <w:p w:rsidR="001C39CB" w:rsidRPr="00BD0269" w:rsidRDefault="00733A1A" w:rsidP="005024F5">
      <w:pPr>
        <w:pStyle w:val="a8"/>
        <w:numPr>
          <w:ilvl w:val="0"/>
          <w:numId w:val="19"/>
        </w:numPr>
        <w:tabs>
          <w:tab w:val="left" w:pos="1134"/>
        </w:tabs>
        <w:ind w:left="0" w:firstLine="709"/>
        <w:rPr>
          <w:sz w:val="28"/>
          <w:szCs w:val="28"/>
        </w:rPr>
      </w:pPr>
      <w:r w:rsidRPr="00BD0269">
        <w:rPr>
          <w:sz w:val="28"/>
          <w:szCs w:val="28"/>
        </w:rPr>
        <w:t>Определить степень точности отклонения по справочным таблицам (приложение 3).</w:t>
      </w:r>
    </w:p>
    <w:p w:rsidR="00F744EE" w:rsidRPr="00BD0269" w:rsidRDefault="00F744EE" w:rsidP="005024F5">
      <w:pPr>
        <w:pStyle w:val="a8"/>
        <w:numPr>
          <w:ilvl w:val="0"/>
          <w:numId w:val="19"/>
        </w:numPr>
        <w:tabs>
          <w:tab w:val="left" w:pos="1134"/>
        </w:tabs>
        <w:ind w:left="0" w:firstLine="709"/>
        <w:rPr>
          <w:sz w:val="28"/>
          <w:szCs w:val="28"/>
        </w:rPr>
      </w:pPr>
      <w:r w:rsidRPr="00BD0269">
        <w:rPr>
          <w:sz w:val="28"/>
          <w:szCs w:val="28"/>
        </w:rPr>
        <w:t>Пояснить обозначения шероховатости</w:t>
      </w:r>
      <w:r w:rsidR="005D4FAE" w:rsidRPr="00BD0269">
        <w:rPr>
          <w:sz w:val="28"/>
          <w:szCs w:val="28"/>
        </w:rPr>
        <w:t xml:space="preserve">, заданные </w:t>
      </w:r>
      <w:r w:rsidRPr="00BD0269">
        <w:rPr>
          <w:sz w:val="28"/>
          <w:szCs w:val="28"/>
        </w:rPr>
        <w:t>на чертеже.</w:t>
      </w:r>
    </w:p>
    <w:p w:rsidR="001C39CB" w:rsidRPr="00BD0269" w:rsidRDefault="001C39CB" w:rsidP="005024F5">
      <w:pPr>
        <w:pStyle w:val="a8"/>
        <w:numPr>
          <w:ilvl w:val="0"/>
          <w:numId w:val="19"/>
        </w:numPr>
        <w:tabs>
          <w:tab w:val="left" w:pos="1134"/>
        </w:tabs>
        <w:ind w:left="0" w:firstLine="709"/>
        <w:rPr>
          <w:sz w:val="28"/>
          <w:szCs w:val="28"/>
        </w:rPr>
      </w:pPr>
      <w:r w:rsidRPr="00BD0269">
        <w:rPr>
          <w:sz w:val="28"/>
          <w:szCs w:val="28"/>
        </w:rPr>
        <w:t>Сделать выводы по работе.</w:t>
      </w:r>
    </w:p>
    <w:p w:rsidR="001C39CB" w:rsidRPr="00BD0269" w:rsidRDefault="001C39CB" w:rsidP="001C39CB">
      <w:pPr>
        <w:spacing w:after="0" w:line="240" w:lineRule="auto"/>
        <w:ind w:firstLine="709"/>
        <w:jc w:val="both"/>
        <w:rPr>
          <w:rFonts w:ascii="Times New Roman" w:hAnsi="Times New Roman"/>
          <w:sz w:val="20"/>
          <w:szCs w:val="20"/>
        </w:rPr>
      </w:pPr>
    </w:p>
    <w:p w:rsidR="001C39CB" w:rsidRPr="00BD0269" w:rsidRDefault="001C39CB" w:rsidP="001C39CB">
      <w:pPr>
        <w:spacing w:after="0" w:line="240" w:lineRule="auto"/>
        <w:ind w:firstLine="709"/>
        <w:jc w:val="both"/>
        <w:rPr>
          <w:rFonts w:ascii="Times New Roman" w:hAnsi="Times New Roman"/>
          <w:b/>
          <w:sz w:val="28"/>
          <w:szCs w:val="28"/>
        </w:rPr>
      </w:pPr>
      <w:r w:rsidRPr="00BD0269">
        <w:rPr>
          <w:rFonts w:ascii="Times New Roman" w:hAnsi="Times New Roman"/>
          <w:b/>
          <w:sz w:val="28"/>
          <w:szCs w:val="28"/>
        </w:rPr>
        <w:t>Контрольные вопросы</w:t>
      </w:r>
    </w:p>
    <w:p w:rsidR="0097755D" w:rsidRPr="00BD0269" w:rsidRDefault="0097755D" w:rsidP="005024F5">
      <w:pPr>
        <w:numPr>
          <w:ilvl w:val="0"/>
          <w:numId w:val="17"/>
        </w:numPr>
        <w:tabs>
          <w:tab w:val="left" w:pos="317"/>
          <w:tab w:val="left" w:pos="1134"/>
        </w:tabs>
        <w:spacing w:after="0" w:line="240" w:lineRule="auto"/>
        <w:ind w:left="0" w:firstLine="709"/>
        <w:jc w:val="both"/>
        <w:rPr>
          <w:rFonts w:ascii="Times New Roman" w:hAnsi="Times New Roman"/>
          <w:sz w:val="28"/>
          <w:szCs w:val="28"/>
        </w:rPr>
      </w:pPr>
      <w:r w:rsidRPr="00BD0269">
        <w:rPr>
          <w:rFonts w:ascii="Times New Roman" w:hAnsi="Times New Roman"/>
          <w:sz w:val="28"/>
          <w:szCs w:val="28"/>
        </w:rPr>
        <w:t>Перечислите виды погрешностей.</w:t>
      </w:r>
    </w:p>
    <w:p w:rsidR="0097755D" w:rsidRPr="00BD0269" w:rsidRDefault="0097755D" w:rsidP="005024F5">
      <w:pPr>
        <w:numPr>
          <w:ilvl w:val="0"/>
          <w:numId w:val="17"/>
        </w:numPr>
        <w:tabs>
          <w:tab w:val="left" w:pos="317"/>
          <w:tab w:val="left" w:pos="1134"/>
        </w:tabs>
        <w:spacing w:after="0" w:line="240" w:lineRule="auto"/>
        <w:ind w:left="0" w:firstLine="709"/>
        <w:jc w:val="both"/>
        <w:rPr>
          <w:rFonts w:ascii="Times New Roman" w:hAnsi="Times New Roman"/>
          <w:sz w:val="28"/>
          <w:szCs w:val="28"/>
        </w:rPr>
      </w:pPr>
      <w:r w:rsidRPr="00BD0269">
        <w:rPr>
          <w:rFonts w:ascii="Times New Roman" w:hAnsi="Times New Roman"/>
          <w:sz w:val="28"/>
          <w:szCs w:val="28"/>
        </w:rPr>
        <w:t>Какие причины вызывают отклонения формы и расположения поверхностей?</w:t>
      </w:r>
    </w:p>
    <w:p w:rsidR="0097755D" w:rsidRPr="00BD0269" w:rsidRDefault="0097755D" w:rsidP="005024F5">
      <w:pPr>
        <w:numPr>
          <w:ilvl w:val="0"/>
          <w:numId w:val="17"/>
        </w:numPr>
        <w:tabs>
          <w:tab w:val="left" w:pos="317"/>
          <w:tab w:val="left" w:pos="1134"/>
        </w:tabs>
        <w:spacing w:after="0" w:line="240" w:lineRule="auto"/>
        <w:ind w:left="0" w:firstLine="709"/>
        <w:jc w:val="both"/>
        <w:rPr>
          <w:rFonts w:ascii="Times New Roman" w:hAnsi="Times New Roman"/>
          <w:sz w:val="28"/>
          <w:szCs w:val="28"/>
        </w:rPr>
      </w:pPr>
      <w:r w:rsidRPr="00BD0269">
        <w:rPr>
          <w:rFonts w:ascii="Times New Roman" w:hAnsi="Times New Roman"/>
          <w:sz w:val="28"/>
          <w:szCs w:val="28"/>
        </w:rPr>
        <w:t>Может ли реальная поверхность быть номинальной?</w:t>
      </w:r>
    </w:p>
    <w:p w:rsidR="0097755D" w:rsidRPr="00BD0269" w:rsidRDefault="0097755D" w:rsidP="005024F5">
      <w:pPr>
        <w:numPr>
          <w:ilvl w:val="0"/>
          <w:numId w:val="17"/>
        </w:numPr>
        <w:tabs>
          <w:tab w:val="left" w:pos="317"/>
          <w:tab w:val="left" w:pos="1134"/>
        </w:tabs>
        <w:spacing w:after="0" w:line="240" w:lineRule="auto"/>
        <w:ind w:left="0" w:firstLine="709"/>
        <w:jc w:val="both"/>
        <w:rPr>
          <w:rFonts w:ascii="Times New Roman" w:hAnsi="Times New Roman"/>
          <w:sz w:val="28"/>
          <w:szCs w:val="28"/>
        </w:rPr>
      </w:pPr>
      <w:r w:rsidRPr="00BD0269">
        <w:rPr>
          <w:rFonts w:ascii="Times New Roman" w:hAnsi="Times New Roman"/>
          <w:sz w:val="28"/>
          <w:szCs w:val="28"/>
        </w:rPr>
        <w:t>Какие допуски и отклонения формы установлены стандартами.</w:t>
      </w:r>
    </w:p>
    <w:p w:rsidR="0097755D" w:rsidRPr="00BD0269" w:rsidRDefault="0097755D" w:rsidP="005024F5">
      <w:pPr>
        <w:numPr>
          <w:ilvl w:val="0"/>
          <w:numId w:val="17"/>
        </w:numPr>
        <w:tabs>
          <w:tab w:val="left" w:pos="317"/>
          <w:tab w:val="left" w:pos="1134"/>
        </w:tabs>
        <w:spacing w:after="0" w:line="240" w:lineRule="auto"/>
        <w:ind w:left="0" w:firstLine="709"/>
        <w:jc w:val="both"/>
        <w:rPr>
          <w:rFonts w:ascii="Times New Roman" w:hAnsi="Times New Roman"/>
          <w:sz w:val="28"/>
          <w:szCs w:val="28"/>
        </w:rPr>
      </w:pPr>
      <w:r w:rsidRPr="00BD0269">
        <w:rPr>
          <w:rFonts w:ascii="Times New Roman" w:hAnsi="Times New Roman"/>
          <w:sz w:val="28"/>
          <w:szCs w:val="28"/>
        </w:rPr>
        <w:t>Какие допуски и отклонения расположения поверхности установлены стандартами?</w:t>
      </w:r>
    </w:p>
    <w:p w:rsidR="0097755D" w:rsidRPr="00BD0269" w:rsidRDefault="0097755D" w:rsidP="005024F5">
      <w:pPr>
        <w:numPr>
          <w:ilvl w:val="0"/>
          <w:numId w:val="17"/>
        </w:numPr>
        <w:tabs>
          <w:tab w:val="left" w:pos="317"/>
          <w:tab w:val="left" w:pos="1134"/>
        </w:tabs>
        <w:spacing w:after="0" w:line="240" w:lineRule="auto"/>
        <w:ind w:left="0" w:firstLine="709"/>
        <w:jc w:val="both"/>
        <w:rPr>
          <w:rFonts w:ascii="Times New Roman" w:hAnsi="Times New Roman"/>
          <w:sz w:val="28"/>
          <w:szCs w:val="28"/>
        </w:rPr>
      </w:pPr>
      <w:r w:rsidRPr="00BD0269">
        <w:rPr>
          <w:rFonts w:ascii="Times New Roman" w:hAnsi="Times New Roman"/>
          <w:sz w:val="28"/>
          <w:szCs w:val="28"/>
        </w:rPr>
        <w:t>Какие суммарные допуски установлены стандартами?</w:t>
      </w:r>
    </w:p>
    <w:p w:rsidR="0097755D" w:rsidRPr="00BD0269" w:rsidRDefault="0097755D" w:rsidP="005024F5">
      <w:pPr>
        <w:numPr>
          <w:ilvl w:val="0"/>
          <w:numId w:val="17"/>
        </w:numPr>
        <w:tabs>
          <w:tab w:val="left" w:pos="317"/>
          <w:tab w:val="left" w:pos="1134"/>
        </w:tabs>
        <w:spacing w:after="0" w:line="240" w:lineRule="auto"/>
        <w:ind w:left="0" w:firstLine="709"/>
        <w:jc w:val="both"/>
        <w:rPr>
          <w:rFonts w:ascii="Times New Roman" w:hAnsi="Times New Roman"/>
          <w:sz w:val="28"/>
          <w:szCs w:val="28"/>
        </w:rPr>
      </w:pPr>
      <w:r w:rsidRPr="00BD0269">
        <w:rPr>
          <w:rFonts w:ascii="Times New Roman" w:hAnsi="Times New Roman"/>
          <w:sz w:val="28"/>
          <w:szCs w:val="28"/>
        </w:rPr>
        <w:t>Что такое отклонение от круглости</w:t>
      </w:r>
      <w:r w:rsidR="00D11B0D" w:rsidRPr="00BD0269">
        <w:rPr>
          <w:rFonts w:ascii="Times New Roman" w:hAnsi="Times New Roman"/>
          <w:sz w:val="28"/>
          <w:szCs w:val="28"/>
        </w:rPr>
        <w:t>?</w:t>
      </w:r>
      <w:r w:rsidRPr="00BD0269">
        <w:rPr>
          <w:rFonts w:ascii="Times New Roman" w:hAnsi="Times New Roman"/>
          <w:sz w:val="28"/>
          <w:szCs w:val="28"/>
        </w:rPr>
        <w:t xml:space="preserve"> </w:t>
      </w:r>
      <w:r w:rsidR="00D11B0D" w:rsidRPr="00BD0269">
        <w:rPr>
          <w:rFonts w:ascii="Times New Roman" w:hAnsi="Times New Roman"/>
          <w:sz w:val="28"/>
          <w:szCs w:val="28"/>
        </w:rPr>
        <w:t>К</w:t>
      </w:r>
      <w:r w:rsidRPr="00BD0269">
        <w:rPr>
          <w:rFonts w:ascii="Times New Roman" w:hAnsi="Times New Roman"/>
          <w:sz w:val="28"/>
          <w:szCs w:val="28"/>
        </w:rPr>
        <w:t xml:space="preserve">акие частные виды отклонения от круглости </w:t>
      </w:r>
      <w:r w:rsidR="00D11B0D" w:rsidRPr="00BD0269">
        <w:rPr>
          <w:rFonts w:ascii="Times New Roman" w:hAnsi="Times New Roman"/>
          <w:sz w:val="28"/>
          <w:szCs w:val="28"/>
        </w:rPr>
        <w:t>В</w:t>
      </w:r>
      <w:r w:rsidRPr="00BD0269">
        <w:rPr>
          <w:rFonts w:ascii="Times New Roman" w:hAnsi="Times New Roman"/>
          <w:sz w:val="28"/>
          <w:szCs w:val="28"/>
        </w:rPr>
        <w:t>ы знаете?</w:t>
      </w:r>
    </w:p>
    <w:p w:rsidR="0097755D" w:rsidRPr="00BD0269" w:rsidRDefault="0097755D" w:rsidP="005024F5">
      <w:pPr>
        <w:numPr>
          <w:ilvl w:val="0"/>
          <w:numId w:val="17"/>
        </w:numPr>
        <w:tabs>
          <w:tab w:val="left" w:pos="317"/>
          <w:tab w:val="left" w:pos="1134"/>
        </w:tabs>
        <w:spacing w:after="0" w:line="240" w:lineRule="auto"/>
        <w:ind w:left="0" w:firstLine="709"/>
        <w:jc w:val="both"/>
        <w:rPr>
          <w:rFonts w:ascii="Times New Roman" w:hAnsi="Times New Roman"/>
          <w:sz w:val="28"/>
          <w:szCs w:val="28"/>
        </w:rPr>
      </w:pPr>
      <w:r w:rsidRPr="00BD0269">
        <w:rPr>
          <w:rFonts w:ascii="Times New Roman" w:hAnsi="Times New Roman"/>
          <w:sz w:val="28"/>
          <w:szCs w:val="28"/>
        </w:rPr>
        <w:t>Перечислите частные виды отклонения профиля продольного сечения.</w:t>
      </w:r>
    </w:p>
    <w:p w:rsidR="0097755D" w:rsidRPr="00BD0269" w:rsidRDefault="0097755D" w:rsidP="005024F5">
      <w:pPr>
        <w:numPr>
          <w:ilvl w:val="0"/>
          <w:numId w:val="17"/>
        </w:numPr>
        <w:tabs>
          <w:tab w:val="left" w:pos="317"/>
          <w:tab w:val="left" w:pos="1134"/>
        </w:tabs>
        <w:spacing w:after="0" w:line="240" w:lineRule="auto"/>
        <w:ind w:left="0" w:firstLine="709"/>
        <w:jc w:val="both"/>
        <w:rPr>
          <w:rFonts w:ascii="Times New Roman" w:hAnsi="Times New Roman"/>
          <w:sz w:val="28"/>
          <w:szCs w:val="28"/>
        </w:rPr>
      </w:pPr>
      <w:r w:rsidRPr="00BD0269">
        <w:rPr>
          <w:rFonts w:ascii="Times New Roman" w:hAnsi="Times New Roman"/>
          <w:sz w:val="28"/>
          <w:szCs w:val="28"/>
        </w:rPr>
        <w:t>В чем отличие радиального биения от торцового?</w:t>
      </w:r>
    </w:p>
    <w:p w:rsidR="0097755D" w:rsidRPr="00BD0269" w:rsidRDefault="0097755D" w:rsidP="005024F5">
      <w:pPr>
        <w:numPr>
          <w:ilvl w:val="0"/>
          <w:numId w:val="17"/>
        </w:numPr>
        <w:tabs>
          <w:tab w:val="left" w:pos="317"/>
          <w:tab w:val="left" w:pos="1134"/>
        </w:tabs>
        <w:spacing w:after="0" w:line="240" w:lineRule="auto"/>
        <w:ind w:left="0" w:firstLine="709"/>
        <w:jc w:val="both"/>
        <w:rPr>
          <w:rFonts w:ascii="Times New Roman" w:hAnsi="Times New Roman"/>
          <w:sz w:val="28"/>
          <w:szCs w:val="28"/>
        </w:rPr>
      </w:pPr>
      <w:r w:rsidRPr="00BD0269">
        <w:rPr>
          <w:rFonts w:ascii="Times New Roman" w:hAnsi="Times New Roman"/>
          <w:sz w:val="28"/>
          <w:szCs w:val="28"/>
        </w:rPr>
        <w:t>В чем отличие радиального биения и полного радиального биения?</w:t>
      </w:r>
    </w:p>
    <w:p w:rsidR="0097755D" w:rsidRPr="00BD0269" w:rsidRDefault="0097755D" w:rsidP="005024F5">
      <w:pPr>
        <w:numPr>
          <w:ilvl w:val="0"/>
          <w:numId w:val="17"/>
        </w:numPr>
        <w:tabs>
          <w:tab w:val="left" w:pos="317"/>
          <w:tab w:val="left" w:pos="1134"/>
        </w:tabs>
        <w:spacing w:after="0" w:line="240" w:lineRule="auto"/>
        <w:ind w:left="0" w:firstLine="709"/>
        <w:jc w:val="both"/>
        <w:rPr>
          <w:rFonts w:ascii="Times New Roman" w:hAnsi="Times New Roman"/>
          <w:sz w:val="28"/>
          <w:szCs w:val="28"/>
        </w:rPr>
      </w:pPr>
      <w:r w:rsidRPr="00BD0269">
        <w:rPr>
          <w:rFonts w:ascii="Times New Roman" w:hAnsi="Times New Roman"/>
          <w:sz w:val="28"/>
          <w:szCs w:val="28"/>
        </w:rPr>
        <w:t>Как называется совокупность неровностей поверхности с относительно малыми шагами в пределах базовой длины?</w:t>
      </w:r>
    </w:p>
    <w:p w:rsidR="0097755D" w:rsidRPr="00BD0269" w:rsidRDefault="0097755D" w:rsidP="005024F5">
      <w:pPr>
        <w:numPr>
          <w:ilvl w:val="0"/>
          <w:numId w:val="17"/>
        </w:numPr>
        <w:tabs>
          <w:tab w:val="left" w:pos="317"/>
          <w:tab w:val="left" w:pos="1134"/>
        </w:tabs>
        <w:spacing w:after="0" w:line="240" w:lineRule="auto"/>
        <w:ind w:left="0" w:firstLine="709"/>
        <w:jc w:val="both"/>
        <w:rPr>
          <w:rFonts w:ascii="Times New Roman" w:hAnsi="Times New Roman"/>
          <w:sz w:val="28"/>
          <w:szCs w:val="28"/>
        </w:rPr>
      </w:pPr>
      <w:r w:rsidRPr="00BD0269">
        <w:rPr>
          <w:rFonts w:ascii="Times New Roman" w:hAnsi="Times New Roman"/>
          <w:sz w:val="28"/>
          <w:szCs w:val="28"/>
        </w:rPr>
        <w:t>Перечислите параметры шероховатости.</w:t>
      </w:r>
    </w:p>
    <w:p w:rsidR="008C3CD7" w:rsidRPr="00BD0269" w:rsidRDefault="008C3CD7" w:rsidP="008C3CD7">
      <w:pPr>
        <w:tabs>
          <w:tab w:val="left" w:pos="0"/>
          <w:tab w:val="left" w:pos="426"/>
        </w:tabs>
        <w:spacing w:after="0" w:line="240" w:lineRule="auto"/>
        <w:jc w:val="center"/>
        <w:rPr>
          <w:rFonts w:ascii="Times New Roman" w:hAnsi="Times New Roman"/>
          <w:b/>
          <w:sz w:val="28"/>
          <w:szCs w:val="28"/>
        </w:rPr>
      </w:pPr>
    </w:p>
    <w:p w:rsidR="00D15AF6" w:rsidRPr="00BD0269" w:rsidRDefault="00D15AF6" w:rsidP="00D15AF6">
      <w:pPr>
        <w:tabs>
          <w:tab w:val="left" w:pos="1134"/>
        </w:tabs>
        <w:spacing w:after="0" w:line="240" w:lineRule="auto"/>
        <w:ind w:left="709"/>
        <w:jc w:val="both"/>
        <w:rPr>
          <w:rFonts w:ascii="Times New Roman" w:hAnsi="Times New Roman"/>
          <w:b/>
          <w:sz w:val="28"/>
          <w:szCs w:val="28"/>
        </w:rPr>
      </w:pPr>
      <w:r w:rsidRPr="00BD0269">
        <w:rPr>
          <w:rFonts w:ascii="Times New Roman" w:hAnsi="Times New Roman"/>
          <w:b/>
          <w:sz w:val="28"/>
          <w:szCs w:val="28"/>
        </w:rPr>
        <w:t>Список литературы</w:t>
      </w:r>
    </w:p>
    <w:p w:rsidR="003F3D0B" w:rsidRDefault="003F3D0B" w:rsidP="003F3D0B">
      <w:pPr>
        <w:numPr>
          <w:ilvl w:val="0"/>
          <w:numId w:val="16"/>
        </w:numPr>
        <w:tabs>
          <w:tab w:val="left" w:pos="1134"/>
        </w:tabs>
        <w:spacing w:after="0" w:line="240" w:lineRule="auto"/>
        <w:ind w:left="0" w:firstLine="709"/>
        <w:jc w:val="both"/>
        <w:rPr>
          <w:rFonts w:ascii="Times New Roman" w:hAnsi="Times New Roman"/>
          <w:sz w:val="28"/>
          <w:szCs w:val="28"/>
        </w:rPr>
      </w:pPr>
      <w:r>
        <w:rPr>
          <w:rFonts w:ascii="Times New Roman" w:hAnsi="Times New Roman"/>
          <w:sz w:val="28"/>
          <w:szCs w:val="28"/>
        </w:rPr>
        <w:t>Анухин В.И. Допуски и посадки</w:t>
      </w:r>
      <w:r w:rsidRPr="00BD0269">
        <w:rPr>
          <w:rFonts w:ascii="Times New Roman" w:hAnsi="Times New Roman"/>
          <w:sz w:val="28"/>
          <w:szCs w:val="28"/>
        </w:rPr>
        <w:t>: учеб. пособие</w:t>
      </w:r>
      <w:r>
        <w:rPr>
          <w:rFonts w:ascii="Times New Roman" w:hAnsi="Times New Roman"/>
          <w:sz w:val="28"/>
          <w:szCs w:val="28"/>
        </w:rPr>
        <w:t xml:space="preserve"> для вузов / В.И. Анухин</w:t>
      </w:r>
      <w:r w:rsidRPr="00BD0269">
        <w:rPr>
          <w:rFonts w:ascii="Times New Roman" w:hAnsi="Times New Roman"/>
          <w:sz w:val="28"/>
          <w:szCs w:val="28"/>
        </w:rPr>
        <w:t xml:space="preserve">. – </w:t>
      </w:r>
      <w:r>
        <w:rPr>
          <w:rFonts w:ascii="Times New Roman" w:hAnsi="Times New Roman"/>
          <w:sz w:val="28"/>
          <w:szCs w:val="28"/>
        </w:rPr>
        <w:t>4-е изд.</w:t>
      </w:r>
      <w:r w:rsidRPr="00BD0269">
        <w:rPr>
          <w:rFonts w:ascii="Times New Roman" w:hAnsi="Times New Roman"/>
          <w:sz w:val="28"/>
          <w:szCs w:val="28"/>
        </w:rPr>
        <w:t xml:space="preserve"> – СПб.: </w:t>
      </w:r>
      <w:r>
        <w:rPr>
          <w:rFonts w:ascii="Times New Roman" w:hAnsi="Times New Roman"/>
          <w:sz w:val="28"/>
          <w:szCs w:val="28"/>
        </w:rPr>
        <w:t>Питер</w:t>
      </w:r>
      <w:r w:rsidRPr="00BD0269">
        <w:rPr>
          <w:rFonts w:ascii="Times New Roman" w:hAnsi="Times New Roman"/>
          <w:sz w:val="28"/>
          <w:szCs w:val="28"/>
        </w:rPr>
        <w:t>, 200</w:t>
      </w:r>
      <w:r>
        <w:rPr>
          <w:rFonts w:ascii="Times New Roman" w:hAnsi="Times New Roman"/>
          <w:sz w:val="28"/>
          <w:szCs w:val="28"/>
        </w:rPr>
        <w:t>8</w:t>
      </w:r>
      <w:r w:rsidRPr="00BD0269">
        <w:rPr>
          <w:rFonts w:ascii="Times New Roman" w:hAnsi="Times New Roman"/>
          <w:sz w:val="28"/>
          <w:szCs w:val="28"/>
        </w:rPr>
        <w:t>. – 2</w:t>
      </w:r>
      <w:r>
        <w:rPr>
          <w:rFonts w:ascii="Times New Roman" w:hAnsi="Times New Roman"/>
          <w:sz w:val="28"/>
          <w:szCs w:val="28"/>
        </w:rPr>
        <w:t>06</w:t>
      </w:r>
      <w:r w:rsidRPr="00BD0269">
        <w:rPr>
          <w:rFonts w:ascii="Times New Roman" w:hAnsi="Times New Roman"/>
          <w:sz w:val="28"/>
          <w:szCs w:val="28"/>
        </w:rPr>
        <w:t xml:space="preserve"> с.</w:t>
      </w:r>
    </w:p>
    <w:p w:rsidR="006B0B5B" w:rsidRPr="00BD0269" w:rsidRDefault="006B0B5B" w:rsidP="005024F5">
      <w:pPr>
        <w:numPr>
          <w:ilvl w:val="0"/>
          <w:numId w:val="16"/>
        </w:numPr>
        <w:tabs>
          <w:tab w:val="left" w:pos="1134"/>
        </w:tabs>
        <w:spacing w:after="0" w:line="240" w:lineRule="auto"/>
        <w:ind w:left="0" w:firstLine="709"/>
        <w:jc w:val="both"/>
        <w:rPr>
          <w:rFonts w:ascii="Times New Roman" w:hAnsi="Times New Roman"/>
          <w:sz w:val="28"/>
          <w:szCs w:val="28"/>
        </w:rPr>
      </w:pPr>
      <w:r w:rsidRPr="00BD0269">
        <w:rPr>
          <w:rFonts w:ascii="Times New Roman" w:hAnsi="Times New Roman"/>
          <w:sz w:val="28"/>
          <w:szCs w:val="28"/>
        </w:rPr>
        <w:t>ГОСТ 24642-81. Основные нормы взаимозаменяемости. Допуски формы и расположения поверхностей. Основные термины и определения. – Введ. 01-07-1981. – М.: Изд-во стандартов, 1990. – 68 с.</w:t>
      </w:r>
    </w:p>
    <w:p w:rsidR="00D15AF6" w:rsidRPr="00BD0269" w:rsidRDefault="00D15AF6" w:rsidP="005024F5">
      <w:pPr>
        <w:numPr>
          <w:ilvl w:val="0"/>
          <w:numId w:val="16"/>
        </w:numPr>
        <w:tabs>
          <w:tab w:val="left" w:pos="1134"/>
        </w:tabs>
        <w:spacing w:after="0" w:line="240" w:lineRule="auto"/>
        <w:ind w:left="0" w:firstLine="709"/>
        <w:jc w:val="both"/>
        <w:rPr>
          <w:rFonts w:ascii="Times New Roman" w:hAnsi="Times New Roman" w:cs="Times New Roman"/>
          <w:b/>
          <w:smallCaps/>
          <w:sz w:val="28"/>
          <w:szCs w:val="28"/>
        </w:rPr>
      </w:pPr>
      <w:r w:rsidRPr="00BD0269">
        <w:rPr>
          <w:rFonts w:ascii="Times New Roman" w:hAnsi="Times New Roman"/>
          <w:sz w:val="28"/>
          <w:szCs w:val="28"/>
        </w:rPr>
        <w:t>Палей М.А. и др. Допуски и посадки: справочник: В 2 ч. Ч. 1. – 8-е изд., перераб. и доп. – СПб.: Политехника, 2001. – 576 с.</w:t>
      </w:r>
    </w:p>
    <w:p w:rsidR="00960EFA" w:rsidRPr="00BD0269" w:rsidRDefault="00960EFA" w:rsidP="005F7DE1">
      <w:pPr>
        <w:spacing w:after="0" w:line="240" w:lineRule="auto"/>
        <w:rPr>
          <w:rFonts w:ascii="Times New Roman" w:hAnsi="Times New Roman" w:cs="Times New Roman"/>
          <w:sz w:val="28"/>
          <w:szCs w:val="28"/>
        </w:rPr>
      </w:pPr>
      <w:r w:rsidRPr="00BD0269">
        <w:rPr>
          <w:rFonts w:ascii="Times New Roman" w:hAnsi="Times New Roman" w:cs="Times New Roman"/>
          <w:sz w:val="28"/>
          <w:szCs w:val="28"/>
        </w:rPr>
        <w:br w:type="page"/>
      </w:r>
    </w:p>
    <w:p w:rsidR="009B5538" w:rsidRPr="00BD0269" w:rsidRDefault="009B5538" w:rsidP="009B5538">
      <w:pPr>
        <w:spacing w:after="0" w:line="240" w:lineRule="auto"/>
        <w:ind w:firstLine="709"/>
        <w:rPr>
          <w:rFonts w:ascii="Times New Roman" w:hAnsi="Times New Roman" w:cs="Times New Roman"/>
          <w:b/>
          <w:smallCaps/>
          <w:sz w:val="28"/>
          <w:szCs w:val="28"/>
        </w:rPr>
      </w:pPr>
      <w:r w:rsidRPr="00BD0269">
        <w:rPr>
          <w:rFonts w:ascii="Times New Roman" w:hAnsi="Times New Roman" w:cs="Times New Roman"/>
          <w:b/>
          <w:smallCaps/>
          <w:sz w:val="28"/>
          <w:szCs w:val="28"/>
        </w:rPr>
        <w:lastRenderedPageBreak/>
        <w:t>Лабораторная работа №3</w:t>
      </w:r>
    </w:p>
    <w:p w:rsidR="009732E3" w:rsidRPr="00BD0269" w:rsidRDefault="009B5538" w:rsidP="009B5538">
      <w:pPr>
        <w:shd w:val="clear" w:color="auto" w:fill="FFFFFF"/>
        <w:spacing w:after="0" w:line="240" w:lineRule="auto"/>
        <w:ind w:left="709" w:firstLine="11"/>
        <w:jc w:val="both"/>
        <w:outlineLvl w:val="0"/>
        <w:rPr>
          <w:rFonts w:ascii="Times New Roman" w:hAnsi="Times New Roman" w:cs="Times New Roman"/>
          <w:b/>
          <w:sz w:val="24"/>
          <w:szCs w:val="24"/>
        </w:rPr>
      </w:pPr>
      <w:r w:rsidRPr="00BD0269">
        <w:rPr>
          <w:rFonts w:ascii="Times New Roman" w:hAnsi="Times New Roman" w:cs="Times New Roman"/>
          <w:b/>
          <w:sz w:val="24"/>
          <w:szCs w:val="24"/>
        </w:rPr>
        <w:t xml:space="preserve">АНАЛИЗ ЧЕРТЕЖЕЙ ДЕТАЛЕЙ. </w:t>
      </w:r>
      <w:r w:rsidR="009732E3" w:rsidRPr="00BD0269">
        <w:rPr>
          <w:rFonts w:ascii="Times New Roman" w:hAnsi="Times New Roman" w:cs="Times New Roman"/>
          <w:b/>
          <w:sz w:val="24"/>
          <w:szCs w:val="24"/>
        </w:rPr>
        <w:t xml:space="preserve">ОФОРМЛЕНИЕ ТЕХНИЧЕСКОЙ </w:t>
      </w:r>
      <w:r w:rsidRPr="00BD0269">
        <w:rPr>
          <w:rFonts w:ascii="Times New Roman" w:hAnsi="Times New Roman" w:cs="Times New Roman"/>
          <w:b/>
          <w:sz w:val="24"/>
          <w:szCs w:val="24"/>
        </w:rPr>
        <w:br/>
      </w:r>
      <w:r w:rsidR="009732E3" w:rsidRPr="00BD0269">
        <w:rPr>
          <w:rFonts w:ascii="Times New Roman" w:hAnsi="Times New Roman" w:cs="Times New Roman"/>
          <w:b/>
          <w:sz w:val="24"/>
          <w:szCs w:val="24"/>
        </w:rPr>
        <w:t>ДОКУМЕНТАЦИ</w:t>
      </w:r>
      <w:r w:rsidRPr="00BD0269">
        <w:rPr>
          <w:rFonts w:ascii="Times New Roman" w:hAnsi="Times New Roman" w:cs="Times New Roman"/>
          <w:b/>
          <w:sz w:val="24"/>
          <w:szCs w:val="24"/>
        </w:rPr>
        <w:t>И</w:t>
      </w:r>
      <w:r w:rsidR="009732E3" w:rsidRPr="00BD0269">
        <w:rPr>
          <w:rFonts w:ascii="Times New Roman" w:hAnsi="Times New Roman" w:cs="Times New Roman"/>
          <w:b/>
          <w:sz w:val="24"/>
          <w:szCs w:val="24"/>
        </w:rPr>
        <w:t xml:space="preserve"> КОНТРОЛЯ</w:t>
      </w:r>
    </w:p>
    <w:p w:rsidR="009732E3" w:rsidRPr="00BD0269" w:rsidRDefault="009732E3" w:rsidP="005F7DE1">
      <w:pPr>
        <w:autoSpaceDE w:val="0"/>
        <w:autoSpaceDN w:val="0"/>
        <w:adjustRightInd w:val="0"/>
        <w:spacing w:after="0" w:line="240" w:lineRule="auto"/>
        <w:ind w:firstLine="720"/>
        <w:rPr>
          <w:rFonts w:ascii="Times New Roman" w:hAnsi="Times New Roman" w:cs="Times New Roman"/>
          <w:b/>
          <w:smallCaps/>
          <w:sz w:val="28"/>
          <w:szCs w:val="28"/>
        </w:rPr>
      </w:pPr>
    </w:p>
    <w:p w:rsidR="009B5538" w:rsidRPr="00BD0269" w:rsidRDefault="009B5538" w:rsidP="009B5538">
      <w:pPr>
        <w:spacing w:after="0" w:line="240" w:lineRule="auto"/>
        <w:ind w:firstLine="720"/>
        <w:jc w:val="both"/>
        <w:outlineLvl w:val="0"/>
        <w:rPr>
          <w:rFonts w:ascii="Times New Roman" w:hAnsi="Times New Roman" w:cs="Times New Roman"/>
          <w:sz w:val="28"/>
          <w:szCs w:val="28"/>
        </w:rPr>
      </w:pPr>
      <w:r w:rsidRPr="00BD0269">
        <w:rPr>
          <w:rFonts w:ascii="Times New Roman" w:hAnsi="Times New Roman" w:cs="Times New Roman"/>
          <w:b/>
          <w:i/>
          <w:iCs/>
          <w:sz w:val="28"/>
          <w:szCs w:val="28"/>
        </w:rPr>
        <w:t>Цель работы:</w:t>
      </w:r>
      <w:r w:rsidRPr="00BD0269">
        <w:rPr>
          <w:rFonts w:ascii="Times New Roman" w:hAnsi="Times New Roman" w:cs="Times New Roman"/>
          <w:iCs/>
          <w:sz w:val="28"/>
          <w:szCs w:val="28"/>
        </w:rPr>
        <w:t xml:space="preserve"> изучение </w:t>
      </w:r>
      <w:r w:rsidR="00A90B94" w:rsidRPr="00BD0269">
        <w:rPr>
          <w:rFonts w:ascii="Times New Roman" w:hAnsi="Times New Roman" w:cs="Times New Roman"/>
          <w:iCs/>
          <w:sz w:val="28"/>
          <w:szCs w:val="28"/>
        </w:rPr>
        <w:t xml:space="preserve">и анализ требований чертежей деталей; изучение </w:t>
      </w:r>
      <w:r w:rsidR="005D4FAE" w:rsidRPr="00BD0269">
        <w:rPr>
          <w:rFonts w:ascii="Times New Roman" w:hAnsi="Times New Roman" w:cs="Times New Roman"/>
          <w:iCs/>
          <w:sz w:val="28"/>
          <w:szCs w:val="28"/>
        </w:rPr>
        <w:t xml:space="preserve">форм и </w:t>
      </w:r>
      <w:r w:rsidR="00A90B94" w:rsidRPr="00BD0269">
        <w:rPr>
          <w:rFonts w:ascii="Times New Roman" w:hAnsi="Times New Roman" w:cs="Times New Roman"/>
          <w:iCs/>
          <w:sz w:val="28"/>
          <w:szCs w:val="28"/>
        </w:rPr>
        <w:t>правил оформления документ</w:t>
      </w:r>
      <w:r w:rsidR="005D4FAE" w:rsidRPr="00BD0269">
        <w:rPr>
          <w:rFonts w:ascii="Times New Roman" w:hAnsi="Times New Roman" w:cs="Times New Roman"/>
          <w:iCs/>
          <w:sz w:val="28"/>
          <w:szCs w:val="28"/>
        </w:rPr>
        <w:t>ов на технический контроль</w:t>
      </w:r>
      <w:r w:rsidRPr="00BD0269">
        <w:rPr>
          <w:rFonts w:ascii="Times New Roman" w:hAnsi="Times New Roman" w:cs="Times New Roman"/>
          <w:sz w:val="28"/>
          <w:szCs w:val="28"/>
        </w:rPr>
        <w:t>.</w:t>
      </w:r>
    </w:p>
    <w:p w:rsidR="009B5538" w:rsidRPr="00BD0269" w:rsidRDefault="009B5538" w:rsidP="009B5538">
      <w:pPr>
        <w:spacing w:after="0" w:line="240" w:lineRule="auto"/>
        <w:ind w:firstLine="720"/>
        <w:jc w:val="both"/>
        <w:outlineLvl w:val="0"/>
        <w:rPr>
          <w:rFonts w:ascii="Times New Roman" w:hAnsi="Times New Roman" w:cs="Times New Roman"/>
          <w:b/>
          <w:i/>
          <w:sz w:val="28"/>
          <w:szCs w:val="28"/>
        </w:rPr>
      </w:pPr>
      <w:r w:rsidRPr="00BD0269">
        <w:rPr>
          <w:rFonts w:ascii="Times New Roman" w:hAnsi="Times New Roman" w:cs="Times New Roman"/>
          <w:b/>
          <w:i/>
          <w:iCs/>
          <w:sz w:val="28"/>
          <w:szCs w:val="28"/>
        </w:rPr>
        <w:t>Задачи:</w:t>
      </w:r>
    </w:p>
    <w:p w:rsidR="009B5538" w:rsidRPr="00BD0269" w:rsidRDefault="009B5538" w:rsidP="005024F5">
      <w:pPr>
        <w:widowControl w:val="0"/>
        <w:numPr>
          <w:ilvl w:val="0"/>
          <w:numId w:val="20"/>
        </w:numPr>
        <w:tabs>
          <w:tab w:val="left" w:pos="1134"/>
        </w:tabs>
        <w:autoSpaceDE w:val="0"/>
        <w:autoSpaceDN w:val="0"/>
        <w:adjustRightInd w:val="0"/>
        <w:spacing w:after="0" w:line="240" w:lineRule="auto"/>
        <w:ind w:firstLine="720"/>
        <w:jc w:val="both"/>
        <w:rPr>
          <w:rFonts w:ascii="Times New Roman" w:hAnsi="Times New Roman" w:cs="Times New Roman"/>
          <w:sz w:val="28"/>
          <w:szCs w:val="28"/>
        </w:rPr>
      </w:pPr>
      <w:r w:rsidRPr="00BD0269">
        <w:rPr>
          <w:rFonts w:ascii="Times New Roman" w:hAnsi="Times New Roman" w:cs="Times New Roman"/>
          <w:sz w:val="28"/>
          <w:szCs w:val="28"/>
        </w:rPr>
        <w:t xml:space="preserve">Изучить </w:t>
      </w:r>
      <w:r w:rsidR="00A90B94" w:rsidRPr="00BD0269">
        <w:rPr>
          <w:rFonts w:ascii="Times New Roman" w:hAnsi="Times New Roman" w:cs="Times New Roman"/>
          <w:sz w:val="28"/>
          <w:szCs w:val="28"/>
        </w:rPr>
        <w:t>последовательность чтения чертежей деталей</w:t>
      </w:r>
      <w:r w:rsidRPr="00BD0269">
        <w:rPr>
          <w:rFonts w:ascii="Times New Roman" w:hAnsi="Times New Roman" w:cs="Times New Roman"/>
          <w:sz w:val="28"/>
          <w:szCs w:val="28"/>
        </w:rPr>
        <w:t>.</w:t>
      </w:r>
    </w:p>
    <w:p w:rsidR="009B5538" w:rsidRPr="00BD0269" w:rsidRDefault="009B5538" w:rsidP="005024F5">
      <w:pPr>
        <w:widowControl w:val="0"/>
        <w:numPr>
          <w:ilvl w:val="0"/>
          <w:numId w:val="20"/>
        </w:numPr>
        <w:tabs>
          <w:tab w:val="left" w:pos="1134"/>
        </w:tabs>
        <w:autoSpaceDE w:val="0"/>
        <w:autoSpaceDN w:val="0"/>
        <w:adjustRightInd w:val="0"/>
        <w:spacing w:after="0" w:line="240" w:lineRule="auto"/>
        <w:ind w:firstLine="720"/>
        <w:jc w:val="both"/>
        <w:rPr>
          <w:rFonts w:ascii="Times New Roman" w:hAnsi="Times New Roman" w:cs="Times New Roman"/>
          <w:sz w:val="28"/>
          <w:szCs w:val="28"/>
        </w:rPr>
      </w:pPr>
      <w:r w:rsidRPr="00BD0269">
        <w:rPr>
          <w:rFonts w:ascii="Times New Roman" w:hAnsi="Times New Roman" w:cs="Times New Roman"/>
          <w:sz w:val="28"/>
          <w:szCs w:val="28"/>
        </w:rPr>
        <w:t xml:space="preserve">Изучить </w:t>
      </w:r>
      <w:r w:rsidR="00A90B94" w:rsidRPr="00BD0269">
        <w:rPr>
          <w:rFonts w:ascii="Times New Roman" w:hAnsi="Times New Roman" w:cs="Times New Roman"/>
          <w:sz w:val="28"/>
          <w:szCs w:val="28"/>
        </w:rPr>
        <w:t>формы документов на технический контроль.</w:t>
      </w:r>
    </w:p>
    <w:p w:rsidR="009B5538" w:rsidRPr="00BD0269" w:rsidRDefault="00A90B94" w:rsidP="005024F5">
      <w:pPr>
        <w:widowControl w:val="0"/>
        <w:numPr>
          <w:ilvl w:val="0"/>
          <w:numId w:val="20"/>
        </w:numPr>
        <w:tabs>
          <w:tab w:val="left" w:pos="1134"/>
        </w:tabs>
        <w:autoSpaceDE w:val="0"/>
        <w:autoSpaceDN w:val="0"/>
        <w:adjustRightInd w:val="0"/>
        <w:spacing w:after="0" w:line="240" w:lineRule="auto"/>
        <w:ind w:firstLine="720"/>
        <w:jc w:val="both"/>
        <w:rPr>
          <w:rFonts w:ascii="Times New Roman" w:hAnsi="Times New Roman" w:cs="Times New Roman"/>
          <w:sz w:val="28"/>
          <w:szCs w:val="28"/>
        </w:rPr>
      </w:pPr>
      <w:r w:rsidRPr="00BD0269">
        <w:rPr>
          <w:rFonts w:ascii="Times New Roman" w:hAnsi="Times New Roman" w:cs="Times New Roman"/>
          <w:sz w:val="28"/>
          <w:szCs w:val="28"/>
        </w:rPr>
        <w:t>Изучить правила оформления документов на технический контроль.</w:t>
      </w:r>
    </w:p>
    <w:p w:rsidR="009B5538" w:rsidRPr="00BD0269" w:rsidRDefault="009B5538" w:rsidP="009B5538">
      <w:pPr>
        <w:spacing w:after="0" w:line="240" w:lineRule="auto"/>
        <w:ind w:firstLine="720"/>
        <w:rPr>
          <w:rFonts w:ascii="Times New Roman" w:hAnsi="Times New Roman" w:cs="Times New Roman"/>
          <w:sz w:val="28"/>
          <w:szCs w:val="28"/>
        </w:rPr>
      </w:pPr>
      <w:r w:rsidRPr="00BD0269">
        <w:rPr>
          <w:rFonts w:ascii="Times New Roman" w:hAnsi="Times New Roman" w:cs="Times New Roman"/>
          <w:sz w:val="28"/>
          <w:szCs w:val="28"/>
        </w:rPr>
        <w:t>Работа рассчитана на 6 академических часов.</w:t>
      </w:r>
    </w:p>
    <w:p w:rsidR="009B5538" w:rsidRPr="00BD0269" w:rsidRDefault="009B5538" w:rsidP="009B5538">
      <w:pPr>
        <w:shd w:val="clear" w:color="auto" w:fill="FFFFFF"/>
        <w:spacing w:after="0" w:line="240" w:lineRule="auto"/>
        <w:ind w:firstLine="720"/>
        <w:rPr>
          <w:rFonts w:ascii="Times New Roman" w:hAnsi="Times New Roman" w:cs="Times New Roman"/>
          <w:b/>
          <w:smallCaps/>
          <w:sz w:val="28"/>
          <w:szCs w:val="28"/>
        </w:rPr>
      </w:pPr>
    </w:p>
    <w:p w:rsidR="009B5538" w:rsidRPr="00BD0269" w:rsidRDefault="009B5538" w:rsidP="009B5538">
      <w:pPr>
        <w:spacing w:after="0" w:line="240" w:lineRule="auto"/>
        <w:ind w:firstLine="709"/>
        <w:jc w:val="both"/>
        <w:rPr>
          <w:rFonts w:ascii="Times New Roman" w:hAnsi="Times New Roman"/>
          <w:b/>
          <w:smallCaps/>
          <w:sz w:val="28"/>
          <w:szCs w:val="28"/>
        </w:rPr>
      </w:pPr>
      <w:r w:rsidRPr="00BD0269">
        <w:rPr>
          <w:rFonts w:ascii="Times New Roman" w:hAnsi="Times New Roman"/>
          <w:b/>
          <w:smallCaps/>
          <w:sz w:val="28"/>
          <w:szCs w:val="28"/>
        </w:rPr>
        <w:t>Теоретические положения</w:t>
      </w:r>
    </w:p>
    <w:p w:rsidR="009B5538" w:rsidRPr="00BD0269" w:rsidRDefault="009B5538" w:rsidP="009B5538">
      <w:pPr>
        <w:spacing w:after="0" w:line="240" w:lineRule="auto"/>
        <w:ind w:firstLine="709"/>
        <w:jc w:val="both"/>
        <w:rPr>
          <w:rFonts w:ascii="Times New Roman" w:hAnsi="Times New Roman"/>
          <w:b/>
          <w:smallCaps/>
          <w:sz w:val="28"/>
          <w:szCs w:val="28"/>
        </w:rPr>
      </w:pPr>
    </w:p>
    <w:p w:rsidR="00F36464" w:rsidRPr="00BD0269" w:rsidRDefault="005D4FAE" w:rsidP="00F36464">
      <w:pPr>
        <w:spacing w:after="0" w:line="240" w:lineRule="auto"/>
        <w:ind w:firstLine="720"/>
        <w:jc w:val="both"/>
        <w:rPr>
          <w:rFonts w:ascii="Times New Roman" w:hAnsi="Times New Roman" w:cs="Times New Roman"/>
          <w:sz w:val="28"/>
          <w:szCs w:val="28"/>
        </w:rPr>
      </w:pPr>
      <w:r w:rsidRPr="00BD0269">
        <w:rPr>
          <w:rFonts w:ascii="Times New Roman" w:hAnsi="Times New Roman" w:cs="Times New Roman"/>
          <w:b/>
          <w:i/>
          <w:sz w:val="28"/>
          <w:szCs w:val="28"/>
        </w:rPr>
        <w:t>Чертеж детали</w:t>
      </w:r>
      <w:r w:rsidRPr="00BD0269">
        <w:rPr>
          <w:rFonts w:ascii="Times New Roman" w:hAnsi="Times New Roman" w:cs="Times New Roman"/>
          <w:sz w:val="28"/>
          <w:szCs w:val="28"/>
        </w:rPr>
        <w:t xml:space="preserve"> – </w:t>
      </w:r>
      <w:r w:rsidR="00F36464" w:rsidRPr="00BD0269">
        <w:rPr>
          <w:rFonts w:ascii="Times New Roman" w:hAnsi="Times New Roman" w:cs="Times New Roman"/>
          <w:sz w:val="28"/>
          <w:szCs w:val="28"/>
        </w:rPr>
        <w:t>документ, содержащий изображение детали и другие данные, необходимые для ее изготовления и контроля</w:t>
      </w:r>
      <w:r w:rsidR="009D2422" w:rsidRPr="00BD0269">
        <w:rPr>
          <w:rFonts w:ascii="Times New Roman" w:hAnsi="Times New Roman" w:cs="Times New Roman"/>
          <w:sz w:val="28"/>
          <w:szCs w:val="28"/>
        </w:rPr>
        <w:t xml:space="preserve"> (ГОСТ 2.102-68).</w:t>
      </w:r>
    </w:p>
    <w:p w:rsidR="005D4FAE" w:rsidRPr="00BD0269" w:rsidRDefault="009C47A5" w:rsidP="005D4FAE">
      <w:pPr>
        <w:spacing w:after="0" w:line="240" w:lineRule="auto"/>
        <w:ind w:firstLine="720"/>
        <w:jc w:val="both"/>
        <w:rPr>
          <w:rFonts w:ascii="Times New Roman" w:hAnsi="Times New Roman" w:cs="Times New Roman"/>
          <w:sz w:val="28"/>
          <w:szCs w:val="28"/>
        </w:rPr>
      </w:pPr>
      <w:r w:rsidRPr="00BD0269">
        <w:rPr>
          <w:rFonts w:ascii="Times New Roman" w:hAnsi="Times New Roman" w:cs="Times New Roman"/>
          <w:sz w:val="28"/>
          <w:szCs w:val="28"/>
        </w:rPr>
        <w:t xml:space="preserve">Все чертежи выполняются по определенным правилам, установленными стандартами Единой системы конструкторской документации (ЕСКД). </w:t>
      </w:r>
      <w:r w:rsidR="005D4FAE" w:rsidRPr="00BD0269">
        <w:rPr>
          <w:rFonts w:ascii="Times New Roman" w:hAnsi="Times New Roman" w:cs="Times New Roman"/>
          <w:sz w:val="28"/>
          <w:szCs w:val="28"/>
        </w:rPr>
        <w:t>По чертежу детали разрабатывается весь технологический процесс изготовления детали и составляются технологические карты, на которых деталь изображается в промежуточных стадиях изготовления.</w:t>
      </w:r>
    </w:p>
    <w:p w:rsidR="005D4FAE" w:rsidRPr="00BD0269" w:rsidRDefault="003B5B42" w:rsidP="005D4FAE">
      <w:pPr>
        <w:spacing w:after="0" w:line="240" w:lineRule="auto"/>
        <w:ind w:firstLine="720"/>
        <w:jc w:val="both"/>
        <w:rPr>
          <w:rFonts w:ascii="Times New Roman" w:hAnsi="Times New Roman" w:cs="Times New Roman"/>
          <w:sz w:val="28"/>
          <w:szCs w:val="28"/>
        </w:rPr>
      </w:pPr>
      <w:r w:rsidRPr="00BD0269">
        <w:rPr>
          <w:rFonts w:ascii="Times New Roman" w:hAnsi="Times New Roman" w:cs="Times New Roman"/>
          <w:i/>
          <w:sz w:val="28"/>
          <w:szCs w:val="28"/>
        </w:rPr>
        <w:t>Основная цель чтения чертежа</w:t>
      </w:r>
      <w:r w:rsidRPr="00BD0269">
        <w:rPr>
          <w:rFonts w:ascii="Times New Roman" w:hAnsi="Times New Roman" w:cs="Times New Roman"/>
          <w:sz w:val="28"/>
          <w:szCs w:val="28"/>
        </w:rPr>
        <w:t xml:space="preserve"> – уяснить все содержащиеся в нем сведения, необходимые для изготовления и контроля детали</w:t>
      </w:r>
      <w:r w:rsidR="003937FF" w:rsidRPr="00BD0269">
        <w:rPr>
          <w:rFonts w:ascii="Times New Roman" w:hAnsi="Times New Roman" w:cs="Times New Roman"/>
          <w:sz w:val="28"/>
          <w:szCs w:val="28"/>
        </w:rPr>
        <w:t>, выяснить форму и размеры всех ее элементов, назначенный конструктором материал, допустимую шероховатость поверхностей, показатели свойств материалов, предельные отклонения размеров, формы и расположения поверхностей.</w:t>
      </w:r>
    </w:p>
    <w:p w:rsidR="003937FF" w:rsidRPr="00BD0269" w:rsidRDefault="003937FF" w:rsidP="009D2422">
      <w:pPr>
        <w:spacing w:after="0" w:line="240" w:lineRule="auto"/>
        <w:ind w:firstLine="720"/>
        <w:jc w:val="both"/>
        <w:rPr>
          <w:rFonts w:ascii="Times New Roman" w:hAnsi="Times New Roman" w:cs="Times New Roman"/>
          <w:sz w:val="28"/>
          <w:szCs w:val="28"/>
        </w:rPr>
      </w:pPr>
      <w:r w:rsidRPr="00BD0269">
        <w:rPr>
          <w:rFonts w:ascii="Times New Roman" w:hAnsi="Times New Roman" w:cs="Times New Roman"/>
          <w:sz w:val="28"/>
          <w:szCs w:val="28"/>
        </w:rPr>
        <w:t xml:space="preserve">Качество рабочего чертежа оценивается </w:t>
      </w:r>
      <w:r w:rsidR="009D2422" w:rsidRPr="00BD0269">
        <w:rPr>
          <w:rFonts w:ascii="Times New Roman" w:hAnsi="Times New Roman" w:cs="Times New Roman"/>
          <w:sz w:val="28"/>
          <w:szCs w:val="28"/>
        </w:rPr>
        <w:t>тем</w:t>
      </w:r>
      <w:r w:rsidRPr="00BD0269">
        <w:rPr>
          <w:rFonts w:ascii="Times New Roman" w:hAnsi="Times New Roman" w:cs="Times New Roman"/>
          <w:sz w:val="28"/>
          <w:szCs w:val="28"/>
        </w:rPr>
        <w:t>, насколько он отвечает требованиям производства.</w:t>
      </w:r>
      <w:r w:rsidR="009D2422" w:rsidRPr="00BD0269">
        <w:rPr>
          <w:rFonts w:ascii="Times New Roman" w:hAnsi="Times New Roman" w:cs="Times New Roman"/>
          <w:sz w:val="28"/>
          <w:szCs w:val="28"/>
        </w:rPr>
        <w:t xml:space="preserve"> </w:t>
      </w:r>
      <w:r w:rsidRPr="00BD0269">
        <w:rPr>
          <w:rFonts w:ascii="Times New Roman" w:hAnsi="Times New Roman" w:cs="Times New Roman"/>
          <w:sz w:val="28"/>
          <w:szCs w:val="28"/>
        </w:rPr>
        <w:t>Основные требования к чертеж</w:t>
      </w:r>
      <w:r w:rsidR="009C47A5" w:rsidRPr="00BD0269">
        <w:rPr>
          <w:rFonts w:ascii="Times New Roman" w:hAnsi="Times New Roman" w:cs="Times New Roman"/>
          <w:sz w:val="28"/>
          <w:szCs w:val="28"/>
        </w:rPr>
        <w:t>ам</w:t>
      </w:r>
      <w:r w:rsidRPr="00BD0269">
        <w:rPr>
          <w:rFonts w:ascii="Times New Roman" w:hAnsi="Times New Roman" w:cs="Times New Roman"/>
          <w:sz w:val="28"/>
          <w:szCs w:val="28"/>
        </w:rPr>
        <w:t>:</w:t>
      </w:r>
    </w:p>
    <w:p w:rsidR="003937FF" w:rsidRPr="00BD0269" w:rsidRDefault="003937FF" w:rsidP="009D2422">
      <w:pPr>
        <w:spacing w:after="0" w:line="240" w:lineRule="auto"/>
        <w:ind w:firstLine="720"/>
        <w:jc w:val="both"/>
        <w:rPr>
          <w:rFonts w:ascii="Times New Roman" w:hAnsi="Times New Roman" w:cs="Times New Roman"/>
          <w:spacing w:val="-2"/>
          <w:sz w:val="28"/>
          <w:szCs w:val="28"/>
        </w:rPr>
      </w:pPr>
      <w:r w:rsidRPr="00BD0269">
        <w:rPr>
          <w:rFonts w:ascii="Times New Roman" w:hAnsi="Times New Roman" w:cs="Times New Roman"/>
          <w:spacing w:val="-2"/>
          <w:sz w:val="28"/>
          <w:szCs w:val="28"/>
        </w:rPr>
        <w:t>1. Чертеж детали должен содержать минимальное, но достаточное для уяснения ее формы количество видов, разрезов и сечений, выполненных с применением только таких условных изображений, которые установлены стандартами.</w:t>
      </w:r>
    </w:p>
    <w:p w:rsidR="003937FF" w:rsidRPr="00BD0269" w:rsidRDefault="003937FF" w:rsidP="009D2422">
      <w:pPr>
        <w:spacing w:after="0" w:line="240" w:lineRule="auto"/>
        <w:ind w:firstLine="720"/>
        <w:jc w:val="both"/>
        <w:rPr>
          <w:rFonts w:ascii="Times New Roman" w:hAnsi="Times New Roman" w:cs="Times New Roman"/>
          <w:sz w:val="28"/>
          <w:szCs w:val="28"/>
        </w:rPr>
      </w:pPr>
      <w:r w:rsidRPr="00BD0269">
        <w:rPr>
          <w:rFonts w:ascii="Times New Roman" w:hAnsi="Times New Roman" w:cs="Times New Roman"/>
          <w:sz w:val="28"/>
          <w:szCs w:val="28"/>
        </w:rPr>
        <w:t>2. На чертеже должна быть обозначена шероховатость поверхности, полно и технологически правильно все необходимые размеры.</w:t>
      </w:r>
    </w:p>
    <w:p w:rsidR="003937FF" w:rsidRPr="00BD0269" w:rsidRDefault="003937FF" w:rsidP="009D2422">
      <w:pPr>
        <w:spacing w:after="0" w:line="240" w:lineRule="auto"/>
        <w:ind w:firstLine="720"/>
        <w:jc w:val="both"/>
        <w:rPr>
          <w:rFonts w:ascii="Times New Roman" w:hAnsi="Times New Roman" w:cs="Times New Roman"/>
          <w:sz w:val="28"/>
          <w:szCs w:val="28"/>
        </w:rPr>
      </w:pPr>
      <w:r w:rsidRPr="00BD0269">
        <w:rPr>
          <w:rFonts w:ascii="Times New Roman" w:hAnsi="Times New Roman" w:cs="Times New Roman"/>
          <w:sz w:val="28"/>
          <w:szCs w:val="28"/>
        </w:rPr>
        <w:t>3. Чертеж должен содержать необходимые технические требования, отражающие особенности детали: материал и показатели его свойств, покрытие, предельные отклонения размеров, геометрической формы и расположения поверхностей.</w:t>
      </w:r>
    </w:p>
    <w:p w:rsidR="000121DD" w:rsidRDefault="000121DD" w:rsidP="009B5538">
      <w:pPr>
        <w:spacing w:after="0" w:line="240" w:lineRule="auto"/>
        <w:ind w:firstLine="709"/>
        <w:rPr>
          <w:rFonts w:ascii="Times New Roman" w:hAnsi="Times New Roman"/>
          <w:b/>
          <w:sz w:val="28"/>
          <w:szCs w:val="28"/>
        </w:rPr>
      </w:pPr>
    </w:p>
    <w:p w:rsidR="009B5538" w:rsidRPr="00BD0269" w:rsidRDefault="009B5538" w:rsidP="009B5538">
      <w:pPr>
        <w:spacing w:after="0" w:line="240" w:lineRule="auto"/>
        <w:ind w:firstLine="709"/>
        <w:rPr>
          <w:rFonts w:ascii="Times New Roman" w:hAnsi="Times New Roman" w:cs="Times New Roman"/>
          <w:b/>
          <w:smallCaps/>
          <w:sz w:val="28"/>
          <w:szCs w:val="28"/>
        </w:rPr>
      </w:pPr>
      <w:r w:rsidRPr="00BD0269">
        <w:rPr>
          <w:rFonts w:ascii="Times New Roman" w:hAnsi="Times New Roman"/>
          <w:b/>
          <w:sz w:val="28"/>
          <w:szCs w:val="28"/>
        </w:rPr>
        <w:t>По</w:t>
      </w:r>
      <w:r w:rsidR="00A90B94" w:rsidRPr="00BD0269">
        <w:rPr>
          <w:rFonts w:ascii="Times New Roman" w:hAnsi="Times New Roman"/>
          <w:b/>
          <w:sz w:val="28"/>
          <w:szCs w:val="28"/>
        </w:rPr>
        <w:t>следовательность чтения чертежей деталей</w:t>
      </w:r>
      <w:r w:rsidR="003B5B42" w:rsidRPr="00BD0269">
        <w:rPr>
          <w:rFonts w:ascii="Times New Roman" w:hAnsi="Times New Roman"/>
          <w:b/>
          <w:sz w:val="28"/>
          <w:szCs w:val="28"/>
        </w:rPr>
        <w:t xml:space="preserve"> </w:t>
      </w:r>
      <w:r w:rsidR="003B5B42" w:rsidRPr="00BD0269">
        <w:rPr>
          <w:rFonts w:ascii="Times New Roman" w:hAnsi="Times New Roman" w:cs="Times New Roman"/>
          <w:sz w:val="28"/>
          <w:szCs w:val="28"/>
        </w:rPr>
        <w:t>[1]:</w:t>
      </w:r>
    </w:p>
    <w:p w:rsidR="00A90B94" w:rsidRPr="00BD0269" w:rsidRDefault="006468FE" w:rsidP="00836F8E">
      <w:pPr>
        <w:pStyle w:val="a8"/>
        <w:numPr>
          <w:ilvl w:val="0"/>
          <w:numId w:val="24"/>
        </w:numPr>
        <w:tabs>
          <w:tab w:val="left" w:pos="1276"/>
        </w:tabs>
        <w:ind w:left="0" w:firstLine="709"/>
        <w:rPr>
          <w:sz w:val="28"/>
          <w:szCs w:val="28"/>
        </w:rPr>
      </w:pPr>
      <w:r w:rsidRPr="00BD0269">
        <w:rPr>
          <w:sz w:val="28"/>
          <w:szCs w:val="28"/>
        </w:rPr>
        <w:t xml:space="preserve">прочитать </w:t>
      </w:r>
      <w:r w:rsidR="00A90B94" w:rsidRPr="00BD0269">
        <w:rPr>
          <w:sz w:val="28"/>
          <w:szCs w:val="28"/>
        </w:rPr>
        <w:t xml:space="preserve">основную надпись </w:t>
      </w:r>
      <w:r w:rsidRPr="00BD0269">
        <w:rPr>
          <w:sz w:val="28"/>
          <w:szCs w:val="28"/>
        </w:rPr>
        <w:t>чертежа</w:t>
      </w:r>
      <w:r w:rsidR="000121DD">
        <w:rPr>
          <w:sz w:val="28"/>
          <w:szCs w:val="28"/>
        </w:rPr>
        <w:t>,</w:t>
      </w:r>
      <w:r w:rsidR="0040196D" w:rsidRPr="00BD0269">
        <w:rPr>
          <w:sz w:val="28"/>
          <w:szCs w:val="28"/>
        </w:rPr>
        <w:t xml:space="preserve"> у</w:t>
      </w:r>
      <w:r w:rsidR="00A90B94" w:rsidRPr="00BD0269">
        <w:rPr>
          <w:sz w:val="28"/>
          <w:szCs w:val="28"/>
        </w:rPr>
        <w:t xml:space="preserve">яснить </w:t>
      </w:r>
      <w:r w:rsidRPr="00BD0269">
        <w:rPr>
          <w:sz w:val="28"/>
          <w:szCs w:val="28"/>
        </w:rPr>
        <w:t xml:space="preserve">название детали, </w:t>
      </w:r>
      <w:r w:rsidR="00A90B94" w:rsidRPr="00BD0269">
        <w:rPr>
          <w:sz w:val="28"/>
          <w:szCs w:val="28"/>
        </w:rPr>
        <w:t>примен</w:t>
      </w:r>
      <w:r w:rsidR="00836F8E" w:rsidRPr="00BD0269">
        <w:rPr>
          <w:sz w:val="28"/>
          <w:szCs w:val="28"/>
        </w:rPr>
        <w:t xml:space="preserve">яемый </w:t>
      </w:r>
      <w:r w:rsidR="00A90B94" w:rsidRPr="00BD0269">
        <w:rPr>
          <w:sz w:val="28"/>
          <w:szCs w:val="28"/>
        </w:rPr>
        <w:t xml:space="preserve">материал, </w:t>
      </w:r>
      <w:r w:rsidR="00941041">
        <w:rPr>
          <w:sz w:val="28"/>
          <w:szCs w:val="28"/>
        </w:rPr>
        <w:t>масштаб изображений</w:t>
      </w:r>
      <w:r w:rsidR="00A90B94" w:rsidRPr="00BD0269">
        <w:rPr>
          <w:sz w:val="28"/>
          <w:szCs w:val="28"/>
        </w:rPr>
        <w:t>;</w:t>
      </w:r>
    </w:p>
    <w:p w:rsidR="00A90B94" w:rsidRPr="00BD0269" w:rsidRDefault="00A90B94" w:rsidP="00836F8E">
      <w:pPr>
        <w:pStyle w:val="a8"/>
        <w:numPr>
          <w:ilvl w:val="0"/>
          <w:numId w:val="24"/>
        </w:numPr>
        <w:tabs>
          <w:tab w:val="left" w:pos="1276"/>
        </w:tabs>
        <w:ind w:left="0" w:firstLine="709"/>
        <w:rPr>
          <w:sz w:val="28"/>
          <w:szCs w:val="28"/>
        </w:rPr>
      </w:pPr>
      <w:r w:rsidRPr="00BD0269">
        <w:rPr>
          <w:sz w:val="28"/>
          <w:szCs w:val="28"/>
        </w:rPr>
        <w:t xml:space="preserve">установить взаимосвязь между всеми изображениями на чертеже, а также уяснить, какие </w:t>
      </w:r>
      <w:r w:rsidR="006468FE" w:rsidRPr="00BD0269">
        <w:rPr>
          <w:sz w:val="28"/>
          <w:szCs w:val="28"/>
        </w:rPr>
        <w:t xml:space="preserve">виды и </w:t>
      </w:r>
      <w:r w:rsidRPr="00BD0269">
        <w:rPr>
          <w:sz w:val="28"/>
          <w:szCs w:val="28"/>
        </w:rPr>
        <w:t>услов</w:t>
      </w:r>
      <w:r w:rsidR="006468FE" w:rsidRPr="00BD0269">
        <w:rPr>
          <w:sz w:val="28"/>
          <w:szCs w:val="28"/>
        </w:rPr>
        <w:t>ные</w:t>
      </w:r>
      <w:r w:rsidRPr="00BD0269">
        <w:rPr>
          <w:sz w:val="28"/>
          <w:szCs w:val="28"/>
        </w:rPr>
        <w:t xml:space="preserve"> изображений элементов детали </w:t>
      </w:r>
      <w:r w:rsidR="006468FE" w:rsidRPr="00BD0269">
        <w:rPr>
          <w:sz w:val="28"/>
          <w:szCs w:val="28"/>
        </w:rPr>
        <w:t>представлены на чертеже</w:t>
      </w:r>
      <w:r w:rsidRPr="00BD0269">
        <w:rPr>
          <w:sz w:val="28"/>
          <w:szCs w:val="28"/>
        </w:rPr>
        <w:t>;</w:t>
      </w:r>
    </w:p>
    <w:p w:rsidR="00A90B94" w:rsidRPr="00BD0269" w:rsidRDefault="0040196D" w:rsidP="009F5582">
      <w:pPr>
        <w:pStyle w:val="a8"/>
        <w:numPr>
          <w:ilvl w:val="0"/>
          <w:numId w:val="24"/>
        </w:numPr>
        <w:tabs>
          <w:tab w:val="left" w:pos="1276"/>
        </w:tabs>
        <w:ind w:left="0" w:firstLine="709"/>
        <w:rPr>
          <w:sz w:val="28"/>
          <w:szCs w:val="28"/>
        </w:rPr>
      </w:pPr>
      <w:r w:rsidRPr="00BD0269">
        <w:rPr>
          <w:sz w:val="28"/>
          <w:szCs w:val="28"/>
        </w:rPr>
        <w:lastRenderedPageBreak/>
        <w:t xml:space="preserve">установить </w:t>
      </w:r>
      <w:r w:rsidR="00A90B94" w:rsidRPr="00BD0269">
        <w:rPr>
          <w:sz w:val="28"/>
          <w:szCs w:val="28"/>
        </w:rPr>
        <w:t>форму детали путем мысленного расчленения ее на составляющие геометрические элементы;</w:t>
      </w:r>
    </w:p>
    <w:p w:rsidR="00A90B94" w:rsidRPr="00BD0269" w:rsidRDefault="00A90B94" w:rsidP="009F5582">
      <w:pPr>
        <w:pStyle w:val="a8"/>
        <w:numPr>
          <w:ilvl w:val="0"/>
          <w:numId w:val="24"/>
        </w:numPr>
        <w:tabs>
          <w:tab w:val="left" w:pos="1276"/>
        </w:tabs>
        <w:ind w:left="0" w:firstLine="709"/>
        <w:rPr>
          <w:sz w:val="28"/>
          <w:szCs w:val="28"/>
        </w:rPr>
      </w:pPr>
      <w:r w:rsidRPr="00BD0269">
        <w:rPr>
          <w:sz w:val="28"/>
          <w:szCs w:val="28"/>
        </w:rPr>
        <w:t>уяснить, к каким элементам детали относятся размеры, какую величину они обозначают (диаметр, длину, ширину, глубину</w:t>
      </w:r>
      <w:r w:rsidR="009F5582" w:rsidRPr="00BD0269">
        <w:rPr>
          <w:sz w:val="28"/>
          <w:szCs w:val="28"/>
        </w:rPr>
        <w:t xml:space="preserve"> и т. д.),</w:t>
      </w:r>
      <w:r w:rsidRPr="00BD0269">
        <w:rPr>
          <w:sz w:val="28"/>
          <w:szCs w:val="28"/>
        </w:rPr>
        <w:t xml:space="preserve"> </w:t>
      </w:r>
      <w:r w:rsidR="009F5582" w:rsidRPr="00BD0269">
        <w:rPr>
          <w:sz w:val="28"/>
          <w:szCs w:val="28"/>
        </w:rPr>
        <w:t>ч</w:t>
      </w:r>
      <w:r w:rsidRPr="00BD0269">
        <w:rPr>
          <w:sz w:val="28"/>
          <w:szCs w:val="28"/>
        </w:rPr>
        <w:t xml:space="preserve">то поможет уточнить форму не ясных элементов детали. Найти размерные базы, </w:t>
      </w:r>
      <w:r w:rsidR="009F5582" w:rsidRPr="00BD0269">
        <w:rPr>
          <w:sz w:val="28"/>
          <w:szCs w:val="28"/>
        </w:rPr>
        <w:t xml:space="preserve">а </w:t>
      </w:r>
      <w:r w:rsidRPr="00BD0269">
        <w:rPr>
          <w:sz w:val="28"/>
          <w:szCs w:val="28"/>
        </w:rPr>
        <w:t>затем установить наиболее</w:t>
      </w:r>
      <w:r w:rsidR="005D4FAE" w:rsidRPr="00BD0269">
        <w:rPr>
          <w:sz w:val="28"/>
          <w:szCs w:val="28"/>
        </w:rPr>
        <w:t xml:space="preserve"> </w:t>
      </w:r>
      <w:r w:rsidRPr="00BD0269">
        <w:rPr>
          <w:sz w:val="28"/>
          <w:szCs w:val="28"/>
        </w:rPr>
        <w:t>ответственны</w:t>
      </w:r>
      <w:r w:rsidR="009F5582" w:rsidRPr="00BD0269">
        <w:rPr>
          <w:sz w:val="28"/>
          <w:szCs w:val="28"/>
        </w:rPr>
        <w:t>е размеры сопрягаемых элементов</w:t>
      </w:r>
      <w:r w:rsidRPr="00BD0269">
        <w:rPr>
          <w:sz w:val="28"/>
          <w:szCs w:val="28"/>
        </w:rPr>
        <w:t xml:space="preserve">, т. е. размеры, для которых обозначены предельные отклонения, </w:t>
      </w:r>
      <w:r w:rsidR="009F5582" w:rsidRPr="00BD0269">
        <w:rPr>
          <w:sz w:val="28"/>
          <w:szCs w:val="28"/>
        </w:rPr>
        <w:t xml:space="preserve">поля допусков </w:t>
      </w:r>
      <w:r w:rsidRPr="00BD0269">
        <w:rPr>
          <w:sz w:val="28"/>
          <w:szCs w:val="28"/>
        </w:rPr>
        <w:t>с более высоким классом точности, а обозначения шероховатости поверхностей поставлены непосредственно у изображений этих элементов;</w:t>
      </w:r>
    </w:p>
    <w:p w:rsidR="00D434AA" w:rsidRPr="00BD0269" w:rsidRDefault="0040196D" w:rsidP="00D434AA">
      <w:pPr>
        <w:pStyle w:val="a8"/>
        <w:numPr>
          <w:ilvl w:val="0"/>
          <w:numId w:val="24"/>
        </w:numPr>
        <w:tabs>
          <w:tab w:val="left" w:pos="1276"/>
        </w:tabs>
        <w:ind w:left="0" w:firstLine="720"/>
        <w:rPr>
          <w:sz w:val="28"/>
          <w:szCs w:val="28"/>
        </w:rPr>
      </w:pPr>
      <w:r w:rsidRPr="00BD0269">
        <w:rPr>
          <w:sz w:val="28"/>
          <w:szCs w:val="28"/>
        </w:rPr>
        <w:t xml:space="preserve">установить </w:t>
      </w:r>
      <w:r w:rsidR="00A90B94" w:rsidRPr="00BD0269">
        <w:rPr>
          <w:sz w:val="28"/>
          <w:szCs w:val="28"/>
        </w:rPr>
        <w:t>все технические требования и другие указания, которые обусловливают особенности и последовательность работы по чертежу.</w:t>
      </w:r>
      <w:r w:rsidR="0075050E" w:rsidRPr="00BD0269">
        <w:rPr>
          <w:sz w:val="28"/>
          <w:szCs w:val="28"/>
        </w:rPr>
        <w:t xml:space="preserve"> </w:t>
      </w:r>
      <w:r w:rsidR="00A90B94" w:rsidRPr="00BD0269">
        <w:rPr>
          <w:sz w:val="28"/>
          <w:szCs w:val="28"/>
        </w:rPr>
        <w:t>Особое внимание следует обращать на указания о допустимых отклонениях от номинальных размеров геометрической формы и положения поверхностей детали, на параметры шероховатости поверхностей</w:t>
      </w:r>
      <w:r w:rsidR="0075050E" w:rsidRPr="00BD0269">
        <w:rPr>
          <w:sz w:val="28"/>
          <w:szCs w:val="28"/>
        </w:rPr>
        <w:t>;</w:t>
      </w:r>
    </w:p>
    <w:p w:rsidR="00A90B94" w:rsidRPr="00BD0269" w:rsidRDefault="006D1E68" w:rsidP="00D434AA">
      <w:pPr>
        <w:pStyle w:val="a8"/>
        <w:numPr>
          <w:ilvl w:val="0"/>
          <w:numId w:val="24"/>
        </w:numPr>
        <w:tabs>
          <w:tab w:val="left" w:pos="1276"/>
        </w:tabs>
        <w:ind w:left="0" w:firstLine="720"/>
        <w:rPr>
          <w:sz w:val="28"/>
          <w:szCs w:val="28"/>
        </w:rPr>
      </w:pPr>
      <w:r w:rsidRPr="00BD0269">
        <w:rPr>
          <w:sz w:val="28"/>
          <w:szCs w:val="28"/>
        </w:rPr>
        <w:t>уяснить порядок и все рациональные действия, необходимые в процессе изготовления детали для превращения заготовки</w:t>
      </w:r>
      <w:r w:rsidR="0075050E" w:rsidRPr="00BD0269">
        <w:rPr>
          <w:sz w:val="28"/>
          <w:szCs w:val="28"/>
        </w:rPr>
        <w:t xml:space="preserve"> или</w:t>
      </w:r>
      <w:r w:rsidRPr="00BD0269">
        <w:rPr>
          <w:sz w:val="28"/>
          <w:szCs w:val="28"/>
        </w:rPr>
        <w:t xml:space="preserve"> полуфабриката</w:t>
      </w:r>
      <w:r w:rsidR="0075050E" w:rsidRPr="00BD0269">
        <w:rPr>
          <w:sz w:val="28"/>
          <w:szCs w:val="28"/>
        </w:rPr>
        <w:t xml:space="preserve"> </w:t>
      </w:r>
      <w:r w:rsidRPr="00BD0269">
        <w:rPr>
          <w:sz w:val="28"/>
          <w:szCs w:val="28"/>
        </w:rPr>
        <w:t>в готовую деталь, а также установить метод контроля, определить приспособления, обеспечивающие ускорение работы, повышение качества детали, экономию материала.</w:t>
      </w:r>
    </w:p>
    <w:p w:rsidR="000121DD" w:rsidRDefault="000121DD" w:rsidP="005D4FAE">
      <w:pPr>
        <w:spacing w:after="0" w:line="240" w:lineRule="auto"/>
        <w:ind w:firstLine="720"/>
        <w:rPr>
          <w:rFonts w:ascii="Times New Roman" w:hAnsi="Times New Roman" w:cs="Times New Roman"/>
          <w:b/>
          <w:sz w:val="28"/>
          <w:szCs w:val="28"/>
        </w:rPr>
      </w:pPr>
    </w:p>
    <w:p w:rsidR="00A90B94" w:rsidRPr="00BD0269" w:rsidRDefault="009C47A5" w:rsidP="005D4FAE">
      <w:pPr>
        <w:spacing w:after="0" w:line="240" w:lineRule="auto"/>
        <w:ind w:firstLine="720"/>
        <w:rPr>
          <w:rFonts w:ascii="Times New Roman" w:hAnsi="Times New Roman" w:cs="Times New Roman"/>
          <w:b/>
          <w:sz w:val="28"/>
          <w:szCs w:val="28"/>
        </w:rPr>
      </w:pPr>
      <w:r w:rsidRPr="00BD0269">
        <w:rPr>
          <w:rFonts w:ascii="Times New Roman" w:hAnsi="Times New Roman" w:cs="Times New Roman"/>
          <w:b/>
          <w:sz w:val="28"/>
          <w:szCs w:val="28"/>
        </w:rPr>
        <w:t>Пример анализа чертежа детали «Вал многоступенчатый»</w:t>
      </w:r>
      <w:r w:rsidR="00F93B55" w:rsidRPr="00BD0269">
        <w:rPr>
          <w:rFonts w:ascii="Times New Roman" w:hAnsi="Times New Roman" w:cs="Times New Roman"/>
          <w:sz w:val="28"/>
          <w:szCs w:val="28"/>
        </w:rPr>
        <w:t>[</w:t>
      </w:r>
      <w:r w:rsidR="006E7169">
        <w:rPr>
          <w:rFonts w:ascii="Times New Roman" w:hAnsi="Times New Roman" w:cs="Times New Roman"/>
          <w:sz w:val="28"/>
          <w:szCs w:val="28"/>
        </w:rPr>
        <w:t>3</w:t>
      </w:r>
      <w:r w:rsidR="00F93B55" w:rsidRPr="00BD0269">
        <w:rPr>
          <w:rFonts w:ascii="Times New Roman" w:hAnsi="Times New Roman" w:cs="Times New Roman"/>
          <w:sz w:val="28"/>
          <w:szCs w:val="28"/>
        </w:rPr>
        <w:t>]</w:t>
      </w:r>
      <w:r w:rsidRPr="00BD0269">
        <w:rPr>
          <w:rFonts w:ascii="Times New Roman" w:hAnsi="Times New Roman" w:cs="Times New Roman"/>
          <w:sz w:val="28"/>
          <w:szCs w:val="28"/>
        </w:rPr>
        <w:t>.</w:t>
      </w:r>
    </w:p>
    <w:p w:rsidR="00941041" w:rsidRDefault="00F93B55" w:rsidP="00F93B55">
      <w:pPr>
        <w:spacing w:after="0" w:line="240" w:lineRule="auto"/>
        <w:ind w:firstLine="720"/>
        <w:jc w:val="both"/>
        <w:rPr>
          <w:rFonts w:ascii="Times New Roman" w:hAnsi="Times New Roman" w:cs="Times New Roman"/>
          <w:sz w:val="28"/>
          <w:szCs w:val="28"/>
        </w:rPr>
      </w:pPr>
      <w:r w:rsidRPr="00BD0269">
        <w:rPr>
          <w:rFonts w:ascii="Times New Roman" w:hAnsi="Times New Roman" w:cs="Times New Roman"/>
          <w:sz w:val="28"/>
          <w:szCs w:val="28"/>
        </w:rPr>
        <w:t xml:space="preserve">На рисунке 1 показан чертеж. </w:t>
      </w:r>
      <w:r w:rsidR="00941041">
        <w:rPr>
          <w:rFonts w:ascii="Times New Roman" w:hAnsi="Times New Roman" w:cs="Times New Roman"/>
          <w:sz w:val="28"/>
          <w:szCs w:val="28"/>
        </w:rPr>
        <w:t>Деталь – многоступенчатый вал. Материал – сталь 45 ГОСТ 1050-88. Масштаб – 1:1.</w:t>
      </w:r>
    </w:p>
    <w:p w:rsidR="000121DD" w:rsidRDefault="000121DD" w:rsidP="00941041">
      <w:pPr>
        <w:tabs>
          <w:tab w:val="left" w:pos="3387"/>
        </w:tabs>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На чертеже представлен главный вид, разрез </w:t>
      </w:r>
      <w:r w:rsidRPr="000121DD">
        <w:rPr>
          <w:rFonts w:ascii="Times New Roman" w:hAnsi="Times New Roman" w:cs="Times New Roman"/>
          <w:i/>
          <w:sz w:val="28"/>
          <w:szCs w:val="28"/>
        </w:rPr>
        <w:t>А-А</w:t>
      </w:r>
      <w:r>
        <w:rPr>
          <w:rFonts w:ascii="Times New Roman" w:hAnsi="Times New Roman" w:cs="Times New Roman"/>
          <w:sz w:val="28"/>
          <w:szCs w:val="28"/>
        </w:rPr>
        <w:t xml:space="preserve">, </w:t>
      </w:r>
      <w:r w:rsidRPr="00BD0269">
        <w:rPr>
          <w:rFonts w:ascii="Times New Roman" w:hAnsi="Times New Roman" w:cs="Times New Roman"/>
          <w:sz w:val="28"/>
          <w:szCs w:val="28"/>
        </w:rPr>
        <w:t>сечени</w:t>
      </w:r>
      <w:r>
        <w:rPr>
          <w:rFonts w:ascii="Times New Roman" w:hAnsi="Times New Roman" w:cs="Times New Roman"/>
          <w:sz w:val="28"/>
          <w:szCs w:val="28"/>
        </w:rPr>
        <w:t>е</w:t>
      </w:r>
      <w:r w:rsidRPr="00BD0269">
        <w:rPr>
          <w:rFonts w:ascii="Times New Roman" w:hAnsi="Times New Roman" w:cs="Times New Roman"/>
          <w:sz w:val="28"/>
          <w:szCs w:val="28"/>
        </w:rPr>
        <w:t xml:space="preserve"> </w:t>
      </w:r>
      <w:r w:rsidRPr="00BD0269">
        <w:rPr>
          <w:rFonts w:ascii="Times New Roman" w:hAnsi="Times New Roman" w:cs="Times New Roman"/>
          <w:i/>
          <w:sz w:val="28"/>
          <w:szCs w:val="28"/>
        </w:rPr>
        <w:t>Б-Б</w:t>
      </w:r>
      <w:r w:rsidRPr="00BD0269">
        <w:rPr>
          <w:rFonts w:ascii="Times New Roman" w:hAnsi="Times New Roman" w:cs="Times New Roman"/>
          <w:sz w:val="28"/>
          <w:szCs w:val="28"/>
        </w:rPr>
        <w:t>,</w:t>
      </w:r>
      <w:r>
        <w:rPr>
          <w:rFonts w:ascii="Times New Roman" w:hAnsi="Times New Roman" w:cs="Times New Roman"/>
          <w:sz w:val="28"/>
          <w:szCs w:val="28"/>
        </w:rPr>
        <w:t xml:space="preserve"> выносные элементы </w:t>
      </w:r>
      <w:r w:rsidRPr="000121DD">
        <w:rPr>
          <w:rFonts w:ascii="Times New Roman" w:hAnsi="Times New Roman" w:cs="Times New Roman"/>
          <w:i/>
          <w:sz w:val="28"/>
          <w:szCs w:val="28"/>
        </w:rPr>
        <w:t>Д</w:t>
      </w:r>
      <w:r>
        <w:rPr>
          <w:rFonts w:ascii="Times New Roman" w:hAnsi="Times New Roman" w:cs="Times New Roman"/>
          <w:sz w:val="28"/>
          <w:szCs w:val="28"/>
        </w:rPr>
        <w:t xml:space="preserve"> и </w:t>
      </w:r>
      <w:r w:rsidRPr="000121DD">
        <w:rPr>
          <w:rFonts w:ascii="Times New Roman" w:hAnsi="Times New Roman" w:cs="Times New Roman"/>
          <w:i/>
          <w:sz w:val="28"/>
          <w:szCs w:val="28"/>
        </w:rPr>
        <w:t>Е</w:t>
      </w:r>
      <w:r w:rsidR="00FD6197" w:rsidRPr="00FD6197">
        <w:rPr>
          <w:rFonts w:ascii="Times New Roman" w:hAnsi="Times New Roman" w:cs="Times New Roman"/>
          <w:i/>
          <w:sz w:val="28"/>
          <w:szCs w:val="28"/>
        </w:rPr>
        <w:t xml:space="preserve"> </w:t>
      </w:r>
      <w:r w:rsidR="00FD6197">
        <w:rPr>
          <w:rFonts w:ascii="Times New Roman" w:hAnsi="Times New Roman" w:cs="Times New Roman"/>
          <w:sz w:val="28"/>
          <w:szCs w:val="28"/>
        </w:rPr>
        <w:t>местные разрезы</w:t>
      </w:r>
      <w:r>
        <w:rPr>
          <w:rFonts w:ascii="Times New Roman" w:hAnsi="Times New Roman" w:cs="Times New Roman"/>
          <w:sz w:val="28"/>
          <w:szCs w:val="28"/>
        </w:rPr>
        <w:t>.</w:t>
      </w:r>
    </w:p>
    <w:p w:rsidR="00941041" w:rsidRDefault="000121DD" w:rsidP="00941041">
      <w:pPr>
        <w:tabs>
          <w:tab w:val="left" w:pos="3387"/>
        </w:tabs>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Форма детали – цилиндр.</w:t>
      </w:r>
    </w:p>
    <w:p w:rsidR="00FD6197" w:rsidRDefault="00FD6197" w:rsidP="00FD6197">
      <w:pPr>
        <w:tabs>
          <w:tab w:val="left" w:pos="3387"/>
        </w:tabs>
        <w:spacing w:after="0" w:line="240" w:lineRule="auto"/>
        <w:ind w:firstLine="720"/>
        <w:jc w:val="both"/>
        <w:rPr>
          <w:rFonts w:ascii="Times New Roman" w:hAnsi="Times New Roman" w:cs="Times New Roman"/>
          <w:sz w:val="28"/>
          <w:szCs w:val="28"/>
        </w:rPr>
      </w:pPr>
      <w:r w:rsidRPr="00FD6197">
        <w:rPr>
          <w:rFonts w:ascii="Times New Roman" w:hAnsi="Times New Roman" w:cs="Times New Roman"/>
          <w:sz w:val="28"/>
          <w:szCs w:val="28"/>
        </w:rPr>
        <w:t>Наиболее ответственные размеры сопрягаемых элементов</w:t>
      </w:r>
      <w:r>
        <w:rPr>
          <w:rFonts w:ascii="Times New Roman" w:hAnsi="Times New Roman" w:cs="Times New Roman"/>
          <w:sz w:val="28"/>
          <w:szCs w:val="28"/>
        </w:rPr>
        <w:t xml:space="preserve">: </w:t>
      </w:r>
      <w:r w:rsidR="00FC4C66">
        <w:rPr>
          <w:rFonts w:ascii="Times New Roman" w:hAnsi="Times New Roman" w:cs="Times New Roman"/>
          <w:sz w:val="28"/>
          <w:szCs w:val="28"/>
        </w:rPr>
        <w:sym w:font="Symbol" w:char="F0C6"/>
      </w:r>
      <w:r w:rsidRPr="00BD0269">
        <w:rPr>
          <w:rFonts w:ascii="Times New Roman" w:hAnsi="Times New Roman" w:cs="Times New Roman"/>
          <w:sz w:val="28"/>
          <w:szCs w:val="28"/>
        </w:rPr>
        <w:t>10Н7</w:t>
      </w:r>
      <w:r>
        <w:rPr>
          <w:rFonts w:ascii="Times New Roman" w:hAnsi="Times New Roman" w:cs="Times New Roman"/>
          <w:sz w:val="28"/>
          <w:szCs w:val="28"/>
        </w:rPr>
        <w:t xml:space="preserve">, </w:t>
      </w:r>
      <w:r w:rsidR="00FC4C66">
        <w:rPr>
          <w:rFonts w:ascii="Times New Roman" w:hAnsi="Times New Roman" w:cs="Times New Roman"/>
          <w:sz w:val="28"/>
          <w:szCs w:val="28"/>
        </w:rPr>
        <w:sym w:font="Symbol" w:char="F0C6"/>
      </w:r>
      <w:r w:rsidRPr="00BD0269">
        <w:rPr>
          <w:rFonts w:ascii="Times New Roman" w:hAnsi="Times New Roman" w:cs="Times New Roman"/>
          <w:sz w:val="28"/>
          <w:szCs w:val="28"/>
        </w:rPr>
        <w:t>28</w:t>
      </w:r>
      <w:r w:rsidRPr="00BD0269">
        <w:rPr>
          <w:rFonts w:ascii="Times New Roman" w:hAnsi="Times New Roman" w:cs="Times New Roman"/>
          <w:sz w:val="28"/>
          <w:szCs w:val="28"/>
          <w:lang w:val="en-US"/>
        </w:rPr>
        <w:t>h</w:t>
      </w:r>
      <w:r w:rsidRPr="00BD0269">
        <w:rPr>
          <w:rFonts w:ascii="Times New Roman" w:hAnsi="Times New Roman" w:cs="Times New Roman"/>
          <w:sz w:val="28"/>
          <w:szCs w:val="28"/>
        </w:rPr>
        <w:t>9</w:t>
      </w:r>
      <w:r>
        <w:rPr>
          <w:rFonts w:ascii="Times New Roman" w:hAnsi="Times New Roman" w:cs="Times New Roman"/>
          <w:sz w:val="28"/>
          <w:szCs w:val="28"/>
        </w:rPr>
        <w:t xml:space="preserve">, </w:t>
      </w:r>
      <w:r w:rsidR="00FC4C66">
        <w:rPr>
          <w:rFonts w:ascii="Times New Roman" w:hAnsi="Times New Roman" w:cs="Times New Roman"/>
          <w:sz w:val="28"/>
          <w:szCs w:val="28"/>
        </w:rPr>
        <w:sym w:font="Symbol" w:char="F0C6"/>
      </w:r>
      <w:r w:rsidRPr="00BD0269">
        <w:rPr>
          <w:rFonts w:ascii="Times New Roman" w:hAnsi="Times New Roman" w:cs="Times New Roman"/>
          <w:sz w:val="28"/>
          <w:szCs w:val="28"/>
        </w:rPr>
        <w:t>30</w:t>
      </w:r>
      <w:r w:rsidRPr="00BD0269">
        <w:rPr>
          <w:rFonts w:ascii="Times New Roman" w:hAnsi="Times New Roman" w:cs="Times New Roman"/>
          <w:sz w:val="28"/>
          <w:szCs w:val="28"/>
          <w:lang w:val="en-US"/>
        </w:rPr>
        <w:t>k</w:t>
      </w:r>
      <w:r w:rsidRPr="00BD0269">
        <w:rPr>
          <w:rFonts w:ascii="Times New Roman" w:hAnsi="Times New Roman" w:cs="Times New Roman"/>
          <w:sz w:val="28"/>
          <w:szCs w:val="28"/>
        </w:rPr>
        <w:t>6</w:t>
      </w:r>
      <w:r>
        <w:rPr>
          <w:rFonts w:ascii="Times New Roman" w:hAnsi="Times New Roman" w:cs="Times New Roman"/>
          <w:sz w:val="28"/>
          <w:szCs w:val="28"/>
        </w:rPr>
        <w:t xml:space="preserve">, </w:t>
      </w:r>
      <w:r w:rsidR="00FC4C66">
        <w:rPr>
          <w:rFonts w:ascii="Times New Roman" w:hAnsi="Times New Roman" w:cs="Times New Roman"/>
          <w:sz w:val="28"/>
          <w:szCs w:val="28"/>
        </w:rPr>
        <w:sym w:font="Symbol" w:char="F0C6"/>
      </w:r>
      <w:r w:rsidRPr="00BD0269">
        <w:rPr>
          <w:rFonts w:ascii="Times New Roman" w:hAnsi="Times New Roman" w:cs="Times New Roman"/>
          <w:sz w:val="28"/>
          <w:szCs w:val="28"/>
        </w:rPr>
        <w:t>24</w:t>
      </w:r>
      <w:r w:rsidRPr="00BD0269">
        <w:rPr>
          <w:rFonts w:ascii="Times New Roman" w:hAnsi="Times New Roman" w:cs="Times New Roman"/>
          <w:sz w:val="28"/>
          <w:szCs w:val="28"/>
          <w:lang w:val="en-US"/>
        </w:rPr>
        <w:t>h</w:t>
      </w:r>
      <w:r w:rsidRPr="00BD0269">
        <w:rPr>
          <w:rFonts w:ascii="Times New Roman" w:hAnsi="Times New Roman" w:cs="Times New Roman"/>
          <w:sz w:val="28"/>
          <w:szCs w:val="28"/>
        </w:rPr>
        <w:t>8</w:t>
      </w:r>
      <w:r>
        <w:rPr>
          <w:rFonts w:ascii="Times New Roman" w:hAnsi="Times New Roman" w:cs="Times New Roman"/>
          <w:sz w:val="28"/>
          <w:szCs w:val="28"/>
        </w:rPr>
        <w:t>.</w:t>
      </w:r>
    </w:p>
    <w:p w:rsidR="000121DD" w:rsidRPr="00BD0269" w:rsidRDefault="000121DD" w:rsidP="000121DD">
      <w:pPr>
        <w:spacing w:after="0" w:line="240" w:lineRule="auto"/>
        <w:ind w:firstLine="720"/>
        <w:jc w:val="both"/>
        <w:rPr>
          <w:rFonts w:ascii="Times New Roman" w:hAnsi="Times New Roman" w:cs="Times New Roman"/>
          <w:sz w:val="28"/>
          <w:szCs w:val="28"/>
        </w:rPr>
      </w:pPr>
      <w:r w:rsidRPr="00BD0269">
        <w:rPr>
          <w:rFonts w:ascii="Times New Roman" w:hAnsi="Times New Roman" w:cs="Times New Roman"/>
          <w:sz w:val="28"/>
          <w:szCs w:val="28"/>
        </w:rPr>
        <w:t xml:space="preserve">Поверхности шеек вала </w:t>
      </w:r>
      <w:r w:rsidR="00FC4C66">
        <w:rPr>
          <w:rFonts w:ascii="Times New Roman" w:hAnsi="Times New Roman" w:cs="Times New Roman"/>
          <w:sz w:val="28"/>
          <w:szCs w:val="28"/>
        </w:rPr>
        <w:sym w:font="Symbol" w:char="F0C6"/>
      </w:r>
      <w:r w:rsidRPr="00BD0269">
        <w:rPr>
          <w:rFonts w:ascii="Times New Roman" w:hAnsi="Times New Roman" w:cs="Times New Roman"/>
          <w:sz w:val="28"/>
          <w:szCs w:val="28"/>
        </w:rPr>
        <w:t>30</w:t>
      </w:r>
      <w:r w:rsidRPr="00BD0269">
        <w:rPr>
          <w:rFonts w:ascii="Times New Roman" w:hAnsi="Times New Roman" w:cs="Times New Roman"/>
          <w:sz w:val="28"/>
          <w:szCs w:val="28"/>
          <w:lang w:val="en-US"/>
        </w:rPr>
        <w:t>k</w:t>
      </w:r>
      <w:r w:rsidRPr="00BD0269">
        <w:rPr>
          <w:rFonts w:ascii="Times New Roman" w:hAnsi="Times New Roman" w:cs="Times New Roman"/>
          <w:sz w:val="28"/>
          <w:szCs w:val="28"/>
        </w:rPr>
        <w:t>6 должны быть изготовлены с отклонениями: верхним не более +15 мкм и нижним не менее +2 мкм от номинального диаметра вала 30 мм. Обработка этих поверхностей требует применения чистового шлифования.</w:t>
      </w:r>
    </w:p>
    <w:p w:rsidR="000121DD" w:rsidRPr="00BD0269" w:rsidRDefault="000121DD" w:rsidP="000121DD">
      <w:pPr>
        <w:spacing w:after="0" w:line="240" w:lineRule="auto"/>
        <w:ind w:firstLine="720"/>
        <w:jc w:val="both"/>
        <w:rPr>
          <w:rFonts w:ascii="Times New Roman" w:hAnsi="Times New Roman" w:cs="Times New Roman"/>
          <w:sz w:val="28"/>
          <w:szCs w:val="28"/>
        </w:rPr>
      </w:pPr>
      <w:r w:rsidRPr="00BD0269">
        <w:rPr>
          <w:rFonts w:ascii="Times New Roman" w:hAnsi="Times New Roman" w:cs="Times New Roman"/>
          <w:sz w:val="28"/>
          <w:szCs w:val="28"/>
        </w:rPr>
        <w:t xml:space="preserve">К другим точным поверхностям вала относятся поверхности </w:t>
      </w:r>
      <w:r w:rsidR="00FC4C66">
        <w:rPr>
          <w:rFonts w:ascii="Times New Roman" w:hAnsi="Times New Roman" w:cs="Times New Roman"/>
          <w:sz w:val="28"/>
          <w:szCs w:val="28"/>
        </w:rPr>
        <w:sym w:font="Symbol" w:char="F0C6"/>
      </w:r>
      <w:r w:rsidRPr="00BD0269">
        <w:rPr>
          <w:rFonts w:ascii="Times New Roman" w:hAnsi="Times New Roman" w:cs="Times New Roman"/>
          <w:sz w:val="28"/>
          <w:szCs w:val="28"/>
        </w:rPr>
        <w:t>24</w:t>
      </w:r>
      <w:r w:rsidRPr="00BD0269">
        <w:rPr>
          <w:rFonts w:ascii="Times New Roman" w:hAnsi="Times New Roman" w:cs="Times New Roman"/>
          <w:sz w:val="28"/>
          <w:szCs w:val="28"/>
          <w:lang w:val="en-US"/>
        </w:rPr>
        <w:t>h</w:t>
      </w:r>
      <w:r w:rsidRPr="00BD0269">
        <w:rPr>
          <w:rFonts w:ascii="Times New Roman" w:hAnsi="Times New Roman" w:cs="Times New Roman"/>
          <w:sz w:val="28"/>
          <w:szCs w:val="28"/>
        </w:rPr>
        <w:t xml:space="preserve">8, </w:t>
      </w:r>
      <w:r w:rsidR="00FC4C66">
        <w:rPr>
          <w:rFonts w:ascii="Times New Roman" w:hAnsi="Times New Roman" w:cs="Times New Roman"/>
          <w:sz w:val="28"/>
          <w:szCs w:val="28"/>
        </w:rPr>
        <w:sym w:font="Symbol" w:char="F0C6"/>
      </w:r>
      <w:r w:rsidRPr="00BD0269">
        <w:rPr>
          <w:rFonts w:ascii="Times New Roman" w:hAnsi="Times New Roman" w:cs="Times New Roman"/>
          <w:sz w:val="28"/>
          <w:szCs w:val="28"/>
        </w:rPr>
        <w:t>28</w:t>
      </w:r>
      <w:r w:rsidRPr="00BD0269">
        <w:rPr>
          <w:rFonts w:ascii="Times New Roman" w:hAnsi="Times New Roman" w:cs="Times New Roman"/>
          <w:sz w:val="28"/>
          <w:szCs w:val="28"/>
          <w:lang w:val="en-US"/>
        </w:rPr>
        <w:t>h</w:t>
      </w:r>
      <w:r w:rsidRPr="00BD0269">
        <w:rPr>
          <w:rFonts w:ascii="Times New Roman" w:hAnsi="Times New Roman" w:cs="Times New Roman"/>
          <w:sz w:val="28"/>
          <w:szCs w:val="28"/>
        </w:rPr>
        <w:t xml:space="preserve">9 и отверстие у резьбового конца </w:t>
      </w:r>
      <w:r w:rsidR="00FC4C66">
        <w:rPr>
          <w:rFonts w:ascii="Times New Roman" w:hAnsi="Times New Roman" w:cs="Times New Roman"/>
          <w:sz w:val="28"/>
          <w:szCs w:val="28"/>
        </w:rPr>
        <w:sym w:font="Symbol" w:char="F0C6"/>
      </w:r>
      <w:r w:rsidRPr="00BD0269">
        <w:rPr>
          <w:rFonts w:ascii="Times New Roman" w:hAnsi="Times New Roman" w:cs="Times New Roman"/>
          <w:sz w:val="28"/>
          <w:szCs w:val="28"/>
        </w:rPr>
        <w:t xml:space="preserve">10Н7. Допуски на размеры соответственно 33, 52 и 15 мкм. Верхние отклонения размеров </w:t>
      </w:r>
      <w:r w:rsidR="00FC4C66">
        <w:rPr>
          <w:rFonts w:ascii="Times New Roman" w:hAnsi="Times New Roman" w:cs="Times New Roman"/>
          <w:sz w:val="28"/>
          <w:szCs w:val="28"/>
        </w:rPr>
        <w:sym w:font="Symbol" w:char="F0C6"/>
      </w:r>
      <w:r w:rsidRPr="00BD0269">
        <w:rPr>
          <w:rFonts w:ascii="Times New Roman" w:hAnsi="Times New Roman" w:cs="Times New Roman"/>
          <w:sz w:val="28"/>
          <w:szCs w:val="28"/>
        </w:rPr>
        <w:t xml:space="preserve">24 и </w:t>
      </w:r>
      <w:r w:rsidR="00FC4C66">
        <w:rPr>
          <w:rFonts w:ascii="Times New Roman" w:hAnsi="Times New Roman" w:cs="Times New Roman"/>
          <w:sz w:val="28"/>
          <w:szCs w:val="28"/>
        </w:rPr>
        <w:sym w:font="Symbol" w:char="F0C6"/>
      </w:r>
      <w:r w:rsidRPr="00BD0269">
        <w:rPr>
          <w:rFonts w:ascii="Times New Roman" w:hAnsi="Times New Roman" w:cs="Times New Roman"/>
          <w:sz w:val="28"/>
          <w:szCs w:val="28"/>
        </w:rPr>
        <w:t xml:space="preserve">28 мм равны нулю, поэтому наименьшие предельные размеры равны: 23,967 мм, 27,946 мм. </w:t>
      </w:r>
      <w:r w:rsidR="00FD6197">
        <w:rPr>
          <w:rFonts w:ascii="Times New Roman" w:hAnsi="Times New Roman" w:cs="Times New Roman"/>
          <w:sz w:val="28"/>
          <w:szCs w:val="28"/>
        </w:rPr>
        <w:t>О</w:t>
      </w:r>
      <w:r w:rsidRPr="00BD0269">
        <w:rPr>
          <w:rFonts w:ascii="Times New Roman" w:hAnsi="Times New Roman" w:cs="Times New Roman"/>
          <w:sz w:val="28"/>
          <w:szCs w:val="28"/>
        </w:rPr>
        <w:t xml:space="preserve">тверстие </w:t>
      </w:r>
      <w:r w:rsidR="00FC4C66">
        <w:rPr>
          <w:rFonts w:ascii="Times New Roman" w:hAnsi="Times New Roman" w:cs="Times New Roman"/>
          <w:sz w:val="28"/>
          <w:szCs w:val="28"/>
        </w:rPr>
        <w:sym w:font="Symbol" w:char="F0C6"/>
      </w:r>
      <w:r w:rsidRPr="00BD0269">
        <w:rPr>
          <w:rFonts w:ascii="Times New Roman" w:hAnsi="Times New Roman" w:cs="Times New Roman"/>
          <w:sz w:val="28"/>
          <w:szCs w:val="28"/>
        </w:rPr>
        <w:t xml:space="preserve">10 имеет только верхнее отклонение и соответственно наибольший предельный размер 10,015 мм. Размер отверстия </w:t>
      </w:r>
      <w:r w:rsidR="00FC4C66">
        <w:rPr>
          <w:rFonts w:ascii="Times New Roman" w:hAnsi="Times New Roman" w:cs="Times New Roman"/>
          <w:sz w:val="28"/>
          <w:szCs w:val="28"/>
        </w:rPr>
        <w:sym w:font="Symbol" w:char="F0C6"/>
      </w:r>
      <w:r w:rsidRPr="00BD0269">
        <w:rPr>
          <w:rFonts w:ascii="Times New Roman" w:hAnsi="Times New Roman" w:cs="Times New Roman"/>
          <w:sz w:val="28"/>
          <w:szCs w:val="28"/>
        </w:rPr>
        <w:t>10Н7 должен быть выдержан на длине 30 мм от торца детали.</w:t>
      </w:r>
    </w:p>
    <w:p w:rsidR="0034716D" w:rsidRPr="00BD0269" w:rsidRDefault="000121DD" w:rsidP="0064376D">
      <w:pPr>
        <w:spacing w:after="0" w:line="240" w:lineRule="auto"/>
        <w:ind w:firstLine="720"/>
        <w:jc w:val="both"/>
        <w:rPr>
          <w:rFonts w:ascii="Times New Roman" w:hAnsi="Times New Roman" w:cs="Times New Roman"/>
          <w:sz w:val="28"/>
          <w:szCs w:val="28"/>
        </w:rPr>
      </w:pPr>
      <w:r w:rsidRPr="00BD0269">
        <w:rPr>
          <w:rFonts w:ascii="Times New Roman" w:hAnsi="Times New Roman" w:cs="Times New Roman"/>
          <w:sz w:val="28"/>
          <w:szCs w:val="28"/>
        </w:rPr>
        <w:t xml:space="preserve">Обработку наружных поверхностей такого класса осуществляют шлифованием, а отверстий – развертыванием. К этим поверхностям заданы требования по шероховатости, форме и взаимному расположению. Шероховатость задана параметром </w:t>
      </w:r>
      <w:r w:rsidRPr="00BD0269">
        <w:rPr>
          <w:rFonts w:ascii="Times New Roman" w:hAnsi="Times New Roman" w:cs="Times New Roman"/>
          <w:i/>
          <w:sz w:val="28"/>
          <w:szCs w:val="28"/>
          <w:lang w:val="en-US"/>
        </w:rPr>
        <w:t>Ra</w:t>
      </w:r>
      <w:r w:rsidRPr="00BD0269">
        <w:rPr>
          <w:rFonts w:ascii="Times New Roman" w:hAnsi="Times New Roman" w:cs="Times New Roman"/>
          <w:sz w:val="28"/>
          <w:szCs w:val="28"/>
        </w:rPr>
        <w:t xml:space="preserve"> со значением 0,8 мкм на поверхностях </w:t>
      </w:r>
      <w:r w:rsidR="00FC4C66">
        <w:rPr>
          <w:rFonts w:ascii="Times New Roman" w:hAnsi="Times New Roman" w:cs="Times New Roman"/>
          <w:sz w:val="28"/>
          <w:szCs w:val="28"/>
        </w:rPr>
        <w:sym w:font="Symbol" w:char="F0C6"/>
      </w:r>
      <w:r w:rsidRPr="00BD0269">
        <w:rPr>
          <w:rFonts w:ascii="Times New Roman" w:hAnsi="Times New Roman" w:cs="Times New Roman"/>
          <w:sz w:val="28"/>
          <w:szCs w:val="28"/>
        </w:rPr>
        <w:t>30</w:t>
      </w:r>
      <w:r w:rsidRPr="00BD0269">
        <w:rPr>
          <w:rFonts w:ascii="Times New Roman" w:hAnsi="Times New Roman" w:cs="Times New Roman"/>
          <w:sz w:val="28"/>
          <w:szCs w:val="28"/>
          <w:lang w:val="en-US"/>
        </w:rPr>
        <w:t>k</w:t>
      </w:r>
      <w:r w:rsidRPr="00BD0269">
        <w:rPr>
          <w:rFonts w:ascii="Times New Roman" w:hAnsi="Times New Roman" w:cs="Times New Roman"/>
          <w:sz w:val="28"/>
          <w:szCs w:val="28"/>
        </w:rPr>
        <w:t xml:space="preserve">6 и </w:t>
      </w:r>
      <w:r w:rsidR="00FC4C66">
        <w:rPr>
          <w:rFonts w:ascii="Times New Roman" w:hAnsi="Times New Roman" w:cs="Times New Roman"/>
          <w:sz w:val="28"/>
          <w:szCs w:val="28"/>
        </w:rPr>
        <w:sym w:font="Symbol" w:char="F0C6"/>
      </w:r>
      <w:r w:rsidRPr="00BD0269">
        <w:rPr>
          <w:rFonts w:ascii="Times New Roman" w:hAnsi="Times New Roman" w:cs="Times New Roman"/>
          <w:sz w:val="28"/>
          <w:szCs w:val="28"/>
        </w:rPr>
        <w:t xml:space="preserve">10Н7; </w:t>
      </w:r>
      <w:r w:rsidRPr="00BD0269">
        <w:rPr>
          <w:rFonts w:ascii="Times New Roman" w:hAnsi="Times New Roman" w:cs="Times New Roman"/>
          <w:i/>
          <w:sz w:val="28"/>
          <w:szCs w:val="28"/>
          <w:lang w:val="en-US"/>
        </w:rPr>
        <w:t>Ra</w:t>
      </w:r>
      <w:r w:rsidR="0064376D">
        <w:rPr>
          <w:rFonts w:ascii="Times New Roman" w:hAnsi="Times New Roman" w:cs="Times New Roman"/>
          <w:sz w:val="28"/>
          <w:szCs w:val="28"/>
        </w:rPr>
        <w:t> </w:t>
      </w:r>
      <w:r w:rsidRPr="00BD0269">
        <w:rPr>
          <w:rFonts w:ascii="Times New Roman" w:hAnsi="Times New Roman" w:cs="Times New Roman"/>
          <w:sz w:val="28"/>
          <w:szCs w:val="28"/>
        </w:rPr>
        <w:t xml:space="preserve">= 1,6 мкм на поверхности </w:t>
      </w:r>
      <w:r w:rsidR="00FC4C66">
        <w:rPr>
          <w:rFonts w:ascii="Times New Roman" w:hAnsi="Times New Roman" w:cs="Times New Roman"/>
          <w:sz w:val="28"/>
          <w:szCs w:val="28"/>
        </w:rPr>
        <w:sym w:font="Symbol" w:char="F0C6"/>
      </w:r>
      <w:r w:rsidRPr="00BD0269">
        <w:rPr>
          <w:rFonts w:ascii="Times New Roman" w:hAnsi="Times New Roman" w:cs="Times New Roman"/>
          <w:sz w:val="28"/>
          <w:szCs w:val="28"/>
        </w:rPr>
        <w:t>28</w:t>
      </w:r>
      <w:r w:rsidRPr="00BD0269">
        <w:rPr>
          <w:rFonts w:ascii="Times New Roman" w:hAnsi="Times New Roman" w:cs="Times New Roman"/>
          <w:sz w:val="28"/>
          <w:szCs w:val="28"/>
          <w:lang w:val="en-US"/>
        </w:rPr>
        <w:t>h</w:t>
      </w:r>
      <w:r w:rsidRPr="00BD0269">
        <w:rPr>
          <w:rFonts w:ascii="Times New Roman" w:hAnsi="Times New Roman" w:cs="Times New Roman"/>
          <w:sz w:val="28"/>
          <w:szCs w:val="28"/>
        </w:rPr>
        <w:t xml:space="preserve">9 и </w:t>
      </w:r>
      <w:r w:rsidRPr="00BD0269">
        <w:rPr>
          <w:rFonts w:ascii="Times New Roman" w:hAnsi="Times New Roman" w:cs="Times New Roman"/>
          <w:i/>
          <w:sz w:val="28"/>
          <w:szCs w:val="28"/>
          <w:lang w:val="en-US"/>
        </w:rPr>
        <w:t>Ra</w:t>
      </w:r>
      <w:r w:rsidRPr="00BD0269">
        <w:rPr>
          <w:rFonts w:ascii="Times New Roman" w:hAnsi="Times New Roman" w:cs="Times New Roman"/>
          <w:sz w:val="28"/>
          <w:szCs w:val="28"/>
        </w:rPr>
        <w:t xml:space="preserve"> = 3,2 мкм на поверхности </w:t>
      </w:r>
      <w:r w:rsidR="00FC4C66">
        <w:rPr>
          <w:rFonts w:ascii="Times New Roman" w:hAnsi="Times New Roman" w:cs="Times New Roman"/>
          <w:sz w:val="28"/>
          <w:szCs w:val="28"/>
        </w:rPr>
        <w:sym w:font="Symbol" w:char="F0C6"/>
      </w:r>
      <w:r w:rsidRPr="00BD0269">
        <w:rPr>
          <w:rFonts w:ascii="Times New Roman" w:hAnsi="Times New Roman" w:cs="Times New Roman"/>
          <w:sz w:val="28"/>
          <w:szCs w:val="28"/>
        </w:rPr>
        <w:t>24</w:t>
      </w:r>
      <w:r w:rsidRPr="00BD0269">
        <w:rPr>
          <w:rFonts w:ascii="Times New Roman" w:hAnsi="Times New Roman" w:cs="Times New Roman"/>
          <w:sz w:val="28"/>
          <w:szCs w:val="28"/>
          <w:lang w:val="en-US"/>
        </w:rPr>
        <w:t>h</w:t>
      </w:r>
      <w:r w:rsidRPr="00BD0269">
        <w:rPr>
          <w:rFonts w:ascii="Times New Roman" w:hAnsi="Times New Roman" w:cs="Times New Roman"/>
          <w:sz w:val="28"/>
          <w:szCs w:val="28"/>
        </w:rPr>
        <w:t>8.</w:t>
      </w:r>
    </w:p>
    <w:p w:rsidR="000C03EA" w:rsidRPr="00BD0269" w:rsidRDefault="000C03EA" w:rsidP="0034716D">
      <w:pPr>
        <w:tabs>
          <w:tab w:val="left" w:pos="1817"/>
        </w:tabs>
        <w:spacing w:after="0" w:line="240" w:lineRule="auto"/>
        <w:ind w:firstLine="720"/>
        <w:jc w:val="both"/>
        <w:rPr>
          <w:rFonts w:ascii="Times New Roman" w:hAnsi="Times New Roman" w:cs="Times New Roman"/>
          <w:sz w:val="28"/>
          <w:szCs w:val="28"/>
        </w:rPr>
        <w:sectPr w:rsidR="000C03EA" w:rsidRPr="00BD0269" w:rsidSect="00B3495D">
          <w:pgSz w:w="11906" w:h="16838"/>
          <w:pgMar w:top="1134" w:right="1134" w:bottom="1134" w:left="1134" w:header="709" w:footer="709" w:gutter="0"/>
          <w:cols w:space="708"/>
          <w:titlePg/>
          <w:docGrid w:linePitch="360"/>
        </w:sectPr>
      </w:pPr>
    </w:p>
    <w:p w:rsidR="00686D4F" w:rsidRPr="00BD0269" w:rsidRDefault="000C03EA" w:rsidP="00686D4F">
      <w:pPr>
        <w:tabs>
          <w:tab w:val="left" w:pos="142"/>
        </w:tabs>
        <w:spacing w:after="0" w:line="240" w:lineRule="auto"/>
        <w:jc w:val="both"/>
        <w:rPr>
          <w:rFonts w:ascii="Times New Roman" w:hAnsi="Times New Roman" w:cs="Times New Roman"/>
          <w:sz w:val="28"/>
          <w:szCs w:val="28"/>
        </w:rPr>
      </w:pPr>
      <w:r w:rsidRPr="00BD0269">
        <w:rPr>
          <w:rFonts w:ascii="Times New Roman" w:hAnsi="Times New Roman" w:cs="Times New Roman"/>
          <w:noProof/>
          <w:sz w:val="28"/>
          <w:szCs w:val="28"/>
        </w:rPr>
        <w:lastRenderedPageBreak/>
        <w:drawing>
          <wp:anchor distT="0" distB="0" distL="114300" distR="114300" simplePos="0" relativeHeight="251664384" behindDoc="1" locked="0" layoutInCell="1" allowOverlap="1">
            <wp:simplePos x="0" y="0"/>
            <wp:positionH relativeFrom="column">
              <wp:posOffset>-223520</wp:posOffset>
            </wp:positionH>
            <wp:positionV relativeFrom="paragraph">
              <wp:posOffset>2849428</wp:posOffset>
            </wp:positionV>
            <wp:extent cx="239528" cy="249372"/>
            <wp:effectExtent l="19050" t="0" r="8122" b="0"/>
            <wp:wrapNone/>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247" cstate="print"/>
                    <a:srcRect/>
                    <a:stretch>
                      <a:fillRect/>
                    </a:stretch>
                  </pic:blipFill>
                  <pic:spPr bwMode="auto">
                    <a:xfrm>
                      <a:off x="0" y="0"/>
                      <a:ext cx="240796" cy="250692"/>
                    </a:xfrm>
                    <a:prstGeom prst="rect">
                      <a:avLst/>
                    </a:prstGeom>
                    <a:noFill/>
                    <a:ln w="9525">
                      <a:noFill/>
                      <a:miter lim="800000"/>
                      <a:headEnd/>
                      <a:tailEnd/>
                    </a:ln>
                  </pic:spPr>
                </pic:pic>
              </a:graphicData>
            </a:graphic>
          </wp:anchor>
        </w:drawing>
      </w:r>
      <w:r w:rsidR="00686D4F" w:rsidRPr="00BD0269">
        <w:rPr>
          <w:rFonts w:ascii="Times New Roman" w:hAnsi="Times New Roman" w:cs="Times New Roman"/>
          <w:noProof/>
          <w:sz w:val="28"/>
          <w:szCs w:val="28"/>
        </w:rPr>
        <w:drawing>
          <wp:inline distT="0" distB="0" distL="0" distR="0">
            <wp:extent cx="9452066" cy="6089642"/>
            <wp:effectExtent l="19050" t="0" r="0"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248" cstate="print"/>
                    <a:srcRect l="14470" t="11209" r="10795" b="3245"/>
                    <a:stretch>
                      <a:fillRect/>
                    </a:stretch>
                  </pic:blipFill>
                  <pic:spPr bwMode="auto">
                    <a:xfrm>
                      <a:off x="0" y="0"/>
                      <a:ext cx="9459336" cy="6094326"/>
                    </a:xfrm>
                    <a:prstGeom prst="rect">
                      <a:avLst/>
                    </a:prstGeom>
                    <a:noFill/>
                    <a:ln w="9525">
                      <a:noFill/>
                      <a:miter lim="800000"/>
                      <a:headEnd/>
                      <a:tailEnd/>
                    </a:ln>
                  </pic:spPr>
                </pic:pic>
              </a:graphicData>
            </a:graphic>
          </wp:inline>
        </w:drawing>
      </w:r>
    </w:p>
    <w:p w:rsidR="000C03EA" w:rsidRPr="00BD0269" w:rsidRDefault="000C03EA" w:rsidP="000C03EA">
      <w:pPr>
        <w:tabs>
          <w:tab w:val="left" w:pos="142"/>
        </w:tabs>
        <w:spacing w:after="0" w:line="240" w:lineRule="auto"/>
        <w:jc w:val="center"/>
        <w:rPr>
          <w:rFonts w:ascii="Times New Roman" w:hAnsi="Times New Roman" w:cs="Times New Roman"/>
          <w:sz w:val="28"/>
          <w:szCs w:val="28"/>
        </w:rPr>
        <w:sectPr w:rsidR="000C03EA" w:rsidRPr="00BD0269" w:rsidSect="000C03EA">
          <w:pgSz w:w="16838" w:h="11906" w:orient="landscape"/>
          <w:pgMar w:top="964" w:right="964" w:bottom="964" w:left="964" w:header="709" w:footer="709" w:gutter="0"/>
          <w:cols w:space="708"/>
          <w:titlePg/>
          <w:docGrid w:linePitch="360"/>
        </w:sectPr>
      </w:pPr>
      <w:r w:rsidRPr="00BD0269">
        <w:rPr>
          <w:rFonts w:ascii="Times New Roman" w:hAnsi="Times New Roman" w:cs="Times New Roman"/>
          <w:sz w:val="28"/>
          <w:szCs w:val="28"/>
        </w:rPr>
        <w:t>Рисунок 1 – Многоступенчатый вал</w:t>
      </w:r>
    </w:p>
    <w:p w:rsidR="0064376D" w:rsidRPr="00BD0269" w:rsidRDefault="00601B5D" w:rsidP="0064376D">
      <w:pPr>
        <w:tabs>
          <w:tab w:val="left" w:pos="1817"/>
        </w:tabs>
        <w:spacing w:after="0" w:line="240" w:lineRule="auto"/>
        <w:ind w:firstLine="720"/>
        <w:jc w:val="both"/>
        <w:rPr>
          <w:rFonts w:ascii="Times New Roman" w:hAnsi="Times New Roman" w:cs="Times New Roman"/>
          <w:sz w:val="28"/>
          <w:szCs w:val="28"/>
        </w:rPr>
      </w:pPr>
      <w:r w:rsidRPr="00BD0269">
        <w:rPr>
          <w:rFonts w:ascii="Times New Roman" w:hAnsi="Times New Roman" w:cs="Times New Roman"/>
          <w:sz w:val="28"/>
          <w:szCs w:val="28"/>
        </w:rPr>
        <w:lastRenderedPageBreak/>
        <w:t xml:space="preserve">На конце вала </w:t>
      </w:r>
      <w:r w:rsidR="00F92A0D">
        <w:rPr>
          <w:rFonts w:ascii="Times New Roman" w:hAnsi="Times New Roman" w:cs="Times New Roman"/>
          <w:sz w:val="28"/>
          <w:szCs w:val="28"/>
        </w:rPr>
        <w:sym w:font="Symbol" w:char="F0C6"/>
      </w:r>
      <w:r w:rsidRPr="00BD0269">
        <w:rPr>
          <w:rFonts w:ascii="Times New Roman" w:hAnsi="Times New Roman" w:cs="Times New Roman"/>
          <w:sz w:val="28"/>
          <w:szCs w:val="28"/>
        </w:rPr>
        <w:t>24</w:t>
      </w:r>
      <w:r w:rsidRPr="00BD0269">
        <w:rPr>
          <w:rFonts w:ascii="Times New Roman" w:hAnsi="Times New Roman" w:cs="Times New Roman"/>
          <w:sz w:val="28"/>
          <w:szCs w:val="28"/>
          <w:lang w:val="en-US"/>
        </w:rPr>
        <w:t>h</w:t>
      </w:r>
      <w:r w:rsidRPr="00BD0269">
        <w:rPr>
          <w:rFonts w:ascii="Times New Roman" w:hAnsi="Times New Roman" w:cs="Times New Roman"/>
          <w:sz w:val="28"/>
          <w:szCs w:val="28"/>
        </w:rPr>
        <w:t>8 изготовляют шпоночный паз с размерами по ширине 8</w:t>
      </w:r>
      <w:r w:rsidRPr="00BD0269">
        <w:rPr>
          <w:rFonts w:ascii="Times New Roman" w:hAnsi="Times New Roman" w:cs="Times New Roman"/>
          <w:sz w:val="28"/>
          <w:szCs w:val="28"/>
          <w:lang w:val="en-US"/>
        </w:rPr>
        <w:t>N</w:t>
      </w:r>
      <w:r w:rsidRPr="00BD0269">
        <w:rPr>
          <w:rFonts w:ascii="Times New Roman" w:hAnsi="Times New Roman" w:cs="Times New Roman"/>
          <w:sz w:val="28"/>
          <w:szCs w:val="28"/>
        </w:rPr>
        <w:t xml:space="preserve">9 (с отклонением -0,036 мм), по длине 40Н15 (с отклонением +1,0 мм) и глубиной 4 мм (с отклонением +0,2 мм). Предельные размеры: наименьший размер ширины паза 7,964 мм, наибольше размеры длины паза 41 мм и глубины паза 4,2 мм. Шероховатость боковых поверхностей шпоночного паза </w:t>
      </w:r>
      <w:r w:rsidRPr="00BD0269">
        <w:rPr>
          <w:rFonts w:ascii="Times New Roman" w:hAnsi="Times New Roman" w:cs="Times New Roman"/>
          <w:i/>
          <w:sz w:val="28"/>
          <w:szCs w:val="28"/>
          <w:lang w:val="en-US"/>
        </w:rPr>
        <w:t>Ra</w:t>
      </w:r>
      <w:r w:rsidRPr="00BD0269">
        <w:rPr>
          <w:rFonts w:ascii="Times New Roman" w:hAnsi="Times New Roman" w:cs="Times New Roman"/>
          <w:i/>
          <w:sz w:val="28"/>
          <w:szCs w:val="28"/>
        </w:rPr>
        <w:t> </w:t>
      </w:r>
      <w:r w:rsidRPr="00BD0269">
        <w:rPr>
          <w:rFonts w:ascii="Times New Roman" w:hAnsi="Times New Roman" w:cs="Times New Roman"/>
          <w:sz w:val="28"/>
          <w:szCs w:val="28"/>
        </w:rPr>
        <w:t>= 3,2 мкм, дна паза – 6,3 мкм.</w:t>
      </w:r>
      <w:r w:rsidR="0064376D">
        <w:rPr>
          <w:rFonts w:ascii="Times New Roman" w:hAnsi="Times New Roman" w:cs="Times New Roman"/>
          <w:sz w:val="28"/>
          <w:szCs w:val="28"/>
        </w:rPr>
        <w:t xml:space="preserve"> </w:t>
      </w:r>
      <w:r w:rsidR="0034716D" w:rsidRPr="00BD0269">
        <w:rPr>
          <w:rFonts w:ascii="Times New Roman" w:hAnsi="Times New Roman" w:cs="Times New Roman"/>
          <w:sz w:val="28"/>
          <w:szCs w:val="28"/>
        </w:rPr>
        <w:t xml:space="preserve">Шпоночный паз обрабатывается шпоночной фрезой. </w:t>
      </w:r>
      <w:r w:rsidR="0064376D" w:rsidRPr="00BD0269">
        <w:rPr>
          <w:rFonts w:ascii="Times New Roman" w:hAnsi="Times New Roman" w:cs="Times New Roman"/>
          <w:sz w:val="28"/>
          <w:szCs w:val="28"/>
        </w:rPr>
        <w:t xml:space="preserve">Размеры и шероховатости поверхностей шпоночного паза показаны в сечении </w:t>
      </w:r>
      <w:r w:rsidR="0064376D" w:rsidRPr="00BD0269">
        <w:rPr>
          <w:rFonts w:ascii="Times New Roman" w:hAnsi="Times New Roman" w:cs="Times New Roman"/>
          <w:i/>
          <w:sz w:val="28"/>
          <w:szCs w:val="28"/>
        </w:rPr>
        <w:t>Б-Б</w:t>
      </w:r>
      <w:r w:rsidR="0064376D" w:rsidRPr="00BD0269">
        <w:rPr>
          <w:rFonts w:ascii="Times New Roman" w:hAnsi="Times New Roman" w:cs="Times New Roman"/>
          <w:sz w:val="28"/>
          <w:szCs w:val="28"/>
        </w:rPr>
        <w:t>.</w:t>
      </w:r>
    </w:p>
    <w:p w:rsidR="0034716D" w:rsidRPr="00BD0269" w:rsidRDefault="0034716D" w:rsidP="00601B5D">
      <w:pPr>
        <w:tabs>
          <w:tab w:val="left" w:pos="1817"/>
        </w:tabs>
        <w:spacing w:after="0" w:line="240" w:lineRule="auto"/>
        <w:ind w:firstLine="720"/>
        <w:jc w:val="both"/>
        <w:rPr>
          <w:rFonts w:ascii="Times New Roman" w:hAnsi="Times New Roman" w:cs="Times New Roman"/>
          <w:sz w:val="28"/>
          <w:szCs w:val="28"/>
        </w:rPr>
      </w:pPr>
      <w:r w:rsidRPr="00BD0269">
        <w:rPr>
          <w:rFonts w:ascii="Times New Roman" w:hAnsi="Times New Roman" w:cs="Times New Roman"/>
          <w:sz w:val="28"/>
          <w:szCs w:val="28"/>
        </w:rPr>
        <w:t>Фрезерованием также могут быть получены две лыски на пов</w:t>
      </w:r>
      <w:r w:rsidR="001831EE" w:rsidRPr="00BD0269">
        <w:rPr>
          <w:rFonts w:ascii="Times New Roman" w:hAnsi="Times New Roman" w:cs="Times New Roman"/>
          <w:sz w:val="28"/>
          <w:szCs w:val="28"/>
        </w:rPr>
        <w:t xml:space="preserve">ерхности </w:t>
      </w:r>
      <w:r w:rsidR="00F92A0D">
        <w:rPr>
          <w:rFonts w:ascii="Times New Roman" w:hAnsi="Times New Roman" w:cs="Times New Roman"/>
          <w:sz w:val="28"/>
          <w:szCs w:val="28"/>
        </w:rPr>
        <w:sym w:font="Symbol" w:char="F0C6"/>
      </w:r>
      <w:r w:rsidR="001831EE" w:rsidRPr="00BD0269">
        <w:rPr>
          <w:rFonts w:ascii="Times New Roman" w:hAnsi="Times New Roman" w:cs="Times New Roman"/>
          <w:sz w:val="28"/>
          <w:szCs w:val="28"/>
        </w:rPr>
        <w:t>25,4 мм по размеру 22 </w:t>
      </w:r>
      <w:r w:rsidRPr="00BD0269">
        <w:rPr>
          <w:rFonts w:ascii="Times New Roman" w:hAnsi="Times New Roman" w:cs="Times New Roman"/>
          <w:sz w:val="28"/>
          <w:szCs w:val="28"/>
        </w:rPr>
        <w:t xml:space="preserve">мм, шероховатость </w:t>
      </w:r>
      <w:r w:rsidRPr="00BD0269">
        <w:rPr>
          <w:rFonts w:ascii="Times New Roman" w:hAnsi="Times New Roman" w:cs="Times New Roman"/>
          <w:i/>
          <w:sz w:val="28"/>
          <w:szCs w:val="28"/>
          <w:lang w:val="en-US"/>
        </w:rPr>
        <w:t>Ra</w:t>
      </w:r>
      <w:r w:rsidRPr="00BD0269">
        <w:rPr>
          <w:rFonts w:ascii="Times New Roman" w:hAnsi="Times New Roman" w:cs="Times New Roman"/>
          <w:sz w:val="28"/>
          <w:szCs w:val="28"/>
        </w:rPr>
        <w:t xml:space="preserve"> не более 6,3 мкм. Размеры и шероховатости поверхностей лысок </w:t>
      </w:r>
      <w:r w:rsidR="0064376D">
        <w:rPr>
          <w:rFonts w:ascii="Times New Roman" w:hAnsi="Times New Roman" w:cs="Times New Roman"/>
          <w:sz w:val="28"/>
          <w:szCs w:val="28"/>
        </w:rPr>
        <w:t xml:space="preserve">показаны </w:t>
      </w:r>
      <w:r w:rsidRPr="00BD0269">
        <w:rPr>
          <w:rFonts w:ascii="Times New Roman" w:hAnsi="Times New Roman" w:cs="Times New Roman"/>
          <w:sz w:val="28"/>
          <w:szCs w:val="28"/>
        </w:rPr>
        <w:t xml:space="preserve">в разрезе </w:t>
      </w:r>
      <w:r w:rsidRPr="00BD0269">
        <w:rPr>
          <w:rFonts w:ascii="Times New Roman" w:hAnsi="Times New Roman" w:cs="Times New Roman"/>
          <w:i/>
          <w:sz w:val="28"/>
          <w:szCs w:val="28"/>
        </w:rPr>
        <w:t>А-А</w:t>
      </w:r>
      <w:r w:rsidRPr="00BD0269">
        <w:rPr>
          <w:rFonts w:ascii="Times New Roman" w:hAnsi="Times New Roman" w:cs="Times New Roman"/>
          <w:sz w:val="28"/>
          <w:szCs w:val="28"/>
        </w:rPr>
        <w:t>.</w:t>
      </w:r>
    </w:p>
    <w:p w:rsidR="007B4438" w:rsidRPr="00BD0269" w:rsidRDefault="007B4438" w:rsidP="0034716D">
      <w:pPr>
        <w:tabs>
          <w:tab w:val="left" w:pos="1817"/>
        </w:tabs>
        <w:spacing w:after="0" w:line="240" w:lineRule="auto"/>
        <w:ind w:firstLine="720"/>
        <w:jc w:val="both"/>
        <w:rPr>
          <w:rFonts w:ascii="Times New Roman" w:hAnsi="Times New Roman" w:cs="Times New Roman"/>
          <w:sz w:val="28"/>
          <w:szCs w:val="28"/>
        </w:rPr>
      </w:pPr>
      <w:r w:rsidRPr="00BD0269">
        <w:rPr>
          <w:rFonts w:ascii="Times New Roman" w:hAnsi="Times New Roman" w:cs="Times New Roman"/>
          <w:sz w:val="28"/>
          <w:szCs w:val="28"/>
        </w:rPr>
        <w:t xml:space="preserve">Отверстие </w:t>
      </w:r>
      <w:r w:rsidR="00F92A0D">
        <w:rPr>
          <w:rFonts w:ascii="Times New Roman" w:hAnsi="Times New Roman" w:cs="Times New Roman"/>
          <w:sz w:val="28"/>
          <w:szCs w:val="28"/>
        </w:rPr>
        <w:sym w:font="Symbol" w:char="F0C6"/>
      </w:r>
      <w:r w:rsidRPr="00BD0269">
        <w:rPr>
          <w:rFonts w:ascii="Times New Roman" w:hAnsi="Times New Roman" w:cs="Times New Roman"/>
          <w:sz w:val="28"/>
          <w:szCs w:val="28"/>
        </w:rPr>
        <w:t xml:space="preserve">10Н7 переходит в коническую поверхность с размерами </w:t>
      </w:r>
      <w:r w:rsidR="00F92A0D">
        <w:rPr>
          <w:rFonts w:ascii="Times New Roman" w:hAnsi="Times New Roman" w:cs="Times New Roman"/>
          <w:sz w:val="28"/>
          <w:szCs w:val="28"/>
        </w:rPr>
        <w:sym w:font="Symbol" w:char="F0C6"/>
      </w:r>
      <w:r w:rsidRPr="00BD0269">
        <w:rPr>
          <w:rFonts w:ascii="Times New Roman" w:hAnsi="Times New Roman" w:cs="Times New Roman"/>
          <w:sz w:val="28"/>
          <w:szCs w:val="28"/>
        </w:rPr>
        <w:t>14</w:t>
      </w:r>
      <w:r w:rsidRPr="00BD0269">
        <w:rPr>
          <w:rFonts w:ascii="Times New Roman" w:hAnsi="Times New Roman" w:cs="Times New Roman"/>
          <w:sz w:val="28"/>
          <w:szCs w:val="28"/>
          <w:vertAlign w:val="superscript"/>
        </w:rPr>
        <w:t>+0,1</w:t>
      </w:r>
      <w:r w:rsidRPr="00BD0269">
        <w:rPr>
          <w:rFonts w:ascii="Times New Roman" w:hAnsi="Times New Roman" w:cs="Times New Roman"/>
          <w:sz w:val="28"/>
          <w:szCs w:val="28"/>
        </w:rPr>
        <w:t xml:space="preserve"> и α = 30°±10´, предельные размеры угла конической поверхности: наибольший 30°10´, наименьший 29°50´. Шероховатость </w:t>
      </w:r>
      <w:r w:rsidRPr="00BD0269">
        <w:rPr>
          <w:rFonts w:ascii="Times New Roman" w:hAnsi="Times New Roman" w:cs="Times New Roman"/>
          <w:i/>
          <w:sz w:val="28"/>
          <w:szCs w:val="28"/>
          <w:lang w:val="en-US"/>
        </w:rPr>
        <w:t>Ra</w:t>
      </w:r>
      <w:r w:rsidRPr="00BD0269">
        <w:rPr>
          <w:rFonts w:ascii="Times New Roman" w:hAnsi="Times New Roman" w:cs="Times New Roman"/>
          <w:sz w:val="28"/>
          <w:szCs w:val="28"/>
        </w:rPr>
        <w:t xml:space="preserve"> не более 0,8 мкм. </w:t>
      </w:r>
    </w:p>
    <w:p w:rsidR="0034716D" w:rsidRPr="00BD0269" w:rsidRDefault="007B4438" w:rsidP="0034716D">
      <w:pPr>
        <w:tabs>
          <w:tab w:val="left" w:pos="1817"/>
        </w:tabs>
        <w:spacing w:after="0" w:line="240" w:lineRule="auto"/>
        <w:ind w:firstLine="720"/>
        <w:jc w:val="both"/>
        <w:rPr>
          <w:rFonts w:ascii="Times New Roman" w:hAnsi="Times New Roman" w:cs="Times New Roman"/>
          <w:sz w:val="28"/>
          <w:szCs w:val="28"/>
        </w:rPr>
      </w:pPr>
      <w:r w:rsidRPr="00BD0269">
        <w:rPr>
          <w:rFonts w:ascii="Times New Roman" w:hAnsi="Times New Roman" w:cs="Times New Roman"/>
          <w:sz w:val="28"/>
          <w:szCs w:val="28"/>
        </w:rPr>
        <w:t xml:space="preserve">На чертеже показаны выносные элементы </w:t>
      </w:r>
      <w:r w:rsidRPr="00BD0269">
        <w:rPr>
          <w:rFonts w:ascii="Times New Roman" w:hAnsi="Times New Roman" w:cs="Times New Roman"/>
          <w:i/>
          <w:sz w:val="28"/>
          <w:szCs w:val="28"/>
        </w:rPr>
        <w:t>Д</w:t>
      </w:r>
      <w:r w:rsidRPr="00BD0269">
        <w:rPr>
          <w:rFonts w:ascii="Times New Roman" w:hAnsi="Times New Roman" w:cs="Times New Roman"/>
          <w:sz w:val="28"/>
          <w:szCs w:val="28"/>
        </w:rPr>
        <w:t xml:space="preserve"> и </w:t>
      </w:r>
      <w:r w:rsidRPr="00BD0269">
        <w:rPr>
          <w:rFonts w:ascii="Times New Roman" w:hAnsi="Times New Roman" w:cs="Times New Roman"/>
          <w:i/>
          <w:sz w:val="28"/>
          <w:szCs w:val="28"/>
        </w:rPr>
        <w:t>Е</w:t>
      </w:r>
      <w:r w:rsidRPr="00BD0269">
        <w:rPr>
          <w:rFonts w:ascii="Times New Roman" w:hAnsi="Times New Roman" w:cs="Times New Roman"/>
          <w:sz w:val="28"/>
          <w:szCs w:val="28"/>
        </w:rPr>
        <w:t>. Это изображения, увеличенные в масштабе 2:1, на которых показ</w:t>
      </w:r>
      <w:r w:rsidR="001831EE" w:rsidRPr="00BD0269">
        <w:rPr>
          <w:rFonts w:ascii="Times New Roman" w:hAnsi="Times New Roman" w:cs="Times New Roman"/>
          <w:sz w:val="28"/>
          <w:szCs w:val="28"/>
        </w:rPr>
        <w:t xml:space="preserve">аны размеры канавок у бурта </w:t>
      </w:r>
      <w:r w:rsidR="00F92A0D">
        <w:rPr>
          <w:rFonts w:ascii="Times New Roman" w:hAnsi="Times New Roman" w:cs="Times New Roman"/>
          <w:sz w:val="28"/>
          <w:szCs w:val="28"/>
        </w:rPr>
        <w:sym w:font="Symbol" w:char="F0C6"/>
      </w:r>
      <w:r w:rsidR="001831EE" w:rsidRPr="00BD0269">
        <w:rPr>
          <w:rFonts w:ascii="Times New Roman" w:hAnsi="Times New Roman" w:cs="Times New Roman"/>
          <w:sz w:val="28"/>
          <w:szCs w:val="28"/>
        </w:rPr>
        <w:t>36 </w:t>
      </w:r>
      <w:r w:rsidRPr="00BD0269">
        <w:rPr>
          <w:rFonts w:ascii="Times New Roman" w:hAnsi="Times New Roman" w:cs="Times New Roman"/>
          <w:sz w:val="28"/>
          <w:szCs w:val="28"/>
        </w:rPr>
        <w:t>мм и у цилиндрической поверхности</w:t>
      </w:r>
      <w:r w:rsidR="00D9489D" w:rsidRPr="00BD0269">
        <w:rPr>
          <w:rFonts w:ascii="Times New Roman" w:hAnsi="Times New Roman" w:cs="Times New Roman"/>
          <w:sz w:val="28"/>
          <w:szCs w:val="28"/>
        </w:rPr>
        <w:t xml:space="preserve"> </w:t>
      </w:r>
      <w:r w:rsidR="00F92A0D">
        <w:rPr>
          <w:rFonts w:ascii="Times New Roman" w:hAnsi="Times New Roman" w:cs="Times New Roman"/>
          <w:sz w:val="28"/>
          <w:szCs w:val="28"/>
        </w:rPr>
        <w:sym w:font="Symbol" w:char="F0C6"/>
      </w:r>
      <w:r w:rsidR="00D9489D" w:rsidRPr="00BD0269">
        <w:rPr>
          <w:rFonts w:ascii="Times New Roman" w:hAnsi="Times New Roman" w:cs="Times New Roman"/>
          <w:sz w:val="28"/>
          <w:szCs w:val="28"/>
        </w:rPr>
        <w:t>25,4 мм. На главном виде эти элементы ограничены окружностями.</w:t>
      </w:r>
    </w:p>
    <w:p w:rsidR="00D9489D" w:rsidRPr="00BD0269" w:rsidRDefault="00D9489D" w:rsidP="0034716D">
      <w:pPr>
        <w:tabs>
          <w:tab w:val="left" w:pos="1817"/>
        </w:tabs>
        <w:spacing w:after="0" w:line="240" w:lineRule="auto"/>
        <w:ind w:firstLine="720"/>
        <w:jc w:val="both"/>
        <w:rPr>
          <w:rFonts w:ascii="Times New Roman" w:hAnsi="Times New Roman" w:cs="Times New Roman"/>
          <w:sz w:val="28"/>
          <w:szCs w:val="28"/>
        </w:rPr>
      </w:pPr>
      <w:r w:rsidRPr="00BD0269">
        <w:rPr>
          <w:rFonts w:ascii="Times New Roman" w:hAnsi="Times New Roman" w:cs="Times New Roman"/>
          <w:sz w:val="28"/>
          <w:szCs w:val="28"/>
        </w:rPr>
        <w:t>Вал имеет две наружные</w:t>
      </w:r>
      <w:r w:rsidR="003326B7" w:rsidRPr="00BD0269">
        <w:rPr>
          <w:rFonts w:ascii="Times New Roman" w:hAnsi="Times New Roman" w:cs="Times New Roman"/>
          <w:sz w:val="28"/>
          <w:szCs w:val="28"/>
        </w:rPr>
        <w:t xml:space="preserve"> резьбовые поверхности, обозначенные М27 × 2-6</w:t>
      </w:r>
      <w:r w:rsidR="003326B7" w:rsidRPr="00BD0269">
        <w:rPr>
          <w:rFonts w:ascii="Times New Roman" w:hAnsi="Times New Roman" w:cs="Times New Roman"/>
          <w:sz w:val="28"/>
          <w:szCs w:val="28"/>
          <w:lang w:val="en-US"/>
        </w:rPr>
        <w:t>g</w:t>
      </w:r>
      <w:r w:rsidR="003326B7" w:rsidRPr="00BD0269">
        <w:rPr>
          <w:rFonts w:ascii="Times New Roman" w:hAnsi="Times New Roman" w:cs="Times New Roman"/>
          <w:sz w:val="28"/>
          <w:szCs w:val="28"/>
        </w:rPr>
        <w:t xml:space="preserve"> (у правого конца вала) и М20 × 1,5-6</w:t>
      </w:r>
      <w:r w:rsidR="003326B7" w:rsidRPr="00BD0269">
        <w:rPr>
          <w:rFonts w:ascii="Times New Roman" w:hAnsi="Times New Roman" w:cs="Times New Roman"/>
          <w:sz w:val="28"/>
          <w:szCs w:val="28"/>
          <w:lang w:val="en-US"/>
        </w:rPr>
        <w:t>g</w:t>
      </w:r>
      <w:r w:rsidR="003326B7" w:rsidRPr="00BD0269">
        <w:rPr>
          <w:rFonts w:ascii="Times New Roman" w:hAnsi="Times New Roman" w:cs="Times New Roman"/>
          <w:sz w:val="28"/>
          <w:szCs w:val="28"/>
        </w:rPr>
        <w:t xml:space="preserve"> – 27 (у левого). Буква </w:t>
      </w:r>
      <w:r w:rsidR="003326B7" w:rsidRPr="00BD0269">
        <w:rPr>
          <w:rFonts w:ascii="Times New Roman" w:hAnsi="Times New Roman" w:cs="Times New Roman"/>
          <w:i/>
          <w:sz w:val="28"/>
          <w:szCs w:val="28"/>
        </w:rPr>
        <w:t>М</w:t>
      </w:r>
      <w:r w:rsidR="003326B7" w:rsidRPr="00BD0269">
        <w:rPr>
          <w:rFonts w:ascii="Times New Roman" w:hAnsi="Times New Roman" w:cs="Times New Roman"/>
          <w:sz w:val="28"/>
          <w:szCs w:val="28"/>
        </w:rPr>
        <w:t xml:space="preserve"> означает, что резьба метрическая; числа 27 и 20 – номинальные, а также наружные диаметры резьбы, в мм; числа 2 и 1,5 означают шаг резьбы, в мм. Указание шага свидетельствует о то</w:t>
      </w:r>
      <w:r w:rsidR="002829C4" w:rsidRPr="00BD0269">
        <w:rPr>
          <w:rFonts w:ascii="Times New Roman" w:hAnsi="Times New Roman" w:cs="Times New Roman"/>
          <w:sz w:val="28"/>
          <w:szCs w:val="28"/>
        </w:rPr>
        <w:t>м, что резьба с мелким шагом.</w:t>
      </w:r>
      <w:r w:rsidR="002271D6" w:rsidRPr="00BD0269">
        <w:rPr>
          <w:rFonts w:ascii="Times New Roman" w:hAnsi="Times New Roman" w:cs="Times New Roman"/>
          <w:sz w:val="28"/>
          <w:szCs w:val="28"/>
        </w:rPr>
        <w:t xml:space="preserve"> Обозначение 6</w:t>
      </w:r>
      <w:r w:rsidR="002271D6" w:rsidRPr="00BD0269">
        <w:rPr>
          <w:rFonts w:ascii="Times New Roman" w:hAnsi="Times New Roman" w:cs="Times New Roman"/>
          <w:sz w:val="28"/>
          <w:szCs w:val="28"/>
          <w:lang w:val="en-US"/>
        </w:rPr>
        <w:t>g</w:t>
      </w:r>
      <w:r w:rsidR="002271D6" w:rsidRPr="00BD0269">
        <w:rPr>
          <w:rFonts w:ascii="Times New Roman" w:hAnsi="Times New Roman" w:cs="Times New Roman"/>
          <w:sz w:val="28"/>
          <w:szCs w:val="28"/>
        </w:rPr>
        <w:t xml:space="preserve"> показывает степени точности резьбы и основные отклонения по среднему и наружному диаметрам. В обозначении резьбовой поверхности М20 × 1,5 число 27 обозначает, что для данной резьбы задана длина свинчивания, отличающаяся от нормальной в сторону увеличения. Увеличенная длина свинчивания требует более точного изготовления, так как накопленная погрешность шага резьбы должна контролироваться на большей длине, чем для нормальной длины свинчивания.</w:t>
      </w:r>
    </w:p>
    <w:p w:rsidR="006B6EB7" w:rsidRPr="00BD0269" w:rsidRDefault="001831EE" w:rsidP="0034716D">
      <w:pPr>
        <w:tabs>
          <w:tab w:val="left" w:pos="1817"/>
        </w:tabs>
        <w:spacing w:after="0" w:line="240" w:lineRule="auto"/>
        <w:ind w:firstLine="720"/>
        <w:jc w:val="both"/>
        <w:rPr>
          <w:rFonts w:ascii="Times New Roman" w:hAnsi="Times New Roman" w:cs="Times New Roman"/>
          <w:sz w:val="28"/>
          <w:szCs w:val="28"/>
        </w:rPr>
      </w:pPr>
      <w:r w:rsidRPr="00BD0269">
        <w:rPr>
          <w:rFonts w:ascii="Times New Roman" w:hAnsi="Times New Roman" w:cs="Times New Roman"/>
          <w:sz w:val="28"/>
          <w:szCs w:val="28"/>
        </w:rPr>
        <w:t xml:space="preserve">У точных элементов вала обозначены допуски формы и расположения поверхностей – это цилиндрические поверхности </w:t>
      </w:r>
      <w:r w:rsidR="00F92A0D">
        <w:rPr>
          <w:rFonts w:ascii="Times New Roman" w:hAnsi="Times New Roman" w:cs="Times New Roman"/>
          <w:sz w:val="28"/>
          <w:szCs w:val="28"/>
        </w:rPr>
        <w:sym w:font="Symbol" w:char="F0C6"/>
      </w:r>
      <w:r w:rsidRPr="00BD0269">
        <w:rPr>
          <w:rFonts w:ascii="Times New Roman" w:hAnsi="Times New Roman" w:cs="Times New Roman"/>
          <w:sz w:val="28"/>
          <w:szCs w:val="28"/>
        </w:rPr>
        <w:t>24</w:t>
      </w:r>
      <w:r w:rsidRPr="00BD0269">
        <w:rPr>
          <w:rFonts w:ascii="Times New Roman" w:hAnsi="Times New Roman" w:cs="Times New Roman"/>
          <w:sz w:val="28"/>
          <w:szCs w:val="28"/>
          <w:lang w:val="en-US"/>
        </w:rPr>
        <w:t>h</w:t>
      </w:r>
      <w:r w:rsidRPr="00BD0269">
        <w:rPr>
          <w:rFonts w:ascii="Times New Roman" w:hAnsi="Times New Roman" w:cs="Times New Roman"/>
          <w:sz w:val="28"/>
          <w:szCs w:val="28"/>
        </w:rPr>
        <w:t xml:space="preserve">8, </w:t>
      </w:r>
      <w:r w:rsidR="00F92A0D">
        <w:rPr>
          <w:rFonts w:ascii="Times New Roman" w:hAnsi="Times New Roman" w:cs="Times New Roman"/>
          <w:sz w:val="28"/>
          <w:szCs w:val="28"/>
        </w:rPr>
        <w:sym w:font="Symbol" w:char="F0C6"/>
      </w:r>
      <w:r w:rsidRPr="00BD0269">
        <w:rPr>
          <w:rFonts w:ascii="Times New Roman" w:hAnsi="Times New Roman" w:cs="Times New Roman"/>
          <w:sz w:val="28"/>
          <w:szCs w:val="28"/>
        </w:rPr>
        <w:t>30</w:t>
      </w:r>
      <w:r w:rsidRPr="00BD0269">
        <w:rPr>
          <w:rFonts w:ascii="Times New Roman" w:hAnsi="Times New Roman" w:cs="Times New Roman"/>
          <w:sz w:val="28"/>
          <w:szCs w:val="28"/>
          <w:lang w:val="en-US"/>
        </w:rPr>
        <w:t>k</w:t>
      </w:r>
      <w:r w:rsidRPr="00BD0269">
        <w:rPr>
          <w:rFonts w:ascii="Times New Roman" w:hAnsi="Times New Roman" w:cs="Times New Roman"/>
          <w:sz w:val="28"/>
          <w:szCs w:val="28"/>
        </w:rPr>
        <w:t xml:space="preserve">6, </w:t>
      </w:r>
      <w:r w:rsidR="00F92A0D">
        <w:rPr>
          <w:rFonts w:ascii="Times New Roman" w:hAnsi="Times New Roman" w:cs="Times New Roman"/>
          <w:sz w:val="28"/>
          <w:szCs w:val="28"/>
        </w:rPr>
        <w:sym w:font="Symbol" w:char="F0C6"/>
      </w:r>
      <w:r w:rsidRPr="00BD0269">
        <w:rPr>
          <w:rFonts w:ascii="Times New Roman" w:hAnsi="Times New Roman" w:cs="Times New Roman"/>
          <w:sz w:val="28"/>
          <w:szCs w:val="28"/>
        </w:rPr>
        <w:t xml:space="preserve">10Н7. Допуски заданы обозначением в виде прямоугольной рамки, состоящей из двух или трех частей. В первой части рамки показан знак допуска, во второй – его числовой значение. В третьей – база, относительной которой задают допуски. </w:t>
      </w:r>
    </w:p>
    <w:p w:rsidR="00EB32DB" w:rsidRPr="00BD0269" w:rsidRDefault="001831EE" w:rsidP="0034716D">
      <w:pPr>
        <w:tabs>
          <w:tab w:val="left" w:pos="1817"/>
        </w:tabs>
        <w:spacing w:after="0" w:line="240" w:lineRule="auto"/>
        <w:ind w:firstLine="720"/>
        <w:jc w:val="both"/>
        <w:rPr>
          <w:rFonts w:ascii="Times New Roman" w:hAnsi="Times New Roman" w:cs="Times New Roman"/>
          <w:sz w:val="28"/>
          <w:szCs w:val="28"/>
        </w:rPr>
      </w:pPr>
      <w:r w:rsidRPr="00BD0269">
        <w:rPr>
          <w:rFonts w:ascii="Times New Roman" w:hAnsi="Times New Roman" w:cs="Times New Roman"/>
          <w:sz w:val="28"/>
          <w:szCs w:val="28"/>
        </w:rPr>
        <w:t xml:space="preserve">Около размера </w:t>
      </w:r>
      <w:r w:rsidR="00F92A0D">
        <w:rPr>
          <w:rFonts w:ascii="Times New Roman" w:hAnsi="Times New Roman" w:cs="Times New Roman"/>
          <w:sz w:val="28"/>
          <w:szCs w:val="28"/>
        </w:rPr>
        <w:sym w:font="Symbol" w:char="F0C6"/>
      </w:r>
      <w:r w:rsidRPr="00BD0269">
        <w:rPr>
          <w:rFonts w:ascii="Times New Roman" w:hAnsi="Times New Roman" w:cs="Times New Roman"/>
          <w:sz w:val="28"/>
          <w:szCs w:val="28"/>
        </w:rPr>
        <w:t>24</w:t>
      </w:r>
      <w:r w:rsidRPr="00BD0269">
        <w:rPr>
          <w:rFonts w:ascii="Times New Roman" w:hAnsi="Times New Roman" w:cs="Times New Roman"/>
          <w:sz w:val="28"/>
          <w:szCs w:val="28"/>
          <w:lang w:val="en-US"/>
        </w:rPr>
        <w:t>h</w:t>
      </w:r>
      <w:r w:rsidRPr="00BD0269">
        <w:rPr>
          <w:rFonts w:ascii="Times New Roman" w:hAnsi="Times New Roman" w:cs="Times New Roman"/>
          <w:sz w:val="28"/>
          <w:szCs w:val="28"/>
        </w:rPr>
        <w:t xml:space="preserve">8 показано две рамки: в верхней – знак допуска радиального биения </w:t>
      </w:r>
      <w:r w:rsidRPr="00BD0269">
        <w:rPr>
          <w:rFonts w:ascii="Times New Roman" w:hAnsi="Times New Roman" w:cs="Times New Roman"/>
          <w:noProof/>
          <w:sz w:val="28"/>
          <w:szCs w:val="28"/>
        </w:rPr>
        <w:drawing>
          <wp:inline distT="0" distB="0" distL="0" distR="0">
            <wp:extent cx="200025" cy="200025"/>
            <wp:effectExtent l="19050" t="0" r="9525"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249" cstate="print"/>
                    <a:srcRect/>
                    <a:stretch>
                      <a:fillRect/>
                    </a:stretch>
                  </pic:blipFill>
                  <pic:spPr bwMode="auto">
                    <a:xfrm>
                      <a:off x="0" y="0"/>
                      <a:ext cx="200025" cy="200025"/>
                    </a:xfrm>
                    <a:prstGeom prst="rect">
                      <a:avLst/>
                    </a:prstGeom>
                    <a:noFill/>
                    <a:ln w="9525">
                      <a:noFill/>
                      <a:miter lim="800000"/>
                      <a:headEnd/>
                      <a:tailEnd/>
                    </a:ln>
                  </pic:spPr>
                </pic:pic>
              </a:graphicData>
            </a:graphic>
          </wp:inline>
        </w:drawing>
      </w:r>
      <w:r w:rsidRPr="00BD0269">
        <w:rPr>
          <w:rFonts w:ascii="Times New Roman" w:hAnsi="Times New Roman" w:cs="Times New Roman"/>
          <w:sz w:val="28"/>
          <w:szCs w:val="28"/>
        </w:rPr>
        <w:t xml:space="preserve">, равного 0,05 мм, база – цилиндрические поверхности </w:t>
      </w:r>
      <w:r w:rsidRPr="00BD0269">
        <w:rPr>
          <w:rFonts w:ascii="Times New Roman" w:hAnsi="Times New Roman" w:cs="Times New Roman"/>
          <w:i/>
          <w:sz w:val="28"/>
          <w:szCs w:val="28"/>
        </w:rPr>
        <w:t>В</w:t>
      </w:r>
      <w:r w:rsidRPr="00BD0269">
        <w:rPr>
          <w:rFonts w:ascii="Times New Roman" w:hAnsi="Times New Roman" w:cs="Times New Roman"/>
          <w:sz w:val="28"/>
          <w:szCs w:val="28"/>
        </w:rPr>
        <w:t xml:space="preserve"> и </w:t>
      </w:r>
      <w:r w:rsidRPr="00BD0269">
        <w:rPr>
          <w:rFonts w:ascii="Times New Roman" w:hAnsi="Times New Roman" w:cs="Times New Roman"/>
          <w:i/>
          <w:sz w:val="28"/>
          <w:szCs w:val="28"/>
        </w:rPr>
        <w:t>Г</w:t>
      </w:r>
      <w:r w:rsidRPr="00BD0269">
        <w:rPr>
          <w:rFonts w:ascii="Times New Roman" w:hAnsi="Times New Roman" w:cs="Times New Roman"/>
          <w:sz w:val="28"/>
          <w:szCs w:val="28"/>
        </w:rPr>
        <w:t xml:space="preserve"> с размерами </w:t>
      </w:r>
      <w:r w:rsidR="00F92A0D">
        <w:rPr>
          <w:rFonts w:ascii="Times New Roman" w:hAnsi="Times New Roman" w:cs="Times New Roman"/>
          <w:sz w:val="28"/>
          <w:szCs w:val="28"/>
        </w:rPr>
        <w:sym w:font="Symbol" w:char="F0C6"/>
      </w:r>
      <w:r w:rsidRPr="00BD0269">
        <w:rPr>
          <w:rFonts w:ascii="Times New Roman" w:hAnsi="Times New Roman" w:cs="Times New Roman"/>
          <w:sz w:val="28"/>
          <w:szCs w:val="28"/>
        </w:rPr>
        <w:t>30</w:t>
      </w:r>
      <w:r w:rsidRPr="00BD0269">
        <w:rPr>
          <w:rFonts w:ascii="Times New Roman" w:hAnsi="Times New Roman" w:cs="Times New Roman"/>
          <w:sz w:val="28"/>
          <w:szCs w:val="28"/>
          <w:lang w:val="en-US"/>
        </w:rPr>
        <w:t>k</w:t>
      </w:r>
      <w:r w:rsidRPr="00BD0269">
        <w:rPr>
          <w:rFonts w:ascii="Times New Roman" w:hAnsi="Times New Roman" w:cs="Times New Roman"/>
          <w:sz w:val="28"/>
          <w:szCs w:val="28"/>
        </w:rPr>
        <w:t>6</w:t>
      </w:r>
      <w:r w:rsidR="00EB32DB" w:rsidRPr="00BD0269">
        <w:rPr>
          <w:rFonts w:ascii="Times New Roman" w:hAnsi="Times New Roman" w:cs="Times New Roman"/>
          <w:sz w:val="28"/>
          <w:szCs w:val="28"/>
        </w:rPr>
        <w:t xml:space="preserve">, у которых обозначения </w:t>
      </w:r>
      <w:r w:rsidR="00EB32DB" w:rsidRPr="00BD0269">
        <w:rPr>
          <w:rFonts w:ascii="Times New Roman" w:hAnsi="Times New Roman" w:cs="Times New Roman"/>
          <w:i/>
          <w:sz w:val="28"/>
          <w:szCs w:val="28"/>
        </w:rPr>
        <w:t>В</w:t>
      </w:r>
      <w:r w:rsidR="00EB32DB" w:rsidRPr="00BD0269">
        <w:rPr>
          <w:rFonts w:ascii="Times New Roman" w:hAnsi="Times New Roman" w:cs="Times New Roman"/>
          <w:sz w:val="28"/>
          <w:szCs w:val="28"/>
        </w:rPr>
        <w:t xml:space="preserve"> и </w:t>
      </w:r>
      <w:r w:rsidR="00EB32DB" w:rsidRPr="00BD0269">
        <w:rPr>
          <w:rFonts w:ascii="Times New Roman" w:hAnsi="Times New Roman" w:cs="Times New Roman"/>
          <w:i/>
          <w:sz w:val="28"/>
          <w:szCs w:val="28"/>
        </w:rPr>
        <w:t>Г</w:t>
      </w:r>
      <w:r w:rsidR="00EB32DB" w:rsidRPr="00BD0269">
        <w:rPr>
          <w:rFonts w:ascii="Times New Roman" w:hAnsi="Times New Roman" w:cs="Times New Roman"/>
          <w:sz w:val="28"/>
          <w:szCs w:val="28"/>
        </w:rPr>
        <w:t xml:space="preserve"> приведены в квадратных рамках, соединяющихся с базовой поверхностью с помощью зачерненного треугольника. В нижней части рамки обозначен допуск цилиндричности со значением 0,0016 мм.</w:t>
      </w:r>
      <w:r w:rsidR="006B6EB7" w:rsidRPr="00BD0269">
        <w:rPr>
          <w:rFonts w:ascii="Times New Roman" w:hAnsi="Times New Roman" w:cs="Times New Roman"/>
          <w:sz w:val="28"/>
          <w:szCs w:val="28"/>
        </w:rPr>
        <w:t xml:space="preserve"> База для допуска цилиндричности не задана, так как это отклонение относится к цилиндрической поверхности </w:t>
      </w:r>
      <w:r w:rsidR="00F92A0D">
        <w:rPr>
          <w:rFonts w:ascii="Times New Roman" w:hAnsi="Times New Roman" w:cs="Times New Roman"/>
          <w:sz w:val="28"/>
          <w:szCs w:val="28"/>
        </w:rPr>
        <w:sym w:font="Symbol" w:char="F0C6"/>
      </w:r>
      <w:r w:rsidR="006B6EB7" w:rsidRPr="00BD0269">
        <w:rPr>
          <w:rFonts w:ascii="Times New Roman" w:hAnsi="Times New Roman" w:cs="Times New Roman"/>
          <w:sz w:val="28"/>
          <w:szCs w:val="28"/>
        </w:rPr>
        <w:t>24</w:t>
      </w:r>
      <w:r w:rsidR="006B6EB7" w:rsidRPr="00BD0269">
        <w:rPr>
          <w:rFonts w:ascii="Times New Roman" w:hAnsi="Times New Roman" w:cs="Times New Roman"/>
          <w:sz w:val="28"/>
          <w:szCs w:val="28"/>
          <w:lang w:val="en-US"/>
        </w:rPr>
        <w:t>h</w:t>
      </w:r>
      <w:r w:rsidR="006B6EB7" w:rsidRPr="00BD0269">
        <w:rPr>
          <w:rFonts w:ascii="Times New Roman" w:hAnsi="Times New Roman" w:cs="Times New Roman"/>
          <w:sz w:val="28"/>
          <w:szCs w:val="28"/>
        </w:rPr>
        <w:t>8.</w:t>
      </w:r>
    </w:p>
    <w:p w:rsidR="00A3434D" w:rsidRPr="00BD0269" w:rsidRDefault="006B6EB7" w:rsidP="00A3434D">
      <w:pPr>
        <w:tabs>
          <w:tab w:val="left" w:pos="1817"/>
        </w:tabs>
        <w:spacing w:after="0" w:line="240" w:lineRule="auto"/>
        <w:ind w:firstLine="720"/>
        <w:jc w:val="both"/>
        <w:rPr>
          <w:rFonts w:ascii="Times New Roman" w:hAnsi="Times New Roman" w:cs="Times New Roman"/>
          <w:sz w:val="28"/>
          <w:szCs w:val="28"/>
        </w:rPr>
      </w:pPr>
      <w:r w:rsidRPr="00BD0269">
        <w:rPr>
          <w:rFonts w:ascii="Times New Roman" w:hAnsi="Times New Roman" w:cs="Times New Roman"/>
          <w:sz w:val="28"/>
          <w:szCs w:val="28"/>
        </w:rPr>
        <w:t xml:space="preserve">Аналогично нужно понимать обозначения допусков формы и расположения поверхностей, заданных для поверхностей </w:t>
      </w:r>
      <w:r w:rsidR="00F92A0D">
        <w:rPr>
          <w:rFonts w:ascii="Times New Roman" w:hAnsi="Times New Roman" w:cs="Times New Roman"/>
          <w:sz w:val="28"/>
          <w:szCs w:val="28"/>
        </w:rPr>
        <w:sym w:font="Symbol" w:char="F0C6"/>
      </w:r>
      <w:r w:rsidRPr="00BD0269">
        <w:rPr>
          <w:rFonts w:ascii="Times New Roman" w:hAnsi="Times New Roman" w:cs="Times New Roman"/>
          <w:sz w:val="28"/>
          <w:szCs w:val="28"/>
        </w:rPr>
        <w:t>30</w:t>
      </w:r>
      <w:r w:rsidRPr="00BD0269">
        <w:rPr>
          <w:rFonts w:ascii="Times New Roman" w:hAnsi="Times New Roman" w:cs="Times New Roman"/>
          <w:sz w:val="28"/>
          <w:szCs w:val="28"/>
          <w:lang w:val="en-US"/>
        </w:rPr>
        <w:t>k</w:t>
      </w:r>
      <w:r w:rsidRPr="00BD0269">
        <w:rPr>
          <w:rFonts w:ascii="Times New Roman" w:hAnsi="Times New Roman" w:cs="Times New Roman"/>
          <w:sz w:val="28"/>
          <w:szCs w:val="28"/>
        </w:rPr>
        <w:t xml:space="preserve">6. </w:t>
      </w:r>
      <w:r w:rsidR="00A3434D" w:rsidRPr="00BD0269">
        <w:rPr>
          <w:rFonts w:ascii="Times New Roman" w:hAnsi="Times New Roman" w:cs="Times New Roman"/>
          <w:sz w:val="28"/>
          <w:szCs w:val="28"/>
        </w:rPr>
        <w:t xml:space="preserve">Для бурта </w:t>
      </w:r>
      <w:r w:rsidR="00F92A0D">
        <w:rPr>
          <w:rFonts w:ascii="Times New Roman" w:hAnsi="Times New Roman" w:cs="Times New Roman"/>
          <w:sz w:val="28"/>
          <w:szCs w:val="28"/>
        </w:rPr>
        <w:sym w:font="Symbol" w:char="F0C6"/>
      </w:r>
      <w:r w:rsidR="00A3434D" w:rsidRPr="00BD0269">
        <w:rPr>
          <w:rFonts w:ascii="Times New Roman" w:hAnsi="Times New Roman" w:cs="Times New Roman"/>
          <w:sz w:val="28"/>
          <w:szCs w:val="28"/>
        </w:rPr>
        <w:t>36 со сторо</w:t>
      </w:r>
      <w:r w:rsidR="00A3434D" w:rsidRPr="00BD0269">
        <w:rPr>
          <w:rFonts w:ascii="Times New Roman" w:hAnsi="Times New Roman" w:cs="Times New Roman"/>
          <w:sz w:val="28"/>
          <w:szCs w:val="28"/>
        </w:rPr>
        <w:lastRenderedPageBreak/>
        <w:t xml:space="preserve">ны шейки вала </w:t>
      </w:r>
      <w:r w:rsidR="00F92A0D">
        <w:rPr>
          <w:rFonts w:ascii="Times New Roman" w:hAnsi="Times New Roman" w:cs="Times New Roman"/>
          <w:sz w:val="28"/>
          <w:szCs w:val="28"/>
        </w:rPr>
        <w:sym w:font="Symbol" w:char="F0C6"/>
      </w:r>
      <w:r w:rsidRPr="00BD0269">
        <w:rPr>
          <w:rFonts w:ascii="Times New Roman" w:hAnsi="Times New Roman" w:cs="Times New Roman"/>
          <w:sz w:val="28"/>
          <w:szCs w:val="28"/>
        </w:rPr>
        <w:t>30</w:t>
      </w:r>
      <w:r w:rsidRPr="00BD0269">
        <w:rPr>
          <w:rFonts w:ascii="Times New Roman" w:hAnsi="Times New Roman" w:cs="Times New Roman"/>
          <w:sz w:val="28"/>
          <w:szCs w:val="28"/>
          <w:lang w:val="en-US"/>
        </w:rPr>
        <w:t>k</w:t>
      </w:r>
      <w:r w:rsidRPr="00BD0269">
        <w:rPr>
          <w:rFonts w:ascii="Times New Roman" w:hAnsi="Times New Roman" w:cs="Times New Roman"/>
          <w:sz w:val="28"/>
          <w:szCs w:val="28"/>
        </w:rPr>
        <w:t>6</w:t>
      </w:r>
      <w:r w:rsidR="00A3434D" w:rsidRPr="00BD0269">
        <w:rPr>
          <w:rFonts w:ascii="Times New Roman" w:hAnsi="Times New Roman" w:cs="Times New Roman"/>
          <w:sz w:val="28"/>
          <w:szCs w:val="28"/>
        </w:rPr>
        <w:t xml:space="preserve"> задан допуск торцового биения, равный 0,012 мм, база</w:t>
      </w:r>
      <w:r w:rsidR="000751DC" w:rsidRPr="00BD0269">
        <w:rPr>
          <w:rFonts w:ascii="Times New Roman" w:hAnsi="Times New Roman" w:cs="Times New Roman"/>
          <w:sz w:val="28"/>
          <w:szCs w:val="28"/>
        </w:rPr>
        <w:t> </w:t>
      </w:r>
      <w:r w:rsidR="00A3434D" w:rsidRPr="00BD0269">
        <w:rPr>
          <w:rFonts w:ascii="Times New Roman" w:hAnsi="Times New Roman" w:cs="Times New Roman"/>
          <w:sz w:val="28"/>
          <w:szCs w:val="28"/>
        </w:rPr>
        <w:t xml:space="preserve">– поверхность </w:t>
      </w:r>
      <w:r w:rsidRPr="00BD0269">
        <w:rPr>
          <w:rFonts w:ascii="Times New Roman" w:hAnsi="Times New Roman" w:cs="Times New Roman"/>
          <w:i/>
          <w:sz w:val="28"/>
          <w:szCs w:val="28"/>
        </w:rPr>
        <w:t>В</w:t>
      </w:r>
      <w:r w:rsidR="00A3434D" w:rsidRPr="00BD0269">
        <w:rPr>
          <w:rFonts w:ascii="Times New Roman" w:hAnsi="Times New Roman" w:cs="Times New Roman"/>
          <w:sz w:val="28"/>
          <w:szCs w:val="28"/>
        </w:rPr>
        <w:t xml:space="preserve">. </w:t>
      </w:r>
    </w:p>
    <w:p w:rsidR="006B6EB7" w:rsidRPr="00BD0269" w:rsidRDefault="005E6D39" w:rsidP="00A3434D">
      <w:pPr>
        <w:tabs>
          <w:tab w:val="left" w:pos="1817"/>
        </w:tabs>
        <w:spacing w:after="0" w:line="240" w:lineRule="auto"/>
        <w:ind w:firstLine="720"/>
        <w:jc w:val="both"/>
        <w:rPr>
          <w:rFonts w:ascii="Times New Roman" w:hAnsi="Times New Roman" w:cs="Times New Roman"/>
          <w:sz w:val="28"/>
          <w:szCs w:val="28"/>
        </w:rPr>
      </w:pPr>
      <w:r w:rsidRPr="00BD0269">
        <w:rPr>
          <w:rFonts w:ascii="Times New Roman" w:hAnsi="Times New Roman" w:cs="Times New Roman"/>
          <w:sz w:val="28"/>
          <w:szCs w:val="28"/>
        </w:rPr>
        <w:t xml:space="preserve">У размера </w:t>
      </w:r>
      <w:r w:rsidR="00F92A0D">
        <w:rPr>
          <w:rFonts w:ascii="Times New Roman" w:hAnsi="Times New Roman" w:cs="Times New Roman"/>
          <w:sz w:val="28"/>
          <w:szCs w:val="28"/>
        </w:rPr>
        <w:sym w:font="Symbol" w:char="F0C6"/>
      </w:r>
      <w:r w:rsidRPr="00BD0269">
        <w:rPr>
          <w:rFonts w:ascii="Times New Roman" w:hAnsi="Times New Roman" w:cs="Times New Roman"/>
          <w:sz w:val="28"/>
          <w:szCs w:val="28"/>
        </w:rPr>
        <w:t xml:space="preserve">10Н7 заданы три допуска формы и расположения, обозначенные в виде трех рамок: в верхней рамке – знак допуска цилиндричности со значением допуска 0,008 мм; в средней – знак допуска круглости со значением допуска 0,005 мм; в нижней – знак допуска радиального биения со значением допуска 0,01 мм относительно поверхностей </w:t>
      </w:r>
      <w:r w:rsidRPr="00BD0269">
        <w:rPr>
          <w:rFonts w:ascii="Times New Roman" w:hAnsi="Times New Roman" w:cs="Times New Roman"/>
          <w:i/>
          <w:sz w:val="28"/>
          <w:szCs w:val="28"/>
        </w:rPr>
        <w:t>В</w:t>
      </w:r>
      <w:r w:rsidRPr="00BD0269">
        <w:rPr>
          <w:rFonts w:ascii="Times New Roman" w:hAnsi="Times New Roman" w:cs="Times New Roman"/>
          <w:sz w:val="28"/>
          <w:szCs w:val="28"/>
        </w:rPr>
        <w:t xml:space="preserve"> и </w:t>
      </w:r>
      <w:r w:rsidRPr="00BD0269">
        <w:rPr>
          <w:rFonts w:ascii="Times New Roman" w:hAnsi="Times New Roman" w:cs="Times New Roman"/>
          <w:i/>
          <w:sz w:val="28"/>
          <w:szCs w:val="28"/>
        </w:rPr>
        <w:t>Г</w:t>
      </w:r>
      <w:r w:rsidRPr="00BD0269">
        <w:rPr>
          <w:rFonts w:ascii="Times New Roman" w:hAnsi="Times New Roman" w:cs="Times New Roman"/>
          <w:sz w:val="28"/>
          <w:szCs w:val="28"/>
        </w:rPr>
        <w:t>.</w:t>
      </w:r>
    </w:p>
    <w:p w:rsidR="005E6D39" w:rsidRPr="00BD0269" w:rsidRDefault="005E6D39" w:rsidP="00A3434D">
      <w:pPr>
        <w:tabs>
          <w:tab w:val="left" w:pos="1817"/>
        </w:tabs>
        <w:spacing w:after="0" w:line="240" w:lineRule="auto"/>
        <w:ind w:firstLine="720"/>
        <w:jc w:val="both"/>
        <w:rPr>
          <w:rFonts w:ascii="Times New Roman" w:hAnsi="Times New Roman" w:cs="Times New Roman"/>
          <w:sz w:val="28"/>
          <w:szCs w:val="28"/>
        </w:rPr>
      </w:pPr>
      <w:r w:rsidRPr="00BD0269">
        <w:rPr>
          <w:rFonts w:ascii="Times New Roman" w:hAnsi="Times New Roman" w:cs="Times New Roman"/>
          <w:sz w:val="28"/>
          <w:szCs w:val="28"/>
        </w:rPr>
        <w:t xml:space="preserve">На поверхностях </w:t>
      </w:r>
      <w:r w:rsidR="00F92A0D">
        <w:rPr>
          <w:rFonts w:ascii="Times New Roman" w:hAnsi="Times New Roman" w:cs="Times New Roman"/>
          <w:sz w:val="28"/>
          <w:szCs w:val="28"/>
        </w:rPr>
        <w:sym w:font="Symbol" w:char="F0C6"/>
      </w:r>
      <w:r w:rsidRPr="00BD0269">
        <w:rPr>
          <w:rFonts w:ascii="Times New Roman" w:hAnsi="Times New Roman" w:cs="Times New Roman"/>
          <w:sz w:val="28"/>
          <w:szCs w:val="28"/>
        </w:rPr>
        <w:t xml:space="preserve">28, </w:t>
      </w:r>
      <w:r w:rsidR="00F92A0D">
        <w:rPr>
          <w:rFonts w:ascii="Times New Roman" w:hAnsi="Times New Roman" w:cs="Times New Roman"/>
          <w:sz w:val="28"/>
          <w:szCs w:val="28"/>
        </w:rPr>
        <w:sym w:font="Symbol" w:char="F0C6"/>
      </w:r>
      <w:r w:rsidRPr="00BD0269">
        <w:rPr>
          <w:rFonts w:ascii="Times New Roman" w:hAnsi="Times New Roman" w:cs="Times New Roman"/>
          <w:sz w:val="28"/>
          <w:szCs w:val="28"/>
        </w:rPr>
        <w:t xml:space="preserve">25,4 и фасках не указаны знаки шероховатости. Поэтому на эти и другие поверхности распространяется знак, приведенный в правом верхнем углу чертежа и означающий, что шероховатость этих поверхностей нормируется показателем </w:t>
      </w:r>
      <w:r w:rsidRPr="00BD0269">
        <w:rPr>
          <w:rFonts w:ascii="Times New Roman" w:hAnsi="Times New Roman" w:cs="Times New Roman"/>
          <w:i/>
          <w:sz w:val="28"/>
          <w:szCs w:val="28"/>
          <w:lang w:val="en-US"/>
        </w:rPr>
        <w:t>Ra</w:t>
      </w:r>
      <w:r w:rsidRPr="00BD0269">
        <w:rPr>
          <w:rFonts w:ascii="Times New Roman" w:hAnsi="Times New Roman" w:cs="Times New Roman"/>
          <w:sz w:val="28"/>
          <w:szCs w:val="28"/>
        </w:rPr>
        <w:t xml:space="preserve"> не более 12,5 мкм.</w:t>
      </w:r>
    </w:p>
    <w:p w:rsidR="000121DD" w:rsidRPr="00BD0269" w:rsidRDefault="000121DD" w:rsidP="000121DD">
      <w:pPr>
        <w:tabs>
          <w:tab w:val="left" w:pos="1817"/>
        </w:tabs>
        <w:spacing w:after="0" w:line="240" w:lineRule="auto"/>
        <w:ind w:firstLine="720"/>
        <w:jc w:val="both"/>
        <w:rPr>
          <w:rFonts w:ascii="Times New Roman" w:hAnsi="Times New Roman" w:cs="Times New Roman"/>
          <w:sz w:val="28"/>
          <w:szCs w:val="28"/>
        </w:rPr>
      </w:pPr>
      <w:r w:rsidRPr="00BD0269">
        <w:rPr>
          <w:rFonts w:ascii="Times New Roman" w:hAnsi="Times New Roman" w:cs="Times New Roman"/>
          <w:sz w:val="28"/>
          <w:szCs w:val="28"/>
        </w:rPr>
        <w:t xml:space="preserve">При чтении технических требований (ТТ) в правой части чертежа над основной надписью выясняем следующее. Первый пункт касается твердости вала после термической обработки (200…230 НВ – твердость по Бринеллю); особо указанное место – участок вала у левого конца, где на длине 42 мм должна быть обеспечена твердость 47…49 </w:t>
      </w:r>
      <w:r w:rsidRPr="00BD0269">
        <w:rPr>
          <w:rFonts w:ascii="Times New Roman" w:hAnsi="Times New Roman" w:cs="Times New Roman"/>
          <w:sz w:val="28"/>
          <w:szCs w:val="28"/>
          <w:lang w:val="en-US"/>
        </w:rPr>
        <w:t>HRC</w:t>
      </w:r>
      <w:r w:rsidRPr="00BD0269">
        <w:rPr>
          <w:rFonts w:ascii="Times New Roman" w:hAnsi="Times New Roman" w:cs="Times New Roman"/>
          <w:sz w:val="28"/>
          <w:szCs w:val="28"/>
        </w:rPr>
        <w:t xml:space="preserve"> – твердость по шкале Роквелла.</w:t>
      </w:r>
    </w:p>
    <w:p w:rsidR="000121DD" w:rsidRDefault="000121DD" w:rsidP="000121DD">
      <w:pPr>
        <w:tabs>
          <w:tab w:val="left" w:pos="1817"/>
        </w:tabs>
        <w:spacing w:after="0" w:line="240" w:lineRule="auto"/>
        <w:ind w:firstLine="720"/>
        <w:jc w:val="both"/>
        <w:rPr>
          <w:rFonts w:ascii="Times New Roman" w:hAnsi="Times New Roman" w:cs="Times New Roman"/>
          <w:sz w:val="28"/>
          <w:szCs w:val="28"/>
        </w:rPr>
      </w:pPr>
      <w:r w:rsidRPr="00BD0269">
        <w:rPr>
          <w:rFonts w:ascii="Times New Roman" w:hAnsi="Times New Roman" w:cs="Times New Roman"/>
          <w:sz w:val="28"/>
          <w:szCs w:val="28"/>
        </w:rPr>
        <w:t xml:space="preserve">Второй пункт ТТ относится к размерам, у которых не указаны допуски на изготовление. К отверстиям относятся все охватывающие поверхности – ширина канавок с размером 70 мм, ширина лысок размером 7 мм на </w:t>
      </w:r>
      <w:r w:rsidR="00F92A0D">
        <w:rPr>
          <w:rFonts w:ascii="Times New Roman" w:hAnsi="Times New Roman" w:cs="Times New Roman"/>
          <w:sz w:val="28"/>
          <w:szCs w:val="28"/>
        </w:rPr>
        <w:sym w:font="Symbol" w:char="F0C6"/>
      </w:r>
      <w:r w:rsidRPr="00BD0269">
        <w:rPr>
          <w:rFonts w:ascii="Times New Roman" w:hAnsi="Times New Roman" w:cs="Times New Roman"/>
          <w:sz w:val="28"/>
          <w:szCs w:val="28"/>
        </w:rPr>
        <w:t>25,4 мм. Допуски для этих размеров берут из таблиц предельных отклонений по Н14. К валам относят охватываемые поверхности – толщина бурта размером 6 мм, длина шейки вала размером 27 мм</w:t>
      </w:r>
      <w:r w:rsidR="009C58DE">
        <w:rPr>
          <w:rFonts w:ascii="Times New Roman" w:hAnsi="Times New Roman" w:cs="Times New Roman"/>
          <w:sz w:val="28"/>
          <w:szCs w:val="28"/>
        </w:rPr>
        <w:t xml:space="preserve">, наружная цилиндрическая поверхность </w:t>
      </w:r>
      <w:r w:rsidR="00F92A0D">
        <w:rPr>
          <w:rFonts w:ascii="Times New Roman" w:hAnsi="Times New Roman" w:cs="Times New Roman"/>
          <w:sz w:val="28"/>
          <w:szCs w:val="28"/>
        </w:rPr>
        <w:sym w:font="Symbol" w:char="F0C6"/>
      </w:r>
      <w:r w:rsidR="009C58DE">
        <w:rPr>
          <w:rFonts w:ascii="Times New Roman" w:hAnsi="Times New Roman" w:cs="Times New Roman"/>
          <w:sz w:val="28"/>
          <w:szCs w:val="28"/>
        </w:rPr>
        <w:t xml:space="preserve">28 мм, наружный диаметр бурта </w:t>
      </w:r>
      <w:r w:rsidR="00F92A0D">
        <w:rPr>
          <w:rFonts w:ascii="Times New Roman" w:hAnsi="Times New Roman" w:cs="Times New Roman"/>
          <w:sz w:val="28"/>
          <w:szCs w:val="28"/>
        </w:rPr>
        <w:sym w:font="Symbol" w:char="F0C6"/>
      </w:r>
      <w:r w:rsidR="009C58DE">
        <w:rPr>
          <w:rFonts w:ascii="Times New Roman" w:hAnsi="Times New Roman" w:cs="Times New Roman"/>
          <w:sz w:val="28"/>
          <w:szCs w:val="28"/>
        </w:rPr>
        <w:t>36 мм</w:t>
      </w:r>
      <w:r w:rsidRPr="00BD0269">
        <w:rPr>
          <w:rFonts w:ascii="Times New Roman" w:hAnsi="Times New Roman" w:cs="Times New Roman"/>
          <w:sz w:val="28"/>
          <w:szCs w:val="28"/>
        </w:rPr>
        <w:t xml:space="preserve"> и другие размеры. Допуски на эти размеры устанавливаются по </w:t>
      </w:r>
      <w:r w:rsidRPr="00BD0269">
        <w:rPr>
          <w:rFonts w:ascii="Times New Roman" w:hAnsi="Times New Roman" w:cs="Times New Roman"/>
          <w:sz w:val="28"/>
          <w:szCs w:val="28"/>
          <w:lang w:val="en-US"/>
        </w:rPr>
        <w:t>h</w:t>
      </w:r>
      <w:r w:rsidRPr="00BD0269">
        <w:rPr>
          <w:rFonts w:ascii="Times New Roman" w:hAnsi="Times New Roman" w:cs="Times New Roman"/>
          <w:sz w:val="28"/>
          <w:szCs w:val="28"/>
        </w:rPr>
        <w:t>14</w:t>
      </w:r>
      <w:r>
        <w:rPr>
          <w:rFonts w:ascii="Times New Roman" w:hAnsi="Times New Roman" w:cs="Times New Roman"/>
          <w:sz w:val="28"/>
          <w:szCs w:val="28"/>
        </w:rPr>
        <w:t>. К остальным размерам относят размеры длины уступов – размер 31 у левого конца вала, размеры фасок и радиусов скруглений. Допуски на остальные размеры устанавливаются по ±</w:t>
      </w:r>
      <w:r>
        <w:rPr>
          <w:rFonts w:ascii="Times New Roman" w:hAnsi="Times New Roman" w:cs="Times New Roman"/>
          <w:sz w:val="28"/>
          <w:szCs w:val="28"/>
          <w:lang w:val="en-US"/>
        </w:rPr>
        <w:t>IT</w:t>
      </w:r>
      <w:r>
        <w:rPr>
          <w:rFonts w:ascii="Times New Roman" w:hAnsi="Times New Roman" w:cs="Times New Roman"/>
          <w:sz w:val="28"/>
          <w:szCs w:val="28"/>
        </w:rPr>
        <w:t>14/2.</w:t>
      </w:r>
    </w:p>
    <w:p w:rsidR="000121DD" w:rsidRDefault="000121DD" w:rsidP="000121DD">
      <w:pPr>
        <w:tabs>
          <w:tab w:val="left" w:pos="3387"/>
        </w:tabs>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Третий пункт ТТ определяет наибольшее допустимое смещение (допуск симметричности) шпоночного паза относительно оси вала. Запись означает, что ось симметрии шпоночного паза не может быть смещена более, чем на 0,07 мм относительно оси вала.</w:t>
      </w:r>
    </w:p>
    <w:p w:rsidR="006B6EB7" w:rsidRPr="00BD0269" w:rsidRDefault="00E37807" w:rsidP="0034716D">
      <w:pPr>
        <w:tabs>
          <w:tab w:val="left" w:pos="1817"/>
        </w:tabs>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Около правого конца вала есть запись «Отверстие центровое НМ5 ГОСТ 14034-74», что означает центровое отверстие формы Н </w:t>
      </w:r>
      <w:r w:rsidR="000549B9">
        <w:rPr>
          <w:rFonts w:ascii="Times New Roman" w:hAnsi="Times New Roman" w:cs="Times New Roman"/>
          <w:sz w:val="28"/>
          <w:szCs w:val="28"/>
        </w:rPr>
        <w:t xml:space="preserve">(для установки детали на резьбовой оправке при осуществлении термической обработки в вертикальном положении) </w:t>
      </w:r>
      <w:r>
        <w:rPr>
          <w:rFonts w:ascii="Times New Roman" w:hAnsi="Times New Roman" w:cs="Times New Roman"/>
          <w:sz w:val="28"/>
          <w:szCs w:val="28"/>
        </w:rPr>
        <w:t>с внутренней резьбой М5.</w:t>
      </w:r>
    </w:p>
    <w:p w:rsidR="00FA03D9" w:rsidRDefault="00FA03D9" w:rsidP="000121DD">
      <w:pPr>
        <w:tabs>
          <w:tab w:val="left" w:pos="1817"/>
        </w:tabs>
        <w:spacing w:after="0" w:line="240" w:lineRule="auto"/>
        <w:ind w:firstLine="720"/>
        <w:jc w:val="both"/>
        <w:rPr>
          <w:rFonts w:ascii="Times New Roman" w:hAnsi="Times New Roman" w:cs="Times New Roman"/>
          <w:b/>
          <w:sz w:val="28"/>
          <w:szCs w:val="28"/>
        </w:rPr>
      </w:pPr>
    </w:p>
    <w:p w:rsidR="002271D6" w:rsidRPr="000121DD" w:rsidRDefault="000121DD" w:rsidP="000121DD">
      <w:pPr>
        <w:tabs>
          <w:tab w:val="left" w:pos="1817"/>
        </w:tabs>
        <w:spacing w:after="0" w:line="240" w:lineRule="auto"/>
        <w:ind w:firstLine="720"/>
        <w:jc w:val="both"/>
        <w:rPr>
          <w:rFonts w:ascii="Times New Roman" w:hAnsi="Times New Roman" w:cs="Times New Roman"/>
          <w:b/>
          <w:sz w:val="28"/>
          <w:szCs w:val="28"/>
        </w:rPr>
      </w:pPr>
      <w:r w:rsidRPr="000121DD">
        <w:rPr>
          <w:rFonts w:ascii="Times New Roman" w:hAnsi="Times New Roman" w:cs="Times New Roman"/>
          <w:b/>
          <w:sz w:val="28"/>
          <w:szCs w:val="28"/>
        </w:rPr>
        <w:t>Формы и правила оформления документов на технический контроль.</w:t>
      </w:r>
    </w:p>
    <w:p w:rsidR="00384C7F" w:rsidRPr="00384C7F" w:rsidRDefault="00384C7F" w:rsidP="000121DD">
      <w:pPr>
        <w:pStyle w:val="a8"/>
        <w:tabs>
          <w:tab w:val="left" w:pos="0"/>
          <w:tab w:val="left" w:pos="426"/>
        </w:tabs>
        <w:ind w:left="0" w:firstLine="709"/>
        <w:rPr>
          <w:color w:val="000000"/>
          <w:spacing w:val="-2"/>
          <w:sz w:val="28"/>
          <w:szCs w:val="28"/>
          <w:shd w:val="clear" w:color="auto" w:fill="FFFFFF"/>
        </w:rPr>
      </w:pPr>
      <w:r w:rsidRPr="00384C7F">
        <w:rPr>
          <w:b/>
          <w:i/>
          <w:color w:val="000000"/>
          <w:spacing w:val="-2"/>
          <w:sz w:val="28"/>
          <w:szCs w:val="28"/>
          <w:shd w:val="clear" w:color="auto" w:fill="FFFFFF"/>
        </w:rPr>
        <w:t>Технологический документ</w:t>
      </w:r>
      <w:r w:rsidRPr="00384C7F">
        <w:rPr>
          <w:color w:val="000000"/>
          <w:spacing w:val="-2"/>
          <w:sz w:val="28"/>
          <w:szCs w:val="28"/>
          <w:shd w:val="clear" w:color="auto" w:fill="FFFFFF"/>
        </w:rPr>
        <w:t xml:space="preserve"> – графический или текстовый документ, который отдельно или в совокупности с другими документами определяет технологический процесс или операцию изготовления изделия (ГОСТ 3.1109-82).</w:t>
      </w:r>
    </w:p>
    <w:p w:rsidR="00384C7F" w:rsidRPr="00384C7F" w:rsidRDefault="00384C7F" w:rsidP="000121DD">
      <w:pPr>
        <w:pStyle w:val="a8"/>
        <w:tabs>
          <w:tab w:val="left" w:pos="0"/>
          <w:tab w:val="left" w:pos="426"/>
        </w:tabs>
        <w:ind w:left="0" w:firstLine="709"/>
        <w:rPr>
          <w:rFonts w:eastAsiaTheme="minorEastAsia"/>
          <w:sz w:val="28"/>
          <w:szCs w:val="28"/>
        </w:rPr>
      </w:pPr>
      <w:bookmarkStart w:id="1" w:name="i128530"/>
      <w:r w:rsidRPr="00384C7F">
        <w:rPr>
          <w:b/>
          <w:bCs/>
          <w:i/>
          <w:color w:val="000000"/>
          <w:sz w:val="28"/>
          <w:szCs w:val="28"/>
        </w:rPr>
        <w:t>Комплект технологической документации</w:t>
      </w:r>
      <w:bookmarkEnd w:id="1"/>
      <w:r w:rsidRPr="00384C7F">
        <w:rPr>
          <w:b/>
          <w:bCs/>
          <w:color w:val="000000"/>
          <w:sz w:val="28"/>
          <w:szCs w:val="28"/>
        </w:rPr>
        <w:t xml:space="preserve"> </w:t>
      </w:r>
      <w:r w:rsidRPr="00384C7F">
        <w:rPr>
          <w:bCs/>
          <w:color w:val="000000"/>
          <w:sz w:val="28"/>
          <w:szCs w:val="28"/>
        </w:rPr>
        <w:t>– с</w:t>
      </w:r>
      <w:r w:rsidRPr="00384C7F">
        <w:rPr>
          <w:color w:val="000000"/>
          <w:sz w:val="28"/>
          <w:szCs w:val="28"/>
          <w:shd w:val="clear" w:color="auto" w:fill="FFFFFF"/>
        </w:rPr>
        <w:t>овокупность комплектов документов технологических процессов и отдельных документов, необходимых и достаточных для выполнения технологических процессов при изготовлении и ремонте изде</w:t>
      </w:r>
      <w:r w:rsidRPr="00384C7F">
        <w:rPr>
          <w:rFonts w:eastAsiaTheme="minorEastAsia"/>
          <w:sz w:val="28"/>
          <w:szCs w:val="28"/>
        </w:rPr>
        <w:t>лия или его составных частей</w:t>
      </w:r>
      <w:r>
        <w:rPr>
          <w:rFonts w:eastAsiaTheme="minorEastAsia"/>
          <w:sz w:val="28"/>
          <w:szCs w:val="28"/>
        </w:rPr>
        <w:t xml:space="preserve"> </w:t>
      </w:r>
      <w:r>
        <w:rPr>
          <w:color w:val="000000"/>
          <w:sz w:val="28"/>
          <w:szCs w:val="28"/>
          <w:shd w:val="clear" w:color="auto" w:fill="FFFFFF"/>
        </w:rPr>
        <w:t>(ГОСТ 3.1109-82).</w:t>
      </w:r>
    </w:p>
    <w:p w:rsidR="000121DD" w:rsidRPr="000121DD" w:rsidRDefault="000121DD" w:rsidP="000121DD">
      <w:pPr>
        <w:pStyle w:val="a8"/>
        <w:tabs>
          <w:tab w:val="left" w:pos="0"/>
          <w:tab w:val="left" w:pos="426"/>
        </w:tabs>
        <w:ind w:left="0" w:firstLine="709"/>
        <w:rPr>
          <w:sz w:val="28"/>
          <w:szCs w:val="28"/>
        </w:rPr>
      </w:pPr>
      <w:r w:rsidRPr="00384C7F">
        <w:rPr>
          <w:b/>
          <w:i/>
          <w:sz w:val="28"/>
          <w:szCs w:val="28"/>
        </w:rPr>
        <w:lastRenderedPageBreak/>
        <w:t>Документация контроля</w:t>
      </w:r>
      <w:r w:rsidRPr="000121DD">
        <w:rPr>
          <w:b/>
          <w:sz w:val="28"/>
          <w:szCs w:val="28"/>
        </w:rPr>
        <w:t xml:space="preserve"> </w:t>
      </w:r>
      <w:r w:rsidRPr="000121DD">
        <w:rPr>
          <w:sz w:val="28"/>
          <w:szCs w:val="28"/>
        </w:rPr>
        <w:t>– документация, определяющая систему контроля или ее элементы, а также отражающая результаты контроля.</w:t>
      </w:r>
    </w:p>
    <w:p w:rsidR="00FA03D9" w:rsidRDefault="00384C7F" w:rsidP="000121DD">
      <w:pPr>
        <w:pStyle w:val="a8"/>
        <w:tabs>
          <w:tab w:val="left" w:pos="0"/>
          <w:tab w:val="left" w:pos="426"/>
        </w:tabs>
        <w:ind w:left="0" w:firstLine="720"/>
        <w:rPr>
          <w:sz w:val="28"/>
          <w:szCs w:val="28"/>
        </w:rPr>
      </w:pPr>
      <w:r>
        <w:rPr>
          <w:sz w:val="28"/>
          <w:szCs w:val="28"/>
        </w:rPr>
        <w:t xml:space="preserve">ГОСТ 3.1502-85 </w:t>
      </w:r>
      <w:r w:rsidR="000121DD" w:rsidRPr="000121DD">
        <w:rPr>
          <w:sz w:val="28"/>
          <w:szCs w:val="28"/>
        </w:rPr>
        <w:t>устан</w:t>
      </w:r>
      <w:r>
        <w:rPr>
          <w:sz w:val="28"/>
          <w:szCs w:val="28"/>
        </w:rPr>
        <w:t xml:space="preserve">авливает </w:t>
      </w:r>
      <w:r w:rsidR="000121DD" w:rsidRPr="000121DD">
        <w:rPr>
          <w:sz w:val="28"/>
          <w:szCs w:val="28"/>
        </w:rPr>
        <w:t>форм</w:t>
      </w:r>
      <w:r>
        <w:rPr>
          <w:sz w:val="28"/>
          <w:szCs w:val="28"/>
        </w:rPr>
        <w:t>ы</w:t>
      </w:r>
      <w:r w:rsidR="000121DD" w:rsidRPr="000121DD">
        <w:rPr>
          <w:sz w:val="28"/>
          <w:szCs w:val="28"/>
        </w:rPr>
        <w:t xml:space="preserve"> документов на технический контроль</w:t>
      </w:r>
      <w:r>
        <w:rPr>
          <w:sz w:val="28"/>
          <w:szCs w:val="28"/>
        </w:rPr>
        <w:t xml:space="preserve"> и правила их оформления</w:t>
      </w:r>
      <w:r w:rsidR="000121DD" w:rsidRPr="000121DD">
        <w:rPr>
          <w:sz w:val="28"/>
          <w:szCs w:val="28"/>
        </w:rPr>
        <w:t>.</w:t>
      </w:r>
    </w:p>
    <w:p w:rsidR="003814CF" w:rsidRPr="000121DD" w:rsidRDefault="003814CF" w:rsidP="003814CF">
      <w:pPr>
        <w:pStyle w:val="a8"/>
        <w:tabs>
          <w:tab w:val="left" w:pos="0"/>
          <w:tab w:val="left" w:pos="426"/>
        </w:tabs>
        <w:ind w:left="0" w:firstLine="720"/>
        <w:rPr>
          <w:sz w:val="28"/>
          <w:szCs w:val="28"/>
        </w:rPr>
      </w:pPr>
      <w:r>
        <w:rPr>
          <w:sz w:val="28"/>
          <w:szCs w:val="28"/>
        </w:rPr>
        <w:t xml:space="preserve">Документацию контроля </w:t>
      </w:r>
      <w:r w:rsidRPr="000121DD">
        <w:rPr>
          <w:sz w:val="28"/>
          <w:szCs w:val="28"/>
        </w:rPr>
        <w:t>применяют:</w:t>
      </w:r>
    </w:p>
    <w:p w:rsidR="003814CF" w:rsidRPr="000121DD" w:rsidRDefault="003814CF" w:rsidP="003814CF">
      <w:pPr>
        <w:pStyle w:val="a8"/>
        <w:tabs>
          <w:tab w:val="left" w:pos="0"/>
          <w:tab w:val="left" w:pos="426"/>
        </w:tabs>
        <w:ind w:left="0" w:firstLine="720"/>
        <w:rPr>
          <w:sz w:val="28"/>
          <w:szCs w:val="28"/>
        </w:rPr>
      </w:pPr>
      <w:r w:rsidRPr="000121DD">
        <w:rPr>
          <w:sz w:val="28"/>
          <w:szCs w:val="28"/>
        </w:rPr>
        <w:t>1) при разработке маршрутных, маршрутно-операционных и операционных техн</w:t>
      </w:r>
      <w:r>
        <w:rPr>
          <w:sz w:val="28"/>
          <w:szCs w:val="28"/>
        </w:rPr>
        <w:t xml:space="preserve">ологических </w:t>
      </w:r>
      <w:r w:rsidRPr="000121DD">
        <w:rPr>
          <w:sz w:val="28"/>
          <w:szCs w:val="28"/>
        </w:rPr>
        <w:t xml:space="preserve">процессов технического контроля; </w:t>
      </w:r>
    </w:p>
    <w:p w:rsidR="003814CF" w:rsidRDefault="003814CF" w:rsidP="003814CF">
      <w:pPr>
        <w:pStyle w:val="a8"/>
        <w:tabs>
          <w:tab w:val="left" w:pos="0"/>
          <w:tab w:val="left" w:pos="426"/>
        </w:tabs>
        <w:ind w:left="0" w:firstLine="720"/>
        <w:rPr>
          <w:sz w:val="28"/>
          <w:szCs w:val="28"/>
        </w:rPr>
      </w:pPr>
      <w:r w:rsidRPr="000121DD">
        <w:rPr>
          <w:sz w:val="28"/>
          <w:szCs w:val="28"/>
        </w:rPr>
        <w:t>2) для регистрации результатов технического контроля.</w:t>
      </w:r>
    </w:p>
    <w:p w:rsidR="006E7169" w:rsidRPr="000121DD" w:rsidRDefault="006E7169" w:rsidP="000121DD">
      <w:pPr>
        <w:pStyle w:val="a8"/>
        <w:tabs>
          <w:tab w:val="left" w:pos="0"/>
          <w:tab w:val="left" w:pos="426"/>
        </w:tabs>
        <w:ind w:left="0" w:firstLine="720"/>
        <w:rPr>
          <w:sz w:val="28"/>
          <w:szCs w:val="28"/>
        </w:rPr>
      </w:pPr>
      <w:r>
        <w:rPr>
          <w:sz w:val="28"/>
          <w:szCs w:val="28"/>
        </w:rPr>
        <w:t>Т</w:t>
      </w:r>
      <w:r w:rsidRPr="006E7169">
        <w:rPr>
          <w:sz w:val="28"/>
          <w:szCs w:val="28"/>
        </w:rPr>
        <w:t>ехнологически</w:t>
      </w:r>
      <w:r>
        <w:rPr>
          <w:sz w:val="28"/>
          <w:szCs w:val="28"/>
        </w:rPr>
        <w:t>ми</w:t>
      </w:r>
      <w:r w:rsidRPr="006E7169">
        <w:rPr>
          <w:sz w:val="28"/>
          <w:szCs w:val="28"/>
        </w:rPr>
        <w:t xml:space="preserve"> документ</w:t>
      </w:r>
      <w:r>
        <w:rPr>
          <w:sz w:val="28"/>
          <w:szCs w:val="28"/>
        </w:rPr>
        <w:t xml:space="preserve">ами </w:t>
      </w:r>
      <w:r w:rsidRPr="006E7169">
        <w:rPr>
          <w:sz w:val="28"/>
          <w:szCs w:val="28"/>
        </w:rPr>
        <w:t>на технологические процессы и операции технического контроля, применяемых при изготовлении или ремонте изделий и их составных частей</w:t>
      </w:r>
      <w:r>
        <w:rPr>
          <w:sz w:val="28"/>
          <w:szCs w:val="28"/>
        </w:rPr>
        <w:t xml:space="preserve"> являются</w:t>
      </w:r>
      <w:r w:rsidRPr="006E7169">
        <w:rPr>
          <w:sz w:val="28"/>
          <w:szCs w:val="28"/>
        </w:rPr>
        <w:t>: ведомость операций (ВОП)</w:t>
      </w:r>
      <w:r>
        <w:rPr>
          <w:sz w:val="28"/>
          <w:szCs w:val="28"/>
        </w:rPr>
        <w:t xml:space="preserve"> и</w:t>
      </w:r>
      <w:r w:rsidRPr="006E7169">
        <w:rPr>
          <w:sz w:val="28"/>
          <w:szCs w:val="28"/>
        </w:rPr>
        <w:t xml:space="preserve"> операционная карта</w:t>
      </w:r>
      <w:r>
        <w:rPr>
          <w:sz w:val="28"/>
          <w:szCs w:val="28"/>
        </w:rPr>
        <w:t xml:space="preserve"> (ОК) [2].</w:t>
      </w:r>
    </w:p>
    <w:p w:rsidR="003814CF" w:rsidRDefault="003814CF" w:rsidP="003814CF">
      <w:pPr>
        <w:pStyle w:val="a8"/>
        <w:tabs>
          <w:tab w:val="left" w:pos="0"/>
          <w:tab w:val="left" w:pos="426"/>
        </w:tabs>
        <w:ind w:left="0" w:firstLine="709"/>
        <w:rPr>
          <w:spacing w:val="-2"/>
          <w:sz w:val="28"/>
          <w:szCs w:val="28"/>
        </w:rPr>
      </w:pPr>
      <w:r w:rsidRPr="00954A18">
        <w:rPr>
          <w:b/>
          <w:i/>
          <w:spacing w:val="-2"/>
          <w:sz w:val="28"/>
          <w:szCs w:val="28"/>
        </w:rPr>
        <w:t xml:space="preserve">Ведомость операции технического контроля </w:t>
      </w:r>
      <w:r w:rsidRPr="00954A18">
        <w:rPr>
          <w:spacing w:val="-2"/>
          <w:sz w:val="28"/>
          <w:szCs w:val="28"/>
        </w:rPr>
        <w:t xml:space="preserve">предназначена для описания </w:t>
      </w:r>
      <w:r>
        <w:rPr>
          <w:spacing w:val="-2"/>
          <w:sz w:val="28"/>
          <w:szCs w:val="28"/>
        </w:rPr>
        <w:t xml:space="preserve">технологических операций </w:t>
      </w:r>
      <w:r w:rsidRPr="00954A18">
        <w:rPr>
          <w:spacing w:val="-2"/>
          <w:sz w:val="28"/>
          <w:szCs w:val="28"/>
        </w:rPr>
        <w:t xml:space="preserve">контроля </w:t>
      </w:r>
      <w:r w:rsidRPr="00954A18">
        <w:rPr>
          <w:color w:val="000000"/>
          <w:sz w:val="28"/>
          <w:szCs w:val="28"/>
          <w:shd w:val="clear" w:color="auto" w:fill="FFFFFF"/>
        </w:rPr>
        <w:t xml:space="preserve">в технологической последовательности с указанием переходов, технологических режимов и данных о технологической оснастке и норм времени, в случае наличия в </w:t>
      </w:r>
      <w:r>
        <w:rPr>
          <w:color w:val="000000"/>
          <w:sz w:val="28"/>
          <w:szCs w:val="28"/>
          <w:shd w:val="clear" w:color="auto" w:fill="FFFFFF"/>
        </w:rPr>
        <w:t>технологическом процессе</w:t>
      </w:r>
      <w:r w:rsidRPr="00954A18">
        <w:rPr>
          <w:color w:val="000000"/>
          <w:sz w:val="28"/>
          <w:szCs w:val="28"/>
          <w:shd w:val="clear" w:color="auto" w:fill="FFFFFF"/>
        </w:rPr>
        <w:t xml:space="preserve"> большого количества операций технического контроля, удобства и рациональности применения данного вида документа на рабочих местах.</w:t>
      </w:r>
    </w:p>
    <w:p w:rsidR="000121DD" w:rsidRDefault="000121DD" w:rsidP="00BE11D9">
      <w:pPr>
        <w:pStyle w:val="a8"/>
        <w:tabs>
          <w:tab w:val="left" w:pos="0"/>
          <w:tab w:val="left" w:pos="426"/>
        </w:tabs>
        <w:ind w:left="0" w:firstLine="720"/>
        <w:rPr>
          <w:sz w:val="28"/>
          <w:szCs w:val="28"/>
        </w:rPr>
      </w:pPr>
      <w:r w:rsidRPr="000121DD">
        <w:rPr>
          <w:b/>
          <w:i/>
          <w:sz w:val="28"/>
          <w:szCs w:val="28"/>
        </w:rPr>
        <w:t xml:space="preserve">Операционная карта </w:t>
      </w:r>
      <w:r w:rsidR="00BE11D9">
        <w:rPr>
          <w:b/>
          <w:i/>
          <w:sz w:val="28"/>
          <w:szCs w:val="28"/>
        </w:rPr>
        <w:t xml:space="preserve">технического контроля </w:t>
      </w:r>
      <w:r w:rsidRPr="000121DD">
        <w:rPr>
          <w:sz w:val="28"/>
          <w:szCs w:val="28"/>
        </w:rPr>
        <w:t xml:space="preserve">предназначена для описания содержания технологической операции </w:t>
      </w:r>
      <w:r w:rsidR="00BE11D9">
        <w:rPr>
          <w:sz w:val="28"/>
          <w:szCs w:val="28"/>
        </w:rPr>
        <w:t xml:space="preserve">контроля </w:t>
      </w:r>
      <w:r w:rsidRPr="000121DD">
        <w:rPr>
          <w:sz w:val="28"/>
          <w:szCs w:val="28"/>
        </w:rPr>
        <w:t>с указанием содержания и последовательностью переходов, методов и приемов их выполнения, а также данных о средствах контроля</w:t>
      </w:r>
      <w:r w:rsidR="00954A18">
        <w:rPr>
          <w:sz w:val="28"/>
          <w:szCs w:val="28"/>
        </w:rPr>
        <w:t>, нормах</w:t>
      </w:r>
      <w:r w:rsidRPr="000121DD">
        <w:rPr>
          <w:sz w:val="28"/>
          <w:szCs w:val="28"/>
        </w:rPr>
        <w:t xml:space="preserve"> времени, объем</w:t>
      </w:r>
      <w:r w:rsidR="00954A18">
        <w:rPr>
          <w:sz w:val="28"/>
          <w:szCs w:val="28"/>
        </w:rPr>
        <w:t>ов</w:t>
      </w:r>
      <w:r w:rsidRPr="000121DD">
        <w:rPr>
          <w:sz w:val="28"/>
          <w:szCs w:val="28"/>
        </w:rPr>
        <w:t xml:space="preserve"> контроля и его периодич</w:t>
      </w:r>
      <w:r w:rsidR="00954A18">
        <w:rPr>
          <w:sz w:val="28"/>
          <w:szCs w:val="28"/>
        </w:rPr>
        <w:t>ности</w:t>
      </w:r>
      <w:r w:rsidRPr="000121DD">
        <w:rPr>
          <w:sz w:val="28"/>
          <w:szCs w:val="28"/>
        </w:rPr>
        <w:t>.</w:t>
      </w:r>
    </w:p>
    <w:p w:rsidR="003814CF" w:rsidRDefault="003814CF" w:rsidP="003814CF">
      <w:pPr>
        <w:pStyle w:val="a8"/>
        <w:tabs>
          <w:tab w:val="left" w:pos="0"/>
          <w:tab w:val="left" w:pos="426"/>
        </w:tabs>
        <w:ind w:left="0" w:firstLine="720"/>
        <w:rPr>
          <w:sz w:val="28"/>
          <w:szCs w:val="28"/>
        </w:rPr>
      </w:pPr>
      <w:r w:rsidRPr="00FA03D9">
        <w:rPr>
          <w:b/>
          <w:i/>
          <w:sz w:val="28"/>
          <w:szCs w:val="28"/>
        </w:rPr>
        <w:t>Маршрутное описание</w:t>
      </w:r>
      <w:r>
        <w:rPr>
          <w:sz w:val="28"/>
          <w:szCs w:val="28"/>
        </w:rPr>
        <w:t xml:space="preserve"> – с</w:t>
      </w:r>
      <w:r w:rsidRPr="00384C7F">
        <w:rPr>
          <w:sz w:val="28"/>
          <w:szCs w:val="28"/>
        </w:rPr>
        <w:t>окращенное описание всех технологических операций</w:t>
      </w:r>
      <w:r>
        <w:rPr>
          <w:sz w:val="28"/>
          <w:szCs w:val="28"/>
        </w:rPr>
        <w:t xml:space="preserve"> технического контроля</w:t>
      </w:r>
      <w:r w:rsidRPr="00384C7F">
        <w:rPr>
          <w:sz w:val="28"/>
          <w:szCs w:val="28"/>
        </w:rPr>
        <w:t xml:space="preserve"> в маршрутной карте в последовательности их выполнения без указания переходов и технологических режимов</w:t>
      </w:r>
      <w:r>
        <w:rPr>
          <w:sz w:val="28"/>
          <w:szCs w:val="28"/>
        </w:rPr>
        <w:t>.</w:t>
      </w:r>
    </w:p>
    <w:p w:rsidR="003814CF" w:rsidRDefault="003814CF" w:rsidP="003814CF">
      <w:pPr>
        <w:pStyle w:val="a8"/>
        <w:tabs>
          <w:tab w:val="left" w:pos="0"/>
          <w:tab w:val="left" w:pos="426"/>
        </w:tabs>
        <w:ind w:left="0" w:firstLine="720"/>
        <w:rPr>
          <w:sz w:val="28"/>
          <w:szCs w:val="28"/>
        </w:rPr>
      </w:pPr>
      <w:bookmarkStart w:id="2" w:name="i178082"/>
      <w:r w:rsidRPr="00FA03D9">
        <w:rPr>
          <w:b/>
          <w:i/>
          <w:sz w:val="28"/>
          <w:szCs w:val="28"/>
        </w:rPr>
        <w:t>Маршрутно-операционное описание</w:t>
      </w:r>
      <w:r w:rsidRPr="00384C7F">
        <w:rPr>
          <w:sz w:val="28"/>
          <w:szCs w:val="28"/>
        </w:rPr>
        <w:t xml:space="preserve"> </w:t>
      </w:r>
      <w:bookmarkEnd w:id="2"/>
      <w:r>
        <w:rPr>
          <w:sz w:val="28"/>
          <w:szCs w:val="28"/>
        </w:rPr>
        <w:t>– с</w:t>
      </w:r>
      <w:r w:rsidRPr="00384C7F">
        <w:rPr>
          <w:sz w:val="28"/>
          <w:szCs w:val="28"/>
        </w:rPr>
        <w:t>окращенное описание технологических операций</w:t>
      </w:r>
      <w:r>
        <w:rPr>
          <w:sz w:val="28"/>
          <w:szCs w:val="28"/>
        </w:rPr>
        <w:t xml:space="preserve"> технического контроля</w:t>
      </w:r>
      <w:r w:rsidRPr="00384C7F">
        <w:rPr>
          <w:sz w:val="28"/>
          <w:szCs w:val="28"/>
        </w:rPr>
        <w:t xml:space="preserve"> в маршрутной карте в последовательности их выполнения с полным описанием отдельных операций в других технологических документах</w:t>
      </w:r>
      <w:r>
        <w:rPr>
          <w:sz w:val="28"/>
          <w:szCs w:val="28"/>
        </w:rPr>
        <w:t>.</w:t>
      </w:r>
    </w:p>
    <w:p w:rsidR="003814CF" w:rsidRDefault="003814CF" w:rsidP="003814CF">
      <w:pPr>
        <w:pStyle w:val="a8"/>
        <w:tabs>
          <w:tab w:val="left" w:pos="0"/>
          <w:tab w:val="left" w:pos="426"/>
        </w:tabs>
        <w:ind w:left="0" w:firstLine="720"/>
        <w:rPr>
          <w:sz w:val="28"/>
          <w:szCs w:val="28"/>
        </w:rPr>
      </w:pPr>
      <w:bookmarkStart w:id="3" w:name="i167159"/>
      <w:r w:rsidRPr="00FA03D9">
        <w:rPr>
          <w:b/>
          <w:i/>
          <w:sz w:val="28"/>
          <w:szCs w:val="28"/>
        </w:rPr>
        <w:t>Операционное описание</w:t>
      </w:r>
      <w:bookmarkEnd w:id="3"/>
      <w:r>
        <w:rPr>
          <w:sz w:val="28"/>
          <w:szCs w:val="28"/>
        </w:rPr>
        <w:t xml:space="preserve"> </w:t>
      </w:r>
      <w:r w:rsidRPr="00384C7F">
        <w:rPr>
          <w:sz w:val="28"/>
          <w:szCs w:val="28"/>
        </w:rPr>
        <w:t xml:space="preserve">– </w:t>
      </w:r>
      <w:r>
        <w:rPr>
          <w:sz w:val="28"/>
          <w:szCs w:val="28"/>
        </w:rPr>
        <w:t>п</w:t>
      </w:r>
      <w:r w:rsidRPr="00384C7F">
        <w:rPr>
          <w:sz w:val="28"/>
          <w:szCs w:val="28"/>
        </w:rPr>
        <w:t xml:space="preserve">олное описание всех технологических операций </w:t>
      </w:r>
      <w:r>
        <w:rPr>
          <w:sz w:val="28"/>
          <w:szCs w:val="28"/>
        </w:rPr>
        <w:t xml:space="preserve">технического контроля </w:t>
      </w:r>
      <w:r w:rsidRPr="00384C7F">
        <w:rPr>
          <w:sz w:val="28"/>
          <w:szCs w:val="28"/>
        </w:rPr>
        <w:t>в последовательности их выполнения с указанием переходов и технологических режимов</w:t>
      </w:r>
      <w:r>
        <w:rPr>
          <w:sz w:val="28"/>
          <w:szCs w:val="28"/>
        </w:rPr>
        <w:t>.</w:t>
      </w:r>
    </w:p>
    <w:p w:rsidR="003814CF" w:rsidRDefault="003814CF" w:rsidP="003814CF">
      <w:pPr>
        <w:pStyle w:val="a8"/>
        <w:tabs>
          <w:tab w:val="left" w:pos="0"/>
          <w:tab w:val="left" w:pos="426"/>
        </w:tabs>
        <w:ind w:left="0" w:firstLine="720"/>
        <w:rPr>
          <w:sz w:val="28"/>
          <w:szCs w:val="28"/>
        </w:rPr>
      </w:pPr>
      <w:r>
        <w:rPr>
          <w:sz w:val="28"/>
          <w:szCs w:val="28"/>
        </w:rPr>
        <w:t xml:space="preserve">При маршрутном и маршрутно-операционном описании процесса контроля одним из основных документов, в котором описывается весь процесс в последовательности выполнения операций является </w:t>
      </w:r>
      <w:r w:rsidRPr="00BE11D9">
        <w:rPr>
          <w:i/>
          <w:sz w:val="28"/>
          <w:szCs w:val="28"/>
        </w:rPr>
        <w:t>маршрутная карта</w:t>
      </w:r>
      <w:r>
        <w:rPr>
          <w:sz w:val="28"/>
          <w:szCs w:val="28"/>
        </w:rPr>
        <w:t>.</w:t>
      </w:r>
    </w:p>
    <w:p w:rsidR="003814CF" w:rsidRPr="000121DD" w:rsidRDefault="003814CF" w:rsidP="003814CF">
      <w:pPr>
        <w:pStyle w:val="a8"/>
        <w:tabs>
          <w:tab w:val="left" w:pos="0"/>
          <w:tab w:val="left" w:pos="426"/>
        </w:tabs>
        <w:ind w:left="0" w:firstLine="720"/>
        <w:rPr>
          <w:sz w:val="28"/>
          <w:szCs w:val="28"/>
        </w:rPr>
      </w:pPr>
      <w:r>
        <w:rPr>
          <w:sz w:val="28"/>
          <w:szCs w:val="28"/>
        </w:rPr>
        <w:t xml:space="preserve">При операционном описании процесса контроля маршрутная карта выполняет роль сводного документа, а описание процесса контроля приводится в соответствующих документах: </w:t>
      </w:r>
      <w:r w:rsidRPr="00BE11D9">
        <w:rPr>
          <w:i/>
          <w:sz w:val="28"/>
          <w:szCs w:val="28"/>
        </w:rPr>
        <w:t>операционных картах, картах эскизов</w:t>
      </w:r>
      <w:r w:rsidR="00B54C9A">
        <w:rPr>
          <w:i/>
          <w:sz w:val="28"/>
          <w:szCs w:val="28"/>
        </w:rPr>
        <w:t xml:space="preserve"> </w:t>
      </w:r>
      <w:r w:rsidR="00B54C9A">
        <w:rPr>
          <w:sz w:val="28"/>
          <w:szCs w:val="28"/>
        </w:rPr>
        <w:t>(ГОСТ 3.1105-2011)</w:t>
      </w:r>
      <w:r w:rsidRPr="00BE11D9">
        <w:rPr>
          <w:i/>
          <w:sz w:val="28"/>
          <w:szCs w:val="28"/>
        </w:rPr>
        <w:t>, картах технологического процесса</w:t>
      </w:r>
      <w:r>
        <w:rPr>
          <w:sz w:val="28"/>
          <w:szCs w:val="28"/>
        </w:rPr>
        <w:t>.</w:t>
      </w:r>
    </w:p>
    <w:p w:rsidR="00F439FD" w:rsidRPr="00B54C9A" w:rsidRDefault="00F439FD" w:rsidP="00F439FD">
      <w:pPr>
        <w:pStyle w:val="a8"/>
        <w:tabs>
          <w:tab w:val="left" w:pos="0"/>
        </w:tabs>
        <w:ind w:left="0" w:firstLine="709"/>
        <w:rPr>
          <w:sz w:val="28"/>
          <w:szCs w:val="28"/>
        </w:rPr>
      </w:pPr>
      <w:r w:rsidRPr="00B54C9A">
        <w:rPr>
          <w:sz w:val="28"/>
          <w:szCs w:val="28"/>
        </w:rPr>
        <w:t xml:space="preserve">Для регистрации результатов контроля оформляются </w:t>
      </w:r>
      <w:r w:rsidR="00904201" w:rsidRPr="00B54C9A">
        <w:rPr>
          <w:sz w:val="28"/>
          <w:szCs w:val="28"/>
        </w:rPr>
        <w:t xml:space="preserve">следующие </w:t>
      </w:r>
      <w:r w:rsidRPr="00B54C9A">
        <w:rPr>
          <w:sz w:val="28"/>
          <w:szCs w:val="28"/>
        </w:rPr>
        <w:t>документы:</w:t>
      </w:r>
    </w:p>
    <w:p w:rsidR="00F439FD" w:rsidRDefault="00F439FD" w:rsidP="00F439FD">
      <w:pPr>
        <w:pStyle w:val="a8"/>
        <w:tabs>
          <w:tab w:val="left" w:pos="0"/>
        </w:tabs>
        <w:ind w:left="0" w:firstLine="709"/>
        <w:rPr>
          <w:spacing w:val="-4"/>
          <w:sz w:val="28"/>
          <w:szCs w:val="28"/>
        </w:rPr>
      </w:pPr>
      <w:r>
        <w:rPr>
          <w:spacing w:val="-4"/>
          <w:sz w:val="28"/>
          <w:szCs w:val="28"/>
        </w:rPr>
        <w:lastRenderedPageBreak/>
        <w:t xml:space="preserve">– </w:t>
      </w:r>
      <w:r w:rsidRPr="003814CF">
        <w:rPr>
          <w:spacing w:val="-4"/>
          <w:sz w:val="28"/>
          <w:szCs w:val="28"/>
        </w:rPr>
        <w:t>сопроводительные</w:t>
      </w:r>
      <w:r>
        <w:rPr>
          <w:spacing w:val="-4"/>
          <w:sz w:val="28"/>
          <w:szCs w:val="28"/>
        </w:rPr>
        <w:t xml:space="preserve"> </w:t>
      </w:r>
      <w:r w:rsidRPr="003814CF">
        <w:rPr>
          <w:spacing w:val="-4"/>
          <w:sz w:val="28"/>
          <w:szCs w:val="28"/>
        </w:rPr>
        <w:t>(паспорт контроля, техн</w:t>
      </w:r>
      <w:r w:rsidR="00387343">
        <w:rPr>
          <w:spacing w:val="-4"/>
          <w:sz w:val="28"/>
          <w:szCs w:val="28"/>
        </w:rPr>
        <w:t>ологический</w:t>
      </w:r>
      <w:r w:rsidRPr="003814CF">
        <w:rPr>
          <w:spacing w:val="-4"/>
          <w:sz w:val="28"/>
          <w:szCs w:val="28"/>
        </w:rPr>
        <w:t xml:space="preserve"> паспорт, карта измерений,</w:t>
      </w:r>
      <w:r>
        <w:rPr>
          <w:spacing w:val="-4"/>
          <w:sz w:val="28"/>
          <w:szCs w:val="28"/>
        </w:rPr>
        <w:t xml:space="preserve"> </w:t>
      </w:r>
      <w:r w:rsidRPr="003814CF">
        <w:rPr>
          <w:spacing w:val="-4"/>
          <w:sz w:val="28"/>
          <w:szCs w:val="28"/>
        </w:rPr>
        <w:t>технологическая бирка, сопроводительный ярлык)</w:t>
      </w:r>
      <w:r>
        <w:rPr>
          <w:spacing w:val="-4"/>
          <w:sz w:val="28"/>
          <w:szCs w:val="28"/>
        </w:rPr>
        <w:t xml:space="preserve"> – сопровождают изделие на протяжении всего технологического процесса;</w:t>
      </w:r>
    </w:p>
    <w:p w:rsidR="00F439FD" w:rsidRPr="003814CF" w:rsidRDefault="00F439FD" w:rsidP="00F439FD">
      <w:pPr>
        <w:pStyle w:val="a8"/>
        <w:tabs>
          <w:tab w:val="left" w:pos="0"/>
        </w:tabs>
        <w:ind w:left="0" w:firstLine="709"/>
        <w:rPr>
          <w:spacing w:val="-4"/>
          <w:sz w:val="28"/>
          <w:szCs w:val="28"/>
        </w:rPr>
      </w:pPr>
      <w:r>
        <w:rPr>
          <w:spacing w:val="-4"/>
          <w:sz w:val="28"/>
          <w:szCs w:val="28"/>
        </w:rPr>
        <w:t xml:space="preserve">– </w:t>
      </w:r>
      <w:r w:rsidRPr="003814CF">
        <w:rPr>
          <w:spacing w:val="-4"/>
          <w:sz w:val="28"/>
          <w:szCs w:val="28"/>
        </w:rPr>
        <w:t>накопительные</w:t>
      </w:r>
      <w:r>
        <w:rPr>
          <w:spacing w:val="-4"/>
          <w:sz w:val="28"/>
          <w:szCs w:val="28"/>
        </w:rPr>
        <w:t xml:space="preserve"> </w:t>
      </w:r>
      <w:r w:rsidRPr="003814CF">
        <w:rPr>
          <w:spacing w:val="-4"/>
          <w:sz w:val="28"/>
          <w:szCs w:val="28"/>
        </w:rPr>
        <w:t>(журнал контроля технологического процесса</w:t>
      </w:r>
      <w:r>
        <w:rPr>
          <w:spacing w:val="-4"/>
          <w:sz w:val="28"/>
          <w:szCs w:val="28"/>
        </w:rPr>
        <w:t>)</w:t>
      </w:r>
      <w:r w:rsidRPr="003814CF">
        <w:rPr>
          <w:spacing w:val="-4"/>
          <w:sz w:val="28"/>
          <w:szCs w:val="28"/>
        </w:rPr>
        <w:t>.</w:t>
      </w:r>
    </w:p>
    <w:p w:rsidR="00F439FD" w:rsidRDefault="00387343" w:rsidP="000121DD">
      <w:pPr>
        <w:pStyle w:val="a8"/>
        <w:tabs>
          <w:tab w:val="left" w:pos="0"/>
          <w:tab w:val="left" w:pos="426"/>
        </w:tabs>
        <w:ind w:left="0" w:firstLine="709"/>
        <w:rPr>
          <w:spacing w:val="-4"/>
          <w:sz w:val="28"/>
          <w:szCs w:val="28"/>
        </w:rPr>
      </w:pPr>
      <w:r w:rsidRPr="00387343">
        <w:rPr>
          <w:b/>
          <w:i/>
          <w:spacing w:val="-4"/>
          <w:sz w:val="28"/>
          <w:szCs w:val="28"/>
        </w:rPr>
        <w:t>Паспорт контроля</w:t>
      </w:r>
      <w:r>
        <w:rPr>
          <w:spacing w:val="-4"/>
          <w:sz w:val="28"/>
          <w:szCs w:val="28"/>
        </w:rPr>
        <w:t xml:space="preserve"> является сопроводительным документом по технологическому маршруту изготовления единицы определенного изделия; содержит титульный лист, технологический паспорт, карты измерений и эскизов, комплектовочную ведомость, ведомость замечаний, карты повреждений и отказов, акты об окончании сборки, акты приемосдаточных работ.</w:t>
      </w:r>
    </w:p>
    <w:p w:rsidR="00387343" w:rsidRDefault="003814CF" w:rsidP="003814CF">
      <w:pPr>
        <w:pStyle w:val="a8"/>
        <w:tabs>
          <w:tab w:val="left" w:pos="0"/>
        </w:tabs>
        <w:ind w:left="0" w:firstLine="709"/>
        <w:rPr>
          <w:spacing w:val="-4"/>
          <w:sz w:val="28"/>
          <w:szCs w:val="28"/>
        </w:rPr>
      </w:pPr>
      <w:r w:rsidRPr="00387343">
        <w:rPr>
          <w:b/>
          <w:i/>
          <w:spacing w:val="-4"/>
          <w:sz w:val="28"/>
          <w:szCs w:val="28"/>
        </w:rPr>
        <w:t>Техн</w:t>
      </w:r>
      <w:r w:rsidR="00387343" w:rsidRPr="00387343">
        <w:rPr>
          <w:b/>
          <w:i/>
          <w:spacing w:val="-4"/>
          <w:sz w:val="28"/>
          <w:szCs w:val="28"/>
        </w:rPr>
        <w:t>ологический паспорт</w:t>
      </w:r>
      <w:r w:rsidR="00387343">
        <w:rPr>
          <w:spacing w:val="-4"/>
          <w:sz w:val="28"/>
          <w:szCs w:val="28"/>
        </w:rPr>
        <w:t xml:space="preserve"> </w:t>
      </w:r>
      <w:r w:rsidRPr="003814CF">
        <w:rPr>
          <w:spacing w:val="-4"/>
          <w:sz w:val="28"/>
          <w:szCs w:val="28"/>
        </w:rPr>
        <w:t xml:space="preserve">предназначен для указания содержания выполняемых при изготовлении изделия операций, а также для проставления подписей исполнителей и контролирующих лиц. </w:t>
      </w:r>
    </w:p>
    <w:p w:rsidR="00387343" w:rsidRDefault="003814CF" w:rsidP="003814CF">
      <w:pPr>
        <w:pStyle w:val="a8"/>
        <w:tabs>
          <w:tab w:val="left" w:pos="0"/>
        </w:tabs>
        <w:ind w:left="0" w:firstLine="709"/>
        <w:rPr>
          <w:spacing w:val="-4"/>
          <w:sz w:val="28"/>
          <w:szCs w:val="28"/>
        </w:rPr>
      </w:pPr>
      <w:r w:rsidRPr="00387343">
        <w:rPr>
          <w:b/>
          <w:i/>
          <w:spacing w:val="-4"/>
          <w:sz w:val="28"/>
          <w:szCs w:val="28"/>
        </w:rPr>
        <w:t>Карта измерений</w:t>
      </w:r>
      <w:r w:rsidRPr="003814CF">
        <w:rPr>
          <w:spacing w:val="-4"/>
          <w:sz w:val="28"/>
          <w:szCs w:val="28"/>
        </w:rPr>
        <w:t xml:space="preserve"> предназначена для регистрации результатов измерения контролируемых параметров при </w:t>
      </w:r>
      <w:r w:rsidR="00387343">
        <w:rPr>
          <w:spacing w:val="-4"/>
          <w:sz w:val="28"/>
          <w:szCs w:val="28"/>
        </w:rPr>
        <w:t>контроле</w:t>
      </w:r>
      <w:r w:rsidRPr="003814CF">
        <w:rPr>
          <w:spacing w:val="-4"/>
          <w:sz w:val="28"/>
          <w:szCs w:val="28"/>
        </w:rPr>
        <w:t xml:space="preserve">, а также для указания подписей исполнителей и контролирующих лиц, ответственных за правильность измерений. </w:t>
      </w:r>
      <w:r w:rsidR="00387343">
        <w:rPr>
          <w:spacing w:val="-4"/>
          <w:sz w:val="28"/>
          <w:szCs w:val="28"/>
        </w:rPr>
        <w:t xml:space="preserve">Она </w:t>
      </w:r>
      <w:r w:rsidR="00387343" w:rsidRPr="003814CF">
        <w:rPr>
          <w:spacing w:val="-4"/>
          <w:sz w:val="28"/>
          <w:szCs w:val="28"/>
        </w:rPr>
        <w:t>используется по всему технологическому маршруту или</w:t>
      </w:r>
      <w:r w:rsidR="00387343">
        <w:rPr>
          <w:spacing w:val="-4"/>
          <w:sz w:val="28"/>
          <w:szCs w:val="28"/>
        </w:rPr>
        <w:t xml:space="preserve"> </w:t>
      </w:r>
      <w:r w:rsidR="00387343" w:rsidRPr="003814CF">
        <w:rPr>
          <w:spacing w:val="-4"/>
          <w:sz w:val="28"/>
          <w:szCs w:val="28"/>
        </w:rPr>
        <w:t>на определенном участке изготовления изделия</w:t>
      </w:r>
      <w:r w:rsidR="00387343">
        <w:rPr>
          <w:spacing w:val="-4"/>
          <w:sz w:val="28"/>
          <w:szCs w:val="28"/>
        </w:rPr>
        <w:t>.</w:t>
      </w:r>
    </w:p>
    <w:p w:rsidR="00387343" w:rsidRDefault="00387343" w:rsidP="00387343">
      <w:pPr>
        <w:pStyle w:val="a8"/>
        <w:tabs>
          <w:tab w:val="left" w:pos="0"/>
        </w:tabs>
        <w:ind w:left="0" w:firstLine="709"/>
        <w:rPr>
          <w:spacing w:val="-4"/>
          <w:sz w:val="28"/>
          <w:szCs w:val="28"/>
        </w:rPr>
      </w:pPr>
      <w:r w:rsidRPr="00387343">
        <w:rPr>
          <w:b/>
          <w:i/>
          <w:spacing w:val="-4"/>
          <w:sz w:val="28"/>
          <w:szCs w:val="28"/>
        </w:rPr>
        <w:t>Сопроводительный ярлык</w:t>
      </w:r>
      <w:r>
        <w:rPr>
          <w:spacing w:val="-4"/>
          <w:sz w:val="28"/>
          <w:szCs w:val="28"/>
        </w:rPr>
        <w:t xml:space="preserve"> </w:t>
      </w:r>
      <w:r w:rsidRPr="003814CF">
        <w:rPr>
          <w:spacing w:val="-4"/>
          <w:sz w:val="28"/>
          <w:szCs w:val="28"/>
        </w:rPr>
        <w:t>используют в качестве сопроводительного документа при изготовлении партии или единичных изделий, заготовок, деталей, узлов и отдельных приборов.</w:t>
      </w:r>
    </w:p>
    <w:p w:rsidR="003814CF" w:rsidRPr="000121DD" w:rsidRDefault="003814CF" w:rsidP="00387343">
      <w:pPr>
        <w:pStyle w:val="a8"/>
        <w:tabs>
          <w:tab w:val="left" w:pos="0"/>
        </w:tabs>
        <w:ind w:left="0" w:firstLine="709"/>
        <w:rPr>
          <w:sz w:val="28"/>
          <w:szCs w:val="28"/>
        </w:rPr>
      </w:pPr>
      <w:r w:rsidRPr="00F439FD">
        <w:rPr>
          <w:b/>
          <w:i/>
          <w:spacing w:val="-4"/>
          <w:sz w:val="28"/>
          <w:szCs w:val="28"/>
        </w:rPr>
        <w:t>Журнал контроля технологического процесса</w:t>
      </w:r>
      <w:r w:rsidR="00F439FD">
        <w:rPr>
          <w:spacing w:val="-4"/>
          <w:sz w:val="28"/>
          <w:szCs w:val="28"/>
        </w:rPr>
        <w:t xml:space="preserve"> </w:t>
      </w:r>
      <w:r w:rsidRPr="003814CF">
        <w:rPr>
          <w:spacing w:val="-4"/>
          <w:sz w:val="28"/>
          <w:szCs w:val="28"/>
        </w:rPr>
        <w:t xml:space="preserve">предназначен для записи измеренных значений контролируемых параметров технологического процесса, а также для указания подписей исполнителей и контролирующих лиц, ответственных за качество технологического процесса. </w:t>
      </w:r>
      <w:r w:rsidRPr="00387343">
        <w:rPr>
          <w:sz w:val="28"/>
          <w:szCs w:val="28"/>
        </w:rPr>
        <w:t>Журналы контроля</w:t>
      </w:r>
      <w:r>
        <w:rPr>
          <w:sz w:val="28"/>
          <w:szCs w:val="28"/>
        </w:rPr>
        <w:t xml:space="preserve"> применяют при выполнении определенных технологических операций или технологических процессов.</w:t>
      </w:r>
    </w:p>
    <w:p w:rsidR="000121DD" w:rsidRPr="00436528" w:rsidRDefault="000121DD" w:rsidP="000121DD">
      <w:pPr>
        <w:pStyle w:val="a8"/>
        <w:tabs>
          <w:tab w:val="left" w:pos="0"/>
          <w:tab w:val="left" w:pos="426"/>
        </w:tabs>
        <w:ind w:left="0" w:firstLine="720"/>
        <w:rPr>
          <w:sz w:val="28"/>
          <w:szCs w:val="28"/>
        </w:rPr>
      </w:pPr>
      <w:r w:rsidRPr="00436528">
        <w:rPr>
          <w:sz w:val="28"/>
          <w:szCs w:val="28"/>
        </w:rPr>
        <w:t xml:space="preserve">При </w:t>
      </w:r>
      <w:r w:rsidR="00436528">
        <w:rPr>
          <w:sz w:val="28"/>
          <w:szCs w:val="28"/>
        </w:rPr>
        <w:t xml:space="preserve">приемке изделий и обнаружении несоответствий необходимо </w:t>
      </w:r>
      <w:r w:rsidRPr="00436528">
        <w:rPr>
          <w:sz w:val="28"/>
          <w:szCs w:val="28"/>
        </w:rPr>
        <w:t>оформ</w:t>
      </w:r>
      <w:r w:rsidR="00436528">
        <w:rPr>
          <w:sz w:val="28"/>
          <w:szCs w:val="28"/>
        </w:rPr>
        <w:t xml:space="preserve">ить следующие </w:t>
      </w:r>
      <w:r w:rsidR="00436528" w:rsidRPr="00436528">
        <w:rPr>
          <w:sz w:val="28"/>
          <w:szCs w:val="28"/>
        </w:rPr>
        <w:t>докумен</w:t>
      </w:r>
      <w:r w:rsidR="00436528">
        <w:rPr>
          <w:sz w:val="28"/>
          <w:szCs w:val="28"/>
        </w:rPr>
        <w:t>ты</w:t>
      </w:r>
      <w:r w:rsidR="00436528" w:rsidRPr="00436528">
        <w:rPr>
          <w:sz w:val="28"/>
          <w:szCs w:val="28"/>
        </w:rPr>
        <w:t xml:space="preserve"> контро</w:t>
      </w:r>
      <w:r w:rsidR="00436528">
        <w:rPr>
          <w:sz w:val="28"/>
          <w:szCs w:val="28"/>
        </w:rPr>
        <w:t>ля:</w:t>
      </w:r>
    </w:p>
    <w:p w:rsidR="000121DD" w:rsidRPr="000121DD" w:rsidRDefault="000121DD" w:rsidP="000121DD">
      <w:pPr>
        <w:pStyle w:val="af0"/>
        <w:ind w:firstLine="720"/>
        <w:rPr>
          <w:sz w:val="28"/>
          <w:szCs w:val="28"/>
        </w:rPr>
      </w:pPr>
      <w:r w:rsidRPr="000121DD">
        <w:rPr>
          <w:sz w:val="28"/>
          <w:szCs w:val="28"/>
        </w:rPr>
        <w:t xml:space="preserve">– </w:t>
      </w:r>
      <w:r w:rsidRPr="000121DD">
        <w:rPr>
          <w:b/>
          <w:bCs/>
          <w:sz w:val="28"/>
          <w:szCs w:val="28"/>
        </w:rPr>
        <w:t>при входном контроле</w:t>
      </w:r>
      <w:r w:rsidRPr="000121DD">
        <w:rPr>
          <w:sz w:val="28"/>
          <w:szCs w:val="28"/>
        </w:rPr>
        <w:t xml:space="preserve"> </w:t>
      </w:r>
      <w:r w:rsidRPr="000121DD">
        <w:rPr>
          <w:b/>
          <w:sz w:val="28"/>
          <w:szCs w:val="28"/>
        </w:rPr>
        <w:t>и хранении закупленной продукции</w:t>
      </w:r>
      <w:r w:rsidRPr="000121DD">
        <w:rPr>
          <w:sz w:val="28"/>
          <w:szCs w:val="28"/>
        </w:rPr>
        <w:t xml:space="preserve"> работник </w:t>
      </w:r>
      <w:r w:rsidR="00436528">
        <w:rPr>
          <w:sz w:val="28"/>
          <w:szCs w:val="28"/>
        </w:rPr>
        <w:t xml:space="preserve">отдела </w:t>
      </w:r>
      <w:r w:rsidRPr="000121DD">
        <w:rPr>
          <w:sz w:val="28"/>
          <w:szCs w:val="28"/>
        </w:rPr>
        <w:t>технического контроля (</w:t>
      </w:r>
      <w:r w:rsidR="00436528">
        <w:rPr>
          <w:sz w:val="28"/>
          <w:szCs w:val="28"/>
        </w:rPr>
        <w:t>О</w:t>
      </w:r>
      <w:r w:rsidRPr="000121DD">
        <w:rPr>
          <w:sz w:val="28"/>
          <w:szCs w:val="28"/>
        </w:rPr>
        <w:t xml:space="preserve">ТК) должен выписать </w:t>
      </w:r>
      <w:r w:rsidRPr="000121DD">
        <w:rPr>
          <w:i/>
          <w:sz w:val="28"/>
          <w:szCs w:val="28"/>
        </w:rPr>
        <w:t>акт о несоответствии</w:t>
      </w:r>
      <w:r w:rsidRPr="000121DD">
        <w:rPr>
          <w:sz w:val="28"/>
          <w:szCs w:val="28"/>
        </w:rPr>
        <w:t xml:space="preserve">), зарегистрировать в журнале </w:t>
      </w:r>
      <w:r w:rsidR="00436528">
        <w:rPr>
          <w:sz w:val="28"/>
          <w:szCs w:val="28"/>
        </w:rPr>
        <w:t>регистрации актов о несоответствии;</w:t>
      </w:r>
    </w:p>
    <w:p w:rsidR="000121DD" w:rsidRPr="000121DD" w:rsidRDefault="000121DD" w:rsidP="00436528">
      <w:pPr>
        <w:spacing w:after="0" w:line="240" w:lineRule="auto"/>
        <w:ind w:firstLine="720"/>
        <w:jc w:val="both"/>
        <w:rPr>
          <w:rFonts w:ascii="Times New Roman" w:hAnsi="Times New Roman"/>
          <w:sz w:val="28"/>
          <w:szCs w:val="28"/>
        </w:rPr>
      </w:pPr>
      <w:r w:rsidRPr="000121DD">
        <w:rPr>
          <w:rFonts w:ascii="Times New Roman" w:hAnsi="Times New Roman"/>
          <w:sz w:val="28"/>
          <w:szCs w:val="28"/>
        </w:rPr>
        <w:t xml:space="preserve">– </w:t>
      </w:r>
      <w:r w:rsidRPr="000121DD">
        <w:rPr>
          <w:rFonts w:ascii="Times New Roman" w:hAnsi="Times New Roman"/>
          <w:b/>
          <w:bCs/>
          <w:sz w:val="28"/>
          <w:szCs w:val="28"/>
        </w:rPr>
        <w:t>в процессе производства</w:t>
      </w:r>
      <w:r w:rsidRPr="000121DD">
        <w:rPr>
          <w:rFonts w:ascii="Times New Roman" w:hAnsi="Times New Roman"/>
          <w:sz w:val="28"/>
          <w:szCs w:val="28"/>
        </w:rPr>
        <w:t xml:space="preserve"> </w:t>
      </w:r>
      <w:r w:rsidRPr="000121DD">
        <w:rPr>
          <w:rFonts w:ascii="Times New Roman" w:hAnsi="Times New Roman"/>
          <w:b/>
          <w:bCs/>
          <w:sz w:val="28"/>
          <w:szCs w:val="28"/>
        </w:rPr>
        <w:t>по вине поставщика</w:t>
      </w:r>
      <w:r w:rsidRPr="000121DD">
        <w:rPr>
          <w:rFonts w:ascii="Times New Roman" w:hAnsi="Times New Roman"/>
          <w:sz w:val="28"/>
          <w:szCs w:val="28"/>
        </w:rPr>
        <w:t xml:space="preserve"> </w:t>
      </w:r>
      <w:r w:rsidRPr="000121DD">
        <w:rPr>
          <w:rFonts w:ascii="Times New Roman" w:hAnsi="Times New Roman"/>
          <w:b/>
          <w:sz w:val="28"/>
          <w:szCs w:val="28"/>
        </w:rPr>
        <w:t>продукции</w:t>
      </w:r>
      <w:r w:rsidRPr="000121DD">
        <w:rPr>
          <w:rFonts w:ascii="Times New Roman" w:hAnsi="Times New Roman"/>
          <w:sz w:val="28"/>
          <w:szCs w:val="28"/>
        </w:rPr>
        <w:t xml:space="preserve"> работник </w:t>
      </w:r>
      <w:r w:rsidR="00436528">
        <w:rPr>
          <w:rFonts w:ascii="Times New Roman" w:hAnsi="Times New Roman"/>
          <w:sz w:val="28"/>
          <w:szCs w:val="28"/>
        </w:rPr>
        <w:t xml:space="preserve">ОТК должен </w:t>
      </w:r>
      <w:r w:rsidRPr="000121DD">
        <w:rPr>
          <w:rFonts w:ascii="Times New Roman" w:hAnsi="Times New Roman"/>
          <w:sz w:val="28"/>
          <w:szCs w:val="28"/>
        </w:rPr>
        <w:t>записать несоответствие в паспорте изделия и выписать акт о не</w:t>
      </w:r>
      <w:r w:rsidR="00436528">
        <w:rPr>
          <w:rFonts w:ascii="Times New Roman" w:hAnsi="Times New Roman"/>
          <w:sz w:val="28"/>
          <w:szCs w:val="28"/>
        </w:rPr>
        <w:t xml:space="preserve">соответствии; </w:t>
      </w:r>
      <w:r w:rsidRPr="000121DD">
        <w:rPr>
          <w:rFonts w:ascii="Times New Roman" w:hAnsi="Times New Roman"/>
          <w:sz w:val="28"/>
          <w:szCs w:val="28"/>
        </w:rPr>
        <w:t xml:space="preserve">зарегистрировать акт в журнале </w:t>
      </w:r>
      <w:r w:rsidR="00436528" w:rsidRPr="00436528">
        <w:rPr>
          <w:rFonts w:ascii="Times New Roman" w:hAnsi="Times New Roman"/>
          <w:sz w:val="28"/>
          <w:szCs w:val="28"/>
        </w:rPr>
        <w:t>регистрации актов о несоответствии</w:t>
      </w:r>
      <w:r w:rsidR="00436528">
        <w:rPr>
          <w:rFonts w:ascii="Times New Roman" w:hAnsi="Times New Roman"/>
          <w:sz w:val="28"/>
          <w:szCs w:val="28"/>
        </w:rPr>
        <w:t>;</w:t>
      </w:r>
    </w:p>
    <w:p w:rsidR="000121DD" w:rsidRPr="000121DD" w:rsidRDefault="000121DD" w:rsidP="00436528">
      <w:pPr>
        <w:pStyle w:val="af0"/>
        <w:ind w:firstLine="720"/>
        <w:rPr>
          <w:sz w:val="28"/>
          <w:szCs w:val="28"/>
        </w:rPr>
      </w:pPr>
      <w:r w:rsidRPr="000121DD">
        <w:rPr>
          <w:sz w:val="28"/>
          <w:szCs w:val="28"/>
        </w:rPr>
        <w:t xml:space="preserve">– </w:t>
      </w:r>
      <w:r w:rsidRPr="000121DD">
        <w:rPr>
          <w:b/>
          <w:bCs/>
          <w:sz w:val="28"/>
          <w:szCs w:val="28"/>
        </w:rPr>
        <w:t>в</w:t>
      </w:r>
      <w:r w:rsidR="00436528">
        <w:rPr>
          <w:b/>
          <w:bCs/>
          <w:sz w:val="28"/>
          <w:szCs w:val="28"/>
        </w:rPr>
        <w:t xml:space="preserve"> процессе изготовления и приемке</w:t>
      </w:r>
      <w:r w:rsidRPr="000121DD">
        <w:rPr>
          <w:b/>
          <w:bCs/>
          <w:sz w:val="28"/>
          <w:szCs w:val="28"/>
        </w:rPr>
        <w:t xml:space="preserve"> продукции</w:t>
      </w:r>
      <w:r w:rsidRPr="000121DD">
        <w:rPr>
          <w:sz w:val="28"/>
          <w:szCs w:val="28"/>
        </w:rPr>
        <w:t xml:space="preserve"> работник </w:t>
      </w:r>
      <w:r w:rsidR="00436528">
        <w:rPr>
          <w:sz w:val="28"/>
          <w:szCs w:val="28"/>
        </w:rPr>
        <w:t>О</w:t>
      </w:r>
      <w:r w:rsidRPr="000121DD">
        <w:rPr>
          <w:sz w:val="28"/>
          <w:szCs w:val="28"/>
        </w:rPr>
        <w:t>ТК дол</w:t>
      </w:r>
      <w:r w:rsidR="00436528">
        <w:rPr>
          <w:sz w:val="28"/>
          <w:szCs w:val="28"/>
        </w:rPr>
        <w:t xml:space="preserve">жен записать несоответствие в паспорте изделия; </w:t>
      </w:r>
      <w:r w:rsidR="00151C12">
        <w:rPr>
          <w:noProof/>
          <w:sz w:val="28"/>
          <w:szCs w:val="28"/>
        </w:rPr>
        <w:pict>
          <v:group id="_x0000_s1229" style="position:absolute;left:0;text-align:left;margin-left:407.7pt;margin-top:14.2pt;width:13.85pt;height:12.85pt;z-index:251666432;mso-position-horizontal-relative:page;mso-position-vertical-relative:page" coordorigin="7711,567" coordsize="3600,852">
            <v:shapetype id="_x0000_t202" coordsize="21600,21600" o:spt="202" path="m,l,21600r21600,l21600,xe">
              <v:stroke joinstyle="miter"/>
              <v:path gradientshapeok="t" o:connecttype="rect"/>
            </v:shapetype>
            <v:shape id="_x0000_s1230" type="#_x0000_t202" style="position:absolute;left:7711;top:567;width:2270;height:852" stroked="f">
              <v:textbox style="mso-next-textbox:#_x0000_s1230">
                <w:txbxContent>
                  <w:p w:rsidR="009A44F1" w:rsidRDefault="009A44F1" w:rsidP="000121DD">
                    <w:pPr>
                      <w:rPr>
                        <w:rFonts w:ascii="Arial Narrow" w:hAnsi="Arial Narrow"/>
                        <w:sz w:val="2"/>
                        <w:lang w:val="en-US"/>
                      </w:rPr>
                    </w:pPr>
                  </w:p>
                </w:txbxContent>
              </v:textbox>
            </v:shape>
            <v:shape id="_x0000_s1231" type="#_x0000_t202" style="position:absolute;left:10433;top:567;width:878;height:710" stroked="f">
              <v:textbox style="mso-next-textbox:#_x0000_s1231">
                <w:txbxContent>
                  <w:p w:rsidR="009A44F1" w:rsidRDefault="009A44F1" w:rsidP="000121DD">
                    <w:pPr>
                      <w:rPr>
                        <w:rFonts w:ascii="Arial Narrow" w:hAnsi="Arial Narrow"/>
                        <w:sz w:val="2"/>
                        <w:lang w:val="en-US"/>
                      </w:rPr>
                    </w:pPr>
                  </w:p>
                </w:txbxContent>
              </v:textbox>
            </v:shape>
            <w10:wrap anchorx="page" anchory="page"/>
          </v:group>
        </w:pict>
      </w:r>
      <w:r w:rsidRPr="000121DD">
        <w:rPr>
          <w:sz w:val="28"/>
          <w:szCs w:val="28"/>
        </w:rPr>
        <w:t>в акте о несоответствии на из</w:t>
      </w:r>
      <w:r w:rsidR="00436528">
        <w:rPr>
          <w:sz w:val="28"/>
          <w:szCs w:val="28"/>
        </w:rPr>
        <w:t>делия, не имеющие паспорта;</w:t>
      </w:r>
      <w:r w:rsidRPr="000121DD">
        <w:rPr>
          <w:sz w:val="28"/>
          <w:szCs w:val="28"/>
        </w:rPr>
        <w:t xml:space="preserve"> зарегистрировать акт в журнале</w:t>
      </w:r>
      <w:r w:rsidR="00436528">
        <w:rPr>
          <w:sz w:val="28"/>
          <w:szCs w:val="28"/>
        </w:rPr>
        <w:t xml:space="preserve"> </w:t>
      </w:r>
      <w:r w:rsidR="00436528" w:rsidRPr="00436528">
        <w:rPr>
          <w:sz w:val="28"/>
          <w:szCs w:val="28"/>
        </w:rPr>
        <w:t>регистрации актов о несоответствии</w:t>
      </w:r>
      <w:r w:rsidRPr="000121DD">
        <w:rPr>
          <w:sz w:val="28"/>
          <w:szCs w:val="28"/>
        </w:rPr>
        <w:t>;</w:t>
      </w:r>
      <w:r w:rsidR="00436528">
        <w:rPr>
          <w:sz w:val="28"/>
          <w:szCs w:val="28"/>
        </w:rPr>
        <w:t xml:space="preserve"> </w:t>
      </w:r>
      <w:r w:rsidRPr="000121DD">
        <w:rPr>
          <w:sz w:val="28"/>
          <w:szCs w:val="28"/>
        </w:rPr>
        <w:t>в карт</w:t>
      </w:r>
      <w:r w:rsidR="00436528">
        <w:rPr>
          <w:sz w:val="28"/>
          <w:szCs w:val="28"/>
        </w:rPr>
        <w:t>е измерений</w:t>
      </w:r>
      <w:r w:rsidRPr="000121DD">
        <w:rPr>
          <w:sz w:val="28"/>
          <w:szCs w:val="28"/>
        </w:rPr>
        <w:t>.</w:t>
      </w:r>
    </w:p>
    <w:p w:rsidR="000121DD" w:rsidRPr="00436528" w:rsidRDefault="000121DD" w:rsidP="000121DD">
      <w:pPr>
        <w:pStyle w:val="af2"/>
        <w:spacing w:after="0"/>
        <w:ind w:firstLine="708"/>
        <w:jc w:val="both"/>
        <w:rPr>
          <w:sz w:val="28"/>
          <w:szCs w:val="28"/>
        </w:rPr>
      </w:pPr>
      <w:r w:rsidRPr="00436528">
        <w:rPr>
          <w:sz w:val="28"/>
          <w:szCs w:val="28"/>
        </w:rPr>
        <w:t>При оформлении акта</w:t>
      </w:r>
      <w:r w:rsidR="00436528">
        <w:rPr>
          <w:sz w:val="28"/>
          <w:szCs w:val="28"/>
        </w:rPr>
        <w:t xml:space="preserve"> о несоответствии</w:t>
      </w:r>
      <w:r w:rsidRPr="00436528">
        <w:rPr>
          <w:sz w:val="28"/>
          <w:szCs w:val="28"/>
        </w:rPr>
        <w:t xml:space="preserve"> контролер </w:t>
      </w:r>
      <w:r w:rsidR="00436528" w:rsidRPr="00436528">
        <w:rPr>
          <w:sz w:val="28"/>
          <w:szCs w:val="28"/>
        </w:rPr>
        <w:t>О</w:t>
      </w:r>
      <w:r w:rsidRPr="00436528">
        <w:rPr>
          <w:sz w:val="28"/>
          <w:szCs w:val="28"/>
        </w:rPr>
        <w:t>ТК обязан заполнить графы:</w:t>
      </w:r>
    </w:p>
    <w:p w:rsidR="000121DD" w:rsidRPr="000121DD" w:rsidRDefault="000121DD" w:rsidP="000121DD">
      <w:pPr>
        <w:pStyle w:val="af2"/>
        <w:spacing w:after="0"/>
        <w:ind w:firstLine="720"/>
        <w:jc w:val="both"/>
        <w:rPr>
          <w:sz w:val="28"/>
          <w:szCs w:val="28"/>
        </w:rPr>
      </w:pPr>
      <w:r w:rsidRPr="000121DD">
        <w:rPr>
          <w:sz w:val="28"/>
          <w:szCs w:val="28"/>
        </w:rPr>
        <w:t>– номер акта, дата регистрации;</w:t>
      </w:r>
    </w:p>
    <w:p w:rsidR="000121DD" w:rsidRPr="000121DD" w:rsidRDefault="000121DD" w:rsidP="000121DD">
      <w:pPr>
        <w:pStyle w:val="af2"/>
        <w:spacing w:after="0"/>
        <w:ind w:firstLine="720"/>
        <w:jc w:val="both"/>
        <w:rPr>
          <w:sz w:val="28"/>
          <w:szCs w:val="28"/>
        </w:rPr>
      </w:pPr>
      <w:r w:rsidRPr="000121DD">
        <w:rPr>
          <w:sz w:val="28"/>
          <w:szCs w:val="28"/>
        </w:rPr>
        <w:t>– номер цеха, участка, смена мастера, номер и название операции;</w:t>
      </w:r>
    </w:p>
    <w:p w:rsidR="000121DD" w:rsidRPr="000121DD" w:rsidRDefault="000121DD" w:rsidP="000121DD">
      <w:pPr>
        <w:pStyle w:val="af2"/>
        <w:spacing w:after="0"/>
        <w:ind w:firstLine="720"/>
        <w:jc w:val="both"/>
        <w:rPr>
          <w:sz w:val="28"/>
          <w:szCs w:val="28"/>
        </w:rPr>
      </w:pPr>
      <w:r w:rsidRPr="000121DD">
        <w:rPr>
          <w:sz w:val="28"/>
          <w:szCs w:val="28"/>
        </w:rPr>
        <w:lastRenderedPageBreak/>
        <w:t xml:space="preserve">– наименование изделия, код детали, количество предъявленных деталей, количество забракованных; </w:t>
      </w:r>
    </w:p>
    <w:p w:rsidR="000121DD" w:rsidRPr="000121DD" w:rsidRDefault="000121DD" w:rsidP="000121DD">
      <w:pPr>
        <w:pStyle w:val="af2"/>
        <w:spacing w:after="0"/>
        <w:ind w:firstLine="720"/>
        <w:jc w:val="both"/>
        <w:rPr>
          <w:sz w:val="28"/>
          <w:szCs w:val="28"/>
        </w:rPr>
      </w:pPr>
      <w:r w:rsidRPr="000121DD">
        <w:rPr>
          <w:sz w:val="28"/>
          <w:szCs w:val="28"/>
        </w:rPr>
        <w:t xml:space="preserve">– характеристика несоответствия, отклонения от </w:t>
      </w:r>
      <w:r w:rsidR="00436528">
        <w:rPr>
          <w:sz w:val="28"/>
          <w:szCs w:val="28"/>
        </w:rPr>
        <w:t>нормативной и технической документации</w:t>
      </w:r>
      <w:r w:rsidRPr="000121DD">
        <w:rPr>
          <w:sz w:val="28"/>
          <w:szCs w:val="28"/>
        </w:rPr>
        <w:t>.</w:t>
      </w:r>
    </w:p>
    <w:p w:rsidR="007B4438" w:rsidRPr="000121DD" w:rsidRDefault="000121DD" w:rsidP="000121DD">
      <w:pPr>
        <w:spacing w:after="0" w:line="240" w:lineRule="auto"/>
        <w:ind w:firstLine="720"/>
        <w:jc w:val="both"/>
        <w:rPr>
          <w:rFonts w:ascii="Times New Roman" w:hAnsi="Times New Roman"/>
          <w:sz w:val="28"/>
          <w:szCs w:val="28"/>
        </w:rPr>
      </w:pPr>
      <w:r w:rsidRPr="00436528">
        <w:rPr>
          <w:rFonts w:ascii="Times New Roman" w:hAnsi="Times New Roman"/>
          <w:sz w:val="28"/>
          <w:szCs w:val="28"/>
        </w:rPr>
        <w:t>Несоответствующая продукция должна быть замаркирована красной краской. На несоответствующую продукцию наносится соответствующая мар</w:t>
      </w:r>
      <w:r w:rsidR="00436528">
        <w:rPr>
          <w:rFonts w:ascii="Times New Roman" w:hAnsi="Times New Roman"/>
          <w:sz w:val="28"/>
          <w:szCs w:val="28"/>
        </w:rPr>
        <w:t>кировка: «Б» –</w:t>
      </w:r>
      <w:r w:rsidRPr="00436528">
        <w:rPr>
          <w:rFonts w:ascii="Times New Roman" w:hAnsi="Times New Roman"/>
          <w:sz w:val="28"/>
          <w:szCs w:val="28"/>
        </w:rPr>
        <w:t xml:space="preserve"> номер цеха </w:t>
      </w:r>
      <w:r w:rsidR="00436528">
        <w:rPr>
          <w:rFonts w:ascii="Times New Roman" w:hAnsi="Times New Roman"/>
          <w:sz w:val="28"/>
          <w:szCs w:val="28"/>
        </w:rPr>
        <w:t>– номер участка –</w:t>
      </w:r>
      <w:r w:rsidRPr="00436528">
        <w:rPr>
          <w:rFonts w:ascii="Times New Roman" w:hAnsi="Times New Roman"/>
          <w:sz w:val="28"/>
          <w:szCs w:val="28"/>
        </w:rPr>
        <w:t xml:space="preserve"> номер акта.</w:t>
      </w:r>
      <w:r w:rsidR="00B875EB">
        <w:rPr>
          <w:rFonts w:ascii="Times New Roman" w:hAnsi="Times New Roman"/>
          <w:sz w:val="28"/>
          <w:szCs w:val="28"/>
        </w:rPr>
        <w:t xml:space="preserve"> </w:t>
      </w:r>
      <w:r w:rsidRPr="000121DD">
        <w:rPr>
          <w:rFonts w:ascii="Times New Roman" w:hAnsi="Times New Roman"/>
          <w:sz w:val="28"/>
          <w:szCs w:val="28"/>
        </w:rPr>
        <w:t>Если изделий более двух или на них невозможно нанести маркировку, то изделия помечают красной краской, а маркировку наносят на бирке с обязательным указанием количества несоответствующих изделий.</w:t>
      </w:r>
    </w:p>
    <w:p w:rsidR="0034716D" w:rsidRPr="00BD0269" w:rsidRDefault="0034716D" w:rsidP="0034716D">
      <w:pPr>
        <w:tabs>
          <w:tab w:val="left" w:pos="1817"/>
        </w:tabs>
        <w:spacing w:after="0" w:line="240" w:lineRule="auto"/>
        <w:ind w:firstLine="720"/>
        <w:jc w:val="both"/>
        <w:rPr>
          <w:rFonts w:ascii="Times New Roman" w:hAnsi="Times New Roman" w:cs="Times New Roman"/>
          <w:sz w:val="28"/>
          <w:szCs w:val="28"/>
        </w:rPr>
      </w:pPr>
    </w:p>
    <w:p w:rsidR="00E56833" w:rsidRPr="00BD0269" w:rsidRDefault="00E56833" w:rsidP="00E56833">
      <w:pPr>
        <w:keepNext/>
        <w:spacing w:after="0" w:line="240" w:lineRule="auto"/>
        <w:ind w:firstLine="709"/>
        <w:jc w:val="both"/>
        <w:rPr>
          <w:rFonts w:ascii="Times New Roman" w:hAnsi="Times New Roman"/>
          <w:b/>
          <w:smallCaps/>
          <w:sz w:val="28"/>
          <w:szCs w:val="28"/>
        </w:rPr>
      </w:pPr>
      <w:r w:rsidRPr="00BD0269">
        <w:rPr>
          <w:rFonts w:ascii="Times New Roman" w:hAnsi="Times New Roman"/>
          <w:b/>
          <w:smallCaps/>
          <w:sz w:val="28"/>
          <w:szCs w:val="28"/>
        </w:rPr>
        <w:t>Порядок выполнения работы</w:t>
      </w:r>
    </w:p>
    <w:p w:rsidR="00BE11D9" w:rsidRDefault="00BE11D9" w:rsidP="00BE11D9">
      <w:pPr>
        <w:pStyle w:val="a8"/>
        <w:tabs>
          <w:tab w:val="left" w:pos="0"/>
          <w:tab w:val="left" w:pos="426"/>
        </w:tabs>
        <w:ind w:left="0" w:firstLine="720"/>
        <w:rPr>
          <w:sz w:val="28"/>
          <w:szCs w:val="28"/>
        </w:rPr>
      </w:pPr>
    </w:p>
    <w:p w:rsidR="00F14B55" w:rsidRPr="00F14B55" w:rsidRDefault="00F14B55" w:rsidP="00F14B55">
      <w:pPr>
        <w:pStyle w:val="a8"/>
        <w:numPr>
          <w:ilvl w:val="1"/>
          <w:numId w:val="17"/>
        </w:numPr>
        <w:tabs>
          <w:tab w:val="clear" w:pos="1440"/>
          <w:tab w:val="num" w:pos="1077"/>
          <w:tab w:val="num" w:pos="1134"/>
        </w:tabs>
        <w:ind w:left="0" w:firstLine="709"/>
        <w:rPr>
          <w:sz w:val="28"/>
          <w:szCs w:val="28"/>
        </w:rPr>
      </w:pPr>
      <w:r w:rsidRPr="00F14B55">
        <w:rPr>
          <w:sz w:val="28"/>
          <w:szCs w:val="28"/>
        </w:rPr>
        <w:t>Изучить теоретические положения. Ответить на контрольные вопросы.</w:t>
      </w:r>
    </w:p>
    <w:p w:rsidR="00F14B55" w:rsidRPr="00F14B55" w:rsidRDefault="00F14B55" w:rsidP="00F14B55">
      <w:pPr>
        <w:pStyle w:val="a8"/>
        <w:numPr>
          <w:ilvl w:val="1"/>
          <w:numId w:val="17"/>
        </w:numPr>
        <w:tabs>
          <w:tab w:val="clear" w:pos="1440"/>
          <w:tab w:val="num" w:pos="1077"/>
          <w:tab w:val="num" w:pos="1134"/>
        </w:tabs>
        <w:ind w:left="0" w:firstLine="709"/>
        <w:rPr>
          <w:sz w:val="28"/>
          <w:szCs w:val="28"/>
        </w:rPr>
      </w:pPr>
      <w:r w:rsidRPr="00F14B55">
        <w:rPr>
          <w:sz w:val="28"/>
          <w:szCs w:val="28"/>
        </w:rPr>
        <w:t>Подобрать чертеж детали или выбрать чертеж детали из приложения 2.</w:t>
      </w:r>
    </w:p>
    <w:p w:rsidR="00F14B55" w:rsidRDefault="00253B40" w:rsidP="00F14B55">
      <w:pPr>
        <w:pStyle w:val="a8"/>
        <w:numPr>
          <w:ilvl w:val="1"/>
          <w:numId w:val="17"/>
        </w:numPr>
        <w:tabs>
          <w:tab w:val="clear" w:pos="1440"/>
          <w:tab w:val="num" w:pos="1077"/>
          <w:tab w:val="num" w:pos="1134"/>
        </w:tabs>
        <w:ind w:left="0" w:firstLine="709"/>
        <w:rPr>
          <w:sz w:val="28"/>
          <w:szCs w:val="28"/>
        </w:rPr>
      </w:pPr>
      <w:r>
        <w:rPr>
          <w:sz w:val="28"/>
          <w:szCs w:val="28"/>
        </w:rPr>
        <w:t>Выполнить анализ чертежа</w:t>
      </w:r>
      <w:r w:rsidR="00F14B55" w:rsidRPr="00BD0269">
        <w:rPr>
          <w:sz w:val="28"/>
          <w:szCs w:val="28"/>
        </w:rPr>
        <w:t>.</w:t>
      </w:r>
    </w:p>
    <w:p w:rsidR="00573D5D" w:rsidRPr="00BD0269" w:rsidRDefault="00573D5D" w:rsidP="00F14B55">
      <w:pPr>
        <w:pStyle w:val="a8"/>
        <w:numPr>
          <w:ilvl w:val="1"/>
          <w:numId w:val="17"/>
        </w:numPr>
        <w:tabs>
          <w:tab w:val="clear" w:pos="1440"/>
          <w:tab w:val="num" w:pos="1077"/>
          <w:tab w:val="num" w:pos="1134"/>
        </w:tabs>
        <w:ind w:left="0" w:firstLine="709"/>
        <w:rPr>
          <w:sz w:val="28"/>
          <w:szCs w:val="28"/>
        </w:rPr>
      </w:pPr>
      <w:r>
        <w:rPr>
          <w:sz w:val="28"/>
          <w:szCs w:val="28"/>
        </w:rPr>
        <w:t>Изучить формы и правила оформления технологических документов в соответствии с ГОСТ 3.1502-85.</w:t>
      </w:r>
    </w:p>
    <w:p w:rsidR="00F14B55" w:rsidRPr="00BD0269" w:rsidRDefault="000E0948" w:rsidP="00F14B55">
      <w:pPr>
        <w:pStyle w:val="a8"/>
        <w:numPr>
          <w:ilvl w:val="1"/>
          <w:numId w:val="17"/>
        </w:numPr>
        <w:tabs>
          <w:tab w:val="clear" w:pos="1440"/>
          <w:tab w:val="num" w:pos="1077"/>
          <w:tab w:val="num" w:pos="1134"/>
        </w:tabs>
        <w:ind w:left="0" w:firstLine="709"/>
        <w:rPr>
          <w:sz w:val="28"/>
          <w:szCs w:val="28"/>
        </w:rPr>
      </w:pPr>
      <w:r>
        <w:rPr>
          <w:sz w:val="28"/>
          <w:szCs w:val="28"/>
        </w:rPr>
        <w:t>По выданному комплекту документов на технический контроль провести анализ их содержания.</w:t>
      </w:r>
    </w:p>
    <w:p w:rsidR="00F14B55" w:rsidRPr="00BD0269" w:rsidRDefault="00F14B55" w:rsidP="00F14B55">
      <w:pPr>
        <w:pStyle w:val="a8"/>
        <w:numPr>
          <w:ilvl w:val="1"/>
          <w:numId w:val="17"/>
        </w:numPr>
        <w:tabs>
          <w:tab w:val="clear" w:pos="1440"/>
          <w:tab w:val="num" w:pos="1077"/>
          <w:tab w:val="num" w:pos="1134"/>
        </w:tabs>
        <w:ind w:left="0" w:firstLine="709"/>
        <w:rPr>
          <w:sz w:val="28"/>
          <w:szCs w:val="28"/>
        </w:rPr>
      </w:pPr>
      <w:r w:rsidRPr="00BD0269">
        <w:rPr>
          <w:sz w:val="28"/>
          <w:szCs w:val="28"/>
        </w:rPr>
        <w:t>Сделать выводы по работе.</w:t>
      </w:r>
    </w:p>
    <w:p w:rsidR="00F14B55" w:rsidRPr="00BD0269" w:rsidRDefault="00F14B55" w:rsidP="005D4FAE">
      <w:pPr>
        <w:spacing w:after="0" w:line="240" w:lineRule="auto"/>
        <w:ind w:firstLine="720"/>
        <w:rPr>
          <w:rFonts w:ascii="Times New Roman" w:hAnsi="Times New Roman" w:cs="Times New Roman"/>
          <w:sz w:val="28"/>
          <w:szCs w:val="28"/>
        </w:rPr>
      </w:pPr>
    </w:p>
    <w:p w:rsidR="009C47A5" w:rsidRPr="00BD0269" w:rsidRDefault="009C47A5" w:rsidP="009C47A5">
      <w:pPr>
        <w:tabs>
          <w:tab w:val="left" w:pos="1134"/>
        </w:tabs>
        <w:spacing w:after="0" w:line="240" w:lineRule="auto"/>
        <w:ind w:left="709"/>
        <w:jc w:val="both"/>
        <w:rPr>
          <w:rFonts w:ascii="Times New Roman" w:hAnsi="Times New Roman"/>
          <w:b/>
          <w:sz w:val="28"/>
          <w:szCs w:val="28"/>
        </w:rPr>
      </w:pPr>
      <w:r w:rsidRPr="00BD0269">
        <w:rPr>
          <w:rFonts w:ascii="Times New Roman" w:hAnsi="Times New Roman"/>
          <w:b/>
          <w:sz w:val="28"/>
          <w:szCs w:val="28"/>
        </w:rPr>
        <w:t>Контрольные вопросы</w:t>
      </w:r>
    </w:p>
    <w:p w:rsidR="009C47A5" w:rsidRPr="00BD0269" w:rsidRDefault="009C47A5" w:rsidP="00F14B55">
      <w:pPr>
        <w:pStyle w:val="a8"/>
        <w:numPr>
          <w:ilvl w:val="0"/>
          <w:numId w:val="25"/>
        </w:numPr>
        <w:tabs>
          <w:tab w:val="clear" w:pos="1440"/>
          <w:tab w:val="num" w:pos="1134"/>
        </w:tabs>
        <w:ind w:left="0" w:firstLine="709"/>
        <w:rPr>
          <w:sz w:val="28"/>
          <w:szCs w:val="28"/>
        </w:rPr>
      </w:pPr>
      <w:r w:rsidRPr="00BD0269">
        <w:rPr>
          <w:sz w:val="28"/>
          <w:szCs w:val="28"/>
        </w:rPr>
        <w:t>Чертеж детали и требования, предъявляемые к нему.</w:t>
      </w:r>
    </w:p>
    <w:p w:rsidR="009C47A5" w:rsidRPr="00BD0269" w:rsidRDefault="009C47A5" w:rsidP="00F14B55">
      <w:pPr>
        <w:pStyle w:val="a8"/>
        <w:numPr>
          <w:ilvl w:val="0"/>
          <w:numId w:val="25"/>
        </w:numPr>
        <w:tabs>
          <w:tab w:val="clear" w:pos="1440"/>
          <w:tab w:val="num" w:pos="1134"/>
        </w:tabs>
        <w:ind w:left="0" w:firstLine="709"/>
        <w:rPr>
          <w:sz w:val="28"/>
          <w:szCs w:val="28"/>
        </w:rPr>
      </w:pPr>
      <w:r w:rsidRPr="00BD0269">
        <w:rPr>
          <w:sz w:val="28"/>
          <w:szCs w:val="28"/>
        </w:rPr>
        <w:t>Какие виды и условные изображения применяют на чертежах?</w:t>
      </w:r>
    </w:p>
    <w:p w:rsidR="009C47A5" w:rsidRPr="00BD0269" w:rsidRDefault="009C47A5" w:rsidP="00F14B55">
      <w:pPr>
        <w:pStyle w:val="a8"/>
        <w:numPr>
          <w:ilvl w:val="0"/>
          <w:numId w:val="25"/>
        </w:numPr>
        <w:tabs>
          <w:tab w:val="clear" w:pos="1440"/>
          <w:tab w:val="num" w:pos="1134"/>
        </w:tabs>
        <w:ind w:left="0" w:firstLine="709"/>
        <w:rPr>
          <w:sz w:val="28"/>
          <w:szCs w:val="28"/>
        </w:rPr>
      </w:pPr>
      <w:r w:rsidRPr="00BD0269">
        <w:rPr>
          <w:sz w:val="28"/>
          <w:szCs w:val="28"/>
        </w:rPr>
        <w:t>Какие требования можно выяснить по чертежу?</w:t>
      </w:r>
    </w:p>
    <w:p w:rsidR="000121DD" w:rsidRPr="009C57AC" w:rsidRDefault="000121DD" w:rsidP="00F14B55">
      <w:pPr>
        <w:pStyle w:val="a8"/>
        <w:numPr>
          <w:ilvl w:val="0"/>
          <w:numId w:val="25"/>
        </w:numPr>
        <w:tabs>
          <w:tab w:val="clear" w:pos="1440"/>
          <w:tab w:val="num" w:pos="1134"/>
        </w:tabs>
        <w:ind w:left="0" w:firstLine="709"/>
        <w:rPr>
          <w:sz w:val="28"/>
          <w:szCs w:val="28"/>
        </w:rPr>
      </w:pPr>
      <w:r w:rsidRPr="000121DD">
        <w:rPr>
          <w:sz w:val="28"/>
          <w:szCs w:val="28"/>
        </w:rPr>
        <w:t>Как называется документация, определяющая систему контроля или ее</w:t>
      </w:r>
      <w:r>
        <w:rPr>
          <w:sz w:val="28"/>
          <w:szCs w:val="28"/>
        </w:rPr>
        <w:t xml:space="preserve"> элементы, а также отражающая результаты контроля</w:t>
      </w:r>
      <w:r w:rsidRPr="009C57AC">
        <w:rPr>
          <w:sz w:val="28"/>
          <w:szCs w:val="28"/>
        </w:rPr>
        <w:t>?</w:t>
      </w:r>
    </w:p>
    <w:p w:rsidR="000121DD" w:rsidRDefault="000121DD" w:rsidP="00F14B55">
      <w:pPr>
        <w:pStyle w:val="a8"/>
        <w:numPr>
          <w:ilvl w:val="0"/>
          <w:numId w:val="25"/>
        </w:numPr>
        <w:tabs>
          <w:tab w:val="clear" w:pos="1440"/>
          <w:tab w:val="num" w:pos="1134"/>
        </w:tabs>
        <w:ind w:left="0" w:firstLine="709"/>
        <w:rPr>
          <w:sz w:val="28"/>
          <w:szCs w:val="28"/>
        </w:rPr>
      </w:pPr>
      <w:r>
        <w:rPr>
          <w:sz w:val="28"/>
          <w:szCs w:val="28"/>
        </w:rPr>
        <w:t>Что указывается в операционной карте технического контроля?</w:t>
      </w:r>
    </w:p>
    <w:p w:rsidR="000121DD" w:rsidRDefault="000121DD" w:rsidP="00F14B55">
      <w:pPr>
        <w:pStyle w:val="a8"/>
        <w:numPr>
          <w:ilvl w:val="0"/>
          <w:numId w:val="25"/>
        </w:numPr>
        <w:tabs>
          <w:tab w:val="clear" w:pos="1440"/>
          <w:tab w:val="num" w:pos="1134"/>
        </w:tabs>
        <w:ind w:left="0" w:firstLine="709"/>
        <w:rPr>
          <w:sz w:val="28"/>
          <w:szCs w:val="28"/>
        </w:rPr>
      </w:pPr>
      <w:r>
        <w:rPr>
          <w:sz w:val="28"/>
          <w:szCs w:val="28"/>
        </w:rPr>
        <w:t>Перечислите формы документов для регистрации результатов технического контроля</w:t>
      </w:r>
    </w:p>
    <w:p w:rsidR="000121DD" w:rsidRDefault="000121DD" w:rsidP="00F14B55">
      <w:pPr>
        <w:pStyle w:val="a8"/>
        <w:numPr>
          <w:ilvl w:val="0"/>
          <w:numId w:val="25"/>
        </w:numPr>
        <w:tabs>
          <w:tab w:val="clear" w:pos="1440"/>
          <w:tab w:val="num" w:pos="1134"/>
        </w:tabs>
        <w:ind w:left="0" w:firstLine="709"/>
        <w:rPr>
          <w:sz w:val="28"/>
          <w:szCs w:val="28"/>
        </w:rPr>
      </w:pPr>
      <w:r>
        <w:rPr>
          <w:sz w:val="28"/>
          <w:szCs w:val="28"/>
        </w:rPr>
        <w:t>Что такое карточка проверки?</w:t>
      </w:r>
    </w:p>
    <w:p w:rsidR="000121DD" w:rsidRDefault="000121DD" w:rsidP="00F14B55">
      <w:pPr>
        <w:pStyle w:val="a8"/>
        <w:numPr>
          <w:ilvl w:val="0"/>
          <w:numId w:val="25"/>
        </w:numPr>
        <w:tabs>
          <w:tab w:val="clear" w:pos="1440"/>
          <w:tab w:val="num" w:pos="1134"/>
        </w:tabs>
        <w:ind w:left="0" w:firstLine="709"/>
        <w:rPr>
          <w:sz w:val="28"/>
          <w:szCs w:val="28"/>
        </w:rPr>
      </w:pPr>
      <w:r>
        <w:rPr>
          <w:sz w:val="28"/>
          <w:szCs w:val="28"/>
        </w:rPr>
        <w:t>Для чего предназначена ведомость операции технического контроля?</w:t>
      </w:r>
    </w:p>
    <w:p w:rsidR="009A767A" w:rsidRPr="00BD0269" w:rsidRDefault="009A767A" w:rsidP="009C47A5">
      <w:pPr>
        <w:spacing w:after="0" w:line="240" w:lineRule="auto"/>
        <w:ind w:firstLine="720"/>
        <w:rPr>
          <w:rFonts w:ascii="Times New Roman" w:hAnsi="Times New Roman" w:cs="Times New Roman"/>
          <w:sz w:val="28"/>
          <w:szCs w:val="28"/>
        </w:rPr>
      </w:pPr>
    </w:p>
    <w:p w:rsidR="003B5B42" w:rsidRPr="00BD0269" w:rsidRDefault="003B5B42" w:rsidP="003B5B42">
      <w:pPr>
        <w:tabs>
          <w:tab w:val="left" w:pos="1134"/>
        </w:tabs>
        <w:spacing w:after="0" w:line="240" w:lineRule="auto"/>
        <w:ind w:left="709"/>
        <w:jc w:val="both"/>
        <w:rPr>
          <w:rFonts w:ascii="Times New Roman" w:hAnsi="Times New Roman"/>
          <w:b/>
          <w:sz w:val="28"/>
          <w:szCs w:val="28"/>
        </w:rPr>
      </w:pPr>
      <w:r w:rsidRPr="00BD0269">
        <w:rPr>
          <w:rFonts w:ascii="Times New Roman" w:hAnsi="Times New Roman"/>
          <w:b/>
          <w:sz w:val="28"/>
          <w:szCs w:val="28"/>
        </w:rPr>
        <w:t>Список литературы</w:t>
      </w:r>
    </w:p>
    <w:p w:rsidR="003B5B42" w:rsidRDefault="003B5B42" w:rsidP="003B5B42">
      <w:pPr>
        <w:numPr>
          <w:ilvl w:val="0"/>
          <w:numId w:val="23"/>
        </w:numPr>
        <w:tabs>
          <w:tab w:val="left" w:pos="1134"/>
        </w:tabs>
        <w:spacing w:after="0" w:line="240" w:lineRule="auto"/>
        <w:ind w:left="0" w:firstLine="709"/>
        <w:jc w:val="both"/>
        <w:rPr>
          <w:rFonts w:ascii="Times New Roman" w:hAnsi="Times New Roman"/>
          <w:sz w:val="28"/>
          <w:szCs w:val="28"/>
        </w:rPr>
      </w:pPr>
      <w:r w:rsidRPr="00BD0269">
        <w:rPr>
          <w:rFonts w:ascii="Times New Roman" w:hAnsi="Times New Roman"/>
          <w:sz w:val="28"/>
          <w:szCs w:val="28"/>
        </w:rPr>
        <w:t>Бабулин Н.А. Построение и чтение машиностроительных чертежей: учебник / Н.А. Бабулин. – 12-е изд., доп. – М.: Высш. шк., 2005. – 453 с.</w:t>
      </w:r>
    </w:p>
    <w:p w:rsidR="006E7169" w:rsidRPr="00BD0269" w:rsidRDefault="006E7169" w:rsidP="003B5B42">
      <w:pPr>
        <w:numPr>
          <w:ilvl w:val="0"/>
          <w:numId w:val="23"/>
        </w:numPr>
        <w:tabs>
          <w:tab w:val="left" w:pos="1134"/>
        </w:tabs>
        <w:spacing w:after="0" w:line="240" w:lineRule="auto"/>
        <w:ind w:left="0" w:firstLine="709"/>
        <w:jc w:val="both"/>
        <w:rPr>
          <w:rFonts w:ascii="Times New Roman" w:hAnsi="Times New Roman"/>
          <w:sz w:val="28"/>
          <w:szCs w:val="28"/>
        </w:rPr>
      </w:pPr>
      <w:r w:rsidRPr="006E7169">
        <w:rPr>
          <w:rFonts w:ascii="Times New Roman" w:hAnsi="Times New Roman"/>
          <w:sz w:val="28"/>
          <w:szCs w:val="28"/>
        </w:rPr>
        <w:t>ГОСТ 3.1502-85</w:t>
      </w:r>
      <w:r w:rsidR="00573D5D">
        <w:rPr>
          <w:rFonts w:ascii="Times New Roman" w:hAnsi="Times New Roman"/>
          <w:sz w:val="28"/>
          <w:szCs w:val="28"/>
        </w:rPr>
        <w:t>. ЕСТД. Ф</w:t>
      </w:r>
      <w:r w:rsidR="00573D5D" w:rsidRPr="00573D5D">
        <w:rPr>
          <w:rFonts w:ascii="Times New Roman" w:hAnsi="Times New Roman"/>
          <w:sz w:val="28"/>
          <w:szCs w:val="28"/>
        </w:rPr>
        <w:t>ормы и правила оформления</w:t>
      </w:r>
      <w:r w:rsidR="00573D5D">
        <w:rPr>
          <w:rFonts w:ascii="Times New Roman" w:hAnsi="Times New Roman"/>
          <w:sz w:val="28"/>
        </w:rPr>
        <w:t xml:space="preserve"> </w:t>
      </w:r>
      <w:r w:rsidR="00573D5D" w:rsidRPr="00573D5D">
        <w:rPr>
          <w:rFonts w:ascii="Times New Roman" w:hAnsi="Times New Roman"/>
          <w:sz w:val="28"/>
          <w:szCs w:val="28"/>
        </w:rPr>
        <w:t>документов на технический контроль</w:t>
      </w:r>
      <w:r w:rsidR="00573D5D">
        <w:rPr>
          <w:rFonts w:ascii="Times New Roman" w:hAnsi="Times New Roman"/>
          <w:sz w:val="28"/>
          <w:szCs w:val="28"/>
        </w:rPr>
        <w:t>. – Введ. 01.01.1987. – М.: Изд-во стандартов, 2003.</w:t>
      </w:r>
    </w:p>
    <w:p w:rsidR="00F36464" w:rsidRDefault="00F36464" w:rsidP="003B5B42">
      <w:pPr>
        <w:numPr>
          <w:ilvl w:val="0"/>
          <w:numId w:val="23"/>
        </w:numPr>
        <w:tabs>
          <w:tab w:val="left" w:pos="1134"/>
        </w:tabs>
        <w:spacing w:after="0" w:line="240" w:lineRule="auto"/>
        <w:ind w:left="0" w:firstLine="709"/>
        <w:jc w:val="both"/>
        <w:rPr>
          <w:rFonts w:ascii="Times New Roman" w:hAnsi="Times New Roman"/>
          <w:sz w:val="28"/>
          <w:szCs w:val="28"/>
        </w:rPr>
      </w:pPr>
      <w:r w:rsidRPr="00BD0269">
        <w:rPr>
          <w:rFonts w:ascii="Times New Roman" w:hAnsi="Times New Roman"/>
          <w:sz w:val="28"/>
          <w:szCs w:val="28"/>
        </w:rPr>
        <w:t>Пухальский В.А., Стеценко А.В. Как читать чертежи и технологический документы. – М.: Машиностроение, 2005. – 144 с.</w:t>
      </w:r>
    </w:p>
    <w:p w:rsidR="00C73433" w:rsidRPr="00BD0269" w:rsidRDefault="00C73433" w:rsidP="000E0948">
      <w:pPr>
        <w:pStyle w:val="af6"/>
      </w:pPr>
    </w:p>
    <w:p w:rsidR="00B3495D" w:rsidRPr="00BD0269" w:rsidRDefault="00B3495D" w:rsidP="005F7DE1">
      <w:pPr>
        <w:shd w:val="clear" w:color="auto" w:fill="FFFFFF"/>
        <w:spacing w:after="0" w:line="240" w:lineRule="auto"/>
        <w:ind w:firstLine="720"/>
        <w:jc w:val="right"/>
        <w:rPr>
          <w:rFonts w:ascii="Times New Roman" w:hAnsi="Times New Roman" w:cs="Times New Roman"/>
          <w:sz w:val="28"/>
          <w:szCs w:val="28"/>
        </w:rPr>
        <w:sectPr w:rsidR="00B3495D" w:rsidRPr="00BD0269" w:rsidSect="000C03EA">
          <w:pgSz w:w="11906" w:h="16838"/>
          <w:pgMar w:top="1134" w:right="1134" w:bottom="1134" w:left="1134" w:header="709" w:footer="709" w:gutter="0"/>
          <w:cols w:space="708"/>
          <w:docGrid w:linePitch="360"/>
        </w:sectPr>
      </w:pPr>
    </w:p>
    <w:p w:rsidR="005E2987" w:rsidRPr="00BD0269" w:rsidRDefault="005E2987" w:rsidP="005F7DE1">
      <w:pPr>
        <w:shd w:val="clear" w:color="auto" w:fill="FFFFFF"/>
        <w:spacing w:after="0" w:line="240" w:lineRule="auto"/>
        <w:ind w:firstLine="720"/>
        <w:jc w:val="right"/>
        <w:rPr>
          <w:rFonts w:ascii="Times New Roman" w:hAnsi="Times New Roman" w:cs="Times New Roman"/>
          <w:bCs/>
          <w:sz w:val="28"/>
          <w:szCs w:val="28"/>
        </w:rPr>
      </w:pPr>
      <w:r w:rsidRPr="00BD0269">
        <w:rPr>
          <w:rFonts w:ascii="Times New Roman" w:hAnsi="Times New Roman" w:cs="Times New Roman"/>
          <w:bCs/>
          <w:sz w:val="28"/>
          <w:szCs w:val="28"/>
        </w:rPr>
        <w:lastRenderedPageBreak/>
        <w:t>ПРИЛОЖЕНИЕ 1</w:t>
      </w:r>
    </w:p>
    <w:p w:rsidR="005E2987" w:rsidRPr="00BD0269" w:rsidRDefault="005E2987" w:rsidP="005F7DE1">
      <w:pPr>
        <w:shd w:val="clear" w:color="auto" w:fill="FFFFFF"/>
        <w:spacing w:after="0" w:line="240" w:lineRule="auto"/>
        <w:ind w:firstLine="720"/>
        <w:jc w:val="center"/>
        <w:rPr>
          <w:rFonts w:ascii="Times New Roman" w:hAnsi="Times New Roman" w:cs="Times New Roman"/>
          <w:bCs/>
          <w:sz w:val="26"/>
          <w:szCs w:val="26"/>
        </w:rPr>
      </w:pPr>
      <w:r w:rsidRPr="00BD0269">
        <w:rPr>
          <w:rFonts w:ascii="Times New Roman" w:hAnsi="Times New Roman" w:cs="Times New Roman"/>
          <w:bCs/>
          <w:sz w:val="26"/>
          <w:szCs w:val="26"/>
        </w:rPr>
        <w:t>Предельные отклонения основных отверстий и валов для размеров 1-500 мм, мкм</w:t>
      </w:r>
    </w:p>
    <w:tbl>
      <w:tblPr>
        <w:tblStyle w:val="a9"/>
        <w:tblW w:w="15276" w:type="dxa"/>
        <w:tblLayout w:type="fixed"/>
        <w:tblLook w:val="04A0" w:firstRow="1" w:lastRow="0" w:firstColumn="1" w:lastColumn="0" w:noHBand="0" w:noVBand="1"/>
      </w:tblPr>
      <w:tblGrid>
        <w:gridCol w:w="572"/>
        <w:gridCol w:w="241"/>
        <w:gridCol w:w="330"/>
        <w:gridCol w:w="149"/>
        <w:gridCol w:w="425"/>
        <w:gridCol w:w="55"/>
        <w:gridCol w:w="481"/>
        <w:gridCol w:w="37"/>
        <w:gridCol w:w="445"/>
        <w:gridCol w:w="128"/>
        <w:gridCol w:w="354"/>
        <w:gridCol w:w="220"/>
        <w:gridCol w:w="276"/>
        <w:gridCol w:w="297"/>
        <w:gridCol w:w="199"/>
        <w:gridCol w:w="374"/>
        <w:gridCol w:w="122"/>
        <w:gridCol w:w="452"/>
        <w:gridCol w:w="44"/>
        <w:gridCol w:w="501"/>
        <w:gridCol w:w="28"/>
        <w:gridCol w:w="468"/>
        <w:gridCol w:w="105"/>
        <w:gridCol w:w="391"/>
        <w:gridCol w:w="183"/>
        <w:gridCol w:w="314"/>
        <w:gridCol w:w="259"/>
        <w:gridCol w:w="166"/>
        <w:gridCol w:w="407"/>
        <w:gridCol w:w="18"/>
        <w:gridCol w:w="498"/>
        <w:gridCol w:w="58"/>
        <w:gridCol w:w="440"/>
        <w:gridCol w:w="133"/>
        <w:gridCol w:w="433"/>
        <w:gridCol w:w="496"/>
        <w:gridCol w:w="71"/>
        <w:gridCol w:w="425"/>
        <w:gridCol w:w="142"/>
        <w:gridCol w:w="425"/>
        <w:gridCol w:w="142"/>
        <w:gridCol w:w="425"/>
        <w:gridCol w:w="142"/>
        <w:gridCol w:w="425"/>
        <w:gridCol w:w="142"/>
        <w:gridCol w:w="425"/>
        <w:gridCol w:w="142"/>
        <w:gridCol w:w="425"/>
        <w:gridCol w:w="142"/>
        <w:gridCol w:w="567"/>
        <w:gridCol w:w="6"/>
        <w:gridCol w:w="564"/>
        <w:gridCol w:w="567"/>
      </w:tblGrid>
      <w:tr w:rsidR="005E2987" w:rsidRPr="00BD0269" w:rsidTr="005412EB">
        <w:trPr>
          <w:trHeight w:val="213"/>
        </w:trPr>
        <w:tc>
          <w:tcPr>
            <w:tcW w:w="815" w:type="dxa"/>
            <w:gridSpan w:val="2"/>
            <w:vMerge w:val="restart"/>
            <w:tcBorders>
              <w:right w:val="double" w:sz="4" w:space="0" w:color="auto"/>
            </w:tcBorders>
            <w:vAlign w:val="center"/>
          </w:tcPr>
          <w:p w:rsidR="005E2987" w:rsidRPr="00BD0269" w:rsidRDefault="005E2987" w:rsidP="005F7DE1">
            <w:pPr>
              <w:ind w:left="-113" w:right="-113"/>
              <w:jc w:val="center"/>
              <w:rPr>
                <w:bCs/>
              </w:rPr>
            </w:pPr>
            <w:r w:rsidRPr="00BD0269">
              <w:rPr>
                <w:bCs/>
              </w:rPr>
              <w:t>Интервал размеров, мм</w:t>
            </w:r>
          </w:p>
        </w:tc>
        <w:tc>
          <w:tcPr>
            <w:tcW w:w="2405" w:type="dxa"/>
            <w:gridSpan w:val="9"/>
            <w:tcBorders>
              <w:left w:val="double" w:sz="4" w:space="0" w:color="auto"/>
              <w:right w:val="double" w:sz="4" w:space="0" w:color="auto"/>
            </w:tcBorders>
            <w:vAlign w:val="center"/>
          </w:tcPr>
          <w:p w:rsidR="005E2987" w:rsidRPr="00BD0269" w:rsidRDefault="005E2987" w:rsidP="005F7DE1">
            <w:pPr>
              <w:ind w:left="-113" w:right="-113"/>
              <w:jc w:val="center"/>
              <w:rPr>
                <w:bCs/>
              </w:rPr>
            </w:pPr>
            <w:r w:rsidRPr="00BD0269">
              <w:rPr>
                <w:bCs/>
              </w:rPr>
              <w:t>Квалитет 7</w:t>
            </w:r>
          </w:p>
        </w:tc>
        <w:tc>
          <w:tcPr>
            <w:tcW w:w="3974" w:type="dxa"/>
            <w:gridSpan w:val="15"/>
            <w:tcBorders>
              <w:left w:val="double" w:sz="4" w:space="0" w:color="auto"/>
              <w:right w:val="double" w:sz="4" w:space="0" w:color="auto"/>
            </w:tcBorders>
            <w:vAlign w:val="center"/>
          </w:tcPr>
          <w:p w:rsidR="005E2987" w:rsidRPr="00BD0269" w:rsidRDefault="005E2987" w:rsidP="005F7DE1">
            <w:pPr>
              <w:ind w:left="-113" w:right="-113"/>
              <w:jc w:val="center"/>
              <w:rPr>
                <w:bCs/>
              </w:rPr>
            </w:pPr>
            <w:r w:rsidRPr="00BD0269">
              <w:rPr>
                <w:bCs/>
              </w:rPr>
              <w:t>Квалитет 6</w:t>
            </w:r>
          </w:p>
        </w:tc>
        <w:tc>
          <w:tcPr>
            <w:tcW w:w="850" w:type="dxa"/>
            <w:gridSpan w:val="4"/>
            <w:tcBorders>
              <w:left w:val="double" w:sz="4" w:space="0" w:color="auto"/>
            </w:tcBorders>
            <w:vAlign w:val="center"/>
          </w:tcPr>
          <w:p w:rsidR="005E2987" w:rsidRPr="00BD0269" w:rsidRDefault="005E2987" w:rsidP="005F7DE1">
            <w:pPr>
              <w:ind w:left="-113" w:right="-113"/>
              <w:jc w:val="center"/>
              <w:rPr>
                <w:bCs/>
              </w:rPr>
            </w:pPr>
            <w:r w:rsidRPr="00BD0269">
              <w:rPr>
                <w:bCs/>
              </w:rPr>
              <w:t>Кв. 8</w:t>
            </w:r>
          </w:p>
        </w:tc>
        <w:tc>
          <w:tcPr>
            <w:tcW w:w="996" w:type="dxa"/>
            <w:gridSpan w:val="3"/>
            <w:vAlign w:val="center"/>
          </w:tcPr>
          <w:p w:rsidR="005E2987" w:rsidRPr="00BD0269" w:rsidRDefault="005E2987" w:rsidP="005F7DE1">
            <w:pPr>
              <w:ind w:left="-113" w:right="-113"/>
              <w:jc w:val="center"/>
              <w:rPr>
                <w:bCs/>
              </w:rPr>
            </w:pPr>
            <w:r w:rsidRPr="00BD0269">
              <w:rPr>
                <w:bCs/>
              </w:rPr>
              <w:t>Кв. 9</w:t>
            </w:r>
          </w:p>
        </w:tc>
        <w:tc>
          <w:tcPr>
            <w:tcW w:w="566" w:type="dxa"/>
            <w:gridSpan w:val="2"/>
            <w:tcBorders>
              <w:right w:val="double" w:sz="4" w:space="0" w:color="auto"/>
            </w:tcBorders>
            <w:vAlign w:val="center"/>
          </w:tcPr>
          <w:p w:rsidR="005E2987" w:rsidRPr="00BD0269" w:rsidRDefault="005E2987" w:rsidP="005F7DE1">
            <w:pPr>
              <w:ind w:left="-113" w:right="-113"/>
              <w:jc w:val="center"/>
              <w:rPr>
                <w:bCs/>
              </w:rPr>
            </w:pPr>
            <w:r w:rsidRPr="00BD0269">
              <w:rPr>
                <w:bCs/>
              </w:rPr>
              <w:t>Кв. 11</w:t>
            </w:r>
          </w:p>
        </w:tc>
        <w:tc>
          <w:tcPr>
            <w:tcW w:w="992" w:type="dxa"/>
            <w:gridSpan w:val="3"/>
            <w:tcBorders>
              <w:left w:val="double" w:sz="4" w:space="0" w:color="auto"/>
            </w:tcBorders>
            <w:vAlign w:val="center"/>
          </w:tcPr>
          <w:p w:rsidR="005E2987" w:rsidRPr="00BD0269" w:rsidRDefault="005E2987" w:rsidP="005F7DE1">
            <w:pPr>
              <w:ind w:left="-113" w:right="-113"/>
              <w:jc w:val="center"/>
              <w:rPr>
                <w:bCs/>
              </w:rPr>
            </w:pPr>
            <w:r w:rsidRPr="00BD0269">
              <w:rPr>
                <w:bCs/>
              </w:rPr>
              <w:t>Кв. 7</w:t>
            </w:r>
          </w:p>
        </w:tc>
        <w:tc>
          <w:tcPr>
            <w:tcW w:w="1134" w:type="dxa"/>
            <w:gridSpan w:val="4"/>
            <w:vAlign w:val="center"/>
          </w:tcPr>
          <w:p w:rsidR="005E2987" w:rsidRPr="00BD0269" w:rsidRDefault="005E2987" w:rsidP="005F7DE1">
            <w:pPr>
              <w:ind w:left="-113" w:right="-113"/>
              <w:jc w:val="center"/>
              <w:rPr>
                <w:bCs/>
              </w:rPr>
            </w:pPr>
            <w:r w:rsidRPr="00BD0269">
              <w:rPr>
                <w:bCs/>
              </w:rPr>
              <w:t>Кв. 8</w:t>
            </w:r>
          </w:p>
        </w:tc>
        <w:tc>
          <w:tcPr>
            <w:tcW w:w="1134" w:type="dxa"/>
            <w:gridSpan w:val="4"/>
            <w:vAlign w:val="center"/>
          </w:tcPr>
          <w:p w:rsidR="005E2987" w:rsidRPr="00BD0269" w:rsidRDefault="005E2987" w:rsidP="005F7DE1">
            <w:pPr>
              <w:ind w:left="-113" w:right="-113"/>
              <w:jc w:val="center"/>
              <w:rPr>
                <w:bCs/>
              </w:rPr>
            </w:pPr>
            <w:r w:rsidRPr="00BD0269">
              <w:rPr>
                <w:bCs/>
              </w:rPr>
              <w:t>Кв. 9</w:t>
            </w:r>
          </w:p>
        </w:tc>
        <w:tc>
          <w:tcPr>
            <w:tcW w:w="1282" w:type="dxa"/>
            <w:gridSpan w:val="5"/>
            <w:vAlign w:val="center"/>
          </w:tcPr>
          <w:p w:rsidR="005E2987" w:rsidRPr="00BD0269" w:rsidRDefault="005E2987" w:rsidP="005F7DE1">
            <w:pPr>
              <w:ind w:left="-113" w:right="-113"/>
              <w:jc w:val="center"/>
              <w:rPr>
                <w:bCs/>
              </w:rPr>
            </w:pPr>
            <w:r w:rsidRPr="00BD0269">
              <w:rPr>
                <w:bCs/>
              </w:rPr>
              <w:t>Кв. 11</w:t>
            </w:r>
          </w:p>
        </w:tc>
        <w:tc>
          <w:tcPr>
            <w:tcW w:w="564" w:type="dxa"/>
            <w:tcBorders>
              <w:right w:val="double" w:sz="4" w:space="0" w:color="auto"/>
            </w:tcBorders>
            <w:vAlign w:val="center"/>
          </w:tcPr>
          <w:p w:rsidR="005E2987" w:rsidRPr="00BD0269" w:rsidRDefault="005E2987" w:rsidP="005F7DE1">
            <w:pPr>
              <w:ind w:left="-113" w:right="-113"/>
              <w:jc w:val="center"/>
              <w:rPr>
                <w:bCs/>
              </w:rPr>
            </w:pPr>
            <w:r w:rsidRPr="00BD0269">
              <w:rPr>
                <w:bCs/>
              </w:rPr>
              <w:t>14</w:t>
            </w:r>
          </w:p>
        </w:tc>
        <w:tc>
          <w:tcPr>
            <w:tcW w:w="564" w:type="dxa"/>
            <w:tcBorders>
              <w:left w:val="double" w:sz="4" w:space="0" w:color="auto"/>
            </w:tcBorders>
            <w:vAlign w:val="center"/>
          </w:tcPr>
          <w:p w:rsidR="005E2987" w:rsidRPr="00BD0269" w:rsidRDefault="005E2987" w:rsidP="005F7DE1">
            <w:pPr>
              <w:ind w:left="-113" w:right="-113"/>
              <w:jc w:val="center"/>
              <w:rPr>
                <w:bCs/>
              </w:rPr>
            </w:pPr>
            <w:r w:rsidRPr="00BD0269">
              <w:rPr>
                <w:bCs/>
              </w:rPr>
              <w:t>15</w:t>
            </w:r>
          </w:p>
        </w:tc>
      </w:tr>
      <w:tr w:rsidR="005E2987" w:rsidRPr="00BD0269" w:rsidTr="005412EB">
        <w:trPr>
          <w:trHeight w:val="260"/>
        </w:trPr>
        <w:tc>
          <w:tcPr>
            <w:tcW w:w="815" w:type="dxa"/>
            <w:gridSpan w:val="2"/>
            <w:vMerge/>
            <w:tcBorders>
              <w:right w:val="double" w:sz="4" w:space="0" w:color="auto"/>
            </w:tcBorders>
            <w:vAlign w:val="center"/>
          </w:tcPr>
          <w:p w:rsidR="005E2987" w:rsidRPr="00BD0269" w:rsidRDefault="005E2987" w:rsidP="005F7DE1">
            <w:pPr>
              <w:ind w:left="-113" w:right="-113"/>
              <w:jc w:val="center"/>
              <w:rPr>
                <w:bCs/>
              </w:rPr>
            </w:pPr>
          </w:p>
        </w:tc>
        <w:tc>
          <w:tcPr>
            <w:tcW w:w="2405" w:type="dxa"/>
            <w:gridSpan w:val="9"/>
            <w:tcBorders>
              <w:left w:val="double" w:sz="4" w:space="0" w:color="auto"/>
              <w:right w:val="double" w:sz="4" w:space="0" w:color="auto"/>
            </w:tcBorders>
            <w:vAlign w:val="center"/>
          </w:tcPr>
          <w:p w:rsidR="005E2987" w:rsidRPr="00BD0269" w:rsidRDefault="005E2987" w:rsidP="005F7DE1">
            <w:pPr>
              <w:ind w:left="-113" w:right="-113"/>
              <w:jc w:val="center"/>
              <w:rPr>
                <w:bCs/>
              </w:rPr>
            </w:pPr>
            <w:r w:rsidRPr="00BD0269">
              <w:rPr>
                <w:bCs/>
              </w:rPr>
              <w:t>Отклонения отверстий</w:t>
            </w:r>
          </w:p>
        </w:tc>
        <w:tc>
          <w:tcPr>
            <w:tcW w:w="3974" w:type="dxa"/>
            <w:gridSpan w:val="15"/>
            <w:tcBorders>
              <w:left w:val="double" w:sz="4" w:space="0" w:color="auto"/>
              <w:right w:val="double" w:sz="4" w:space="0" w:color="auto"/>
            </w:tcBorders>
            <w:vAlign w:val="center"/>
          </w:tcPr>
          <w:p w:rsidR="005E2987" w:rsidRPr="00BD0269" w:rsidRDefault="005E2987" w:rsidP="005F7DE1">
            <w:pPr>
              <w:ind w:left="-113" w:right="-113"/>
              <w:jc w:val="center"/>
              <w:rPr>
                <w:bCs/>
              </w:rPr>
            </w:pPr>
            <w:r w:rsidRPr="00BD0269">
              <w:rPr>
                <w:bCs/>
              </w:rPr>
              <w:t>Отклонения валов</w:t>
            </w:r>
          </w:p>
        </w:tc>
        <w:tc>
          <w:tcPr>
            <w:tcW w:w="2412" w:type="dxa"/>
            <w:gridSpan w:val="9"/>
            <w:tcBorders>
              <w:left w:val="double" w:sz="4" w:space="0" w:color="auto"/>
              <w:right w:val="double" w:sz="4" w:space="0" w:color="auto"/>
            </w:tcBorders>
            <w:vAlign w:val="center"/>
          </w:tcPr>
          <w:p w:rsidR="005E2987" w:rsidRPr="00BD0269" w:rsidRDefault="005E2987" w:rsidP="005F7DE1">
            <w:pPr>
              <w:ind w:left="-113" w:right="-113"/>
              <w:jc w:val="center"/>
              <w:rPr>
                <w:bCs/>
              </w:rPr>
            </w:pPr>
            <w:r w:rsidRPr="00BD0269">
              <w:rPr>
                <w:bCs/>
              </w:rPr>
              <w:t>Отклонения отверстий</w:t>
            </w:r>
          </w:p>
        </w:tc>
        <w:tc>
          <w:tcPr>
            <w:tcW w:w="5106" w:type="dxa"/>
            <w:gridSpan w:val="17"/>
            <w:tcBorders>
              <w:left w:val="double" w:sz="4" w:space="0" w:color="auto"/>
              <w:right w:val="double" w:sz="4" w:space="0" w:color="auto"/>
            </w:tcBorders>
            <w:vAlign w:val="center"/>
          </w:tcPr>
          <w:p w:rsidR="005E2987" w:rsidRPr="00BD0269" w:rsidRDefault="005E2987" w:rsidP="005F7DE1">
            <w:pPr>
              <w:ind w:left="-113" w:right="-113"/>
              <w:jc w:val="center"/>
              <w:rPr>
                <w:bCs/>
              </w:rPr>
            </w:pPr>
            <w:r w:rsidRPr="00BD0269">
              <w:rPr>
                <w:bCs/>
              </w:rPr>
              <w:t>Отклонения валов</w:t>
            </w:r>
          </w:p>
        </w:tc>
        <w:tc>
          <w:tcPr>
            <w:tcW w:w="564" w:type="dxa"/>
            <w:tcBorders>
              <w:left w:val="double" w:sz="4" w:space="0" w:color="auto"/>
            </w:tcBorders>
            <w:vAlign w:val="center"/>
          </w:tcPr>
          <w:p w:rsidR="005E2987" w:rsidRPr="00BD0269" w:rsidRDefault="005E2987" w:rsidP="005F7DE1">
            <w:pPr>
              <w:ind w:left="-113" w:right="-113"/>
              <w:jc w:val="center"/>
              <w:rPr>
                <w:bCs/>
              </w:rPr>
            </w:pPr>
            <w:r w:rsidRPr="00BD0269">
              <w:rPr>
                <w:bCs/>
              </w:rPr>
              <w:t>Отв.</w:t>
            </w:r>
          </w:p>
        </w:tc>
      </w:tr>
      <w:tr w:rsidR="005E2987" w:rsidRPr="00BD0269" w:rsidTr="005412EB">
        <w:trPr>
          <w:trHeight w:val="319"/>
        </w:trPr>
        <w:tc>
          <w:tcPr>
            <w:tcW w:w="815" w:type="dxa"/>
            <w:gridSpan w:val="2"/>
            <w:vMerge/>
            <w:tcBorders>
              <w:right w:val="double" w:sz="4" w:space="0" w:color="auto"/>
            </w:tcBorders>
          </w:tcPr>
          <w:p w:rsidR="005E2987" w:rsidRPr="00BD0269" w:rsidRDefault="005E2987" w:rsidP="005F7DE1">
            <w:pPr>
              <w:ind w:left="-113" w:right="-113"/>
              <w:jc w:val="center"/>
              <w:rPr>
                <w:bCs/>
              </w:rPr>
            </w:pPr>
          </w:p>
        </w:tc>
        <w:tc>
          <w:tcPr>
            <w:tcW w:w="480" w:type="dxa"/>
            <w:gridSpan w:val="2"/>
            <w:tcBorders>
              <w:left w:val="double" w:sz="4" w:space="0" w:color="auto"/>
            </w:tcBorders>
            <w:vAlign w:val="center"/>
          </w:tcPr>
          <w:p w:rsidR="005E2987" w:rsidRPr="00BD0269" w:rsidRDefault="005E2987" w:rsidP="005F7DE1">
            <w:pPr>
              <w:ind w:left="-113" w:right="-113"/>
              <w:jc w:val="center"/>
              <w:rPr>
                <w:b/>
                <w:bCs/>
              </w:rPr>
            </w:pPr>
            <w:r w:rsidRPr="00BD0269">
              <w:rPr>
                <w:b/>
                <w:bCs/>
                <w:lang w:val="en-US"/>
              </w:rPr>
              <w:t>H</w:t>
            </w:r>
            <w:r w:rsidRPr="00BD0269">
              <w:rPr>
                <w:b/>
                <w:bCs/>
              </w:rPr>
              <w:t>7</w:t>
            </w:r>
          </w:p>
        </w:tc>
        <w:tc>
          <w:tcPr>
            <w:tcW w:w="480" w:type="dxa"/>
            <w:gridSpan w:val="2"/>
            <w:vAlign w:val="center"/>
          </w:tcPr>
          <w:p w:rsidR="005E2987" w:rsidRPr="00BD0269" w:rsidRDefault="005E2987" w:rsidP="005F7DE1">
            <w:pPr>
              <w:ind w:left="-113" w:right="-113"/>
              <w:jc w:val="center"/>
              <w:rPr>
                <w:b/>
                <w:bCs/>
              </w:rPr>
            </w:pPr>
            <w:r w:rsidRPr="00BD0269">
              <w:rPr>
                <w:b/>
                <w:bCs/>
                <w:lang w:val="en-US"/>
              </w:rPr>
              <w:t>Js</w:t>
            </w:r>
            <w:r w:rsidRPr="00BD0269">
              <w:rPr>
                <w:b/>
                <w:bCs/>
              </w:rPr>
              <w:t>7</w:t>
            </w:r>
          </w:p>
        </w:tc>
        <w:tc>
          <w:tcPr>
            <w:tcW w:w="481" w:type="dxa"/>
            <w:vAlign w:val="center"/>
          </w:tcPr>
          <w:p w:rsidR="005E2987" w:rsidRPr="00BD0269" w:rsidRDefault="005E2987" w:rsidP="005F7DE1">
            <w:pPr>
              <w:ind w:left="-113" w:right="-113"/>
              <w:jc w:val="center"/>
              <w:rPr>
                <w:b/>
                <w:bCs/>
              </w:rPr>
            </w:pPr>
            <w:r w:rsidRPr="00BD0269">
              <w:rPr>
                <w:b/>
                <w:bCs/>
                <w:lang w:val="en-US"/>
              </w:rPr>
              <w:t>K</w:t>
            </w:r>
            <w:r w:rsidRPr="00BD0269">
              <w:rPr>
                <w:b/>
                <w:bCs/>
              </w:rPr>
              <w:t>7</w:t>
            </w:r>
          </w:p>
        </w:tc>
        <w:tc>
          <w:tcPr>
            <w:tcW w:w="482" w:type="dxa"/>
            <w:gridSpan w:val="2"/>
            <w:vAlign w:val="center"/>
          </w:tcPr>
          <w:p w:rsidR="005E2987" w:rsidRPr="00BD0269" w:rsidRDefault="005E2987" w:rsidP="005F7DE1">
            <w:pPr>
              <w:ind w:left="-113" w:right="-113"/>
              <w:jc w:val="center"/>
              <w:rPr>
                <w:b/>
                <w:bCs/>
              </w:rPr>
            </w:pPr>
            <w:r w:rsidRPr="00BD0269">
              <w:rPr>
                <w:b/>
                <w:bCs/>
                <w:lang w:val="en-US"/>
              </w:rPr>
              <w:t>N</w:t>
            </w:r>
            <w:r w:rsidRPr="00BD0269">
              <w:rPr>
                <w:b/>
                <w:bCs/>
              </w:rPr>
              <w:t>7</w:t>
            </w:r>
          </w:p>
        </w:tc>
        <w:tc>
          <w:tcPr>
            <w:tcW w:w="482" w:type="dxa"/>
            <w:gridSpan w:val="2"/>
            <w:tcBorders>
              <w:right w:val="double" w:sz="4" w:space="0" w:color="auto"/>
            </w:tcBorders>
            <w:vAlign w:val="center"/>
          </w:tcPr>
          <w:p w:rsidR="005E2987" w:rsidRPr="00BD0269" w:rsidRDefault="005E2987" w:rsidP="005F7DE1">
            <w:pPr>
              <w:ind w:left="-113" w:right="-113"/>
              <w:jc w:val="center"/>
              <w:rPr>
                <w:b/>
                <w:bCs/>
              </w:rPr>
            </w:pPr>
            <w:r w:rsidRPr="00BD0269">
              <w:rPr>
                <w:b/>
                <w:bCs/>
                <w:lang w:val="en-US"/>
              </w:rPr>
              <w:t>P</w:t>
            </w:r>
            <w:r w:rsidRPr="00BD0269">
              <w:rPr>
                <w:b/>
                <w:bCs/>
              </w:rPr>
              <w:t>7</w:t>
            </w:r>
          </w:p>
        </w:tc>
        <w:tc>
          <w:tcPr>
            <w:tcW w:w="496" w:type="dxa"/>
            <w:gridSpan w:val="2"/>
            <w:tcBorders>
              <w:left w:val="double" w:sz="4" w:space="0" w:color="auto"/>
            </w:tcBorders>
            <w:vAlign w:val="center"/>
          </w:tcPr>
          <w:p w:rsidR="005E2987" w:rsidRPr="00BD0269" w:rsidRDefault="005E2987" w:rsidP="005F7DE1">
            <w:pPr>
              <w:ind w:left="-113" w:right="-113"/>
              <w:jc w:val="center"/>
              <w:rPr>
                <w:b/>
                <w:bCs/>
              </w:rPr>
            </w:pPr>
            <w:r w:rsidRPr="00BD0269">
              <w:rPr>
                <w:b/>
                <w:bCs/>
                <w:lang w:val="en-US"/>
              </w:rPr>
              <w:t>g</w:t>
            </w:r>
            <w:r w:rsidRPr="00BD0269">
              <w:rPr>
                <w:b/>
                <w:bCs/>
              </w:rPr>
              <w:t>6</w:t>
            </w:r>
          </w:p>
        </w:tc>
        <w:tc>
          <w:tcPr>
            <w:tcW w:w="496" w:type="dxa"/>
            <w:gridSpan w:val="2"/>
            <w:vAlign w:val="center"/>
          </w:tcPr>
          <w:p w:rsidR="005E2987" w:rsidRPr="00BD0269" w:rsidRDefault="005E2987" w:rsidP="005F7DE1">
            <w:pPr>
              <w:ind w:left="-113" w:right="-113"/>
              <w:jc w:val="center"/>
              <w:rPr>
                <w:b/>
                <w:bCs/>
              </w:rPr>
            </w:pPr>
            <w:r w:rsidRPr="00BD0269">
              <w:rPr>
                <w:b/>
                <w:bCs/>
                <w:lang w:val="en-US"/>
              </w:rPr>
              <w:t>h</w:t>
            </w:r>
            <w:r w:rsidRPr="00BD0269">
              <w:rPr>
                <w:b/>
                <w:bCs/>
              </w:rPr>
              <w:t>6</w:t>
            </w:r>
          </w:p>
        </w:tc>
        <w:tc>
          <w:tcPr>
            <w:tcW w:w="496" w:type="dxa"/>
            <w:gridSpan w:val="2"/>
            <w:vAlign w:val="center"/>
          </w:tcPr>
          <w:p w:rsidR="005E2987" w:rsidRPr="00BD0269" w:rsidRDefault="005E2987" w:rsidP="005F7DE1">
            <w:pPr>
              <w:ind w:left="-113" w:right="-113"/>
              <w:jc w:val="center"/>
              <w:rPr>
                <w:b/>
                <w:bCs/>
              </w:rPr>
            </w:pPr>
            <w:r w:rsidRPr="00BD0269">
              <w:rPr>
                <w:b/>
                <w:bCs/>
                <w:lang w:val="en-US"/>
              </w:rPr>
              <w:t>js</w:t>
            </w:r>
            <w:r w:rsidRPr="00BD0269">
              <w:rPr>
                <w:b/>
                <w:bCs/>
              </w:rPr>
              <w:t>6</w:t>
            </w:r>
          </w:p>
        </w:tc>
        <w:tc>
          <w:tcPr>
            <w:tcW w:w="496" w:type="dxa"/>
            <w:gridSpan w:val="2"/>
            <w:vAlign w:val="center"/>
          </w:tcPr>
          <w:p w:rsidR="005E2987" w:rsidRPr="00BD0269" w:rsidRDefault="005E2987" w:rsidP="005F7DE1">
            <w:pPr>
              <w:ind w:left="-113" w:right="-113"/>
              <w:jc w:val="center"/>
              <w:rPr>
                <w:b/>
                <w:bCs/>
              </w:rPr>
            </w:pPr>
            <w:r w:rsidRPr="00BD0269">
              <w:rPr>
                <w:b/>
                <w:bCs/>
                <w:lang w:val="en-US"/>
              </w:rPr>
              <w:t>k</w:t>
            </w:r>
            <w:r w:rsidRPr="00BD0269">
              <w:rPr>
                <w:b/>
                <w:bCs/>
              </w:rPr>
              <w:t>6</w:t>
            </w:r>
          </w:p>
        </w:tc>
        <w:tc>
          <w:tcPr>
            <w:tcW w:w="501" w:type="dxa"/>
            <w:vAlign w:val="center"/>
          </w:tcPr>
          <w:p w:rsidR="005E2987" w:rsidRPr="00BD0269" w:rsidRDefault="005E2987" w:rsidP="005F7DE1">
            <w:pPr>
              <w:ind w:left="-113" w:right="-113"/>
              <w:jc w:val="center"/>
              <w:rPr>
                <w:b/>
                <w:bCs/>
              </w:rPr>
            </w:pPr>
            <w:r w:rsidRPr="00BD0269">
              <w:rPr>
                <w:b/>
                <w:bCs/>
                <w:lang w:val="en-US"/>
              </w:rPr>
              <w:t>n</w:t>
            </w:r>
            <w:r w:rsidRPr="00BD0269">
              <w:rPr>
                <w:b/>
                <w:bCs/>
              </w:rPr>
              <w:t>6</w:t>
            </w:r>
          </w:p>
        </w:tc>
        <w:tc>
          <w:tcPr>
            <w:tcW w:w="496" w:type="dxa"/>
            <w:gridSpan w:val="2"/>
            <w:vAlign w:val="center"/>
          </w:tcPr>
          <w:p w:rsidR="005E2987" w:rsidRPr="00BD0269" w:rsidRDefault="005E2987" w:rsidP="005F7DE1">
            <w:pPr>
              <w:ind w:left="-113" w:right="-113"/>
              <w:jc w:val="center"/>
              <w:rPr>
                <w:b/>
                <w:bCs/>
              </w:rPr>
            </w:pPr>
            <w:r w:rsidRPr="00BD0269">
              <w:rPr>
                <w:b/>
                <w:bCs/>
                <w:lang w:val="en-US"/>
              </w:rPr>
              <w:t>p</w:t>
            </w:r>
            <w:r w:rsidRPr="00BD0269">
              <w:rPr>
                <w:b/>
                <w:bCs/>
              </w:rPr>
              <w:t>6</w:t>
            </w:r>
          </w:p>
        </w:tc>
        <w:tc>
          <w:tcPr>
            <w:tcW w:w="496" w:type="dxa"/>
            <w:gridSpan w:val="2"/>
            <w:vAlign w:val="center"/>
          </w:tcPr>
          <w:p w:rsidR="005E2987" w:rsidRPr="00BD0269" w:rsidRDefault="005E2987" w:rsidP="005F7DE1">
            <w:pPr>
              <w:ind w:left="-113" w:right="-113"/>
              <w:jc w:val="center"/>
              <w:rPr>
                <w:b/>
                <w:bCs/>
              </w:rPr>
            </w:pPr>
            <w:r w:rsidRPr="00BD0269">
              <w:rPr>
                <w:b/>
                <w:bCs/>
                <w:lang w:val="en-US"/>
              </w:rPr>
              <w:t>r</w:t>
            </w:r>
            <w:r w:rsidRPr="00BD0269">
              <w:rPr>
                <w:b/>
                <w:bCs/>
              </w:rPr>
              <w:t>6</w:t>
            </w:r>
          </w:p>
        </w:tc>
        <w:tc>
          <w:tcPr>
            <w:tcW w:w="497" w:type="dxa"/>
            <w:gridSpan w:val="2"/>
            <w:tcBorders>
              <w:right w:val="double" w:sz="4" w:space="0" w:color="auto"/>
            </w:tcBorders>
            <w:vAlign w:val="center"/>
          </w:tcPr>
          <w:p w:rsidR="005E2987" w:rsidRPr="00BD0269" w:rsidRDefault="005E2987" w:rsidP="005F7DE1">
            <w:pPr>
              <w:ind w:left="-113" w:right="-113"/>
              <w:jc w:val="center"/>
              <w:rPr>
                <w:b/>
                <w:bCs/>
              </w:rPr>
            </w:pPr>
            <w:r w:rsidRPr="00BD0269">
              <w:rPr>
                <w:b/>
                <w:bCs/>
                <w:lang w:val="en-US"/>
              </w:rPr>
              <w:t>s</w:t>
            </w:r>
            <w:r w:rsidRPr="00BD0269">
              <w:rPr>
                <w:b/>
                <w:bCs/>
              </w:rPr>
              <w:t>6</w:t>
            </w:r>
          </w:p>
        </w:tc>
        <w:tc>
          <w:tcPr>
            <w:tcW w:w="425" w:type="dxa"/>
            <w:gridSpan w:val="2"/>
            <w:tcBorders>
              <w:left w:val="double" w:sz="4" w:space="0" w:color="auto"/>
            </w:tcBorders>
            <w:vAlign w:val="center"/>
          </w:tcPr>
          <w:p w:rsidR="005E2987" w:rsidRPr="00BD0269" w:rsidRDefault="005E2987" w:rsidP="005F7DE1">
            <w:pPr>
              <w:ind w:left="-113" w:right="-113"/>
              <w:jc w:val="center"/>
              <w:rPr>
                <w:b/>
                <w:bCs/>
                <w:lang w:val="en-US"/>
              </w:rPr>
            </w:pPr>
            <w:r w:rsidRPr="00BD0269">
              <w:rPr>
                <w:b/>
                <w:bCs/>
                <w:lang w:val="en-US"/>
              </w:rPr>
              <w:t>H8</w:t>
            </w:r>
          </w:p>
        </w:tc>
        <w:tc>
          <w:tcPr>
            <w:tcW w:w="425" w:type="dxa"/>
            <w:gridSpan w:val="2"/>
            <w:vAlign w:val="center"/>
          </w:tcPr>
          <w:p w:rsidR="005E2987" w:rsidRPr="00BD0269" w:rsidRDefault="005E2987" w:rsidP="005F7DE1">
            <w:pPr>
              <w:ind w:left="-113" w:right="-113"/>
              <w:jc w:val="center"/>
              <w:rPr>
                <w:b/>
                <w:bCs/>
                <w:lang w:val="en-US"/>
              </w:rPr>
            </w:pPr>
            <w:r w:rsidRPr="00BD0269">
              <w:rPr>
                <w:b/>
                <w:bCs/>
                <w:lang w:val="en-US"/>
              </w:rPr>
              <w:t>F8</w:t>
            </w:r>
          </w:p>
        </w:tc>
        <w:tc>
          <w:tcPr>
            <w:tcW w:w="498" w:type="dxa"/>
            <w:vAlign w:val="center"/>
          </w:tcPr>
          <w:p w:rsidR="005E2987" w:rsidRPr="00BD0269" w:rsidRDefault="005E2987" w:rsidP="005F7DE1">
            <w:pPr>
              <w:ind w:left="-113" w:right="-113"/>
              <w:jc w:val="center"/>
              <w:rPr>
                <w:b/>
                <w:bCs/>
                <w:lang w:val="en-US"/>
              </w:rPr>
            </w:pPr>
            <w:r w:rsidRPr="00BD0269">
              <w:rPr>
                <w:b/>
                <w:bCs/>
                <w:lang w:val="en-US"/>
              </w:rPr>
              <w:t>E9</w:t>
            </w:r>
          </w:p>
        </w:tc>
        <w:tc>
          <w:tcPr>
            <w:tcW w:w="498" w:type="dxa"/>
            <w:gridSpan w:val="2"/>
            <w:vAlign w:val="center"/>
          </w:tcPr>
          <w:p w:rsidR="005E2987" w:rsidRPr="00BD0269" w:rsidRDefault="005E2987" w:rsidP="005F7DE1">
            <w:pPr>
              <w:ind w:left="-113" w:right="-113"/>
              <w:jc w:val="center"/>
              <w:rPr>
                <w:b/>
                <w:bCs/>
                <w:lang w:val="en-US"/>
              </w:rPr>
            </w:pPr>
            <w:r w:rsidRPr="00BD0269">
              <w:rPr>
                <w:b/>
                <w:bCs/>
                <w:lang w:val="en-US"/>
              </w:rPr>
              <w:t>H9</w:t>
            </w:r>
          </w:p>
        </w:tc>
        <w:tc>
          <w:tcPr>
            <w:tcW w:w="566" w:type="dxa"/>
            <w:gridSpan w:val="2"/>
            <w:tcBorders>
              <w:right w:val="double" w:sz="4" w:space="0" w:color="auto"/>
            </w:tcBorders>
            <w:vAlign w:val="center"/>
          </w:tcPr>
          <w:p w:rsidR="005E2987" w:rsidRPr="00BD0269" w:rsidRDefault="005E2987" w:rsidP="005F7DE1">
            <w:pPr>
              <w:ind w:left="-113" w:right="-113"/>
              <w:jc w:val="center"/>
              <w:rPr>
                <w:b/>
                <w:bCs/>
                <w:lang w:val="en-US"/>
              </w:rPr>
            </w:pPr>
            <w:r w:rsidRPr="00BD0269">
              <w:rPr>
                <w:b/>
                <w:bCs/>
                <w:lang w:val="en-US"/>
              </w:rPr>
              <w:t>H11</w:t>
            </w:r>
          </w:p>
        </w:tc>
        <w:tc>
          <w:tcPr>
            <w:tcW w:w="496" w:type="dxa"/>
            <w:tcBorders>
              <w:left w:val="double" w:sz="4" w:space="0" w:color="auto"/>
            </w:tcBorders>
            <w:vAlign w:val="center"/>
          </w:tcPr>
          <w:p w:rsidR="005E2987" w:rsidRPr="00BD0269" w:rsidRDefault="005E2987" w:rsidP="005F7DE1">
            <w:pPr>
              <w:ind w:left="-113" w:right="-113"/>
              <w:jc w:val="center"/>
              <w:rPr>
                <w:b/>
                <w:bCs/>
                <w:lang w:val="en-US"/>
              </w:rPr>
            </w:pPr>
            <w:r w:rsidRPr="00BD0269">
              <w:rPr>
                <w:b/>
                <w:bCs/>
                <w:lang w:val="en-US"/>
              </w:rPr>
              <w:t>f7</w:t>
            </w:r>
          </w:p>
        </w:tc>
        <w:tc>
          <w:tcPr>
            <w:tcW w:w="496" w:type="dxa"/>
            <w:gridSpan w:val="2"/>
            <w:vAlign w:val="center"/>
          </w:tcPr>
          <w:p w:rsidR="005E2987" w:rsidRPr="00BD0269" w:rsidRDefault="005E2987" w:rsidP="005F7DE1">
            <w:pPr>
              <w:ind w:left="-113" w:right="-113"/>
              <w:jc w:val="center"/>
              <w:rPr>
                <w:b/>
                <w:bCs/>
                <w:lang w:val="en-US"/>
              </w:rPr>
            </w:pPr>
            <w:r w:rsidRPr="00BD0269">
              <w:rPr>
                <w:b/>
                <w:bCs/>
                <w:lang w:val="en-US"/>
              </w:rPr>
              <w:t>h7</w:t>
            </w:r>
          </w:p>
        </w:tc>
        <w:tc>
          <w:tcPr>
            <w:tcW w:w="567" w:type="dxa"/>
            <w:gridSpan w:val="2"/>
            <w:vAlign w:val="center"/>
          </w:tcPr>
          <w:p w:rsidR="005E2987" w:rsidRPr="00BD0269" w:rsidRDefault="005E2987" w:rsidP="005F7DE1">
            <w:pPr>
              <w:ind w:left="-113" w:right="-113"/>
              <w:jc w:val="center"/>
              <w:rPr>
                <w:b/>
                <w:bCs/>
                <w:lang w:val="en-US"/>
              </w:rPr>
            </w:pPr>
            <w:r w:rsidRPr="00BD0269">
              <w:rPr>
                <w:b/>
                <w:bCs/>
                <w:lang w:val="en-US"/>
              </w:rPr>
              <w:t>c8</w:t>
            </w:r>
          </w:p>
        </w:tc>
        <w:tc>
          <w:tcPr>
            <w:tcW w:w="567" w:type="dxa"/>
            <w:gridSpan w:val="2"/>
            <w:vAlign w:val="center"/>
          </w:tcPr>
          <w:p w:rsidR="005E2987" w:rsidRPr="00BD0269" w:rsidRDefault="005E2987" w:rsidP="005F7DE1">
            <w:pPr>
              <w:ind w:left="-113" w:right="-113"/>
              <w:jc w:val="center"/>
              <w:rPr>
                <w:b/>
                <w:bCs/>
                <w:lang w:val="en-US"/>
              </w:rPr>
            </w:pPr>
            <w:r w:rsidRPr="00BD0269">
              <w:rPr>
                <w:b/>
                <w:bCs/>
                <w:lang w:val="en-US"/>
              </w:rPr>
              <w:t>h8</w:t>
            </w:r>
          </w:p>
        </w:tc>
        <w:tc>
          <w:tcPr>
            <w:tcW w:w="567" w:type="dxa"/>
            <w:gridSpan w:val="2"/>
            <w:vAlign w:val="center"/>
          </w:tcPr>
          <w:p w:rsidR="005E2987" w:rsidRPr="00BD0269" w:rsidRDefault="005E2987" w:rsidP="005F7DE1">
            <w:pPr>
              <w:ind w:left="-113" w:right="-113"/>
              <w:jc w:val="center"/>
              <w:rPr>
                <w:b/>
                <w:bCs/>
                <w:lang w:val="en-US"/>
              </w:rPr>
            </w:pPr>
            <w:r w:rsidRPr="00BD0269">
              <w:rPr>
                <w:b/>
                <w:bCs/>
                <w:lang w:val="en-US"/>
              </w:rPr>
              <w:t>d9</w:t>
            </w:r>
          </w:p>
        </w:tc>
        <w:tc>
          <w:tcPr>
            <w:tcW w:w="567" w:type="dxa"/>
            <w:gridSpan w:val="2"/>
            <w:vAlign w:val="center"/>
          </w:tcPr>
          <w:p w:rsidR="005E2987" w:rsidRPr="00BD0269" w:rsidRDefault="005E2987" w:rsidP="005F7DE1">
            <w:pPr>
              <w:ind w:left="-113" w:right="-113"/>
              <w:jc w:val="center"/>
              <w:rPr>
                <w:b/>
                <w:bCs/>
                <w:lang w:val="en-US"/>
              </w:rPr>
            </w:pPr>
            <w:r w:rsidRPr="00BD0269">
              <w:rPr>
                <w:b/>
                <w:bCs/>
                <w:lang w:val="en-US"/>
              </w:rPr>
              <w:t>h9</w:t>
            </w:r>
          </w:p>
        </w:tc>
        <w:tc>
          <w:tcPr>
            <w:tcW w:w="567" w:type="dxa"/>
            <w:gridSpan w:val="2"/>
            <w:vAlign w:val="center"/>
          </w:tcPr>
          <w:p w:rsidR="005E2987" w:rsidRPr="00BD0269" w:rsidRDefault="005E2987" w:rsidP="005F7DE1">
            <w:pPr>
              <w:ind w:left="-113" w:right="-113"/>
              <w:jc w:val="center"/>
              <w:rPr>
                <w:b/>
                <w:bCs/>
                <w:lang w:val="en-US"/>
              </w:rPr>
            </w:pPr>
            <w:r w:rsidRPr="00BD0269">
              <w:rPr>
                <w:b/>
                <w:bCs/>
                <w:lang w:val="en-US"/>
              </w:rPr>
              <w:t>h11</w:t>
            </w:r>
          </w:p>
        </w:tc>
        <w:tc>
          <w:tcPr>
            <w:tcW w:w="715" w:type="dxa"/>
            <w:gridSpan w:val="3"/>
            <w:vAlign w:val="center"/>
          </w:tcPr>
          <w:p w:rsidR="005E2987" w:rsidRPr="00BD0269" w:rsidRDefault="005E2987" w:rsidP="005F7DE1">
            <w:pPr>
              <w:ind w:left="-113" w:right="-113"/>
              <w:jc w:val="center"/>
              <w:rPr>
                <w:b/>
                <w:bCs/>
                <w:lang w:val="en-US"/>
              </w:rPr>
            </w:pPr>
            <w:r w:rsidRPr="00BD0269">
              <w:rPr>
                <w:b/>
                <w:bCs/>
                <w:lang w:val="en-US"/>
              </w:rPr>
              <w:t>d11</w:t>
            </w:r>
          </w:p>
        </w:tc>
        <w:tc>
          <w:tcPr>
            <w:tcW w:w="564" w:type="dxa"/>
            <w:tcBorders>
              <w:right w:val="double" w:sz="4" w:space="0" w:color="auto"/>
            </w:tcBorders>
            <w:vAlign w:val="center"/>
          </w:tcPr>
          <w:p w:rsidR="005E2987" w:rsidRPr="00BD0269" w:rsidRDefault="005E2987" w:rsidP="005F7DE1">
            <w:pPr>
              <w:ind w:left="-113" w:right="-113"/>
              <w:jc w:val="center"/>
              <w:rPr>
                <w:b/>
                <w:bCs/>
                <w:lang w:val="en-US"/>
              </w:rPr>
            </w:pPr>
            <w:r w:rsidRPr="00BD0269">
              <w:rPr>
                <w:b/>
                <w:bCs/>
                <w:lang w:val="en-US"/>
              </w:rPr>
              <w:t>h14</w:t>
            </w:r>
          </w:p>
        </w:tc>
        <w:tc>
          <w:tcPr>
            <w:tcW w:w="564" w:type="dxa"/>
            <w:tcBorders>
              <w:left w:val="double" w:sz="4" w:space="0" w:color="auto"/>
            </w:tcBorders>
            <w:vAlign w:val="center"/>
          </w:tcPr>
          <w:p w:rsidR="005E2987" w:rsidRPr="00BD0269" w:rsidRDefault="005E2987" w:rsidP="005F7DE1">
            <w:pPr>
              <w:ind w:left="-113" w:right="-113"/>
              <w:jc w:val="center"/>
              <w:rPr>
                <w:b/>
                <w:bCs/>
                <w:lang w:val="en-US"/>
              </w:rPr>
            </w:pPr>
            <w:r w:rsidRPr="00BD0269">
              <w:rPr>
                <w:b/>
                <w:bCs/>
                <w:lang w:val="en-US"/>
              </w:rPr>
              <w:t>Js15</w:t>
            </w:r>
          </w:p>
        </w:tc>
      </w:tr>
      <w:tr w:rsidR="005E2987" w:rsidRPr="00BD0269" w:rsidTr="005412EB">
        <w:trPr>
          <w:trHeight w:val="510"/>
        </w:trPr>
        <w:tc>
          <w:tcPr>
            <w:tcW w:w="815" w:type="dxa"/>
            <w:gridSpan w:val="2"/>
            <w:tcBorders>
              <w:right w:val="double" w:sz="4" w:space="0" w:color="auto"/>
            </w:tcBorders>
            <w:vAlign w:val="center"/>
          </w:tcPr>
          <w:p w:rsidR="005E2987" w:rsidRPr="00BD0269" w:rsidRDefault="005E2987" w:rsidP="005F7DE1">
            <w:pPr>
              <w:ind w:left="-113" w:right="-113"/>
              <w:jc w:val="center"/>
              <w:rPr>
                <w:bCs/>
              </w:rPr>
            </w:pPr>
            <w:r w:rsidRPr="00BD0269">
              <w:rPr>
                <w:bCs/>
              </w:rPr>
              <w:t>1-3</w:t>
            </w:r>
          </w:p>
        </w:tc>
        <w:tc>
          <w:tcPr>
            <w:tcW w:w="480" w:type="dxa"/>
            <w:gridSpan w:val="2"/>
            <w:tcBorders>
              <w:left w:val="double" w:sz="4" w:space="0" w:color="auto"/>
            </w:tcBorders>
          </w:tcPr>
          <w:p w:rsidR="005E2987" w:rsidRPr="00BD0269" w:rsidRDefault="005E2987" w:rsidP="005F7DE1">
            <w:pPr>
              <w:ind w:left="-113" w:right="-113"/>
              <w:jc w:val="center"/>
              <w:rPr>
                <w:bCs/>
              </w:rPr>
            </w:pPr>
            <w:r w:rsidRPr="00BD0269">
              <w:rPr>
                <w:bCs/>
              </w:rPr>
              <w:t>+10</w:t>
            </w:r>
          </w:p>
          <w:p w:rsidR="005E2987" w:rsidRPr="00BD0269" w:rsidRDefault="005E2987" w:rsidP="005F7DE1">
            <w:pPr>
              <w:ind w:left="-113" w:right="-113"/>
              <w:jc w:val="center"/>
              <w:rPr>
                <w:bCs/>
              </w:rPr>
            </w:pPr>
            <w:r w:rsidRPr="00BD0269">
              <w:rPr>
                <w:bCs/>
              </w:rPr>
              <w:t>0</w:t>
            </w:r>
          </w:p>
        </w:tc>
        <w:tc>
          <w:tcPr>
            <w:tcW w:w="480" w:type="dxa"/>
            <w:gridSpan w:val="2"/>
          </w:tcPr>
          <w:p w:rsidR="005E2987" w:rsidRPr="00BD0269" w:rsidRDefault="005E2987" w:rsidP="005F7DE1">
            <w:pPr>
              <w:ind w:left="-113" w:right="-113"/>
              <w:jc w:val="center"/>
              <w:rPr>
                <w:bCs/>
              </w:rPr>
            </w:pPr>
            <w:r w:rsidRPr="00BD0269">
              <w:rPr>
                <w:bCs/>
              </w:rPr>
              <w:t>+5</w:t>
            </w:r>
          </w:p>
          <w:p w:rsidR="005E2987" w:rsidRPr="00BD0269" w:rsidRDefault="005E2987" w:rsidP="005F7DE1">
            <w:pPr>
              <w:ind w:left="-113" w:right="-113"/>
              <w:jc w:val="center"/>
              <w:rPr>
                <w:bCs/>
              </w:rPr>
            </w:pPr>
            <w:r w:rsidRPr="00BD0269">
              <w:rPr>
                <w:bCs/>
              </w:rPr>
              <w:t>–5</w:t>
            </w:r>
          </w:p>
        </w:tc>
        <w:tc>
          <w:tcPr>
            <w:tcW w:w="481" w:type="dxa"/>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–10</w:t>
            </w:r>
          </w:p>
        </w:tc>
        <w:tc>
          <w:tcPr>
            <w:tcW w:w="482" w:type="dxa"/>
            <w:gridSpan w:val="2"/>
          </w:tcPr>
          <w:p w:rsidR="005E2987" w:rsidRPr="00BD0269" w:rsidRDefault="005E2987" w:rsidP="005F7DE1">
            <w:pPr>
              <w:ind w:left="-113" w:right="-113"/>
              <w:jc w:val="center"/>
              <w:rPr>
                <w:bCs/>
              </w:rPr>
            </w:pPr>
            <w:r w:rsidRPr="00BD0269">
              <w:rPr>
                <w:bCs/>
              </w:rPr>
              <w:t>–4</w:t>
            </w:r>
          </w:p>
          <w:p w:rsidR="005E2987" w:rsidRPr="00BD0269" w:rsidRDefault="005E2987" w:rsidP="005F7DE1">
            <w:pPr>
              <w:ind w:left="-113" w:right="-113"/>
              <w:jc w:val="center"/>
              <w:rPr>
                <w:bCs/>
              </w:rPr>
            </w:pPr>
            <w:r w:rsidRPr="00BD0269">
              <w:rPr>
                <w:bCs/>
              </w:rPr>
              <w:t>–14</w:t>
            </w:r>
          </w:p>
        </w:tc>
        <w:tc>
          <w:tcPr>
            <w:tcW w:w="482" w:type="dxa"/>
            <w:gridSpan w:val="2"/>
            <w:tcBorders>
              <w:right w:val="double" w:sz="4" w:space="0" w:color="auto"/>
            </w:tcBorders>
          </w:tcPr>
          <w:p w:rsidR="005E2987" w:rsidRPr="00BD0269" w:rsidRDefault="005E2987" w:rsidP="005F7DE1">
            <w:pPr>
              <w:ind w:left="-113" w:right="-113"/>
              <w:jc w:val="center"/>
              <w:rPr>
                <w:bCs/>
              </w:rPr>
            </w:pPr>
            <w:r w:rsidRPr="00BD0269">
              <w:rPr>
                <w:bCs/>
              </w:rPr>
              <w:t>–6</w:t>
            </w:r>
          </w:p>
          <w:p w:rsidR="005E2987" w:rsidRPr="00BD0269" w:rsidRDefault="005E2987" w:rsidP="005F7DE1">
            <w:pPr>
              <w:ind w:left="-113" w:right="-113"/>
              <w:jc w:val="center"/>
              <w:rPr>
                <w:bCs/>
              </w:rPr>
            </w:pPr>
            <w:r w:rsidRPr="00BD0269">
              <w:rPr>
                <w:bCs/>
              </w:rPr>
              <w:t>–16</w:t>
            </w:r>
          </w:p>
        </w:tc>
        <w:tc>
          <w:tcPr>
            <w:tcW w:w="496" w:type="dxa"/>
            <w:gridSpan w:val="2"/>
            <w:tcBorders>
              <w:left w:val="double" w:sz="4" w:space="0" w:color="auto"/>
            </w:tcBorders>
          </w:tcPr>
          <w:p w:rsidR="005E2987" w:rsidRPr="00BD0269" w:rsidRDefault="005E2987" w:rsidP="005F7DE1">
            <w:pPr>
              <w:ind w:left="-113" w:right="-113"/>
              <w:jc w:val="center"/>
              <w:rPr>
                <w:bCs/>
              </w:rPr>
            </w:pPr>
            <w:r w:rsidRPr="00BD0269">
              <w:rPr>
                <w:bCs/>
              </w:rPr>
              <w:t>–2</w:t>
            </w:r>
          </w:p>
          <w:p w:rsidR="005E2987" w:rsidRPr="00BD0269" w:rsidRDefault="005E2987" w:rsidP="005F7DE1">
            <w:pPr>
              <w:ind w:left="-113" w:right="-113"/>
              <w:jc w:val="center"/>
              <w:rPr>
                <w:bCs/>
              </w:rPr>
            </w:pPr>
            <w:r w:rsidRPr="00BD0269">
              <w:rPr>
                <w:bCs/>
              </w:rPr>
              <w:t>–8</w:t>
            </w:r>
          </w:p>
        </w:tc>
        <w:tc>
          <w:tcPr>
            <w:tcW w:w="496"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–6</w:t>
            </w:r>
          </w:p>
        </w:tc>
        <w:tc>
          <w:tcPr>
            <w:tcW w:w="496" w:type="dxa"/>
            <w:gridSpan w:val="2"/>
          </w:tcPr>
          <w:p w:rsidR="005E2987" w:rsidRPr="00BD0269" w:rsidRDefault="005E2987" w:rsidP="005F7DE1">
            <w:pPr>
              <w:ind w:left="-113" w:right="-113"/>
              <w:jc w:val="center"/>
              <w:rPr>
                <w:bCs/>
              </w:rPr>
            </w:pPr>
            <w:r w:rsidRPr="00BD0269">
              <w:rPr>
                <w:bCs/>
              </w:rPr>
              <w:t>+3</w:t>
            </w:r>
          </w:p>
          <w:p w:rsidR="005E2987" w:rsidRPr="00BD0269" w:rsidRDefault="005E2987" w:rsidP="005F7DE1">
            <w:pPr>
              <w:ind w:left="-113" w:right="-113"/>
              <w:jc w:val="center"/>
              <w:rPr>
                <w:bCs/>
              </w:rPr>
            </w:pPr>
            <w:r w:rsidRPr="00BD0269">
              <w:rPr>
                <w:bCs/>
              </w:rPr>
              <w:t>–3</w:t>
            </w:r>
          </w:p>
        </w:tc>
        <w:tc>
          <w:tcPr>
            <w:tcW w:w="496" w:type="dxa"/>
            <w:gridSpan w:val="2"/>
          </w:tcPr>
          <w:p w:rsidR="005E2987" w:rsidRPr="00BD0269" w:rsidRDefault="005E2987" w:rsidP="005F7DE1">
            <w:pPr>
              <w:ind w:left="-113" w:right="-113"/>
              <w:jc w:val="center"/>
              <w:rPr>
                <w:bCs/>
              </w:rPr>
            </w:pPr>
            <w:r w:rsidRPr="00BD0269">
              <w:rPr>
                <w:bCs/>
              </w:rPr>
              <w:t>+6</w:t>
            </w:r>
          </w:p>
          <w:p w:rsidR="005E2987" w:rsidRPr="00BD0269" w:rsidRDefault="005E2987" w:rsidP="005F7DE1">
            <w:pPr>
              <w:ind w:left="-113" w:right="-113"/>
              <w:jc w:val="center"/>
              <w:rPr>
                <w:bCs/>
              </w:rPr>
            </w:pPr>
            <w:r w:rsidRPr="00BD0269">
              <w:rPr>
                <w:bCs/>
              </w:rPr>
              <w:t>0</w:t>
            </w:r>
          </w:p>
        </w:tc>
        <w:tc>
          <w:tcPr>
            <w:tcW w:w="501" w:type="dxa"/>
          </w:tcPr>
          <w:p w:rsidR="005E2987" w:rsidRPr="00BD0269" w:rsidRDefault="005E2987" w:rsidP="005F7DE1">
            <w:pPr>
              <w:ind w:left="-113" w:right="-113"/>
              <w:jc w:val="center"/>
              <w:rPr>
                <w:bCs/>
              </w:rPr>
            </w:pPr>
            <w:r w:rsidRPr="00BD0269">
              <w:rPr>
                <w:bCs/>
              </w:rPr>
              <w:t>+10</w:t>
            </w:r>
          </w:p>
          <w:p w:rsidR="005E2987" w:rsidRPr="00BD0269" w:rsidRDefault="005E2987" w:rsidP="005F7DE1">
            <w:pPr>
              <w:ind w:left="-113" w:right="-113"/>
              <w:jc w:val="center"/>
              <w:rPr>
                <w:bCs/>
              </w:rPr>
            </w:pPr>
            <w:r w:rsidRPr="00BD0269">
              <w:rPr>
                <w:bCs/>
              </w:rPr>
              <w:t>+4</w:t>
            </w:r>
          </w:p>
        </w:tc>
        <w:tc>
          <w:tcPr>
            <w:tcW w:w="496" w:type="dxa"/>
            <w:gridSpan w:val="2"/>
          </w:tcPr>
          <w:p w:rsidR="005E2987" w:rsidRPr="00BD0269" w:rsidRDefault="005E2987" w:rsidP="005F7DE1">
            <w:pPr>
              <w:ind w:left="-113" w:right="-113"/>
              <w:jc w:val="center"/>
              <w:rPr>
                <w:bCs/>
              </w:rPr>
            </w:pPr>
            <w:r w:rsidRPr="00BD0269">
              <w:rPr>
                <w:bCs/>
              </w:rPr>
              <w:t>+12</w:t>
            </w:r>
          </w:p>
          <w:p w:rsidR="005E2987" w:rsidRPr="00BD0269" w:rsidRDefault="005E2987" w:rsidP="005F7DE1">
            <w:pPr>
              <w:ind w:left="-113" w:right="-113"/>
              <w:jc w:val="center"/>
              <w:rPr>
                <w:bCs/>
              </w:rPr>
            </w:pPr>
            <w:r w:rsidRPr="00BD0269">
              <w:rPr>
                <w:bCs/>
              </w:rPr>
              <w:t>+6</w:t>
            </w:r>
          </w:p>
        </w:tc>
        <w:tc>
          <w:tcPr>
            <w:tcW w:w="496" w:type="dxa"/>
            <w:gridSpan w:val="2"/>
          </w:tcPr>
          <w:p w:rsidR="005E2987" w:rsidRPr="00BD0269" w:rsidRDefault="005E2987" w:rsidP="005F7DE1">
            <w:pPr>
              <w:ind w:left="-113" w:right="-113"/>
              <w:jc w:val="center"/>
              <w:rPr>
                <w:bCs/>
              </w:rPr>
            </w:pPr>
            <w:r w:rsidRPr="00BD0269">
              <w:rPr>
                <w:bCs/>
              </w:rPr>
              <w:t>+16</w:t>
            </w:r>
          </w:p>
          <w:p w:rsidR="005E2987" w:rsidRPr="00BD0269" w:rsidRDefault="005E2987" w:rsidP="005F7DE1">
            <w:pPr>
              <w:ind w:left="-113" w:right="-113"/>
              <w:jc w:val="center"/>
              <w:rPr>
                <w:bCs/>
              </w:rPr>
            </w:pPr>
            <w:r w:rsidRPr="00BD0269">
              <w:rPr>
                <w:bCs/>
              </w:rPr>
              <w:t>+10</w:t>
            </w:r>
          </w:p>
        </w:tc>
        <w:tc>
          <w:tcPr>
            <w:tcW w:w="497" w:type="dxa"/>
            <w:gridSpan w:val="2"/>
            <w:tcBorders>
              <w:right w:val="double" w:sz="4" w:space="0" w:color="auto"/>
            </w:tcBorders>
          </w:tcPr>
          <w:p w:rsidR="005E2987" w:rsidRPr="00BD0269" w:rsidRDefault="005E2987" w:rsidP="005F7DE1">
            <w:pPr>
              <w:ind w:left="-113" w:right="-113"/>
              <w:jc w:val="center"/>
              <w:rPr>
                <w:bCs/>
              </w:rPr>
            </w:pPr>
            <w:r w:rsidRPr="00BD0269">
              <w:rPr>
                <w:bCs/>
              </w:rPr>
              <w:t>+20</w:t>
            </w:r>
          </w:p>
          <w:p w:rsidR="005E2987" w:rsidRPr="00BD0269" w:rsidRDefault="005E2987" w:rsidP="005F7DE1">
            <w:pPr>
              <w:ind w:left="-113" w:right="-113"/>
              <w:jc w:val="center"/>
              <w:rPr>
                <w:bCs/>
              </w:rPr>
            </w:pPr>
            <w:r w:rsidRPr="00BD0269">
              <w:rPr>
                <w:bCs/>
              </w:rPr>
              <w:t>+14</w:t>
            </w:r>
          </w:p>
        </w:tc>
        <w:tc>
          <w:tcPr>
            <w:tcW w:w="425" w:type="dxa"/>
            <w:gridSpan w:val="2"/>
            <w:tcBorders>
              <w:left w:val="double" w:sz="4" w:space="0" w:color="auto"/>
            </w:tcBorders>
          </w:tcPr>
          <w:p w:rsidR="005E2987" w:rsidRPr="00BD0269" w:rsidRDefault="005E2987" w:rsidP="005F7DE1">
            <w:pPr>
              <w:ind w:left="-113" w:right="-113"/>
              <w:jc w:val="center"/>
              <w:rPr>
                <w:bCs/>
              </w:rPr>
            </w:pPr>
            <w:r w:rsidRPr="00BD0269">
              <w:rPr>
                <w:bCs/>
              </w:rPr>
              <w:t>+14</w:t>
            </w:r>
          </w:p>
          <w:p w:rsidR="005E2987" w:rsidRPr="00BD0269" w:rsidRDefault="005E2987" w:rsidP="005F7DE1">
            <w:pPr>
              <w:ind w:left="-113" w:right="-113"/>
              <w:jc w:val="center"/>
              <w:rPr>
                <w:bCs/>
              </w:rPr>
            </w:pPr>
            <w:r w:rsidRPr="00BD0269">
              <w:rPr>
                <w:bCs/>
              </w:rPr>
              <w:t>0</w:t>
            </w:r>
          </w:p>
        </w:tc>
        <w:tc>
          <w:tcPr>
            <w:tcW w:w="425" w:type="dxa"/>
            <w:gridSpan w:val="2"/>
          </w:tcPr>
          <w:p w:rsidR="005E2987" w:rsidRPr="00BD0269" w:rsidRDefault="005E2987" w:rsidP="005F7DE1">
            <w:pPr>
              <w:ind w:left="-113" w:right="-113"/>
              <w:jc w:val="center"/>
              <w:rPr>
                <w:bCs/>
              </w:rPr>
            </w:pPr>
            <w:r w:rsidRPr="00BD0269">
              <w:rPr>
                <w:bCs/>
              </w:rPr>
              <w:t>+20</w:t>
            </w:r>
          </w:p>
          <w:p w:rsidR="005E2987" w:rsidRPr="00BD0269" w:rsidRDefault="005E2987" w:rsidP="005F7DE1">
            <w:pPr>
              <w:ind w:left="-113" w:right="-113"/>
              <w:jc w:val="center"/>
              <w:rPr>
                <w:bCs/>
              </w:rPr>
            </w:pPr>
            <w:r w:rsidRPr="00BD0269">
              <w:rPr>
                <w:bCs/>
              </w:rPr>
              <w:t>+6</w:t>
            </w:r>
          </w:p>
        </w:tc>
        <w:tc>
          <w:tcPr>
            <w:tcW w:w="498" w:type="dxa"/>
          </w:tcPr>
          <w:p w:rsidR="005E2987" w:rsidRPr="00BD0269" w:rsidRDefault="005E2987" w:rsidP="005F7DE1">
            <w:pPr>
              <w:ind w:left="-113" w:right="-113"/>
              <w:jc w:val="center"/>
              <w:rPr>
                <w:bCs/>
              </w:rPr>
            </w:pPr>
            <w:r w:rsidRPr="00BD0269">
              <w:rPr>
                <w:bCs/>
              </w:rPr>
              <w:t>+39</w:t>
            </w:r>
          </w:p>
          <w:p w:rsidR="005E2987" w:rsidRPr="00BD0269" w:rsidRDefault="005E2987" w:rsidP="005F7DE1">
            <w:pPr>
              <w:ind w:left="-113" w:right="-113"/>
              <w:jc w:val="center"/>
              <w:rPr>
                <w:bCs/>
              </w:rPr>
            </w:pPr>
            <w:r w:rsidRPr="00BD0269">
              <w:rPr>
                <w:bCs/>
              </w:rPr>
              <w:t>+14</w:t>
            </w:r>
          </w:p>
        </w:tc>
        <w:tc>
          <w:tcPr>
            <w:tcW w:w="498" w:type="dxa"/>
            <w:gridSpan w:val="2"/>
          </w:tcPr>
          <w:p w:rsidR="005E2987" w:rsidRPr="00BD0269" w:rsidRDefault="005E2987" w:rsidP="005F7DE1">
            <w:pPr>
              <w:ind w:left="-113" w:right="-113"/>
              <w:jc w:val="center"/>
              <w:rPr>
                <w:bCs/>
              </w:rPr>
            </w:pPr>
            <w:r w:rsidRPr="00BD0269">
              <w:rPr>
                <w:bCs/>
              </w:rPr>
              <w:t>+25</w:t>
            </w:r>
          </w:p>
          <w:p w:rsidR="005E2987" w:rsidRPr="00BD0269" w:rsidRDefault="005E2987" w:rsidP="005F7DE1">
            <w:pPr>
              <w:ind w:left="-113" w:right="-113"/>
              <w:jc w:val="center"/>
              <w:rPr>
                <w:bCs/>
              </w:rPr>
            </w:pPr>
            <w:r w:rsidRPr="00BD0269">
              <w:rPr>
                <w:bCs/>
              </w:rPr>
              <w:t>0</w:t>
            </w:r>
          </w:p>
        </w:tc>
        <w:tc>
          <w:tcPr>
            <w:tcW w:w="566" w:type="dxa"/>
            <w:gridSpan w:val="2"/>
            <w:tcBorders>
              <w:right w:val="double" w:sz="4" w:space="0" w:color="auto"/>
            </w:tcBorders>
          </w:tcPr>
          <w:p w:rsidR="005E2987" w:rsidRPr="00BD0269" w:rsidRDefault="005E2987" w:rsidP="005F7DE1">
            <w:pPr>
              <w:ind w:left="-113" w:right="-113"/>
              <w:jc w:val="center"/>
              <w:rPr>
                <w:bCs/>
              </w:rPr>
            </w:pPr>
            <w:r w:rsidRPr="00BD0269">
              <w:rPr>
                <w:bCs/>
              </w:rPr>
              <w:t>+60</w:t>
            </w:r>
          </w:p>
          <w:p w:rsidR="005E2987" w:rsidRPr="00BD0269" w:rsidRDefault="005E2987" w:rsidP="005F7DE1">
            <w:pPr>
              <w:ind w:left="-113" w:right="-113"/>
              <w:jc w:val="center"/>
              <w:rPr>
                <w:bCs/>
              </w:rPr>
            </w:pPr>
            <w:r w:rsidRPr="00BD0269">
              <w:rPr>
                <w:bCs/>
              </w:rPr>
              <w:t>0</w:t>
            </w:r>
          </w:p>
        </w:tc>
        <w:tc>
          <w:tcPr>
            <w:tcW w:w="496" w:type="dxa"/>
            <w:tcBorders>
              <w:left w:val="double" w:sz="4" w:space="0" w:color="auto"/>
            </w:tcBorders>
          </w:tcPr>
          <w:p w:rsidR="005E2987" w:rsidRPr="00BD0269" w:rsidRDefault="005E2987" w:rsidP="005F7DE1">
            <w:pPr>
              <w:ind w:left="-113" w:right="-113"/>
              <w:jc w:val="center"/>
              <w:rPr>
                <w:bCs/>
              </w:rPr>
            </w:pPr>
            <w:r w:rsidRPr="00BD0269">
              <w:rPr>
                <w:bCs/>
              </w:rPr>
              <w:t>–6</w:t>
            </w:r>
          </w:p>
          <w:p w:rsidR="005E2987" w:rsidRPr="00BD0269" w:rsidRDefault="005E2987" w:rsidP="005F7DE1">
            <w:pPr>
              <w:ind w:left="-113" w:right="-113"/>
              <w:jc w:val="center"/>
              <w:rPr>
                <w:bCs/>
              </w:rPr>
            </w:pPr>
            <w:r w:rsidRPr="00BD0269">
              <w:rPr>
                <w:bCs/>
              </w:rPr>
              <w:t>–16</w:t>
            </w:r>
          </w:p>
        </w:tc>
        <w:tc>
          <w:tcPr>
            <w:tcW w:w="496"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–10</w:t>
            </w:r>
          </w:p>
        </w:tc>
        <w:tc>
          <w:tcPr>
            <w:tcW w:w="567" w:type="dxa"/>
            <w:gridSpan w:val="2"/>
          </w:tcPr>
          <w:p w:rsidR="005E2987" w:rsidRPr="00BD0269" w:rsidRDefault="005E2987" w:rsidP="005F7DE1">
            <w:pPr>
              <w:ind w:left="-113" w:right="-113"/>
              <w:jc w:val="center"/>
              <w:rPr>
                <w:bCs/>
              </w:rPr>
            </w:pPr>
            <w:r w:rsidRPr="00BD0269">
              <w:rPr>
                <w:bCs/>
              </w:rPr>
              <w:t>–14</w:t>
            </w:r>
          </w:p>
          <w:p w:rsidR="005E2987" w:rsidRPr="00BD0269" w:rsidRDefault="005E2987" w:rsidP="005F7DE1">
            <w:pPr>
              <w:ind w:left="-113" w:right="-113"/>
              <w:jc w:val="center"/>
              <w:rPr>
                <w:bCs/>
              </w:rPr>
            </w:pPr>
            <w:r w:rsidRPr="00BD0269">
              <w:rPr>
                <w:bCs/>
              </w:rPr>
              <w:t>–28</w:t>
            </w:r>
          </w:p>
        </w:tc>
        <w:tc>
          <w:tcPr>
            <w:tcW w:w="567"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–14</w:t>
            </w:r>
          </w:p>
        </w:tc>
        <w:tc>
          <w:tcPr>
            <w:tcW w:w="567" w:type="dxa"/>
            <w:gridSpan w:val="2"/>
          </w:tcPr>
          <w:p w:rsidR="005E2987" w:rsidRPr="00BD0269" w:rsidRDefault="005E2987" w:rsidP="005F7DE1">
            <w:pPr>
              <w:ind w:left="-113" w:right="-113"/>
              <w:jc w:val="center"/>
              <w:rPr>
                <w:bCs/>
              </w:rPr>
            </w:pPr>
            <w:r w:rsidRPr="00BD0269">
              <w:rPr>
                <w:bCs/>
              </w:rPr>
              <w:t>–20</w:t>
            </w:r>
          </w:p>
          <w:p w:rsidR="005E2987" w:rsidRPr="00BD0269" w:rsidRDefault="005E2987" w:rsidP="005F7DE1">
            <w:pPr>
              <w:ind w:left="-113" w:right="-113"/>
              <w:jc w:val="center"/>
              <w:rPr>
                <w:bCs/>
              </w:rPr>
            </w:pPr>
            <w:r w:rsidRPr="00BD0269">
              <w:rPr>
                <w:bCs/>
              </w:rPr>
              <w:t>–45</w:t>
            </w:r>
          </w:p>
        </w:tc>
        <w:tc>
          <w:tcPr>
            <w:tcW w:w="567"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–25</w:t>
            </w:r>
          </w:p>
        </w:tc>
        <w:tc>
          <w:tcPr>
            <w:tcW w:w="567"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–60</w:t>
            </w:r>
          </w:p>
        </w:tc>
        <w:tc>
          <w:tcPr>
            <w:tcW w:w="715" w:type="dxa"/>
            <w:gridSpan w:val="3"/>
          </w:tcPr>
          <w:p w:rsidR="005E2987" w:rsidRPr="00BD0269" w:rsidRDefault="005E2987" w:rsidP="005F7DE1">
            <w:pPr>
              <w:ind w:left="-113" w:right="-113"/>
              <w:jc w:val="center"/>
              <w:rPr>
                <w:bCs/>
              </w:rPr>
            </w:pPr>
            <w:r w:rsidRPr="00BD0269">
              <w:rPr>
                <w:bCs/>
              </w:rPr>
              <w:t>–20</w:t>
            </w:r>
          </w:p>
          <w:p w:rsidR="005E2987" w:rsidRPr="00BD0269" w:rsidRDefault="005E2987" w:rsidP="005F7DE1">
            <w:pPr>
              <w:ind w:left="-113" w:right="-113"/>
              <w:jc w:val="center"/>
              <w:rPr>
                <w:bCs/>
              </w:rPr>
            </w:pPr>
            <w:r w:rsidRPr="00BD0269">
              <w:rPr>
                <w:bCs/>
              </w:rPr>
              <w:t>–80</w:t>
            </w:r>
          </w:p>
        </w:tc>
        <w:tc>
          <w:tcPr>
            <w:tcW w:w="564" w:type="dxa"/>
            <w:tcBorders>
              <w:right w:val="double" w:sz="4" w:space="0" w:color="auto"/>
            </w:tcBorders>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–250</w:t>
            </w:r>
          </w:p>
        </w:tc>
        <w:tc>
          <w:tcPr>
            <w:tcW w:w="564" w:type="dxa"/>
            <w:tcBorders>
              <w:left w:val="double" w:sz="4" w:space="0" w:color="auto"/>
            </w:tcBorders>
          </w:tcPr>
          <w:p w:rsidR="005E2987" w:rsidRPr="00BD0269" w:rsidRDefault="005E2987" w:rsidP="005F7DE1">
            <w:pPr>
              <w:ind w:left="-113" w:right="-113"/>
              <w:jc w:val="center"/>
              <w:rPr>
                <w:bCs/>
              </w:rPr>
            </w:pPr>
            <w:r w:rsidRPr="00BD0269">
              <w:rPr>
                <w:bCs/>
              </w:rPr>
              <w:t>+200</w:t>
            </w:r>
          </w:p>
          <w:p w:rsidR="005E2987" w:rsidRPr="00BD0269" w:rsidRDefault="005E2987" w:rsidP="005F7DE1">
            <w:pPr>
              <w:ind w:left="-113" w:right="-113"/>
              <w:jc w:val="center"/>
              <w:rPr>
                <w:bCs/>
              </w:rPr>
            </w:pPr>
            <w:r w:rsidRPr="00BD0269">
              <w:rPr>
                <w:bCs/>
              </w:rPr>
              <w:t>–200</w:t>
            </w:r>
          </w:p>
        </w:tc>
      </w:tr>
      <w:tr w:rsidR="005E2987" w:rsidRPr="00BD0269" w:rsidTr="005412EB">
        <w:trPr>
          <w:trHeight w:val="510"/>
        </w:trPr>
        <w:tc>
          <w:tcPr>
            <w:tcW w:w="815" w:type="dxa"/>
            <w:gridSpan w:val="2"/>
            <w:tcBorders>
              <w:right w:val="double" w:sz="4" w:space="0" w:color="auto"/>
            </w:tcBorders>
            <w:vAlign w:val="center"/>
          </w:tcPr>
          <w:p w:rsidR="005E2987" w:rsidRPr="00BD0269" w:rsidRDefault="005E2987" w:rsidP="005F7DE1">
            <w:pPr>
              <w:ind w:left="-113" w:right="-113"/>
              <w:jc w:val="center"/>
              <w:rPr>
                <w:bCs/>
              </w:rPr>
            </w:pPr>
            <w:r w:rsidRPr="00BD0269">
              <w:rPr>
                <w:bCs/>
              </w:rPr>
              <w:t>3-6</w:t>
            </w:r>
          </w:p>
        </w:tc>
        <w:tc>
          <w:tcPr>
            <w:tcW w:w="480" w:type="dxa"/>
            <w:gridSpan w:val="2"/>
            <w:tcBorders>
              <w:left w:val="double" w:sz="4" w:space="0" w:color="auto"/>
            </w:tcBorders>
          </w:tcPr>
          <w:p w:rsidR="005E2987" w:rsidRPr="00BD0269" w:rsidRDefault="005E2987" w:rsidP="005F7DE1">
            <w:pPr>
              <w:ind w:left="-113" w:right="-113"/>
              <w:jc w:val="center"/>
              <w:rPr>
                <w:bCs/>
              </w:rPr>
            </w:pPr>
            <w:r w:rsidRPr="00BD0269">
              <w:rPr>
                <w:bCs/>
              </w:rPr>
              <w:t>+12</w:t>
            </w:r>
          </w:p>
          <w:p w:rsidR="005E2987" w:rsidRPr="00BD0269" w:rsidRDefault="005E2987" w:rsidP="005F7DE1">
            <w:pPr>
              <w:ind w:left="-113" w:right="-113"/>
              <w:jc w:val="center"/>
              <w:rPr>
                <w:bCs/>
              </w:rPr>
            </w:pPr>
            <w:r w:rsidRPr="00BD0269">
              <w:rPr>
                <w:bCs/>
              </w:rPr>
              <w:t>0</w:t>
            </w:r>
          </w:p>
        </w:tc>
        <w:tc>
          <w:tcPr>
            <w:tcW w:w="480" w:type="dxa"/>
            <w:gridSpan w:val="2"/>
          </w:tcPr>
          <w:p w:rsidR="005E2987" w:rsidRPr="00BD0269" w:rsidRDefault="005E2987" w:rsidP="005F7DE1">
            <w:pPr>
              <w:ind w:left="-113" w:right="-113"/>
              <w:jc w:val="center"/>
              <w:rPr>
                <w:bCs/>
              </w:rPr>
            </w:pPr>
            <w:r w:rsidRPr="00BD0269">
              <w:rPr>
                <w:bCs/>
              </w:rPr>
              <w:t>+6</w:t>
            </w:r>
          </w:p>
          <w:p w:rsidR="005E2987" w:rsidRPr="00BD0269" w:rsidRDefault="005E2987" w:rsidP="005F7DE1">
            <w:pPr>
              <w:ind w:left="-113" w:right="-113"/>
              <w:jc w:val="center"/>
              <w:rPr>
                <w:bCs/>
              </w:rPr>
            </w:pPr>
            <w:r w:rsidRPr="00BD0269">
              <w:rPr>
                <w:bCs/>
              </w:rPr>
              <w:t>–6</w:t>
            </w:r>
          </w:p>
        </w:tc>
        <w:tc>
          <w:tcPr>
            <w:tcW w:w="481" w:type="dxa"/>
          </w:tcPr>
          <w:p w:rsidR="005E2987" w:rsidRPr="00BD0269" w:rsidRDefault="005E2987" w:rsidP="005F7DE1">
            <w:pPr>
              <w:ind w:left="-113" w:right="-113"/>
              <w:jc w:val="center"/>
              <w:rPr>
                <w:bCs/>
              </w:rPr>
            </w:pPr>
            <w:r w:rsidRPr="00BD0269">
              <w:rPr>
                <w:bCs/>
              </w:rPr>
              <w:t>+3</w:t>
            </w:r>
          </w:p>
          <w:p w:rsidR="005E2987" w:rsidRPr="00BD0269" w:rsidRDefault="005E2987" w:rsidP="005F7DE1">
            <w:pPr>
              <w:ind w:left="-113" w:right="-113"/>
              <w:jc w:val="center"/>
              <w:rPr>
                <w:bCs/>
              </w:rPr>
            </w:pPr>
            <w:r w:rsidRPr="00BD0269">
              <w:rPr>
                <w:bCs/>
              </w:rPr>
              <w:t>–9</w:t>
            </w:r>
          </w:p>
        </w:tc>
        <w:tc>
          <w:tcPr>
            <w:tcW w:w="482" w:type="dxa"/>
            <w:gridSpan w:val="2"/>
          </w:tcPr>
          <w:p w:rsidR="005E2987" w:rsidRPr="00BD0269" w:rsidRDefault="005E2987" w:rsidP="005F7DE1">
            <w:pPr>
              <w:ind w:left="-113" w:right="-113"/>
              <w:jc w:val="center"/>
              <w:rPr>
                <w:bCs/>
              </w:rPr>
            </w:pPr>
            <w:r w:rsidRPr="00BD0269">
              <w:rPr>
                <w:bCs/>
              </w:rPr>
              <w:t>–4</w:t>
            </w:r>
          </w:p>
          <w:p w:rsidR="005E2987" w:rsidRPr="00BD0269" w:rsidRDefault="005E2987" w:rsidP="005F7DE1">
            <w:pPr>
              <w:ind w:left="-113" w:right="-113"/>
              <w:jc w:val="center"/>
              <w:rPr>
                <w:bCs/>
              </w:rPr>
            </w:pPr>
            <w:r w:rsidRPr="00BD0269">
              <w:rPr>
                <w:bCs/>
              </w:rPr>
              <w:t>–16</w:t>
            </w:r>
          </w:p>
        </w:tc>
        <w:tc>
          <w:tcPr>
            <w:tcW w:w="482" w:type="dxa"/>
            <w:gridSpan w:val="2"/>
            <w:tcBorders>
              <w:right w:val="double" w:sz="4" w:space="0" w:color="auto"/>
            </w:tcBorders>
          </w:tcPr>
          <w:p w:rsidR="005E2987" w:rsidRPr="00BD0269" w:rsidRDefault="005E2987" w:rsidP="005F7DE1">
            <w:pPr>
              <w:ind w:left="-113" w:right="-113"/>
              <w:jc w:val="center"/>
              <w:rPr>
                <w:bCs/>
              </w:rPr>
            </w:pPr>
            <w:r w:rsidRPr="00BD0269">
              <w:rPr>
                <w:bCs/>
              </w:rPr>
              <w:t>–8</w:t>
            </w:r>
          </w:p>
          <w:p w:rsidR="005E2987" w:rsidRPr="00BD0269" w:rsidRDefault="005E2987" w:rsidP="005F7DE1">
            <w:pPr>
              <w:ind w:left="-113" w:right="-113"/>
              <w:jc w:val="center"/>
              <w:rPr>
                <w:bCs/>
              </w:rPr>
            </w:pPr>
            <w:r w:rsidRPr="00BD0269">
              <w:rPr>
                <w:bCs/>
              </w:rPr>
              <w:t>–20</w:t>
            </w:r>
          </w:p>
        </w:tc>
        <w:tc>
          <w:tcPr>
            <w:tcW w:w="496" w:type="dxa"/>
            <w:gridSpan w:val="2"/>
            <w:tcBorders>
              <w:left w:val="double" w:sz="4" w:space="0" w:color="auto"/>
            </w:tcBorders>
          </w:tcPr>
          <w:p w:rsidR="005E2987" w:rsidRPr="00BD0269" w:rsidRDefault="005E2987" w:rsidP="005F7DE1">
            <w:pPr>
              <w:ind w:left="-113" w:right="-113"/>
              <w:jc w:val="center"/>
              <w:rPr>
                <w:bCs/>
              </w:rPr>
            </w:pPr>
            <w:r w:rsidRPr="00BD0269">
              <w:rPr>
                <w:bCs/>
              </w:rPr>
              <w:t>–4</w:t>
            </w:r>
          </w:p>
          <w:p w:rsidR="005E2987" w:rsidRPr="00BD0269" w:rsidRDefault="005E2987" w:rsidP="005F7DE1">
            <w:pPr>
              <w:ind w:left="-113" w:right="-113"/>
              <w:jc w:val="center"/>
              <w:rPr>
                <w:bCs/>
              </w:rPr>
            </w:pPr>
            <w:r w:rsidRPr="00BD0269">
              <w:rPr>
                <w:bCs/>
              </w:rPr>
              <w:t>–12</w:t>
            </w:r>
          </w:p>
        </w:tc>
        <w:tc>
          <w:tcPr>
            <w:tcW w:w="496"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–8</w:t>
            </w:r>
          </w:p>
        </w:tc>
        <w:tc>
          <w:tcPr>
            <w:tcW w:w="496" w:type="dxa"/>
            <w:gridSpan w:val="2"/>
          </w:tcPr>
          <w:p w:rsidR="005E2987" w:rsidRPr="00BD0269" w:rsidRDefault="005E2987" w:rsidP="005F7DE1">
            <w:pPr>
              <w:ind w:left="-113" w:right="-113"/>
              <w:jc w:val="center"/>
              <w:rPr>
                <w:bCs/>
              </w:rPr>
            </w:pPr>
            <w:r w:rsidRPr="00BD0269">
              <w:rPr>
                <w:bCs/>
              </w:rPr>
              <w:t>+4</w:t>
            </w:r>
          </w:p>
          <w:p w:rsidR="005E2987" w:rsidRPr="00BD0269" w:rsidRDefault="005E2987" w:rsidP="005F7DE1">
            <w:pPr>
              <w:ind w:left="-113" w:right="-113"/>
              <w:jc w:val="center"/>
              <w:rPr>
                <w:bCs/>
              </w:rPr>
            </w:pPr>
            <w:r w:rsidRPr="00BD0269">
              <w:rPr>
                <w:bCs/>
              </w:rPr>
              <w:t>–4</w:t>
            </w:r>
          </w:p>
        </w:tc>
        <w:tc>
          <w:tcPr>
            <w:tcW w:w="496" w:type="dxa"/>
            <w:gridSpan w:val="2"/>
          </w:tcPr>
          <w:p w:rsidR="005E2987" w:rsidRPr="00BD0269" w:rsidRDefault="005E2987" w:rsidP="005F7DE1">
            <w:pPr>
              <w:ind w:left="-113" w:right="-113"/>
              <w:jc w:val="center"/>
              <w:rPr>
                <w:bCs/>
              </w:rPr>
            </w:pPr>
            <w:r w:rsidRPr="00BD0269">
              <w:rPr>
                <w:bCs/>
              </w:rPr>
              <w:t>+9</w:t>
            </w:r>
          </w:p>
          <w:p w:rsidR="005E2987" w:rsidRPr="00BD0269" w:rsidRDefault="005E2987" w:rsidP="005F7DE1">
            <w:pPr>
              <w:ind w:left="-113" w:right="-113"/>
              <w:jc w:val="center"/>
              <w:rPr>
                <w:bCs/>
              </w:rPr>
            </w:pPr>
            <w:r w:rsidRPr="00BD0269">
              <w:rPr>
                <w:bCs/>
              </w:rPr>
              <w:t>+1</w:t>
            </w:r>
          </w:p>
        </w:tc>
        <w:tc>
          <w:tcPr>
            <w:tcW w:w="501" w:type="dxa"/>
          </w:tcPr>
          <w:p w:rsidR="005E2987" w:rsidRPr="00BD0269" w:rsidRDefault="005E2987" w:rsidP="005F7DE1">
            <w:pPr>
              <w:ind w:left="-113" w:right="-113"/>
              <w:jc w:val="center"/>
              <w:rPr>
                <w:bCs/>
              </w:rPr>
            </w:pPr>
            <w:r w:rsidRPr="00BD0269">
              <w:rPr>
                <w:bCs/>
              </w:rPr>
              <w:t>+16</w:t>
            </w:r>
          </w:p>
          <w:p w:rsidR="005E2987" w:rsidRPr="00BD0269" w:rsidRDefault="005E2987" w:rsidP="005F7DE1">
            <w:pPr>
              <w:ind w:left="-113" w:right="-113"/>
              <w:jc w:val="center"/>
              <w:rPr>
                <w:bCs/>
              </w:rPr>
            </w:pPr>
            <w:r w:rsidRPr="00BD0269">
              <w:rPr>
                <w:bCs/>
              </w:rPr>
              <w:t>+8</w:t>
            </w:r>
          </w:p>
        </w:tc>
        <w:tc>
          <w:tcPr>
            <w:tcW w:w="496" w:type="dxa"/>
            <w:gridSpan w:val="2"/>
          </w:tcPr>
          <w:p w:rsidR="005E2987" w:rsidRPr="00BD0269" w:rsidRDefault="005E2987" w:rsidP="005F7DE1">
            <w:pPr>
              <w:ind w:left="-113" w:right="-113"/>
              <w:jc w:val="center"/>
              <w:rPr>
                <w:bCs/>
              </w:rPr>
            </w:pPr>
            <w:r w:rsidRPr="00BD0269">
              <w:rPr>
                <w:bCs/>
              </w:rPr>
              <w:t>+20</w:t>
            </w:r>
          </w:p>
          <w:p w:rsidR="005E2987" w:rsidRPr="00BD0269" w:rsidRDefault="005E2987" w:rsidP="005F7DE1">
            <w:pPr>
              <w:ind w:left="-113" w:right="-113"/>
              <w:jc w:val="center"/>
              <w:rPr>
                <w:bCs/>
              </w:rPr>
            </w:pPr>
            <w:r w:rsidRPr="00BD0269">
              <w:rPr>
                <w:bCs/>
              </w:rPr>
              <w:t>+12</w:t>
            </w:r>
          </w:p>
        </w:tc>
        <w:tc>
          <w:tcPr>
            <w:tcW w:w="496" w:type="dxa"/>
            <w:gridSpan w:val="2"/>
          </w:tcPr>
          <w:p w:rsidR="005E2987" w:rsidRPr="00BD0269" w:rsidRDefault="005E2987" w:rsidP="005F7DE1">
            <w:pPr>
              <w:ind w:left="-113" w:right="-113"/>
              <w:jc w:val="center"/>
              <w:rPr>
                <w:bCs/>
              </w:rPr>
            </w:pPr>
            <w:r w:rsidRPr="00BD0269">
              <w:rPr>
                <w:bCs/>
              </w:rPr>
              <w:t>+23</w:t>
            </w:r>
          </w:p>
          <w:p w:rsidR="005E2987" w:rsidRPr="00BD0269" w:rsidRDefault="005E2987" w:rsidP="005F7DE1">
            <w:pPr>
              <w:ind w:left="-113" w:right="-113"/>
              <w:jc w:val="center"/>
              <w:rPr>
                <w:bCs/>
              </w:rPr>
            </w:pPr>
            <w:r w:rsidRPr="00BD0269">
              <w:rPr>
                <w:bCs/>
              </w:rPr>
              <w:t>+15</w:t>
            </w:r>
          </w:p>
        </w:tc>
        <w:tc>
          <w:tcPr>
            <w:tcW w:w="497" w:type="dxa"/>
            <w:gridSpan w:val="2"/>
            <w:tcBorders>
              <w:right w:val="double" w:sz="4" w:space="0" w:color="auto"/>
            </w:tcBorders>
          </w:tcPr>
          <w:p w:rsidR="005E2987" w:rsidRPr="00BD0269" w:rsidRDefault="005E2987" w:rsidP="005F7DE1">
            <w:pPr>
              <w:ind w:left="-113" w:right="-113"/>
              <w:jc w:val="center"/>
              <w:rPr>
                <w:bCs/>
              </w:rPr>
            </w:pPr>
            <w:r w:rsidRPr="00BD0269">
              <w:rPr>
                <w:bCs/>
              </w:rPr>
              <w:t>+27</w:t>
            </w:r>
          </w:p>
          <w:p w:rsidR="005E2987" w:rsidRPr="00BD0269" w:rsidRDefault="005E2987" w:rsidP="005F7DE1">
            <w:pPr>
              <w:ind w:left="-113" w:right="-113"/>
              <w:jc w:val="center"/>
              <w:rPr>
                <w:bCs/>
              </w:rPr>
            </w:pPr>
            <w:r w:rsidRPr="00BD0269">
              <w:rPr>
                <w:bCs/>
              </w:rPr>
              <w:t>+19</w:t>
            </w:r>
          </w:p>
        </w:tc>
        <w:tc>
          <w:tcPr>
            <w:tcW w:w="425" w:type="dxa"/>
            <w:gridSpan w:val="2"/>
            <w:tcBorders>
              <w:left w:val="double" w:sz="4" w:space="0" w:color="auto"/>
            </w:tcBorders>
          </w:tcPr>
          <w:p w:rsidR="005E2987" w:rsidRPr="00BD0269" w:rsidRDefault="005E2987" w:rsidP="005F7DE1">
            <w:pPr>
              <w:ind w:left="-113" w:right="-113"/>
              <w:jc w:val="center"/>
              <w:rPr>
                <w:bCs/>
              </w:rPr>
            </w:pPr>
            <w:r w:rsidRPr="00BD0269">
              <w:rPr>
                <w:bCs/>
              </w:rPr>
              <w:t>+18</w:t>
            </w:r>
          </w:p>
          <w:p w:rsidR="005E2987" w:rsidRPr="00BD0269" w:rsidRDefault="005E2987" w:rsidP="005F7DE1">
            <w:pPr>
              <w:ind w:left="-113" w:right="-113"/>
              <w:jc w:val="center"/>
            </w:pPr>
            <w:r w:rsidRPr="00BD0269">
              <w:rPr>
                <w:bCs/>
              </w:rPr>
              <w:t>0</w:t>
            </w:r>
          </w:p>
        </w:tc>
        <w:tc>
          <w:tcPr>
            <w:tcW w:w="425" w:type="dxa"/>
            <w:gridSpan w:val="2"/>
          </w:tcPr>
          <w:p w:rsidR="005E2987" w:rsidRPr="00BD0269" w:rsidRDefault="005E2987" w:rsidP="005F7DE1">
            <w:pPr>
              <w:ind w:left="-113" w:right="-113"/>
              <w:jc w:val="center"/>
              <w:rPr>
                <w:bCs/>
              </w:rPr>
            </w:pPr>
            <w:r w:rsidRPr="00BD0269">
              <w:rPr>
                <w:bCs/>
              </w:rPr>
              <w:t>+28</w:t>
            </w:r>
          </w:p>
          <w:p w:rsidR="005E2987" w:rsidRPr="00BD0269" w:rsidRDefault="005E2987" w:rsidP="005F7DE1">
            <w:pPr>
              <w:ind w:left="-113" w:right="-113"/>
              <w:jc w:val="center"/>
              <w:rPr>
                <w:bCs/>
              </w:rPr>
            </w:pPr>
            <w:r w:rsidRPr="00BD0269">
              <w:rPr>
                <w:bCs/>
              </w:rPr>
              <w:t>+10</w:t>
            </w:r>
          </w:p>
        </w:tc>
        <w:tc>
          <w:tcPr>
            <w:tcW w:w="498" w:type="dxa"/>
          </w:tcPr>
          <w:p w:rsidR="005E2987" w:rsidRPr="00BD0269" w:rsidRDefault="005E2987" w:rsidP="005F7DE1">
            <w:pPr>
              <w:ind w:left="-113" w:right="-113"/>
              <w:jc w:val="center"/>
              <w:rPr>
                <w:bCs/>
              </w:rPr>
            </w:pPr>
            <w:r w:rsidRPr="00BD0269">
              <w:rPr>
                <w:bCs/>
              </w:rPr>
              <w:t>+50</w:t>
            </w:r>
          </w:p>
          <w:p w:rsidR="005E2987" w:rsidRPr="00BD0269" w:rsidRDefault="005E2987" w:rsidP="005F7DE1">
            <w:pPr>
              <w:ind w:left="-113" w:right="-113"/>
              <w:jc w:val="center"/>
              <w:rPr>
                <w:bCs/>
              </w:rPr>
            </w:pPr>
            <w:r w:rsidRPr="00BD0269">
              <w:rPr>
                <w:bCs/>
              </w:rPr>
              <w:t>+20</w:t>
            </w:r>
          </w:p>
        </w:tc>
        <w:tc>
          <w:tcPr>
            <w:tcW w:w="498" w:type="dxa"/>
            <w:gridSpan w:val="2"/>
          </w:tcPr>
          <w:p w:rsidR="005E2987" w:rsidRPr="00BD0269" w:rsidRDefault="005E2987" w:rsidP="005F7DE1">
            <w:pPr>
              <w:ind w:left="-113" w:right="-113"/>
              <w:jc w:val="center"/>
              <w:rPr>
                <w:bCs/>
              </w:rPr>
            </w:pPr>
            <w:r w:rsidRPr="00BD0269">
              <w:rPr>
                <w:bCs/>
              </w:rPr>
              <w:t>+30</w:t>
            </w:r>
          </w:p>
          <w:p w:rsidR="005E2987" w:rsidRPr="00BD0269" w:rsidRDefault="005E2987" w:rsidP="005F7DE1">
            <w:pPr>
              <w:ind w:left="-113" w:right="-113"/>
              <w:jc w:val="center"/>
            </w:pPr>
            <w:r w:rsidRPr="00BD0269">
              <w:rPr>
                <w:bCs/>
              </w:rPr>
              <w:t>0</w:t>
            </w:r>
          </w:p>
        </w:tc>
        <w:tc>
          <w:tcPr>
            <w:tcW w:w="566" w:type="dxa"/>
            <w:gridSpan w:val="2"/>
            <w:tcBorders>
              <w:right w:val="double" w:sz="4" w:space="0" w:color="auto"/>
            </w:tcBorders>
          </w:tcPr>
          <w:p w:rsidR="005E2987" w:rsidRPr="00BD0269" w:rsidRDefault="005E2987" w:rsidP="005F7DE1">
            <w:pPr>
              <w:ind w:left="-113" w:right="-113"/>
              <w:jc w:val="center"/>
              <w:rPr>
                <w:bCs/>
              </w:rPr>
            </w:pPr>
            <w:r w:rsidRPr="00BD0269">
              <w:rPr>
                <w:bCs/>
              </w:rPr>
              <w:t>+75</w:t>
            </w:r>
          </w:p>
          <w:p w:rsidR="005E2987" w:rsidRPr="00BD0269" w:rsidRDefault="005E2987" w:rsidP="005F7DE1">
            <w:pPr>
              <w:ind w:left="-113" w:right="-113"/>
              <w:jc w:val="center"/>
              <w:rPr>
                <w:bCs/>
              </w:rPr>
            </w:pPr>
            <w:r w:rsidRPr="00BD0269">
              <w:rPr>
                <w:bCs/>
              </w:rPr>
              <w:t>0</w:t>
            </w:r>
          </w:p>
        </w:tc>
        <w:tc>
          <w:tcPr>
            <w:tcW w:w="496" w:type="dxa"/>
            <w:tcBorders>
              <w:left w:val="double" w:sz="4" w:space="0" w:color="auto"/>
            </w:tcBorders>
          </w:tcPr>
          <w:p w:rsidR="005E2987" w:rsidRPr="00BD0269" w:rsidRDefault="005E2987" w:rsidP="005F7DE1">
            <w:pPr>
              <w:ind w:left="-113" w:right="-113"/>
              <w:jc w:val="center"/>
              <w:rPr>
                <w:bCs/>
              </w:rPr>
            </w:pPr>
            <w:r w:rsidRPr="00BD0269">
              <w:rPr>
                <w:bCs/>
              </w:rPr>
              <w:t>–10</w:t>
            </w:r>
          </w:p>
          <w:p w:rsidR="005E2987" w:rsidRPr="00BD0269" w:rsidRDefault="005E2987" w:rsidP="005F7DE1">
            <w:pPr>
              <w:ind w:left="-113" w:right="-113"/>
              <w:jc w:val="center"/>
              <w:rPr>
                <w:bCs/>
              </w:rPr>
            </w:pPr>
            <w:r w:rsidRPr="00BD0269">
              <w:rPr>
                <w:bCs/>
              </w:rPr>
              <w:t>–22</w:t>
            </w:r>
          </w:p>
        </w:tc>
        <w:tc>
          <w:tcPr>
            <w:tcW w:w="496"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–12</w:t>
            </w:r>
          </w:p>
        </w:tc>
        <w:tc>
          <w:tcPr>
            <w:tcW w:w="567" w:type="dxa"/>
            <w:gridSpan w:val="2"/>
          </w:tcPr>
          <w:p w:rsidR="005E2987" w:rsidRPr="00BD0269" w:rsidRDefault="005E2987" w:rsidP="005F7DE1">
            <w:pPr>
              <w:ind w:left="-113" w:right="-113"/>
              <w:jc w:val="center"/>
              <w:rPr>
                <w:bCs/>
              </w:rPr>
            </w:pPr>
            <w:r w:rsidRPr="00BD0269">
              <w:rPr>
                <w:bCs/>
              </w:rPr>
              <w:t>–20</w:t>
            </w:r>
          </w:p>
          <w:p w:rsidR="005E2987" w:rsidRPr="00BD0269" w:rsidRDefault="005E2987" w:rsidP="005F7DE1">
            <w:pPr>
              <w:ind w:left="-113" w:right="-113"/>
              <w:jc w:val="center"/>
              <w:rPr>
                <w:bCs/>
              </w:rPr>
            </w:pPr>
            <w:r w:rsidRPr="00BD0269">
              <w:rPr>
                <w:bCs/>
              </w:rPr>
              <w:t>–38</w:t>
            </w:r>
          </w:p>
        </w:tc>
        <w:tc>
          <w:tcPr>
            <w:tcW w:w="567"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–18</w:t>
            </w:r>
          </w:p>
        </w:tc>
        <w:tc>
          <w:tcPr>
            <w:tcW w:w="567" w:type="dxa"/>
            <w:gridSpan w:val="2"/>
          </w:tcPr>
          <w:p w:rsidR="005E2987" w:rsidRPr="00BD0269" w:rsidRDefault="005E2987" w:rsidP="005F7DE1">
            <w:pPr>
              <w:ind w:left="-113" w:right="-113"/>
              <w:jc w:val="center"/>
              <w:rPr>
                <w:bCs/>
              </w:rPr>
            </w:pPr>
            <w:r w:rsidRPr="00BD0269">
              <w:rPr>
                <w:bCs/>
              </w:rPr>
              <w:t>–30</w:t>
            </w:r>
          </w:p>
          <w:p w:rsidR="005E2987" w:rsidRPr="00BD0269" w:rsidRDefault="005E2987" w:rsidP="005F7DE1">
            <w:pPr>
              <w:ind w:left="-113" w:right="-113"/>
              <w:jc w:val="center"/>
              <w:rPr>
                <w:bCs/>
              </w:rPr>
            </w:pPr>
            <w:r w:rsidRPr="00BD0269">
              <w:rPr>
                <w:bCs/>
              </w:rPr>
              <w:t>–60</w:t>
            </w:r>
          </w:p>
        </w:tc>
        <w:tc>
          <w:tcPr>
            <w:tcW w:w="567"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–30</w:t>
            </w:r>
          </w:p>
        </w:tc>
        <w:tc>
          <w:tcPr>
            <w:tcW w:w="567"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–75</w:t>
            </w:r>
          </w:p>
        </w:tc>
        <w:tc>
          <w:tcPr>
            <w:tcW w:w="715" w:type="dxa"/>
            <w:gridSpan w:val="3"/>
          </w:tcPr>
          <w:p w:rsidR="005E2987" w:rsidRPr="00BD0269" w:rsidRDefault="005E2987" w:rsidP="005F7DE1">
            <w:pPr>
              <w:ind w:left="-113" w:right="-113"/>
              <w:jc w:val="center"/>
              <w:rPr>
                <w:bCs/>
              </w:rPr>
            </w:pPr>
            <w:r w:rsidRPr="00BD0269">
              <w:rPr>
                <w:bCs/>
              </w:rPr>
              <w:t>–30</w:t>
            </w:r>
          </w:p>
          <w:p w:rsidR="005E2987" w:rsidRPr="00BD0269" w:rsidRDefault="005E2987" w:rsidP="005F7DE1">
            <w:pPr>
              <w:ind w:left="-113" w:right="-113"/>
              <w:jc w:val="center"/>
              <w:rPr>
                <w:bCs/>
              </w:rPr>
            </w:pPr>
            <w:r w:rsidRPr="00BD0269">
              <w:rPr>
                <w:bCs/>
              </w:rPr>
              <w:t>–105</w:t>
            </w:r>
          </w:p>
        </w:tc>
        <w:tc>
          <w:tcPr>
            <w:tcW w:w="564" w:type="dxa"/>
            <w:tcBorders>
              <w:right w:val="double" w:sz="4" w:space="0" w:color="auto"/>
            </w:tcBorders>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–300</w:t>
            </w:r>
          </w:p>
        </w:tc>
        <w:tc>
          <w:tcPr>
            <w:tcW w:w="564" w:type="dxa"/>
            <w:tcBorders>
              <w:left w:val="double" w:sz="4" w:space="0" w:color="auto"/>
            </w:tcBorders>
          </w:tcPr>
          <w:p w:rsidR="005E2987" w:rsidRPr="00BD0269" w:rsidRDefault="005E2987" w:rsidP="005F7DE1">
            <w:pPr>
              <w:ind w:left="-113" w:right="-113"/>
              <w:jc w:val="center"/>
              <w:rPr>
                <w:bCs/>
              </w:rPr>
            </w:pPr>
            <w:r w:rsidRPr="00BD0269">
              <w:rPr>
                <w:bCs/>
              </w:rPr>
              <w:t>+240</w:t>
            </w:r>
          </w:p>
          <w:p w:rsidR="005E2987" w:rsidRPr="00BD0269" w:rsidRDefault="005E2987" w:rsidP="005F7DE1">
            <w:pPr>
              <w:ind w:left="-113" w:right="-113"/>
              <w:jc w:val="center"/>
              <w:rPr>
                <w:bCs/>
              </w:rPr>
            </w:pPr>
            <w:r w:rsidRPr="00BD0269">
              <w:rPr>
                <w:bCs/>
              </w:rPr>
              <w:t>–240</w:t>
            </w:r>
          </w:p>
        </w:tc>
      </w:tr>
      <w:tr w:rsidR="005E2987" w:rsidRPr="00BD0269" w:rsidTr="005412EB">
        <w:trPr>
          <w:trHeight w:val="510"/>
        </w:trPr>
        <w:tc>
          <w:tcPr>
            <w:tcW w:w="815" w:type="dxa"/>
            <w:gridSpan w:val="2"/>
            <w:tcBorders>
              <w:right w:val="double" w:sz="4" w:space="0" w:color="auto"/>
            </w:tcBorders>
            <w:vAlign w:val="center"/>
          </w:tcPr>
          <w:p w:rsidR="005E2987" w:rsidRPr="00BD0269" w:rsidRDefault="005E2987" w:rsidP="005F7DE1">
            <w:pPr>
              <w:ind w:left="-113" w:right="-113"/>
              <w:jc w:val="center"/>
              <w:rPr>
                <w:bCs/>
              </w:rPr>
            </w:pPr>
            <w:r w:rsidRPr="00BD0269">
              <w:rPr>
                <w:bCs/>
              </w:rPr>
              <w:t>6-10</w:t>
            </w:r>
          </w:p>
        </w:tc>
        <w:tc>
          <w:tcPr>
            <w:tcW w:w="480" w:type="dxa"/>
            <w:gridSpan w:val="2"/>
            <w:tcBorders>
              <w:left w:val="double" w:sz="4" w:space="0" w:color="auto"/>
            </w:tcBorders>
          </w:tcPr>
          <w:p w:rsidR="005E2987" w:rsidRPr="00BD0269" w:rsidRDefault="005E2987" w:rsidP="005F7DE1">
            <w:pPr>
              <w:ind w:left="-113" w:right="-113"/>
              <w:jc w:val="center"/>
              <w:rPr>
                <w:bCs/>
              </w:rPr>
            </w:pPr>
            <w:r w:rsidRPr="00BD0269">
              <w:rPr>
                <w:bCs/>
              </w:rPr>
              <w:t>+15</w:t>
            </w:r>
          </w:p>
          <w:p w:rsidR="005E2987" w:rsidRPr="00BD0269" w:rsidRDefault="005E2987" w:rsidP="005F7DE1">
            <w:pPr>
              <w:ind w:left="-113" w:right="-113"/>
              <w:jc w:val="center"/>
              <w:rPr>
                <w:bCs/>
              </w:rPr>
            </w:pPr>
            <w:r w:rsidRPr="00BD0269">
              <w:rPr>
                <w:bCs/>
              </w:rPr>
              <w:t>0</w:t>
            </w:r>
          </w:p>
        </w:tc>
        <w:tc>
          <w:tcPr>
            <w:tcW w:w="480" w:type="dxa"/>
            <w:gridSpan w:val="2"/>
          </w:tcPr>
          <w:p w:rsidR="005E2987" w:rsidRPr="00BD0269" w:rsidRDefault="005E2987" w:rsidP="005F7DE1">
            <w:pPr>
              <w:ind w:left="-113" w:right="-113"/>
              <w:jc w:val="center"/>
              <w:rPr>
                <w:bCs/>
              </w:rPr>
            </w:pPr>
            <w:r w:rsidRPr="00BD0269">
              <w:rPr>
                <w:bCs/>
              </w:rPr>
              <w:t>+7</w:t>
            </w:r>
          </w:p>
          <w:p w:rsidR="005E2987" w:rsidRPr="00BD0269" w:rsidRDefault="005E2987" w:rsidP="005F7DE1">
            <w:pPr>
              <w:ind w:left="-113" w:right="-113"/>
              <w:jc w:val="center"/>
              <w:rPr>
                <w:bCs/>
              </w:rPr>
            </w:pPr>
            <w:r w:rsidRPr="00BD0269">
              <w:rPr>
                <w:bCs/>
              </w:rPr>
              <w:t>–7</w:t>
            </w:r>
          </w:p>
        </w:tc>
        <w:tc>
          <w:tcPr>
            <w:tcW w:w="481" w:type="dxa"/>
          </w:tcPr>
          <w:p w:rsidR="005E2987" w:rsidRPr="00BD0269" w:rsidRDefault="005E2987" w:rsidP="005F7DE1">
            <w:pPr>
              <w:ind w:left="-113" w:right="-113"/>
              <w:jc w:val="center"/>
              <w:rPr>
                <w:bCs/>
              </w:rPr>
            </w:pPr>
            <w:r w:rsidRPr="00BD0269">
              <w:rPr>
                <w:bCs/>
              </w:rPr>
              <w:t>+5</w:t>
            </w:r>
          </w:p>
          <w:p w:rsidR="005E2987" w:rsidRPr="00BD0269" w:rsidRDefault="005E2987" w:rsidP="005F7DE1">
            <w:pPr>
              <w:ind w:left="-113" w:right="-113"/>
              <w:jc w:val="center"/>
              <w:rPr>
                <w:bCs/>
              </w:rPr>
            </w:pPr>
            <w:r w:rsidRPr="00BD0269">
              <w:rPr>
                <w:bCs/>
              </w:rPr>
              <w:t>–10</w:t>
            </w:r>
          </w:p>
        </w:tc>
        <w:tc>
          <w:tcPr>
            <w:tcW w:w="482" w:type="dxa"/>
            <w:gridSpan w:val="2"/>
          </w:tcPr>
          <w:p w:rsidR="005E2987" w:rsidRPr="00BD0269" w:rsidRDefault="005E2987" w:rsidP="005F7DE1">
            <w:pPr>
              <w:ind w:left="-113" w:right="-113"/>
              <w:jc w:val="center"/>
              <w:rPr>
                <w:bCs/>
              </w:rPr>
            </w:pPr>
            <w:r w:rsidRPr="00BD0269">
              <w:rPr>
                <w:bCs/>
              </w:rPr>
              <w:t>–4</w:t>
            </w:r>
          </w:p>
          <w:p w:rsidR="005E2987" w:rsidRPr="00BD0269" w:rsidRDefault="005E2987" w:rsidP="005F7DE1">
            <w:pPr>
              <w:ind w:left="-113" w:right="-113"/>
              <w:jc w:val="center"/>
              <w:rPr>
                <w:bCs/>
              </w:rPr>
            </w:pPr>
            <w:r w:rsidRPr="00BD0269">
              <w:rPr>
                <w:bCs/>
              </w:rPr>
              <w:t>–19</w:t>
            </w:r>
          </w:p>
        </w:tc>
        <w:tc>
          <w:tcPr>
            <w:tcW w:w="482" w:type="dxa"/>
            <w:gridSpan w:val="2"/>
            <w:tcBorders>
              <w:right w:val="double" w:sz="4" w:space="0" w:color="auto"/>
            </w:tcBorders>
          </w:tcPr>
          <w:p w:rsidR="005E2987" w:rsidRPr="00BD0269" w:rsidRDefault="005E2987" w:rsidP="005F7DE1">
            <w:pPr>
              <w:ind w:left="-113" w:right="-113"/>
              <w:jc w:val="center"/>
              <w:rPr>
                <w:bCs/>
              </w:rPr>
            </w:pPr>
            <w:r w:rsidRPr="00BD0269">
              <w:rPr>
                <w:bCs/>
              </w:rPr>
              <w:t>–9</w:t>
            </w:r>
          </w:p>
          <w:p w:rsidR="005E2987" w:rsidRPr="00BD0269" w:rsidRDefault="005E2987" w:rsidP="005F7DE1">
            <w:pPr>
              <w:ind w:left="-113" w:right="-113"/>
              <w:jc w:val="center"/>
              <w:rPr>
                <w:bCs/>
              </w:rPr>
            </w:pPr>
            <w:r w:rsidRPr="00BD0269">
              <w:rPr>
                <w:bCs/>
              </w:rPr>
              <w:t>–24</w:t>
            </w:r>
          </w:p>
        </w:tc>
        <w:tc>
          <w:tcPr>
            <w:tcW w:w="496" w:type="dxa"/>
            <w:gridSpan w:val="2"/>
            <w:tcBorders>
              <w:left w:val="double" w:sz="4" w:space="0" w:color="auto"/>
            </w:tcBorders>
          </w:tcPr>
          <w:p w:rsidR="005E2987" w:rsidRPr="00BD0269" w:rsidRDefault="005E2987" w:rsidP="005F7DE1">
            <w:pPr>
              <w:ind w:left="-113" w:right="-113"/>
              <w:jc w:val="center"/>
              <w:rPr>
                <w:bCs/>
              </w:rPr>
            </w:pPr>
            <w:r w:rsidRPr="00BD0269">
              <w:rPr>
                <w:bCs/>
              </w:rPr>
              <w:t>–5</w:t>
            </w:r>
          </w:p>
          <w:p w:rsidR="005E2987" w:rsidRPr="00BD0269" w:rsidRDefault="005E2987" w:rsidP="005F7DE1">
            <w:pPr>
              <w:ind w:left="-113" w:right="-113"/>
              <w:jc w:val="center"/>
              <w:rPr>
                <w:bCs/>
              </w:rPr>
            </w:pPr>
            <w:r w:rsidRPr="00BD0269">
              <w:rPr>
                <w:bCs/>
              </w:rPr>
              <w:t>–14</w:t>
            </w:r>
          </w:p>
        </w:tc>
        <w:tc>
          <w:tcPr>
            <w:tcW w:w="496"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–9</w:t>
            </w:r>
          </w:p>
        </w:tc>
        <w:tc>
          <w:tcPr>
            <w:tcW w:w="496" w:type="dxa"/>
            <w:gridSpan w:val="2"/>
          </w:tcPr>
          <w:p w:rsidR="005E2987" w:rsidRPr="00BD0269" w:rsidRDefault="005E2987" w:rsidP="005F7DE1">
            <w:pPr>
              <w:ind w:left="-113" w:right="-113"/>
              <w:jc w:val="center"/>
              <w:rPr>
                <w:bCs/>
              </w:rPr>
            </w:pPr>
            <w:r w:rsidRPr="00BD0269">
              <w:rPr>
                <w:bCs/>
              </w:rPr>
              <w:t>+4,5</w:t>
            </w:r>
          </w:p>
          <w:p w:rsidR="005E2987" w:rsidRPr="00BD0269" w:rsidRDefault="005E2987" w:rsidP="005F7DE1">
            <w:pPr>
              <w:ind w:left="-113" w:right="-113"/>
              <w:jc w:val="center"/>
              <w:rPr>
                <w:bCs/>
              </w:rPr>
            </w:pPr>
            <w:r w:rsidRPr="00BD0269">
              <w:rPr>
                <w:bCs/>
              </w:rPr>
              <w:t>–4,5</w:t>
            </w:r>
          </w:p>
        </w:tc>
        <w:tc>
          <w:tcPr>
            <w:tcW w:w="496" w:type="dxa"/>
            <w:gridSpan w:val="2"/>
          </w:tcPr>
          <w:p w:rsidR="005E2987" w:rsidRPr="00BD0269" w:rsidRDefault="005E2987" w:rsidP="005F7DE1">
            <w:pPr>
              <w:ind w:left="-113" w:right="-113"/>
              <w:jc w:val="center"/>
              <w:rPr>
                <w:bCs/>
              </w:rPr>
            </w:pPr>
            <w:r w:rsidRPr="00BD0269">
              <w:rPr>
                <w:bCs/>
              </w:rPr>
              <w:t>+10</w:t>
            </w:r>
          </w:p>
          <w:p w:rsidR="005E2987" w:rsidRPr="00BD0269" w:rsidRDefault="005E2987" w:rsidP="005F7DE1">
            <w:pPr>
              <w:ind w:left="-113" w:right="-113"/>
              <w:jc w:val="center"/>
              <w:rPr>
                <w:bCs/>
              </w:rPr>
            </w:pPr>
            <w:r w:rsidRPr="00BD0269">
              <w:rPr>
                <w:bCs/>
              </w:rPr>
              <w:t>+1</w:t>
            </w:r>
          </w:p>
        </w:tc>
        <w:tc>
          <w:tcPr>
            <w:tcW w:w="501" w:type="dxa"/>
          </w:tcPr>
          <w:p w:rsidR="005E2987" w:rsidRPr="00BD0269" w:rsidRDefault="005E2987" w:rsidP="005F7DE1">
            <w:pPr>
              <w:ind w:left="-113" w:right="-113"/>
              <w:jc w:val="center"/>
              <w:rPr>
                <w:bCs/>
              </w:rPr>
            </w:pPr>
            <w:r w:rsidRPr="00BD0269">
              <w:rPr>
                <w:bCs/>
              </w:rPr>
              <w:t>+19</w:t>
            </w:r>
          </w:p>
          <w:p w:rsidR="005E2987" w:rsidRPr="00BD0269" w:rsidRDefault="005E2987" w:rsidP="005F7DE1">
            <w:pPr>
              <w:ind w:left="-113" w:right="-113"/>
              <w:jc w:val="center"/>
              <w:rPr>
                <w:bCs/>
              </w:rPr>
            </w:pPr>
            <w:r w:rsidRPr="00BD0269">
              <w:rPr>
                <w:bCs/>
              </w:rPr>
              <w:t>+10</w:t>
            </w:r>
          </w:p>
        </w:tc>
        <w:tc>
          <w:tcPr>
            <w:tcW w:w="496" w:type="dxa"/>
            <w:gridSpan w:val="2"/>
          </w:tcPr>
          <w:p w:rsidR="005E2987" w:rsidRPr="00BD0269" w:rsidRDefault="005E2987" w:rsidP="005F7DE1">
            <w:pPr>
              <w:ind w:left="-113" w:right="-113"/>
              <w:jc w:val="center"/>
              <w:rPr>
                <w:bCs/>
              </w:rPr>
            </w:pPr>
            <w:r w:rsidRPr="00BD0269">
              <w:rPr>
                <w:bCs/>
              </w:rPr>
              <w:t>+24</w:t>
            </w:r>
          </w:p>
          <w:p w:rsidR="005E2987" w:rsidRPr="00BD0269" w:rsidRDefault="005E2987" w:rsidP="005F7DE1">
            <w:pPr>
              <w:ind w:left="-113" w:right="-113"/>
              <w:jc w:val="center"/>
              <w:rPr>
                <w:bCs/>
              </w:rPr>
            </w:pPr>
            <w:r w:rsidRPr="00BD0269">
              <w:rPr>
                <w:bCs/>
              </w:rPr>
              <w:t>+15</w:t>
            </w:r>
          </w:p>
        </w:tc>
        <w:tc>
          <w:tcPr>
            <w:tcW w:w="496" w:type="dxa"/>
            <w:gridSpan w:val="2"/>
          </w:tcPr>
          <w:p w:rsidR="005E2987" w:rsidRPr="00BD0269" w:rsidRDefault="005E2987" w:rsidP="005F7DE1">
            <w:pPr>
              <w:ind w:left="-113" w:right="-113"/>
              <w:jc w:val="center"/>
              <w:rPr>
                <w:bCs/>
              </w:rPr>
            </w:pPr>
            <w:r w:rsidRPr="00BD0269">
              <w:rPr>
                <w:bCs/>
              </w:rPr>
              <w:t>+28</w:t>
            </w:r>
          </w:p>
          <w:p w:rsidR="005E2987" w:rsidRPr="00BD0269" w:rsidRDefault="005E2987" w:rsidP="005F7DE1">
            <w:pPr>
              <w:ind w:left="-113" w:right="-113"/>
              <w:jc w:val="center"/>
              <w:rPr>
                <w:bCs/>
              </w:rPr>
            </w:pPr>
            <w:r w:rsidRPr="00BD0269">
              <w:rPr>
                <w:bCs/>
              </w:rPr>
              <w:t>+19</w:t>
            </w:r>
          </w:p>
        </w:tc>
        <w:tc>
          <w:tcPr>
            <w:tcW w:w="497" w:type="dxa"/>
            <w:gridSpan w:val="2"/>
            <w:tcBorders>
              <w:right w:val="double" w:sz="4" w:space="0" w:color="auto"/>
            </w:tcBorders>
          </w:tcPr>
          <w:p w:rsidR="005E2987" w:rsidRPr="00BD0269" w:rsidRDefault="005E2987" w:rsidP="005F7DE1">
            <w:pPr>
              <w:ind w:left="-113" w:right="-113"/>
              <w:jc w:val="center"/>
              <w:rPr>
                <w:bCs/>
              </w:rPr>
            </w:pPr>
            <w:r w:rsidRPr="00BD0269">
              <w:rPr>
                <w:bCs/>
              </w:rPr>
              <w:t>+32</w:t>
            </w:r>
          </w:p>
          <w:p w:rsidR="005E2987" w:rsidRPr="00BD0269" w:rsidRDefault="005E2987" w:rsidP="005F7DE1">
            <w:pPr>
              <w:ind w:left="-113" w:right="-113"/>
              <w:jc w:val="center"/>
              <w:rPr>
                <w:bCs/>
              </w:rPr>
            </w:pPr>
            <w:r w:rsidRPr="00BD0269">
              <w:rPr>
                <w:bCs/>
              </w:rPr>
              <w:t>+23</w:t>
            </w:r>
          </w:p>
        </w:tc>
        <w:tc>
          <w:tcPr>
            <w:tcW w:w="425" w:type="dxa"/>
            <w:gridSpan w:val="2"/>
            <w:tcBorders>
              <w:left w:val="double" w:sz="4" w:space="0" w:color="auto"/>
            </w:tcBorders>
          </w:tcPr>
          <w:p w:rsidR="005E2987" w:rsidRPr="00BD0269" w:rsidRDefault="005E2987" w:rsidP="005F7DE1">
            <w:pPr>
              <w:ind w:left="-113" w:right="-113"/>
              <w:jc w:val="center"/>
              <w:rPr>
                <w:bCs/>
              </w:rPr>
            </w:pPr>
            <w:r w:rsidRPr="00BD0269">
              <w:rPr>
                <w:bCs/>
              </w:rPr>
              <w:t>+22</w:t>
            </w:r>
          </w:p>
          <w:p w:rsidR="005E2987" w:rsidRPr="00BD0269" w:rsidRDefault="005E2987" w:rsidP="005F7DE1">
            <w:pPr>
              <w:ind w:left="-113" w:right="-113"/>
              <w:jc w:val="center"/>
            </w:pPr>
            <w:r w:rsidRPr="00BD0269">
              <w:rPr>
                <w:bCs/>
              </w:rPr>
              <w:t>0</w:t>
            </w:r>
          </w:p>
        </w:tc>
        <w:tc>
          <w:tcPr>
            <w:tcW w:w="425" w:type="dxa"/>
            <w:gridSpan w:val="2"/>
          </w:tcPr>
          <w:p w:rsidR="005E2987" w:rsidRPr="00BD0269" w:rsidRDefault="005E2987" w:rsidP="005F7DE1">
            <w:pPr>
              <w:ind w:left="-113" w:right="-113"/>
              <w:jc w:val="center"/>
              <w:rPr>
                <w:bCs/>
              </w:rPr>
            </w:pPr>
            <w:r w:rsidRPr="00BD0269">
              <w:rPr>
                <w:bCs/>
              </w:rPr>
              <w:t>+35</w:t>
            </w:r>
          </w:p>
          <w:p w:rsidR="005E2987" w:rsidRPr="00BD0269" w:rsidRDefault="005E2987" w:rsidP="005F7DE1">
            <w:pPr>
              <w:ind w:left="-113" w:right="-113"/>
              <w:jc w:val="center"/>
              <w:rPr>
                <w:bCs/>
              </w:rPr>
            </w:pPr>
            <w:r w:rsidRPr="00BD0269">
              <w:rPr>
                <w:bCs/>
              </w:rPr>
              <w:t>+13</w:t>
            </w:r>
          </w:p>
        </w:tc>
        <w:tc>
          <w:tcPr>
            <w:tcW w:w="498" w:type="dxa"/>
          </w:tcPr>
          <w:p w:rsidR="005E2987" w:rsidRPr="00BD0269" w:rsidRDefault="005E2987" w:rsidP="005F7DE1">
            <w:pPr>
              <w:ind w:left="-113" w:right="-113"/>
              <w:jc w:val="center"/>
              <w:rPr>
                <w:bCs/>
              </w:rPr>
            </w:pPr>
            <w:r w:rsidRPr="00BD0269">
              <w:rPr>
                <w:bCs/>
              </w:rPr>
              <w:t>+61</w:t>
            </w:r>
          </w:p>
          <w:p w:rsidR="005E2987" w:rsidRPr="00BD0269" w:rsidRDefault="005E2987" w:rsidP="005F7DE1">
            <w:pPr>
              <w:ind w:left="-113" w:right="-113"/>
              <w:jc w:val="center"/>
              <w:rPr>
                <w:bCs/>
              </w:rPr>
            </w:pPr>
            <w:r w:rsidRPr="00BD0269">
              <w:rPr>
                <w:bCs/>
              </w:rPr>
              <w:t>+25</w:t>
            </w:r>
          </w:p>
        </w:tc>
        <w:tc>
          <w:tcPr>
            <w:tcW w:w="498" w:type="dxa"/>
            <w:gridSpan w:val="2"/>
          </w:tcPr>
          <w:p w:rsidR="005E2987" w:rsidRPr="00BD0269" w:rsidRDefault="005E2987" w:rsidP="005F7DE1">
            <w:pPr>
              <w:ind w:left="-113" w:right="-113"/>
              <w:jc w:val="center"/>
              <w:rPr>
                <w:bCs/>
              </w:rPr>
            </w:pPr>
            <w:r w:rsidRPr="00BD0269">
              <w:rPr>
                <w:bCs/>
              </w:rPr>
              <w:t>+36</w:t>
            </w:r>
          </w:p>
          <w:p w:rsidR="005E2987" w:rsidRPr="00BD0269" w:rsidRDefault="005E2987" w:rsidP="005F7DE1">
            <w:pPr>
              <w:ind w:left="-113" w:right="-113"/>
              <w:jc w:val="center"/>
            </w:pPr>
            <w:r w:rsidRPr="00BD0269">
              <w:rPr>
                <w:bCs/>
              </w:rPr>
              <w:t>0</w:t>
            </w:r>
          </w:p>
        </w:tc>
        <w:tc>
          <w:tcPr>
            <w:tcW w:w="566" w:type="dxa"/>
            <w:gridSpan w:val="2"/>
            <w:tcBorders>
              <w:right w:val="double" w:sz="4" w:space="0" w:color="auto"/>
            </w:tcBorders>
          </w:tcPr>
          <w:p w:rsidR="005E2987" w:rsidRPr="00BD0269" w:rsidRDefault="005E2987" w:rsidP="005F7DE1">
            <w:pPr>
              <w:ind w:left="-113" w:right="-113"/>
              <w:jc w:val="center"/>
              <w:rPr>
                <w:bCs/>
              </w:rPr>
            </w:pPr>
            <w:r w:rsidRPr="00BD0269">
              <w:rPr>
                <w:bCs/>
              </w:rPr>
              <w:t>+90</w:t>
            </w:r>
          </w:p>
          <w:p w:rsidR="005E2987" w:rsidRPr="00BD0269" w:rsidRDefault="005E2987" w:rsidP="005F7DE1">
            <w:pPr>
              <w:ind w:left="-113" w:right="-113"/>
              <w:jc w:val="center"/>
              <w:rPr>
                <w:bCs/>
              </w:rPr>
            </w:pPr>
            <w:r w:rsidRPr="00BD0269">
              <w:rPr>
                <w:bCs/>
              </w:rPr>
              <w:t>0</w:t>
            </w:r>
          </w:p>
        </w:tc>
        <w:tc>
          <w:tcPr>
            <w:tcW w:w="496" w:type="dxa"/>
            <w:tcBorders>
              <w:left w:val="double" w:sz="4" w:space="0" w:color="auto"/>
            </w:tcBorders>
          </w:tcPr>
          <w:p w:rsidR="005E2987" w:rsidRPr="00BD0269" w:rsidRDefault="005E2987" w:rsidP="005F7DE1">
            <w:pPr>
              <w:ind w:left="-113" w:right="-113"/>
              <w:jc w:val="center"/>
              <w:rPr>
                <w:bCs/>
              </w:rPr>
            </w:pPr>
            <w:r w:rsidRPr="00BD0269">
              <w:rPr>
                <w:bCs/>
              </w:rPr>
              <w:t>–13</w:t>
            </w:r>
          </w:p>
          <w:p w:rsidR="005E2987" w:rsidRPr="00BD0269" w:rsidRDefault="005E2987" w:rsidP="005F7DE1">
            <w:pPr>
              <w:ind w:left="-113" w:right="-113"/>
              <w:jc w:val="center"/>
              <w:rPr>
                <w:bCs/>
              </w:rPr>
            </w:pPr>
            <w:r w:rsidRPr="00BD0269">
              <w:rPr>
                <w:bCs/>
              </w:rPr>
              <w:t>–28</w:t>
            </w:r>
          </w:p>
        </w:tc>
        <w:tc>
          <w:tcPr>
            <w:tcW w:w="496"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–15</w:t>
            </w:r>
          </w:p>
        </w:tc>
        <w:tc>
          <w:tcPr>
            <w:tcW w:w="567" w:type="dxa"/>
            <w:gridSpan w:val="2"/>
          </w:tcPr>
          <w:p w:rsidR="005E2987" w:rsidRPr="00BD0269" w:rsidRDefault="005E2987" w:rsidP="005F7DE1">
            <w:pPr>
              <w:ind w:left="-113" w:right="-113"/>
              <w:jc w:val="center"/>
              <w:rPr>
                <w:bCs/>
              </w:rPr>
            </w:pPr>
            <w:r w:rsidRPr="00BD0269">
              <w:rPr>
                <w:bCs/>
              </w:rPr>
              <w:t>–25</w:t>
            </w:r>
          </w:p>
          <w:p w:rsidR="005E2987" w:rsidRPr="00BD0269" w:rsidRDefault="005E2987" w:rsidP="005F7DE1">
            <w:pPr>
              <w:ind w:left="-113" w:right="-113"/>
              <w:jc w:val="center"/>
              <w:rPr>
                <w:bCs/>
              </w:rPr>
            </w:pPr>
            <w:r w:rsidRPr="00BD0269">
              <w:rPr>
                <w:bCs/>
              </w:rPr>
              <w:t>–47</w:t>
            </w:r>
          </w:p>
        </w:tc>
        <w:tc>
          <w:tcPr>
            <w:tcW w:w="567"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–22</w:t>
            </w:r>
          </w:p>
        </w:tc>
        <w:tc>
          <w:tcPr>
            <w:tcW w:w="567" w:type="dxa"/>
            <w:gridSpan w:val="2"/>
          </w:tcPr>
          <w:p w:rsidR="005E2987" w:rsidRPr="00BD0269" w:rsidRDefault="005E2987" w:rsidP="005F7DE1">
            <w:pPr>
              <w:ind w:left="-113" w:right="-113"/>
              <w:jc w:val="center"/>
              <w:rPr>
                <w:bCs/>
              </w:rPr>
            </w:pPr>
            <w:r w:rsidRPr="00BD0269">
              <w:rPr>
                <w:bCs/>
              </w:rPr>
              <w:t>–40</w:t>
            </w:r>
          </w:p>
          <w:p w:rsidR="005E2987" w:rsidRPr="00BD0269" w:rsidRDefault="005E2987" w:rsidP="005F7DE1">
            <w:pPr>
              <w:ind w:left="-113" w:right="-113"/>
              <w:jc w:val="center"/>
              <w:rPr>
                <w:bCs/>
              </w:rPr>
            </w:pPr>
            <w:r w:rsidRPr="00BD0269">
              <w:rPr>
                <w:bCs/>
              </w:rPr>
              <w:t>–76</w:t>
            </w:r>
          </w:p>
        </w:tc>
        <w:tc>
          <w:tcPr>
            <w:tcW w:w="567"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–36</w:t>
            </w:r>
          </w:p>
        </w:tc>
        <w:tc>
          <w:tcPr>
            <w:tcW w:w="567"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–90</w:t>
            </w:r>
          </w:p>
        </w:tc>
        <w:tc>
          <w:tcPr>
            <w:tcW w:w="715" w:type="dxa"/>
            <w:gridSpan w:val="3"/>
          </w:tcPr>
          <w:p w:rsidR="005E2987" w:rsidRPr="00BD0269" w:rsidRDefault="005E2987" w:rsidP="005F7DE1">
            <w:pPr>
              <w:ind w:left="-113" w:right="-113"/>
              <w:jc w:val="center"/>
              <w:rPr>
                <w:bCs/>
              </w:rPr>
            </w:pPr>
            <w:r w:rsidRPr="00BD0269">
              <w:rPr>
                <w:bCs/>
              </w:rPr>
              <w:t>–40</w:t>
            </w:r>
          </w:p>
          <w:p w:rsidR="005E2987" w:rsidRPr="00BD0269" w:rsidRDefault="005E2987" w:rsidP="005F7DE1">
            <w:pPr>
              <w:ind w:left="-113" w:right="-113"/>
              <w:jc w:val="center"/>
              <w:rPr>
                <w:bCs/>
              </w:rPr>
            </w:pPr>
            <w:r w:rsidRPr="00BD0269">
              <w:rPr>
                <w:bCs/>
              </w:rPr>
              <w:t>–130</w:t>
            </w:r>
          </w:p>
        </w:tc>
        <w:tc>
          <w:tcPr>
            <w:tcW w:w="564" w:type="dxa"/>
            <w:tcBorders>
              <w:right w:val="double" w:sz="4" w:space="0" w:color="auto"/>
            </w:tcBorders>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–360</w:t>
            </w:r>
          </w:p>
        </w:tc>
        <w:tc>
          <w:tcPr>
            <w:tcW w:w="564" w:type="dxa"/>
            <w:tcBorders>
              <w:left w:val="double" w:sz="4" w:space="0" w:color="auto"/>
            </w:tcBorders>
          </w:tcPr>
          <w:p w:rsidR="005E2987" w:rsidRPr="00BD0269" w:rsidRDefault="005E2987" w:rsidP="005F7DE1">
            <w:pPr>
              <w:ind w:left="-113" w:right="-113"/>
              <w:jc w:val="center"/>
              <w:rPr>
                <w:bCs/>
              </w:rPr>
            </w:pPr>
            <w:r w:rsidRPr="00BD0269">
              <w:rPr>
                <w:bCs/>
              </w:rPr>
              <w:t>+290</w:t>
            </w:r>
          </w:p>
          <w:p w:rsidR="005E2987" w:rsidRPr="00BD0269" w:rsidRDefault="005E2987" w:rsidP="005F7DE1">
            <w:pPr>
              <w:ind w:left="-113" w:right="-113"/>
              <w:jc w:val="center"/>
              <w:rPr>
                <w:bCs/>
              </w:rPr>
            </w:pPr>
            <w:r w:rsidRPr="00BD0269">
              <w:rPr>
                <w:bCs/>
              </w:rPr>
              <w:t>–290</w:t>
            </w:r>
          </w:p>
        </w:tc>
      </w:tr>
      <w:tr w:rsidR="005E2987" w:rsidRPr="00BD0269" w:rsidTr="005412EB">
        <w:trPr>
          <w:trHeight w:val="510"/>
        </w:trPr>
        <w:tc>
          <w:tcPr>
            <w:tcW w:w="815" w:type="dxa"/>
            <w:gridSpan w:val="2"/>
            <w:tcBorders>
              <w:right w:val="double" w:sz="4" w:space="0" w:color="auto"/>
            </w:tcBorders>
            <w:vAlign w:val="center"/>
          </w:tcPr>
          <w:p w:rsidR="005E2987" w:rsidRPr="00BD0269" w:rsidRDefault="005E2987" w:rsidP="005F7DE1">
            <w:pPr>
              <w:ind w:left="-113" w:right="-113"/>
              <w:jc w:val="center"/>
              <w:rPr>
                <w:bCs/>
              </w:rPr>
            </w:pPr>
            <w:r w:rsidRPr="00BD0269">
              <w:rPr>
                <w:bCs/>
              </w:rPr>
              <w:t>10-18</w:t>
            </w:r>
          </w:p>
        </w:tc>
        <w:tc>
          <w:tcPr>
            <w:tcW w:w="480" w:type="dxa"/>
            <w:gridSpan w:val="2"/>
            <w:tcBorders>
              <w:left w:val="double" w:sz="4" w:space="0" w:color="auto"/>
            </w:tcBorders>
          </w:tcPr>
          <w:p w:rsidR="005E2987" w:rsidRPr="00BD0269" w:rsidRDefault="005E2987" w:rsidP="005F7DE1">
            <w:pPr>
              <w:ind w:left="-113" w:right="-113"/>
              <w:jc w:val="center"/>
              <w:rPr>
                <w:bCs/>
              </w:rPr>
            </w:pPr>
            <w:r w:rsidRPr="00BD0269">
              <w:rPr>
                <w:bCs/>
              </w:rPr>
              <w:t>+18</w:t>
            </w:r>
          </w:p>
          <w:p w:rsidR="005E2987" w:rsidRPr="00BD0269" w:rsidRDefault="005E2987" w:rsidP="005F7DE1">
            <w:pPr>
              <w:ind w:left="-113" w:right="-113"/>
              <w:jc w:val="center"/>
              <w:rPr>
                <w:bCs/>
              </w:rPr>
            </w:pPr>
            <w:r w:rsidRPr="00BD0269">
              <w:rPr>
                <w:bCs/>
              </w:rPr>
              <w:t>0</w:t>
            </w:r>
          </w:p>
        </w:tc>
        <w:tc>
          <w:tcPr>
            <w:tcW w:w="480" w:type="dxa"/>
            <w:gridSpan w:val="2"/>
          </w:tcPr>
          <w:p w:rsidR="005E2987" w:rsidRPr="00BD0269" w:rsidRDefault="005E2987" w:rsidP="005F7DE1">
            <w:pPr>
              <w:ind w:left="-113" w:right="-113"/>
              <w:jc w:val="center"/>
              <w:rPr>
                <w:bCs/>
              </w:rPr>
            </w:pPr>
            <w:r w:rsidRPr="00BD0269">
              <w:rPr>
                <w:bCs/>
              </w:rPr>
              <w:t>+9</w:t>
            </w:r>
          </w:p>
          <w:p w:rsidR="005E2987" w:rsidRPr="00BD0269" w:rsidRDefault="005E2987" w:rsidP="005F7DE1">
            <w:pPr>
              <w:ind w:left="-113" w:right="-113"/>
              <w:jc w:val="center"/>
              <w:rPr>
                <w:bCs/>
              </w:rPr>
            </w:pPr>
            <w:r w:rsidRPr="00BD0269">
              <w:rPr>
                <w:bCs/>
              </w:rPr>
              <w:t>–9</w:t>
            </w:r>
          </w:p>
        </w:tc>
        <w:tc>
          <w:tcPr>
            <w:tcW w:w="481" w:type="dxa"/>
          </w:tcPr>
          <w:p w:rsidR="005E2987" w:rsidRPr="00BD0269" w:rsidRDefault="005E2987" w:rsidP="005F7DE1">
            <w:pPr>
              <w:ind w:left="-113" w:right="-113"/>
              <w:jc w:val="center"/>
              <w:rPr>
                <w:bCs/>
              </w:rPr>
            </w:pPr>
            <w:r w:rsidRPr="00BD0269">
              <w:rPr>
                <w:bCs/>
              </w:rPr>
              <w:t>+6</w:t>
            </w:r>
          </w:p>
          <w:p w:rsidR="005E2987" w:rsidRPr="00BD0269" w:rsidRDefault="005E2987" w:rsidP="005F7DE1">
            <w:pPr>
              <w:ind w:left="-113" w:right="-113"/>
              <w:jc w:val="center"/>
              <w:rPr>
                <w:bCs/>
              </w:rPr>
            </w:pPr>
            <w:r w:rsidRPr="00BD0269">
              <w:rPr>
                <w:bCs/>
              </w:rPr>
              <w:t>–12</w:t>
            </w:r>
          </w:p>
        </w:tc>
        <w:tc>
          <w:tcPr>
            <w:tcW w:w="482" w:type="dxa"/>
            <w:gridSpan w:val="2"/>
          </w:tcPr>
          <w:p w:rsidR="005E2987" w:rsidRPr="00BD0269" w:rsidRDefault="005E2987" w:rsidP="005F7DE1">
            <w:pPr>
              <w:ind w:left="-113" w:right="-113"/>
              <w:jc w:val="center"/>
              <w:rPr>
                <w:bCs/>
              </w:rPr>
            </w:pPr>
            <w:r w:rsidRPr="00BD0269">
              <w:rPr>
                <w:bCs/>
              </w:rPr>
              <w:t>–5</w:t>
            </w:r>
          </w:p>
          <w:p w:rsidR="005E2987" w:rsidRPr="00BD0269" w:rsidRDefault="005E2987" w:rsidP="005F7DE1">
            <w:pPr>
              <w:ind w:left="-113" w:right="-113"/>
              <w:jc w:val="center"/>
              <w:rPr>
                <w:bCs/>
              </w:rPr>
            </w:pPr>
            <w:r w:rsidRPr="00BD0269">
              <w:rPr>
                <w:bCs/>
              </w:rPr>
              <w:t>–23</w:t>
            </w:r>
          </w:p>
        </w:tc>
        <w:tc>
          <w:tcPr>
            <w:tcW w:w="482" w:type="dxa"/>
            <w:gridSpan w:val="2"/>
            <w:tcBorders>
              <w:right w:val="double" w:sz="4" w:space="0" w:color="auto"/>
            </w:tcBorders>
          </w:tcPr>
          <w:p w:rsidR="005E2987" w:rsidRPr="00BD0269" w:rsidRDefault="005E2987" w:rsidP="005F7DE1">
            <w:pPr>
              <w:ind w:left="-113" w:right="-113"/>
              <w:jc w:val="center"/>
              <w:rPr>
                <w:bCs/>
              </w:rPr>
            </w:pPr>
            <w:r w:rsidRPr="00BD0269">
              <w:rPr>
                <w:bCs/>
              </w:rPr>
              <w:t>–11</w:t>
            </w:r>
          </w:p>
          <w:p w:rsidR="005E2987" w:rsidRPr="00BD0269" w:rsidRDefault="005E2987" w:rsidP="005F7DE1">
            <w:pPr>
              <w:ind w:left="-113" w:right="-113"/>
              <w:jc w:val="center"/>
              <w:rPr>
                <w:bCs/>
              </w:rPr>
            </w:pPr>
            <w:r w:rsidRPr="00BD0269">
              <w:rPr>
                <w:bCs/>
              </w:rPr>
              <w:t>–29</w:t>
            </w:r>
          </w:p>
        </w:tc>
        <w:tc>
          <w:tcPr>
            <w:tcW w:w="496" w:type="dxa"/>
            <w:gridSpan w:val="2"/>
            <w:tcBorders>
              <w:left w:val="double" w:sz="4" w:space="0" w:color="auto"/>
            </w:tcBorders>
          </w:tcPr>
          <w:p w:rsidR="005E2987" w:rsidRPr="00BD0269" w:rsidRDefault="005E2987" w:rsidP="005F7DE1">
            <w:pPr>
              <w:ind w:left="-113" w:right="-113"/>
              <w:jc w:val="center"/>
              <w:rPr>
                <w:bCs/>
              </w:rPr>
            </w:pPr>
            <w:r w:rsidRPr="00BD0269">
              <w:rPr>
                <w:bCs/>
              </w:rPr>
              <w:t>–6</w:t>
            </w:r>
          </w:p>
          <w:p w:rsidR="005E2987" w:rsidRPr="00BD0269" w:rsidRDefault="005E2987" w:rsidP="005F7DE1">
            <w:pPr>
              <w:ind w:left="-113" w:right="-113"/>
              <w:jc w:val="center"/>
              <w:rPr>
                <w:bCs/>
              </w:rPr>
            </w:pPr>
            <w:r w:rsidRPr="00BD0269">
              <w:rPr>
                <w:bCs/>
              </w:rPr>
              <w:t>–17</w:t>
            </w:r>
          </w:p>
        </w:tc>
        <w:tc>
          <w:tcPr>
            <w:tcW w:w="496"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–11</w:t>
            </w:r>
          </w:p>
        </w:tc>
        <w:tc>
          <w:tcPr>
            <w:tcW w:w="496" w:type="dxa"/>
            <w:gridSpan w:val="2"/>
          </w:tcPr>
          <w:p w:rsidR="005E2987" w:rsidRPr="00BD0269" w:rsidRDefault="005E2987" w:rsidP="005F7DE1">
            <w:pPr>
              <w:ind w:left="-113" w:right="-113"/>
              <w:jc w:val="center"/>
              <w:rPr>
                <w:bCs/>
              </w:rPr>
            </w:pPr>
            <w:r w:rsidRPr="00BD0269">
              <w:rPr>
                <w:bCs/>
              </w:rPr>
              <w:t>+5,5</w:t>
            </w:r>
          </w:p>
          <w:p w:rsidR="005E2987" w:rsidRPr="00BD0269" w:rsidRDefault="005E2987" w:rsidP="005F7DE1">
            <w:pPr>
              <w:ind w:left="-113" w:right="-113"/>
              <w:jc w:val="center"/>
              <w:rPr>
                <w:bCs/>
              </w:rPr>
            </w:pPr>
            <w:r w:rsidRPr="00BD0269">
              <w:rPr>
                <w:bCs/>
              </w:rPr>
              <w:t>–5,5</w:t>
            </w:r>
          </w:p>
        </w:tc>
        <w:tc>
          <w:tcPr>
            <w:tcW w:w="496" w:type="dxa"/>
            <w:gridSpan w:val="2"/>
          </w:tcPr>
          <w:p w:rsidR="005E2987" w:rsidRPr="00BD0269" w:rsidRDefault="005E2987" w:rsidP="005F7DE1">
            <w:pPr>
              <w:ind w:left="-113" w:right="-113"/>
              <w:jc w:val="center"/>
              <w:rPr>
                <w:bCs/>
              </w:rPr>
            </w:pPr>
            <w:r w:rsidRPr="00BD0269">
              <w:rPr>
                <w:bCs/>
              </w:rPr>
              <w:t>+12</w:t>
            </w:r>
          </w:p>
          <w:p w:rsidR="005E2987" w:rsidRPr="00BD0269" w:rsidRDefault="005E2987" w:rsidP="005F7DE1">
            <w:pPr>
              <w:ind w:left="-113" w:right="-113"/>
              <w:jc w:val="center"/>
              <w:rPr>
                <w:bCs/>
              </w:rPr>
            </w:pPr>
            <w:r w:rsidRPr="00BD0269">
              <w:rPr>
                <w:bCs/>
              </w:rPr>
              <w:t>+1</w:t>
            </w:r>
          </w:p>
        </w:tc>
        <w:tc>
          <w:tcPr>
            <w:tcW w:w="501" w:type="dxa"/>
          </w:tcPr>
          <w:p w:rsidR="005E2987" w:rsidRPr="00BD0269" w:rsidRDefault="005E2987" w:rsidP="005F7DE1">
            <w:pPr>
              <w:ind w:left="-113" w:right="-113"/>
              <w:jc w:val="center"/>
              <w:rPr>
                <w:bCs/>
              </w:rPr>
            </w:pPr>
            <w:r w:rsidRPr="00BD0269">
              <w:rPr>
                <w:bCs/>
              </w:rPr>
              <w:t>+23</w:t>
            </w:r>
          </w:p>
          <w:p w:rsidR="005E2987" w:rsidRPr="00BD0269" w:rsidRDefault="005E2987" w:rsidP="005F7DE1">
            <w:pPr>
              <w:ind w:left="-113" w:right="-113"/>
              <w:jc w:val="center"/>
              <w:rPr>
                <w:bCs/>
              </w:rPr>
            </w:pPr>
            <w:r w:rsidRPr="00BD0269">
              <w:rPr>
                <w:bCs/>
              </w:rPr>
              <w:t>+12</w:t>
            </w:r>
          </w:p>
        </w:tc>
        <w:tc>
          <w:tcPr>
            <w:tcW w:w="496" w:type="dxa"/>
            <w:gridSpan w:val="2"/>
          </w:tcPr>
          <w:p w:rsidR="005E2987" w:rsidRPr="00BD0269" w:rsidRDefault="005E2987" w:rsidP="005F7DE1">
            <w:pPr>
              <w:ind w:left="-113" w:right="-113"/>
              <w:jc w:val="center"/>
              <w:rPr>
                <w:bCs/>
              </w:rPr>
            </w:pPr>
            <w:r w:rsidRPr="00BD0269">
              <w:rPr>
                <w:bCs/>
              </w:rPr>
              <w:t>+29</w:t>
            </w:r>
          </w:p>
          <w:p w:rsidR="005E2987" w:rsidRPr="00BD0269" w:rsidRDefault="005E2987" w:rsidP="005F7DE1">
            <w:pPr>
              <w:ind w:left="-113" w:right="-113"/>
              <w:jc w:val="center"/>
              <w:rPr>
                <w:bCs/>
              </w:rPr>
            </w:pPr>
            <w:r w:rsidRPr="00BD0269">
              <w:rPr>
                <w:bCs/>
              </w:rPr>
              <w:t>+18</w:t>
            </w:r>
          </w:p>
        </w:tc>
        <w:tc>
          <w:tcPr>
            <w:tcW w:w="496" w:type="dxa"/>
            <w:gridSpan w:val="2"/>
          </w:tcPr>
          <w:p w:rsidR="005E2987" w:rsidRPr="00BD0269" w:rsidRDefault="005E2987" w:rsidP="005F7DE1">
            <w:pPr>
              <w:ind w:left="-113" w:right="-113"/>
              <w:jc w:val="center"/>
              <w:rPr>
                <w:bCs/>
              </w:rPr>
            </w:pPr>
            <w:r w:rsidRPr="00BD0269">
              <w:rPr>
                <w:bCs/>
              </w:rPr>
              <w:t>+34</w:t>
            </w:r>
          </w:p>
          <w:p w:rsidR="005E2987" w:rsidRPr="00BD0269" w:rsidRDefault="005E2987" w:rsidP="005F7DE1">
            <w:pPr>
              <w:ind w:left="-113" w:right="-113"/>
              <w:jc w:val="center"/>
              <w:rPr>
                <w:bCs/>
              </w:rPr>
            </w:pPr>
            <w:r w:rsidRPr="00BD0269">
              <w:rPr>
                <w:bCs/>
              </w:rPr>
              <w:t>+23</w:t>
            </w:r>
          </w:p>
        </w:tc>
        <w:tc>
          <w:tcPr>
            <w:tcW w:w="497" w:type="dxa"/>
            <w:gridSpan w:val="2"/>
            <w:tcBorders>
              <w:right w:val="double" w:sz="4" w:space="0" w:color="auto"/>
            </w:tcBorders>
          </w:tcPr>
          <w:p w:rsidR="005E2987" w:rsidRPr="00BD0269" w:rsidRDefault="005E2987" w:rsidP="005F7DE1">
            <w:pPr>
              <w:ind w:left="-113" w:right="-113"/>
              <w:jc w:val="center"/>
              <w:rPr>
                <w:bCs/>
              </w:rPr>
            </w:pPr>
            <w:r w:rsidRPr="00BD0269">
              <w:rPr>
                <w:bCs/>
              </w:rPr>
              <w:t>+39</w:t>
            </w:r>
          </w:p>
          <w:p w:rsidR="005E2987" w:rsidRPr="00BD0269" w:rsidRDefault="005E2987" w:rsidP="005F7DE1">
            <w:pPr>
              <w:ind w:left="-113" w:right="-113"/>
              <w:jc w:val="center"/>
              <w:rPr>
                <w:bCs/>
              </w:rPr>
            </w:pPr>
            <w:r w:rsidRPr="00BD0269">
              <w:rPr>
                <w:bCs/>
              </w:rPr>
              <w:t>+28</w:t>
            </w:r>
          </w:p>
        </w:tc>
        <w:tc>
          <w:tcPr>
            <w:tcW w:w="425" w:type="dxa"/>
            <w:gridSpan w:val="2"/>
            <w:tcBorders>
              <w:left w:val="double" w:sz="4" w:space="0" w:color="auto"/>
            </w:tcBorders>
          </w:tcPr>
          <w:p w:rsidR="005E2987" w:rsidRPr="00BD0269" w:rsidRDefault="005E2987" w:rsidP="005F7DE1">
            <w:pPr>
              <w:ind w:left="-113" w:right="-113"/>
              <w:jc w:val="center"/>
              <w:rPr>
                <w:bCs/>
              </w:rPr>
            </w:pPr>
            <w:r w:rsidRPr="00BD0269">
              <w:rPr>
                <w:bCs/>
              </w:rPr>
              <w:t>+27</w:t>
            </w:r>
          </w:p>
          <w:p w:rsidR="005E2987" w:rsidRPr="00BD0269" w:rsidRDefault="005E2987" w:rsidP="005F7DE1">
            <w:pPr>
              <w:ind w:left="-113" w:right="-113"/>
              <w:jc w:val="center"/>
            </w:pPr>
            <w:r w:rsidRPr="00BD0269">
              <w:rPr>
                <w:bCs/>
              </w:rPr>
              <w:t>0</w:t>
            </w:r>
          </w:p>
        </w:tc>
        <w:tc>
          <w:tcPr>
            <w:tcW w:w="425" w:type="dxa"/>
            <w:gridSpan w:val="2"/>
          </w:tcPr>
          <w:p w:rsidR="005E2987" w:rsidRPr="00BD0269" w:rsidRDefault="005E2987" w:rsidP="005F7DE1">
            <w:pPr>
              <w:ind w:left="-113" w:right="-113"/>
              <w:jc w:val="center"/>
              <w:rPr>
                <w:bCs/>
              </w:rPr>
            </w:pPr>
            <w:r w:rsidRPr="00BD0269">
              <w:rPr>
                <w:bCs/>
              </w:rPr>
              <w:t>+43</w:t>
            </w:r>
          </w:p>
          <w:p w:rsidR="005E2987" w:rsidRPr="00BD0269" w:rsidRDefault="005E2987" w:rsidP="005F7DE1">
            <w:pPr>
              <w:ind w:left="-113" w:right="-113"/>
              <w:jc w:val="center"/>
              <w:rPr>
                <w:bCs/>
              </w:rPr>
            </w:pPr>
            <w:r w:rsidRPr="00BD0269">
              <w:rPr>
                <w:bCs/>
              </w:rPr>
              <w:t>+16</w:t>
            </w:r>
          </w:p>
        </w:tc>
        <w:tc>
          <w:tcPr>
            <w:tcW w:w="498" w:type="dxa"/>
          </w:tcPr>
          <w:p w:rsidR="005E2987" w:rsidRPr="00BD0269" w:rsidRDefault="005E2987" w:rsidP="005F7DE1">
            <w:pPr>
              <w:ind w:left="-113" w:right="-113"/>
              <w:jc w:val="center"/>
              <w:rPr>
                <w:bCs/>
              </w:rPr>
            </w:pPr>
            <w:r w:rsidRPr="00BD0269">
              <w:rPr>
                <w:bCs/>
              </w:rPr>
              <w:t>+75</w:t>
            </w:r>
          </w:p>
          <w:p w:rsidR="005E2987" w:rsidRPr="00BD0269" w:rsidRDefault="005E2987" w:rsidP="005F7DE1">
            <w:pPr>
              <w:ind w:left="-113" w:right="-113"/>
              <w:jc w:val="center"/>
              <w:rPr>
                <w:bCs/>
              </w:rPr>
            </w:pPr>
            <w:r w:rsidRPr="00BD0269">
              <w:rPr>
                <w:bCs/>
              </w:rPr>
              <w:t>+32</w:t>
            </w:r>
          </w:p>
        </w:tc>
        <w:tc>
          <w:tcPr>
            <w:tcW w:w="498" w:type="dxa"/>
            <w:gridSpan w:val="2"/>
          </w:tcPr>
          <w:p w:rsidR="005E2987" w:rsidRPr="00BD0269" w:rsidRDefault="005E2987" w:rsidP="005F7DE1">
            <w:pPr>
              <w:ind w:left="-113" w:right="-113"/>
              <w:jc w:val="center"/>
              <w:rPr>
                <w:bCs/>
              </w:rPr>
            </w:pPr>
            <w:r w:rsidRPr="00BD0269">
              <w:rPr>
                <w:bCs/>
              </w:rPr>
              <w:t>+43</w:t>
            </w:r>
          </w:p>
          <w:p w:rsidR="005E2987" w:rsidRPr="00BD0269" w:rsidRDefault="005E2987" w:rsidP="005F7DE1">
            <w:pPr>
              <w:ind w:left="-113" w:right="-113"/>
              <w:jc w:val="center"/>
            </w:pPr>
            <w:r w:rsidRPr="00BD0269">
              <w:rPr>
                <w:bCs/>
              </w:rPr>
              <w:t>0</w:t>
            </w:r>
          </w:p>
        </w:tc>
        <w:tc>
          <w:tcPr>
            <w:tcW w:w="566" w:type="dxa"/>
            <w:gridSpan w:val="2"/>
            <w:tcBorders>
              <w:right w:val="double" w:sz="4" w:space="0" w:color="auto"/>
            </w:tcBorders>
          </w:tcPr>
          <w:p w:rsidR="005E2987" w:rsidRPr="00BD0269" w:rsidRDefault="005E2987" w:rsidP="005F7DE1">
            <w:pPr>
              <w:ind w:left="-113" w:right="-113"/>
              <w:jc w:val="center"/>
              <w:rPr>
                <w:bCs/>
              </w:rPr>
            </w:pPr>
            <w:r w:rsidRPr="00BD0269">
              <w:rPr>
                <w:bCs/>
              </w:rPr>
              <w:t>+130</w:t>
            </w:r>
          </w:p>
          <w:p w:rsidR="005E2987" w:rsidRPr="00BD0269" w:rsidRDefault="005E2987" w:rsidP="005F7DE1">
            <w:pPr>
              <w:ind w:left="-113" w:right="-113"/>
              <w:jc w:val="center"/>
              <w:rPr>
                <w:bCs/>
              </w:rPr>
            </w:pPr>
            <w:r w:rsidRPr="00BD0269">
              <w:rPr>
                <w:bCs/>
              </w:rPr>
              <w:t>0</w:t>
            </w:r>
          </w:p>
        </w:tc>
        <w:tc>
          <w:tcPr>
            <w:tcW w:w="496" w:type="dxa"/>
            <w:tcBorders>
              <w:left w:val="double" w:sz="4" w:space="0" w:color="auto"/>
            </w:tcBorders>
          </w:tcPr>
          <w:p w:rsidR="005E2987" w:rsidRPr="00BD0269" w:rsidRDefault="005E2987" w:rsidP="005F7DE1">
            <w:pPr>
              <w:ind w:left="-113" w:right="-113"/>
              <w:jc w:val="center"/>
              <w:rPr>
                <w:bCs/>
              </w:rPr>
            </w:pPr>
            <w:r w:rsidRPr="00BD0269">
              <w:rPr>
                <w:bCs/>
              </w:rPr>
              <w:t>–16</w:t>
            </w:r>
          </w:p>
          <w:p w:rsidR="005E2987" w:rsidRPr="00BD0269" w:rsidRDefault="005E2987" w:rsidP="005F7DE1">
            <w:pPr>
              <w:ind w:left="-113" w:right="-113"/>
              <w:jc w:val="center"/>
              <w:rPr>
                <w:bCs/>
              </w:rPr>
            </w:pPr>
            <w:r w:rsidRPr="00BD0269">
              <w:rPr>
                <w:bCs/>
              </w:rPr>
              <w:t>–34</w:t>
            </w:r>
          </w:p>
        </w:tc>
        <w:tc>
          <w:tcPr>
            <w:tcW w:w="496"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–18</w:t>
            </w:r>
          </w:p>
        </w:tc>
        <w:tc>
          <w:tcPr>
            <w:tcW w:w="567" w:type="dxa"/>
            <w:gridSpan w:val="2"/>
          </w:tcPr>
          <w:p w:rsidR="005E2987" w:rsidRPr="00BD0269" w:rsidRDefault="005E2987" w:rsidP="005F7DE1">
            <w:pPr>
              <w:ind w:left="-113" w:right="-113"/>
              <w:jc w:val="center"/>
              <w:rPr>
                <w:bCs/>
              </w:rPr>
            </w:pPr>
            <w:r w:rsidRPr="00BD0269">
              <w:rPr>
                <w:bCs/>
              </w:rPr>
              <w:t>–32</w:t>
            </w:r>
          </w:p>
          <w:p w:rsidR="005E2987" w:rsidRPr="00BD0269" w:rsidRDefault="005E2987" w:rsidP="005F7DE1">
            <w:pPr>
              <w:ind w:left="-113" w:right="-113"/>
              <w:jc w:val="center"/>
              <w:rPr>
                <w:bCs/>
              </w:rPr>
            </w:pPr>
            <w:r w:rsidRPr="00BD0269">
              <w:rPr>
                <w:bCs/>
              </w:rPr>
              <w:t>–59</w:t>
            </w:r>
          </w:p>
        </w:tc>
        <w:tc>
          <w:tcPr>
            <w:tcW w:w="567"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–27</w:t>
            </w:r>
          </w:p>
        </w:tc>
        <w:tc>
          <w:tcPr>
            <w:tcW w:w="567" w:type="dxa"/>
            <w:gridSpan w:val="2"/>
          </w:tcPr>
          <w:p w:rsidR="005E2987" w:rsidRPr="00BD0269" w:rsidRDefault="005E2987" w:rsidP="005F7DE1">
            <w:pPr>
              <w:ind w:left="-113" w:right="-113"/>
              <w:jc w:val="center"/>
              <w:rPr>
                <w:bCs/>
              </w:rPr>
            </w:pPr>
            <w:r w:rsidRPr="00BD0269">
              <w:rPr>
                <w:bCs/>
              </w:rPr>
              <w:t>–50</w:t>
            </w:r>
          </w:p>
          <w:p w:rsidR="005E2987" w:rsidRPr="00BD0269" w:rsidRDefault="005E2987" w:rsidP="005F7DE1">
            <w:pPr>
              <w:ind w:left="-113" w:right="-113"/>
              <w:jc w:val="center"/>
              <w:rPr>
                <w:bCs/>
              </w:rPr>
            </w:pPr>
            <w:r w:rsidRPr="00BD0269">
              <w:rPr>
                <w:bCs/>
              </w:rPr>
              <w:t>–93</w:t>
            </w:r>
          </w:p>
        </w:tc>
        <w:tc>
          <w:tcPr>
            <w:tcW w:w="567"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–43</w:t>
            </w:r>
          </w:p>
        </w:tc>
        <w:tc>
          <w:tcPr>
            <w:tcW w:w="567"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–110</w:t>
            </w:r>
          </w:p>
        </w:tc>
        <w:tc>
          <w:tcPr>
            <w:tcW w:w="715" w:type="dxa"/>
            <w:gridSpan w:val="3"/>
          </w:tcPr>
          <w:p w:rsidR="005E2987" w:rsidRPr="00BD0269" w:rsidRDefault="005E2987" w:rsidP="005F7DE1">
            <w:pPr>
              <w:ind w:left="-113" w:right="-113"/>
              <w:jc w:val="center"/>
              <w:rPr>
                <w:bCs/>
              </w:rPr>
            </w:pPr>
            <w:r w:rsidRPr="00BD0269">
              <w:rPr>
                <w:bCs/>
              </w:rPr>
              <w:t>–50</w:t>
            </w:r>
          </w:p>
          <w:p w:rsidR="005E2987" w:rsidRPr="00BD0269" w:rsidRDefault="005E2987" w:rsidP="005F7DE1">
            <w:pPr>
              <w:ind w:left="-113" w:right="-113"/>
              <w:jc w:val="center"/>
              <w:rPr>
                <w:bCs/>
              </w:rPr>
            </w:pPr>
            <w:r w:rsidRPr="00BD0269">
              <w:rPr>
                <w:bCs/>
              </w:rPr>
              <w:t>–160</w:t>
            </w:r>
          </w:p>
        </w:tc>
        <w:tc>
          <w:tcPr>
            <w:tcW w:w="564" w:type="dxa"/>
            <w:tcBorders>
              <w:right w:val="double" w:sz="4" w:space="0" w:color="auto"/>
            </w:tcBorders>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–430</w:t>
            </w:r>
          </w:p>
        </w:tc>
        <w:tc>
          <w:tcPr>
            <w:tcW w:w="564" w:type="dxa"/>
            <w:tcBorders>
              <w:left w:val="double" w:sz="4" w:space="0" w:color="auto"/>
            </w:tcBorders>
          </w:tcPr>
          <w:p w:rsidR="005E2987" w:rsidRPr="00BD0269" w:rsidRDefault="005E2987" w:rsidP="005F7DE1">
            <w:pPr>
              <w:ind w:left="-113" w:right="-113"/>
              <w:jc w:val="center"/>
              <w:rPr>
                <w:bCs/>
              </w:rPr>
            </w:pPr>
            <w:r w:rsidRPr="00BD0269">
              <w:rPr>
                <w:bCs/>
              </w:rPr>
              <w:t>+350</w:t>
            </w:r>
          </w:p>
          <w:p w:rsidR="005E2987" w:rsidRPr="00BD0269" w:rsidRDefault="005E2987" w:rsidP="005F7DE1">
            <w:pPr>
              <w:ind w:left="-113" w:right="-113"/>
              <w:jc w:val="center"/>
              <w:rPr>
                <w:bCs/>
              </w:rPr>
            </w:pPr>
            <w:r w:rsidRPr="00BD0269">
              <w:rPr>
                <w:bCs/>
              </w:rPr>
              <w:t>–350</w:t>
            </w:r>
          </w:p>
        </w:tc>
      </w:tr>
      <w:tr w:rsidR="005E2987" w:rsidRPr="00BD0269" w:rsidTr="005412EB">
        <w:trPr>
          <w:trHeight w:val="510"/>
        </w:trPr>
        <w:tc>
          <w:tcPr>
            <w:tcW w:w="815" w:type="dxa"/>
            <w:gridSpan w:val="2"/>
            <w:tcBorders>
              <w:right w:val="double" w:sz="4" w:space="0" w:color="auto"/>
            </w:tcBorders>
            <w:vAlign w:val="center"/>
          </w:tcPr>
          <w:p w:rsidR="005E2987" w:rsidRPr="00BD0269" w:rsidRDefault="005E2987" w:rsidP="005F7DE1">
            <w:pPr>
              <w:ind w:left="-113" w:right="-113"/>
              <w:jc w:val="center"/>
              <w:rPr>
                <w:bCs/>
              </w:rPr>
            </w:pPr>
            <w:r w:rsidRPr="00BD0269">
              <w:rPr>
                <w:bCs/>
              </w:rPr>
              <w:t>18-30</w:t>
            </w:r>
          </w:p>
        </w:tc>
        <w:tc>
          <w:tcPr>
            <w:tcW w:w="480" w:type="dxa"/>
            <w:gridSpan w:val="2"/>
            <w:tcBorders>
              <w:left w:val="double" w:sz="4" w:space="0" w:color="auto"/>
            </w:tcBorders>
          </w:tcPr>
          <w:p w:rsidR="005E2987" w:rsidRPr="00BD0269" w:rsidRDefault="005E2987" w:rsidP="005F7DE1">
            <w:pPr>
              <w:ind w:left="-113" w:right="-113"/>
              <w:jc w:val="center"/>
              <w:rPr>
                <w:bCs/>
              </w:rPr>
            </w:pPr>
            <w:r w:rsidRPr="00BD0269">
              <w:rPr>
                <w:bCs/>
              </w:rPr>
              <w:t>+21</w:t>
            </w:r>
          </w:p>
          <w:p w:rsidR="005E2987" w:rsidRPr="00BD0269" w:rsidRDefault="005E2987" w:rsidP="005F7DE1">
            <w:pPr>
              <w:ind w:left="-113" w:right="-113"/>
              <w:jc w:val="center"/>
              <w:rPr>
                <w:bCs/>
              </w:rPr>
            </w:pPr>
            <w:r w:rsidRPr="00BD0269">
              <w:rPr>
                <w:bCs/>
              </w:rPr>
              <w:t>0</w:t>
            </w:r>
          </w:p>
        </w:tc>
        <w:tc>
          <w:tcPr>
            <w:tcW w:w="480" w:type="dxa"/>
            <w:gridSpan w:val="2"/>
          </w:tcPr>
          <w:p w:rsidR="005E2987" w:rsidRPr="00BD0269" w:rsidRDefault="005E2987" w:rsidP="005F7DE1">
            <w:pPr>
              <w:ind w:left="-113" w:right="-113"/>
              <w:jc w:val="center"/>
              <w:rPr>
                <w:bCs/>
              </w:rPr>
            </w:pPr>
            <w:r w:rsidRPr="00BD0269">
              <w:rPr>
                <w:bCs/>
              </w:rPr>
              <w:t>+10</w:t>
            </w:r>
          </w:p>
          <w:p w:rsidR="005E2987" w:rsidRPr="00BD0269" w:rsidRDefault="005E2987" w:rsidP="005F7DE1">
            <w:pPr>
              <w:ind w:left="-113" w:right="-113"/>
              <w:jc w:val="center"/>
              <w:rPr>
                <w:bCs/>
              </w:rPr>
            </w:pPr>
            <w:r w:rsidRPr="00BD0269">
              <w:rPr>
                <w:bCs/>
              </w:rPr>
              <w:t>–10</w:t>
            </w:r>
          </w:p>
        </w:tc>
        <w:tc>
          <w:tcPr>
            <w:tcW w:w="481" w:type="dxa"/>
          </w:tcPr>
          <w:p w:rsidR="005E2987" w:rsidRPr="00BD0269" w:rsidRDefault="005E2987" w:rsidP="005F7DE1">
            <w:pPr>
              <w:ind w:left="-113" w:right="-113"/>
              <w:jc w:val="center"/>
              <w:rPr>
                <w:bCs/>
              </w:rPr>
            </w:pPr>
            <w:r w:rsidRPr="00BD0269">
              <w:rPr>
                <w:bCs/>
              </w:rPr>
              <w:t>+6</w:t>
            </w:r>
          </w:p>
          <w:p w:rsidR="005E2987" w:rsidRPr="00BD0269" w:rsidRDefault="005E2987" w:rsidP="005F7DE1">
            <w:pPr>
              <w:ind w:left="-113" w:right="-113"/>
              <w:jc w:val="center"/>
              <w:rPr>
                <w:bCs/>
              </w:rPr>
            </w:pPr>
            <w:r w:rsidRPr="00BD0269">
              <w:rPr>
                <w:bCs/>
              </w:rPr>
              <w:t>–15</w:t>
            </w:r>
          </w:p>
        </w:tc>
        <w:tc>
          <w:tcPr>
            <w:tcW w:w="482" w:type="dxa"/>
            <w:gridSpan w:val="2"/>
          </w:tcPr>
          <w:p w:rsidR="005E2987" w:rsidRPr="00BD0269" w:rsidRDefault="005E2987" w:rsidP="005F7DE1">
            <w:pPr>
              <w:ind w:left="-113" w:right="-113"/>
              <w:jc w:val="center"/>
              <w:rPr>
                <w:bCs/>
              </w:rPr>
            </w:pPr>
            <w:r w:rsidRPr="00BD0269">
              <w:rPr>
                <w:bCs/>
              </w:rPr>
              <w:t>–7</w:t>
            </w:r>
          </w:p>
          <w:p w:rsidR="005E2987" w:rsidRPr="00BD0269" w:rsidRDefault="005E2987" w:rsidP="005F7DE1">
            <w:pPr>
              <w:ind w:left="-113" w:right="-113"/>
              <w:jc w:val="center"/>
              <w:rPr>
                <w:bCs/>
              </w:rPr>
            </w:pPr>
            <w:r w:rsidRPr="00BD0269">
              <w:rPr>
                <w:bCs/>
              </w:rPr>
              <w:t>–28</w:t>
            </w:r>
          </w:p>
        </w:tc>
        <w:tc>
          <w:tcPr>
            <w:tcW w:w="482" w:type="dxa"/>
            <w:gridSpan w:val="2"/>
            <w:tcBorders>
              <w:right w:val="double" w:sz="4" w:space="0" w:color="auto"/>
            </w:tcBorders>
          </w:tcPr>
          <w:p w:rsidR="005E2987" w:rsidRPr="00BD0269" w:rsidRDefault="005E2987" w:rsidP="005F7DE1">
            <w:pPr>
              <w:ind w:left="-113" w:right="-113"/>
              <w:jc w:val="center"/>
              <w:rPr>
                <w:bCs/>
              </w:rPr>
            </w:pPr>
            <w:r w:rsidRPr="00BD0269">
              <w:rPr>
                <w:bCs/>
              </w:rPr>
              <w:t>–14</w:t>
            </w:r>
          </w:p>
          <w:p w:rsidR="005E2987" w:rsidRPr="00BD0269" w:rsidRDefault="005E2987" w:rsidP="005F7DE1">
            <w:pPr>
              <w:ind w:left="-113" w:right="-113"/>
              <w:jc w:val="center"/>
              <w:rPr>
                <w:bCs/>
              </w:rPr>
            </w:pPr>
            <w:r w:rsidRPr="00BD0269">
              <w:rPr>
                <w:bCs/>
              </w:rPr>
              <w:t>–35</w:t>
            </w:r>
          </w:p>
        </w:tc>
        <w:tc>
          <w:tcPr>
            <w:tcW w:w="496" w:type="dxa"/>
            <w:gridSpan w:val="2"/>
            <w:tcBorders>
              <w:left w:val="double" w:sz="4" w:space="0" w:color="auto"/>
            </w:tcBorders>
          </w:tcPr>
          <w:p w:rsidR="005E2987" w:rsidRPr="00BD0269" w:rsidRDefault="005E2987" w:rsidP="005F7DE1">
            <w:pPr>
              <w:ind w:left="-113" w:right="-113"/>
              <w:jc w:val="center"/>
              <w:rPr>
                <w:bCs/>
              </w:rPr>
            </w:pPr>
            <w:r w:rsidRPr="00BD0269">
              <w:rPr>
                <w:bCs/>
              </w:rPr>
              <w:t>–7</w:t>
            </w:r>
          </w:p>
          <w:p w:rsidR="005E2987" w:rsidRPr="00BD0269" w:rsidRDefault="005E2987" w:rsidP="005F7DE1">
            <w:pPr>
              <w:ind w:left="-113" w:right="-113"/>
              <w:jc w:val="center"/>
              <w:rPr>
                <w:bCs/>
              </w:rPr>
            </w:pPr>
            <w:r w:rsidRPr="00BD0269">
              <w:rPr>
                <w:bCs/>
              </w:rPr>
              <w:t>–20</w:t>
            </w:r>
          </w:p>
        </w:tc>
        <w:tc>
          <w:tcPr>
            <w:tcW w:w="496"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–13</w:t>
            </w:r>
          </w:p>
        </w:tc>
        <w:tc>
          <w:tcPr>
            <w:tcW w:w="496" w:type="dxa"/>
            <w:gridSpan w:val="2"/>
          </w:tcPr>
          <w:p w:rsidR="005E2987" w:rsidRPr="00BD0269" w:rsidRDefault="005E2987" w:rsidP="005F7DE1">
            <w:pPr>
              <w:ind w:left="-113" w:right="-113"/>
              <w:jc w:val="center"/>
              <w:rPr>
                <w:bCs/>
              </w:rPr>
            </w:pPr>
            <w:r w:rsidRPr="00BD0269">
              <w:rPr>
                <w:bCs/>
              </w:rPr>
              <w:t>+6,5</w:t>
            </w:r>
          </w:p>
          <w:p w:rsidR="005E2987" w:rsidRPr="00BD0269" w:rsidRDefault="005E2987" w:rsidP="005F7DE1">
            <w:pPr>
              <w:ind w:left="-113" w:right="-113"/>
              <w:jc w:val="center"/>
              <w:rPr>
                <w:bCs/>
              </w:rPr>
            </w:pPr>
            <w:r w:rsidRPr="00BD0269">
              <w:rPr>
                <w:bCs/>
              </w:rPr>
              <w:t>–6,5</w:t>
            </w:r>
          </w:p>
        </w:tc>
        <w:tc>
          <w:tcPr>
            <w:tcW w:w="496" w:type="dxa"/>
            <w:gridSpan w:val="2"/>
          </w:tcPr>
          <w:p w:rsidR="005E2987" w:rsidRPr="00BD0269" w:rsidRDefault="005E2987" w:rsidP="005F7DE1">
            <w:pPr>
              <w:ind w:left="-113" w:right="-113"/>
              <w:jc w:val="center"/>
              <w:rPr>
                <w:bCs/>
              </w:rPr>
            </w:pPr>
            <w:r w:rsidRPr="00BD0269">
              <w:rPr>
                <w:bCs/>
              </w:rPr>
              <w:t>+15</w:t>
            </w:r>
          </w:p>
          <w:p w:rsidR="005E2987" w:rsidRPr="00BD0269" w:rsidRDefault="005E2987" w:rsidP="005F7DE1">
            <w:pPr>
              <w:ind w:left="-113" w:right="-113"/>
              <w:jc w:val="center"/>
              <w:rPr>
                <w:bCs/>
              </w:rPr>
            </w:pPr>
            <w:r w:rsidRPr="00BD0269">
              <w:rPr>
                <w:bCs/>
              </w:rPr>
              <w:t>+2</w:t>
            </w:r>
          </w:p>
        </w:tc>
        <w:tc>
          <w:tcPr>
            <w:tcW w:w="501" w:type="dxa"/>
          </w:tcPr>
          <w:p w:rsidR="005E2987" w:rsidRPr="00BD0269" w:rsidRDefault="005E2987" w:rsidP="005F7DE1">
            <w:pPr>
              <w:ind w:left="-113" w:right="-113"/>
              <w:jc w:val="center"/>
              <w:rPr>
                <w:bCs/>
              </w:rPr>
            </w:pPr>
            <w:r w:rsidRPr="00BD0269">
              <w:rPr>
                <w:bCs/>
              </w:rPr>
              <w:t>+28</w:t>
            </w:r>
          </w:p>
          <w:p w:rsidR="005E2987" w:rsidRPr="00BD0269" w:rsidRDefault="005E2987" w:rsidP="005F7DE1">
            <w:pPr>
              <w:ind w:left="-113" w:right="-113"/>
              <w:jc w:val="center"/>
              <w:rPr>
                <w:bCs/>
              </w:rPr>
            </w:pPr>
            <w:r w:rsidRPr="00BD0269">
              <w:rPr>
                <w:bCs/>
              </w:rPr>
              <w:t>+15</w:t>
            </w:r>
          </w:p>
        </w:tc>
        <w:tc>
          <w:tcPr>
            <w:tcW w:w="496" w:type="dxa"/>
            <w:gridSpan w:val="2"/>
          </w:tcPr>
          <w:p w:rsidR="005E2987" w:rsidRPr="00BD0269" w:rsidRDefault="005E2987" w:rsidP="005F7DE1">
            <w:pPr>
              <w:ind w:left="-113" w:right="-113"/>
              <w:jc w:val="center"/>
              <w:rPr>
                <w:bCs/>
              </w:rPr>
            </w:pPr>
            <w:r w:rsidRPr="00BD0269">
              <w:rPr>
                <w:bCs/>
              </w:rPr>
              <w:t>+35</w:t>
            </w:r>
          </w:p>
          <w:p w:rsidR="005E2987" w:rsidRPr="00BD0269" w:rsidRDefault="005E2987" w:rsidP="005F7DE1">
            <w:pPr>
              <w:ind w:left="-113" w:right="-113"/>
              <w:jc w:val="center"/>
              <w:rPr>
                <w:bCs/>
              </w:rPr>
            </w:pPr>
            <w:r w:rsidRPr="00BD0269">
              <w:rPr>
                <w:bCs/>
              </w:rPr>
              <w:t>+22</w:t>
            </w:r>
          </w:p>
        </w:tc>
        <w:tc>
          <w:tcPr>
            <w:tcW w:w="496" w:type="dxa"/>
            <w:gridSpan w:val="2"/>
          </w:tcPr>
          <w:p w:rsidR="005E2987" w:rsidRPr="00BD0269" w:rsidRDefault="005E2987" w:rsidP="005F7DE1">
            <w:pPr>
              <w:ind w:left="-113" w:right="-113"/>
              <w:jc w:val="center"/>
              <w:rPr>
                <w:bCs/>
              </w:rPr>
            </w:pPr>
            <w:r w:rsidRPr="00BD0269">
              <w:rPr>
                <w:bCs/>
              </w:rPr>
              <w:t>+41</w:t>
            </w:r>
          </w:p>
          <w:p w:rsidR="005E2987" w:rsidRPr="00BD0269" w:rsidRDefault="005E2987" w:rsidP="005F7DE1">
            <w:pPr>
              <w:ind w:left="-113" w:right="-113"/>
              <w:jc w:val="center"/>
              <w:rPr>
                <w:bCs/>
              </w:rPr>
            </w:pPr>
            <w:r w:rsidRPr="00BD0269">
              <w:rPr>
                <w:bCs/>
              </w:rPr>
              <w:t>+28</w:t>
            </w:r>
          </w:p>
        </w:tc>
        <w:tc>
          <w:tcPr>
            <w:tcW w:w="497" w:type="dxa"/>
            <w:gridSpan w:val="2"/>
            <w:tcBorders>
              <w:right w:val="double" w:sz="4" w:space="0" w:color="auto"/>
            </w:tcBorders>
          </w:tcPr>
          <w:p w:rsidR="005E2987" w:rsidRPr="00BD0269" w:rsidRDefault="005E2987" w:rsidP="005F7DE1">
            <w:pPr>
              <w:ind w:left="-113" w:right="-113"/>
              <w:jc w:val="center"/>
              <w:rPr>
                <w:bCs/>
              </w:rPr>
            </w:pPr>
            <w:r w:rsidRPr="00BD0269">
              <w:rPr>
                <w:bCs/>
              </w:rPr>
              <w:t>+48</w:t>
            </w:r>
          </w:p>
          <w:p w:rsidR="005E2987" w:rsidRPr="00BD0269" w:rsidRDefault="005E2987" w:rsidP="005F7DE1">
            <w:pPr>
              <w:ind w:left="-113" w:right="-113"/>
              <w:jc w:val="center"/>
              <w:rPr>
                <w:bCs/>
              </w:rPr>
            </w:pPr>
            <w:r w:rsidRPr="00BD0269">
              <w:rPr>
                <w:bCs/>
              </w:rPr>
              <w:t>+33</w:t>
            </w:r>
          </w:p>
        </w:tc>
        <w:tc>
          <w:tcPr>
            <w:tcW w:w="425" w:type="dxa"/>
            <w:gridSpan w:val="2"/>
            <w:tcBorders>
              <w:left w:val="double" w:sz="4" w:space="0" w:color="auto"/>
            </w:tcBorders>
          </w:tcPr>
          <w:p w:rsidR="005E2987" w:rsidRPr="00BD0269" w:rsidRDefault="005E2987" w:rsidP="005F7DE1">
            <w:pPr>
              <w:ind w:left="-113" w:right="-113"/>
              <w:jc w:val="center"/>
              <w:rPr>
                <w:bCs/>
              </w:rPr>
            </w:pPr>
            <w:r w:rsidRPr="00BD0269">
              <w:rPr>
                <w:bCs/>
              </w:rPr>
              <w:t>+33</w:t>
            </w:r>
          </w:p>
          <w:p w:rsidR="005E2987" w:rsidRPr="00BD0269" w:rsidRDefault="005E2987" w:rsidP="005F7DE1">
            <w:pPr>
              <w:ind w:left="-113" w:right="-113"/>
              <w:jc w:val="center"/>
              <w:rPr>
                <w:bCs/>
              </w:rPr>
            </w:pPr>
            <w:r w:rsidRPr="00BD0269">
              <w:rPr>
                <w:bCs/>
              </w:rPr>
              <w:t>0</w:t>
            </w:r>
          </w:p>
        </w:tc>
        <w:tc>
          <w:tcPr>
            <w:tcW w:w="425" w:type="dxa"/>
            <w:gridSpan w:val="2"/>
          </w:tcPr>
          <w:p w:rsidR="005E2987" w:rsidRPr="00BD0269" w:rsidRDefault="005E2987" w:rsidP="005F7DE1">
            <w:pPr>
              <w:ind w:left="-113" w:right="-113"/>
              <w:jc w:val="center"/>
              <w:rPr>
                <w:bCs/>
              </w:rPr>
            </w:pPr>
            <w:r w:rsidRPr="00BD0269">
              <w:rPr>
                <w:bCs/>
              </w:rPr>
              <w:t>+53</w:t>
            </w:r>
          </w:p>
          <w:p w:rsidR="005E2987" w:rsidRPr="00BD0269" w:rsidRDefault="005E2987" w:rsidP="005F7DE1">
            <w:pPr>
              <w:ind w:left="-113" w:right="-113"/>
              <w:jc w:val="center"/>
              <w:rPr>
                <w:bCs/>
              </w:rPr>
            </w:pPr>
            <w:r w:rsidRPr="00BD0269">
              <w:rPr>
                <w:bCs/>
              </w:rPr>
              <w:t>+20</w:t>
            </w:r>
          </w:p>
        </w:tc>
        <w:tc>
          <w:tcPr>
            <w:tcW w:w="498" w:type="dxa"/>
          </w:tcPr>
          <w:p w:rsidR="005E2987" w:rsidRPr="00BD0269" w:rsidRDefault="005E2987" w:rsidP="005F7DE1">
            <w:pPr>
              <w:ind w:left="-113" w:right="-113"/>
              <w:jc w:val="center"/>
              <w:rPr>
                <w:bCs/>
              </w:rPr>
            </w:pPr>
            <w:r w:rsidRPr="00BD0269">
              <w:rPr>
                <w:bCs/>
              </w:rPr>
              <w:t>+92</w:t>
            </w:r>
          </w:p>
          <w:p w:rsidR="005E2987" w:rsidRPr="00BD0269" w:rsidRDefault="005E2987" w:rsidP="005F7DE1">
            <w:pPr>
              <w:ind w:left="-113" w:right="-113"/>
              <w:jc w:val="center"/>
              <w:rPr>
                <w:bCs/>
              </w:rPr>
            </w:pPr>
            <w:r w:rsidRPr="00BD0269">
              <w:rPr>
                <w:bCs/>
              </w:rPr>
              <w:t>+40</w:t>
            </w:r>
          </w:p>
        </w:tc>
        <w:tc>
          <w:tcPr>
            <w:tcW w:w="498" w:type="dxa"/>
            <w:gridSpan w:val="2"/>
          </w:tcPr>
          <w:p w:rsidR="005E2987" w:rsidRPr="00BD0269" w:rsidRDefault="005E2987" w:rsidP="005F7DE1">
            <w:pPr>
              <w:ind w:left="-113" w:right="-113"/>
              <w:jc w:val="center"/>
              <w:rPr>
                <w:bCs/>
              </w:rPr>
            </w:pPr>
            <w:r w:rsidRPr="00BD0269">
              <w:rPr>
                <w:bCs/>
              </w:rPr>
              <w:t>+52</w:t>
            </w:r>
          </w:p>
          <w:p w:rsidR="005E2987" w:rsidRPr="00BD0269" w:rsidRDefault="005E2987" w:rsidP="005F7DE1">
            <w:pPr>
              <w:ind w:left="-113" w:right="-113"/>
              <w:jc w:val="center"/>
              <w:rPr>
                <w:bCs/>
              </w:rPr>
            </w:pPr>
            <w:r w:rsidRPr="00BD0269">
              <w:rPr>
                <w:bCs/>
              </w:rPr>
              <w:t>0</w:t>
            </w:r>
          </w:p>
        </w:tc>
        <w:tc>
          <w:tcPr>
            <w:tcW w:w="566" w:type="dxa"/>
            <w:gridSpan w:val="2"/>
            <w:tcBorders>
              <w:right w:val="double" w:sz="4" w:space="0" w:color="auto"/>
            </w:tcBorders>
          </w:tcPr>
          <w:p w:rsidR="005E2987" w:rsidRPr="00BD0269" w:rsidRDefault="005E2987" w:rsidP="005F7DE1">
            <w:pPr>
              <w:ind w:left="-113" w:right="-113"/>
              <w:jc w:val="center"/>
              <w:rPr>
                <w:bCs/>
              </w:rPr>
            </w:pPr>
            <w:r w:rsidRPr="00BD0269">
              <w:rPr>
                <w:bCs/>
              </w:rPr>
              <w:t>+130</w:t>
            </w:r>
          </w:p>
          <w:p w:rsidR="005E2987" w:rsidRPr="00BD0269" w:rsidRDefault="005E2987" w:rsidP="005F7DE1">
            <w:pPr>
              <w:ind w:left="-113" w:right="-113"/>
              <w:jc w:val="center"/>
              <w:rPr>
                <w:bCs/>
              </w:rPr>
            </w:pPr>
            <w:r w:rsidRPr="00BD0269">
              <w:rPr>
                <w:bCs/>
              </w:rPr>
              <w:t>0</w:t>
            </w:r>
          </w:p>
        </w:tc>
        <w:tc>
          <w:tcPr>
            <w:tcW w:w="496" w:type="dxa"/>
            <w:tcBorders>
              <w:left w:val="double" w:sz="4" w:space="0" w:color="auto"/>
            </w:tcBorders>
          </w:tcPr>
          <w:p w:rsidR="005E2987" w:rsidRPr="00BD0269" w:rsidRDefault="005E2987" w:rsidP="005F7DE1">
            <w:pPr>
              <w:ind w:left="-113" w:right="-113"/>
              <w:jc w:val="center"/>
              <w:rPr>
                <w:bCs/>
              </w:rPr>
            </w:pPr>
            <w:r w:rsidRPr="00BD0269">
              <w:rPr>
                <w:bCs/>
              </w:rPr>
              <w:t>–20</w:t>
            </w:r>
          </w:p>
          <w:p w:rsidR="005E2987" w:rsidRPr="00BD0269" w:rsidRDefault="005E2987" w:rsidP="005F7DE1">
            <w:pPr>
              <w:ind w:left="-113" w:right="-113"/>
              <w:jc w:val="center"/>
              <w:rPr>
                <w:bCs/>
              </w:rPr>
            </w:pPr>
            <w:r w:rsidRPr="00BD0269">
              <w:rPr>
                <w:bCs/>
              </w:rPr>
              <w:t>–41</w:t>
            </w:r>
          </w:p>
        </w:tc>
        <w:tc>
          <w:tcPr>
            <w:tcW w:w="496"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–21</w:t>
            </w:r>
          </w:p>
        </w:tc>
        <w:tc>
          <w:tcPr>
            <w:tcW w:w="567" w:type="dxa"/>
            <w:gridSpan w:val="2"/>
          </w:tcPr>
          <w:p w:rsidR="005E2987" w:rsidRPr="00BD0269" w:rsidRDefault="005E2987" w:rsidP="005F7DE1">
            <w:pPr>
              <w:ind w:left="-113" w:right="-113"/>
              <w:jc w:val="center"/>
              <w:rPr>
                <w:bCs/>
              </w:rPr>
            </w:pPr>
            <w:r w:rsidRPr="00BD0269">
              <w:rPr>
                <w:bCs/>
              </w:rPr>
              <w:t>–40</w:t>
            </w:r>
          </w:p>
          <w:p w:rsidR="005E2987" w:rsidRPr="00BD0269" w:rsidRDefault="005E2987" w:rsidP="005F7DE1">
            <w:pPr>
              <w:ind w:left="-113" w:right="-113"/>
              <w:jc w:val="center"/>
              <w:rPr>
                <w:bCs/>
              </w:rPr>
            </w:pPr>
            <w:r w:rsidRPr="00BD0269">
              <w:rPr>
                <w:bCs/>
              </w:rPr>
              <w:t>–73</w:t>
            </w:r>
          </w:p>
        </w:tc>
        <w:tc>
          <w:tcPr>
            <w:tcW w:w="567"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–33</w:t>
            </w:r>
          </w:p>
        </w:tc>
        <w:tc>
          <w:tcPr>
            <w:tcW w:w="567" w:type="dxa"/>
            <w:gridSpan w:val="2"/>
          </w:tcPr>
          <w:p w:rsidR="005E2987" w:rsidRPr="00BD0269" w:rsidRDefault="005E2987" w:rsidP="005F7DE1">
            <w:pPr>
              <w:ind w:left="-113" w:right="-113"/>
              <w:jc w:val="center"/>
              <w:rPr>
                <w:bCs/>
              </w:rPr>
            </w:pPr>
            <w:r w:rsidRPr="00BD0269">
              <w:rPr>
                <w:bCs/>
              </w:rPr>
              <w:t>–65</w:t>
            </w:r>
          </w:p>
          <w:p w:rsidR="005E2987" w:rsidRPr="00BD0269" w:rsidRDefault="005E2987" w:rsidP="005F7DE1">
            <w:pPr>
              <w:ind w:left="-113" w:right="-113"/>
              <w:jc w:val="center"/>
              <w:rPr>
                <w:bCs/>
              </w:rPr>
            </w:pPr>
            <w:r w:rsidRPr="00BD0269">
              <w:rPr>
                <w:bCs/>
              </w:rPr>
              <w:t>–117</w:t>
            </w:r>
          </w:p>
        </w:tc>
        <w:tc>
          <w:tcPr>
            <w:tcW w:w="567"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–52</w:t>
            </w:r>
          </w:p>
        </w:tc>
        <w:tc>
          <w:tcPr>
            <w:tcW w:w="567"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–130</w:t>
            </w:r>
          </w:p>
        </w:tc>
        <w:tc>
          <w:tcPr>
            <w:tcW w:w="715" w:type="dxa"/>
            <w:gridSpan w:val="3"/>
          </w:tcPr>
          <w:p w:rsidR="005E2987" w:rsidRPr="00BD0269" w:rsidRDefault="005E2987" w:rsidP="005F7DE1">
            <w:pPr>
              <w:ind w:left="-113" w:right="-113"/>
              <w:jc w:val="center"/>
              <w:rPr>
                <w:bCs/>
              </w:rPr>
            </w:pPr>
            <w:r w:rsidRPr="00BD0269">
              <w:rPr>
                <w:bCs/>
              </w:rPr>
              <w:t>–65</w:t>
            </w:r>
          </w:p>
          <w:p w:rsidR="005E2987" w:rsidRPr="00BD0269" w:rsidRDefault="005E2987" w:rsidP="005F7DE1">
            <w:pPr>
              <w:ind w:left="-113" w:right="-113"/>
              <w:jc w:val="center"/>
              <w:rPr>
                <w:bCs/>
              </w:rPr>
            </w:pPr>
            <w:r w:rsidRPr="00BD0269">
              <w:rPr>
                <w:bCs/>
              </w:rPr>
              <w:t>–195</w:t>
            </w:r>
          </w:p>
        </w:tc>
        <w:tc>
          <w:tcPr>
            <w:tcW w:w="564" w:type="dxa"/>
            <w:tcBorders>
              <w:right w:val="double" w:sz="4" w:space="0" w:color="auto"/>
            </w:tcBorders>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–520</w:t>
            </w:r>
          </w:p>
        </w:tc>
        <w:tc>
          <w:tcPr>
            <w:tcW w:w="564" w:type="dxa"/>
            <w:tcBorders>
              <w:left w:val="double" w:sz="4" w:space="0" w:color="auto"/>
            </w:tcBorders>
          </w:tcPr>
          <w:p w:rsidR="005E2987" w:rsidRPr="00BD0269" w:rsidRDefault="005E2987" w:rsidP="005F7DE1">
            <w:pPr>
              <w:ind w:left="-113" w:right="-113"/>
              <w:jc w:val="center"/>
              <w:rPr>
                <w:bCs/>
              </w:rPr>
            </w:pPr>
            <w:r w:rsidRPr="00BD0269">
              <w:rPr>
                <w:bCs/>
              </w:rPr>
              <w:t>+420</w:t>
            </w:r>
          </w:p>
          <w:p w:rsidR="005E2987" w:rsidRPr="00BD0269" w:rsidRDefault="005E2987" w:rsidP="005F7DE1">
            <w:pPr>
              <w:ind w:left="-113" w:right="-113"/>
              <w:jc w:val="center"/>
              <w:rPr>
                <w:bCs/>
              </w:rPr>
            </w:pPr>
            <w:r w:rsidRPr="00BD0269">
              <w:rPr>
                <w:bCs/>
              </w:rPr>
              <w:t>–420</w:t>
            </w:r>
          </w:p>
        </w:tc>
      </w:tr>
      <w:tr w:rsidR="005E2987" w:rsidRPr="00BD0269" w:rsidTr="005412EB">
        <w:trPr>
          <w:trHeight w:val="510"/>
        </w:trPr>
        <w:tc>
          <w:tcPr>
            <w:tcW w:w="815" w:type="dxa"/>
            <w:gridSpan w:val="2"/>
            <w:tcBorders>
              <w:right w:val="double" w:sz="4" w:space="0" w:color="auto"/>
            </w:tcBorders>
            <w:vAlign w:val="center"/>
          </w:tcPr>
          <w:p w:rsidR="005E2987" w:rsidRPr="00BD0269" w:rsidRDefault="005E2987" w:rsidP="005F7DE1">
            <w:pPr>
              <w:ind w:left="-113" w:right="-113"/>
              <w:jc w:val="center"/>
              <w:rPr>
                <w:bCs/>
              </w:rPr>
            </w:pPr>
            <w:r w:rsidRPr="00BD0269">
              <w:rPr>
                <w:bCs/>
              </w:rPr>
              <w:t>30-50</w:t>
            </w:r>
          </w:p>
        </w:tc>
        <w:tc>
          <w:tcPr>
            <w:tcW w:w="480" w:type="dxa"/>
            <w:gridSpan w:val="2"/>
            <w:tcBorders>
              <w:left w:val="double" w:sz="4" w:space="0" w:color="auto"/>
            </w:tcBorders>
          </w:tcPr>
          <w:p w:rsidR="005E2987" w:rsidRPr="00BD0269" w:rsidRDefault="005E2987" w:rsidP="005F7DE1">
            <w:pPr>
              <w:ind w:left="-113" w:right="-113"/>
              <w:jc w:val="center"/>
              <w:rPr>
                <w:bCs/>
              </w:rPr>
            </w:pPr>
            <w:r w:rsidRPr="00BD0269">
              <w:rPr>
                <w:bCs/>
              </w:rPr>
              <w:t>+25</w:t>
            </w:r>
          </w:p>
          <w:p w:rsidR="005E2987" w:rsidRPr="00BD0269" w:rsidRDefault="005E2987" w:rsidP="005F7DE1">
            <w:pPr>
              <w:ind w:left="-113" w:right="-113"/>
              <w:jc w:val="center"/>
              <w:rPr>
                <w:bCs/>
              </w:rPr>
            </w:pPr>
            <w:r w:rsidRPr="00BD0269">
              <w:rPr>
                <w:bCs/>
              </w:rPr>
              <w:t>0</w:t>
            </w:r>
          </w:p>
        </w:tc>
        <w:tc>
          <w:tcPr>
            <w:tcW w:w="480" w:type="dxa"/>
            <w:gridSpan w:val="2"/>
          </w:tcPr>
          <w:p w:rsidR="005E2987" w:rsidRPr="00BD0269" w:rsidRDefault="005E2987" w:rsidP="005F7DE1">
            <w:pPr>
              <w:ind w:left="-113" w:right="-113"/>
              <w:jc w:val="center"/>
              <w:rPr>
                <w:bCs/>
              </w:rPr>
            </w:pPr>
            <w:r w:rsidRPr="00BD0269">
              <w:rPr>
                <w:bCs/>
              </w:rPr>
              <w:t>+12</w:t>
            </w:r>
          </w:p>
          <w:p w:rsidR="005E2987" w:rsidRPr="00BD0269" w:rsidRDefault="005E2987" w:rsidP="005F7DE1">
            <w:pPr>
              <w:ind w:left="-113" w:right="-113"/>
              <w:jc w:val="center"/>
              <w:rPr>
                <w:bCs/>
              </w:rPr>
            </w:pPr>
            <w:r w:rsidRPr="00BD0269">
              <w:rPr>
                <w:bCs/>
              </w:rPr>
              <w:t>–12</w:t>
            </w:r>
          </w:p>
        </w:tc>
        <w:tc>
          <w:tcPr>
            <w:tcW w:w="481" w:type="dxa"/>
          </w:tcPr>
          <w:p w:rsidR="005E2987" w:rsidRPr="00BD0269" w:rsidRDefault="005E2987" w:rsidP="005F7DE1">
            <w:pPr>
              <w:ind w:left="-113" w:right="-113"/>
              <w:jc w:val="center"/>
              <w:rPr>
                <w:bCs/>
              </w:rPr>
            </w:pPr>
            <w:r w:rsidRPr="00BD0269">
              <w:rPr>
                <w:bCs/>
              </w:rPr>
              <w:t>+7</w:t>
            </w:r>
          </w:p>
          <w:p w:rsidR="005E2987" w:rsidRPr="00BD0269" w:rsidRDefault="005E2987" w:rsidP="005F7DE1">
            <w:pPr>
              <w:ind w:left="-113" w:right="-113"/>
              <w:jc w:val="center"/>
              <w:rPr>
                <w:bCs/>
              </w:rPr>
            </w:pPr>
            <w:r w:rsidRPr="00BD0269">
              <w:rPr>
                <w:bCs/>
              </w:rPr>
              <w:t>–18</w:t>
            </w:r>
          </w:p>
        </w:tc>
        <w:tc>
          <w:tcPr>
            <w:tcW w:w="482" w:type="dxa"/>
            <w:gridSpan w:val="2"/>
          </w:tcPr>
          <w:p w:rsidR="005E2987" w:rsidRPr="00BD0269" w:rsidRDefault="005E2987" w:rsidP="005F7DE1">
            <w:pPr>
              <w:ind w:left="-113" w:right="-113"/>
              <w:jc w:val="center"/>
              <w:rPr>
                <w:bCs/>
              </w:rPr>
            </w:pPr>
            <w:r w:rsidRPr="00BD0269">
              <w:rPr>
                <w:bCs/>
              </w:rPr>
              <w:t>–8</w:t>
            </w:r>
          </w:p>
          <w:p w:rsidR="005E2987" w:rsidRPr="00BD0269" w:rsidRDefault="005E2987" w:rsidP="005F7DE1">
            <w:pPr>
              <w:ind w:left="-113" w:right="-113"/>
              <w:jc w:val="center"/>
              <w:rPr>
                <w:bCs/>
              </w:rPr>
            </w:pPr>
            <w:r w:rsidRPr="00BD0269">
              <w:rPr>
                <w:bCs/>
              </w:rPr>
              <w:t>–33</w:t>
            </w:r>
          </w:p>
        </w:tc>
        <w:tc>
          <w:tcPr>
            <w:tcW w:w="482" w:type="dxa"/>
            <w:gridSpan w:val="2"/>
            <w:tcBorders>
              <w:right w:val="double" w:sz="4" w:space="0" w:color="auto"/>
            </w:tcBorders>
          </w:tcPr>
          <w:p w:rsidR="005E2987" w:rsidRPr="00BD0269" w:rsidRDefault="005E2987" w:rsidP="005F7DE1">
            <w:pPr>
              <w:ind w:left="-113" w:right="-113"/>
              <w:jc w:val="center"/>
              <w:rPr>
                <w:bCs/>
              </w:rPr>
            </w:pPr>
            <w:r w:rsidRPr="00BD0269">
              <w:rPr>
                <w:bCs/>
              </w:rPr>
              <w:t>–17</w:t>
            </w:r>
          </w:p>
          <w:p w:rsidR="005E2987" w:rsidRPr="00BD0269" w:rsidRDefault="005E2987" w:rsidP="005F7DE1">
            <w:pPr>
              <w:ind w:left="-113" w:right="-113"/>
              <w:jc w:val="center"/>
              <w:rPr>
                <w:bCs/>
              </w:rPr>
            </w:pPr>
            <w:r w:rsidRPr="00BD0269">
              <w:rPr>
                <w:bCs/>
              </w:rPr>
              <w:t>–42</w:t>
            </w:r>
          </w:p>
        </w:tc>
        <w:tc>
          <w:tcPr>
            <w:tcW w:w="496" w:type="dxa"/>
            <w:gridSpan w:val="2"/>
            <w:tcBorders>
              <w:left w:val="double" w:sz="4" w:space="0" w:color="auto"/>
            </w:tcBorders>
          </w:tcPr>
          <w:p w:rsidR="005E2987" w:rsidRPr="00BD0269" w:rsidRDefault="005E2987" w:rsidP="005F7DE1">
            <w:pPr>
              <w:ind w:left="-113" w:right="-113"/>
              <w:jc w:val="center"/>
              <w:rPr>
                <w:bCs/>
              </w:rPr>
            </w:pPr>
            <w:r w:rsidRPr="00BD0269">
              <w:rPr>
                <w:bCs/>
              </w:rPr>
              <w:t>–9</w:t>
            </w:r>
          </w:p>
          <w:p w:rsidR="005E2987" w:rsidRPr="00BD0269" w:rsidRDefault="005E2987" w:rsidP="005F7DE1">
            <w:pPr>
              <w:ind w:left="-113" w:right="-113"/>
              <w:jc w:val="center"/>
              <w:rPr>
                <w:bCs/>
              </w:rPr>
            </w:pPr>
            <w:r w:rsidRPr="00BD0269">
              <w:rPr>
                <w:bCs/>
              </w:rPr>
              <w:t>–25</w:t>
            </w:r>
          </w:p>
        </w:tc>
        <w:tc>
          <w:tcPr>
            <w:tcW w:w="496"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–16</w:t>
            </w:r>
          </w:p>
        </w:tc>
        <w:tc>
          <w:tcPr>
            <w:tcW w:w="496" w:type="dxa"/>
            <w:gridSpan w:val="2"/>
          </w:tcPr>
          <w:p w:rsidR="005E2987" w:rsidRPr="00BD0269" w:rsidRDefault="005E2987" w:rsidP="005F7DE1">
            <w:pPr>
              <w:ind w:left="-113" w:right="-113"/>
              <w:jc w:val="center"/>
              <w:rPr>
                <w:bCs/>
              </w:rPr>
            </w:pPr>
            <w:r w:rsidRPr="00BD0269">
              <w:rPr>
                <w:bCs/>
              </w:rPr>
              <w:t>+8</w:t>
            </w:r>
          </w:p>
          <w:p w:rsidR="005E2987" w:rsidRPr="00BD0269" w:rsidRDefault="005E2987" w:rsidP="005F7DE1">
            <w:pPr>
              <w:ind w:left="-113" w:right="-113"/>
              <w:jc w:val="center"/>
              <w:rPr>
                <w:bCs/>
              </w:rPr>
            </w:pPr>
            <w:r w:rsidRPr="00BD0269">
              <w:rPr>
                <w:bCs/>
              </w:rPr>
              <w:t>–8</w:t>
            </w:r>
          </w:p>
        </w:tc>
        <w:tc>
          <w:tcPr>
            <w:tcW w:w="496" w:type="dxa"/>
            <w:gridSpan w:val="2"/>
          </w:tcPr>
          <w:p w:rsidR="005E2987" w:rsidRPr="00BD0269" w:rsidRDefault="005E2987" w:rsidP="005F7DE1">
            <w:pPr>
              <w:ind w:left="-113" w:right="-113"/>
              <w:jc w:val="center"/>
              <w:rPr>
                <w:bCs/>
              </w:rPr>
            </w:pPr>
            <w:r w:rsidRPr="00BD0269">
              <w:rPr>
                <w:bCs/>
              </w:rPr>
              <w:t>+18</w:t>
            </w:r>
          </w:p>
          <w:p w:rsidR="005E2987" w:rsidRPr="00BD0269" w:rsidRDefault="005E2987" w:rsidP="005F7DE1">
            <w:pPr>
              <w:ind w:left="-113" w:right="-113"/>
              <w:jc w:val="center"/>
              <w:rPr>
                <w:bCs/>
              </w:rPr>
            </w:pPr>
            <w:r w:rsidRPr="00BD0269">
              <w:rPr>
                <w:bCs/>
              </w:rPr>
              <w:t>+2</w:t>
            </w:r>
          </w:p>
        </w:tc>
        <w:tc>
          <w:tcPr>
            <w:tcW w:w="501" w:type="dxa"/>
          </w:tcPr>
          <w:p w:rsidR="005E2987" w:rsidRPr="00BD0269" w:rsidRDefault="005E2987" w:rsidP="005F7DE1">
            <w:pPr>
              <w:ind w:left="-113" w:right="-113"/>
              <w:jc w:val="center"/>
              <w:rPr>
                <w:bCs/>
              </w:rPr>
            </w:pPr>
            <w:r w:rsidRPr="00BD0269">
              <w:rPr>
                <w:bCs/>
              </w:rPr>
              <w:t>+33</w:t>
            </w:r>
          </w:p>
          <w:p w:rsidR="005E2987" w:rsidRPr="00BD0269" w:rsidRDefault="005E2987" w:rsidP="005F7DE1">
            <w:pPr>
              <w:ind w:left="-113" w:right="-113"/>
              <w:jc w:val="center"/>
              <w:rPr>
                <w:bCs/>
              </w:rPr>
            </w:pPr>
            <w:r w:rsidRPr="00BD0269">
              <w:rPr>
                <w:bCs/>
              </w:rPr>
              <w:t>+17</w:t>
            </w:r>
          </w:p>
        </w:tc>
        <w:tc>
          <w:tcPr>
            <w:tcW w:w="496" w:type="dxa"/>
            <w:gridSpan w:val="2"/>
          </w:tcPr>
          <w:p w:rsidR="005E2987" w:rsidRPr="00BD0269" w:rsidRDefault="005E2987" w:rsidP="005F7DE1">
            <w:pPr>
              <w:ind w:left="-113" w:right="-113"/>
              <w:jc w:val="center"/>
              <w:rPr>
                <w:bCs/>
              </w:rPr>
            </w:pPr>
            <w:r w:rsidRPr="00BD0269">
              <w:rPr>
                <w:bCs/>
              </w:rPr>
              <w:t>+42</w:t>
            </w:r>
          </w:p>
          <w:p w:rsidR="005E2987" w:rsidRPr="00BD0269" w:rsidRDefault="005E2987" w:rsidP="005F7DE1">
            <w:pPr>
              <w:ind w:left="-113" w:right="-113"/>
              <w:jc w:val="center"/>
              <w:rPr>
                <w:bCs/>
              </w:rPr>
            </w:pPr>
            <w:r w:rsidRPr="00BD0269">
              <w:rPr>
                <w:bCs/>
              </w:rPr>
              <w:t>+26</w:t>
            </w:r>
          </w:p>
        </w:tc>
        <w:tc>
          <w:tcPr>
            <w:tcW w:w="496" w:type="dxa"/>
            <w:gridSpan w:val="2"/>
          </w:tcPr>
          <w:p w:rsidR="005E2987" w:rsidRPr="00BD0269" w:rsidRDefault="005E2987" w:rsidP="005F7DE1">
            <w:pPr>
              <w:ind w:left="-113" w:right="-113"/>
              <w:jc w:val="center"/>
              <w:rPr>
                <w:bCs/>
              </w:rPr>
            </w:pPr>
            <w:r w:rsidRPr="00BD0269">
              <w:rPr>
                <w:bCs/>
              </w:rPr>
              <w:t>+50</w:t>
            </w:r>
          </w:p>
          <w:p w:rsidR="005E2987" w:rsidRPr="00BD0269" w:rsidRDefault="005E2987" w:rsidP="005F7DE1">
            <w:pPr>
              <w:ind w:left="-113" w:right="-113"/>
              <w:jc w:val="center"/>
              <w:rPr>
                <w:bCs/>
              </w:rPr>
            </w:pPr>
            <w:r w:rsidRPr="00BD0269">
              <w:rPr>
                <w:bCs/>
              </w:rPr>
              <w:t>+34</w:t>
            </w:r>
          </w:p>
        </w:tc>
        <w:tc>
          <w:tcPr>
            <w:tcW w:w="497" w:type="dxa"/>
            <w:gridSpan w:val="2"/>
            <w:tcBorders>
              <w:right w:val="double" w:sz="4" w:space="0" w:color="auto"/>
            </w:tcBorders>
          </w:tcPr>
          <w:p w:rsidR="005E2987" w:rsidRPr="00BD0269" w:rsidRDefault="005E2987" w:rsidP="005F7DE1">
            <w:pPr>
              <w:ind w:left="-113" w:right="-113"/>
              <w:jc w:val="center"/>
              <w:rPr>
                <w:bCs/>
              </w:rPr>
            </w:pPr>
            <w:r w:rsidRPr="00BD0269">
              <w:rPr>
                <w:bCs/>
              </w:rPr>
              <w:t>+59</w:t>
            </w:r>
          </w:p>
          <w:p w:rsidR="005E2987" w:rsidRPr="00BD0269" w:rsidRDefault="005E2987" w:rsidP="005F7DE1">
            <w:pPr>
              <w:ind w:left="-113" w:right="-113"/>
              <w:jc w:val="center"/>
              <w:rPr>
                <w:bCs/>
              </w:rPr>
            </w:pPr>
            <w:r w:rsidRPr="00BD0269">
              <w:rPr>
                <w:bCs/>
              </w:rPr>
              <w:t>+43</w:t>
            </w:r>
          </w:p>
        </w:tc>
        <w:tc>
          <w:tcPr>
            <w:tcW w:w="425" w:type="dxa"/>
            <w:gridSpan w:val="2"/>
            <w:tcBorders>
              <w:left w:val="double" w:sz="4" w:space="0" w:color="auto"/>
            </w:tcBorders>
          </w:tcPr>
          <w:p w:rsidR="005E2987" w:rsidRPr="00BD0269" w:rsidRDefault="005E2987" w:rsidP="005F7DE1">
            <w:pPr>
              <w:ind w:left="-113" w:right="-113"/>
              <w:jc w:val="center"/>
              <w:rPr>
                <w:bCs/>
              </w:rPr>
            </w:pPr>
            <w:r w:rsidRPr="00BD0269">
              <w:rPr>
                <w:bCs/>
              </w:rPr>
              <w:t>+39</w:t>
            </w:r>
          </w:p>
          <w:p w:rsidR="005E2987" w:rsidRPr="00BD0269" w:rsidRDefault="005E2987" w:rsidP="005F7DE1">
            <w:pPr>
              <w:ind w:left="-113" w:right="-113"/>
              <w:jc w:val="center"/>
              <w:rPr>
                <w:bCs/>
              </w:rPr>
            </w:pPr>
            <w:r w:rsidRPr="00BD0269">
              <w:rPr>
                <w:bCs/>
              </w:rPr>
              <w:t>0</w:t>
            </w:r>
          </w:p>
        </w:tc>
        <w:tc>
          <w:tcPr>
            <w:tcW w:w="425" w:type="dxa"/>
            <w:gridSpan w:val="2"/>
          </w:tcPr>
          <w:p w:rsidR="005E2987" w:rsidRPr="00BD0269" w:rsidRDefault="005E2987" w:rsidP="005F7DE1">
            <w:pPr>
              <w:ind w:left="-113" w:right="-113"/>
              <w:jc w:val="center"/>
              <w:rPr>
                <w:bCs/>
              </w:rPr>
            </w:pPr>
            <w:r w:rsidRPr="00BD0269">
              <w:rPr>
                <w:bCs/>
              </w:rPr>
              <w:t>+64</w:t>
            </w:r>
          </w:p>
          <w:p w:rsidR="005E2987" w:rsidRPr="00BD0269" w:rsidRDefault="005E2987" w:rsidP="005F7DE1">
            <w:pPr>
              <w:ind w:left="-113" w:right="-113"/>
              <w:jc w:val="center"/>
              <w:rPr>
                <w:bCs/>
              </w:rPr>
            </w:pPr>
            <w:r w:rsidRPr="00BD0269">
              <w:rPr>
                <w:bCs/>
              </w:rPr>
              <w:t>+25</w:t>
            </w:r>
          </w:p>
        </w:tc>
        <w:tc>
          <w:tcPr>
            <w:tcW w:w="498" w:type="dxa"/>
          </w:tcPr>
          <w:p w:rsidR="005E2987" w:rsidRPr="00BD0269" w:rsidRDefault="005E2987" w:rsidP="005F7DE1">
            <w:pPr>
              <w:ind w:left="-113" w:right="-113"/>
              <w:jc w:val="center"/>
              <w:rPr>
                <w:bCs/>
              </w:rPr>
            </w:pPr>
            <w:r w:rsidRPr="00BD0269">
              <w:rPr>
                <w:bCs/>
              </w:rPr>
              <w:t>+112</w:t>
            </w:r>
          </w:p>
          <w:p w:rsidR="005E2987" w:rsidRPr="00BD0269" w:rsidRDefault="005E2987" w:rsidP="005F7DE1">
            <w:pPr>
              <w:ind w:left="-113" w:right="-113"/>
              <w:jc w:val="center"/>
              <w:rPr>
                <w:bCs/>
              </w:rPr>
            </w:pPr>
            <w:r w:rsidRPr="00BD0269">
              <w:rPr>
                <w:bCs/>
              </w:rPr>
              <w:t>+50</w:t>
            </w:r>
          </w:p>
        </w:tc>
        <w:tc>
          <w:tcPr>
            <w:tcW w:w="498" w:type="dxa"/>
            <w:gridSpan w:val="2"/>
          </w:tcPr>
          <w:p w:rsidR="005E2987" w:rsidRPr="00BD0269" w:rsidRDefault="005E2987" w:rsidP="005F7DE1">
            <w:pPr>
              <w:ind w:left="-113" w:right="-113"/>
              <w:jc w:val="center"/>
              <w:rPr>
                <w:bCs/>
              </w:rPr>
            </w:pPr>
            <w:r w:rsidRPr="00BD0269">
              <w:rPr>
                <w:bCs/>
              </w:rPr>
              <w:t>+62</w:t>
            </w:r>
          </w:p>
          <w:p w:rsidR="005E2987" w:rsidRPr="00BD0269" w:rsidRDefault="005E2987" w:rsidP="005F7DE1">
            <w:pPr>
              <w:ind w:left="-113" w:right="-113"/>
              <w:jc w:val="center"/>
              <w:rPr>
                <w:bCs/>
              </w:rPr>
            </w:pPr>
            <w:r w:rsidRPr="00BD0269">
              <w:rPr>
                <w:bCs/>
              </w:rPr>
              <w:t>0</w:t>
            </w:r>
          </w:p>
        </w:tc>
        <w:tc>
          <w:tcPr>
            <w:tcW w:w="566" w:type="dxa"/>
            <w:gridSpan w:val="2"/>
            <w:tcBorders>
              <w:right w:val="double" w:sz="4" w:space="0" w:color="auto"/>
            </w:tcBorders>
          </w:tcPr>
          <w:p w:rsidR="005E2987" w:rsidRPr="00BD0269" w:rsidRDefault="005E2987" w:rsidP="005F7DE1">
            <w:pPr>
              <w:ind w:left="-113" w:right="-113"/>
              <w:jc w:val="center"/>
              <w:rPr>
                <w:bCs/>
              </w:rPr>
            </w:pPr>
            <w:r w:rsidRPr="00BD0269">
              <w:rPr>
                <w:bCs/>
              </w:rPr>
              <w:t>+160</w:t>
            </w:r>
          </w:p>
          <w:p w:rsidR="005E2987" w:rsidRPr="00BD0269" w:rsidRDefault="005E2987" w:rsidP="005F7DE1">
            <w:pPr>
              <w:ind w:left="-113" w:right="-113"/>
              <w:jc w:val="center"/>
              <w:rPr>
                <w:bCs/>
              </w:rPr>
            </w:pPr>
            <w:r w:rsidRPr="00BD0269">
              <w:rPr>
                <w:bCs/>
              </w:rPr>
              <w:t>0</w:t>
            </w:r>
          </w:p>
        </w:tc>
        <w:tc>
          <w:tcPr>
            <w:tcW w:w="496" w:type="dxa"/>
            <w:tcBorders>
              <w:left w:val="double" w:sz="4" w:space="0" w:color="auto"/>
            </w:tcBorders>
          </w:tcPr>
          <w:p w:rsidR="005E2987" w:rsidRPr="00BD0269" w:rsidRDefault="005E2987" w:rsidP="005F7DE1">
            <w:pPr>
              <w:ind w:left="-113" w:right="-113"/>
              <w:jc w:val="center"/>
              <w:rPr>
                <w:bCs/>
              </w:rPr>
            </w:pPr>
            <w:r w:rsidRPr="00BD0269">
              <w:rPr>
                <w:bCs/>
              </w:rPr>
              <w:t>–25</w:t>
            </w:r>
          </w:p>
          <w:p w:rsidR="005E2987" w:rsidRPr="00BD0269" w:rsidRDefault="005E2987" w:rsidP="005F7DE1">
            <w:pPr>
              <w:ind w:left="-113" w:right="-113"/>
              <w:jc w:val="center"/>
              <w:rPr>
                <w:bCs/>
              </w:rPr>
            </w:pPr>
            <w:r w:rsidRPr="00BD0269">
              <w:rPr>
                <w:bCs/>
              </w:rPr>
              <w:t>–50</w:t>
            </w:r>
          </w:p>
        </w:tc>
        <w:tc>
          <w:tcPr>
            <w:tcW w:w="496"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–25</w:t>
            </w:r>
          </w:p>
        </w:tc>
        <w:tc>
          <w:tcPr>
            <w:tcW w:w="567" w:type="dxa"/>
            <w:gridSpan w:val="2"/>
          </w:tcPr>
          <w:p w:rsidR="005E2987" w:rsidRPr="00BD0269" w:rsidRDefault="005E2987" w:rsidP="005F7DE1">
            <w:pPr>
              <w:ind w:left="-113" w:right="-113"/>
              <w:jc w:val="center"/>
              <w:rPr>
                <w:bCs/>
              </w:rPr>
            </w:pPr>
            <w:r w:rsidRPr="00BD0269">
              <w:rPr>
                <w:bCs/>
              </w:rPr>
              <w:t>–50</w:t>
            </w:r>
          </w:p>
          <w:p w:rsidR="005E2987" w:rsidRPr="00BD0269" w:rsidRDefault="005E2987" w:rsidP="005F7DE1">
            <w:pPr>
              <w:ind w:left="-113" w:right="-113"/>
              <w:jc w:val="center"/>
              <w:rPr>
                <w:bCs/>
              </w:rPr>
            </w:pPr>
            <w:r w:rsidRPr="00BD0269">
              <w:rPr>
                <w:bCs/>
              </w:rPr>
              <w:t>–89</w:t>
            </w:r>
          </w:p>
        </w:tc>
        <w:tc>
          <w:tcPr>
            <w:tcW w:w="567"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–39</w:t>
            </w:r>
          </w:p>
        </w:tc>
        <w:tc>
          <w:tcPr>
            <w:tcW w:w="567" w:type="dxa"/>
            <w:gridSpan w:val="2"/>
          </w:tcPr>
          <w:p w:rsidR="005E2987" w:rsidRPr="00BD0269" w:rsidRDefault="005E2987" w:rsidP="005F7DE1">
            <w:pPr>
              <w:ind w:left="-113" w:right="-113"/>
              <w:jc w:val="center"/>
              <w:rPr>
                <w:bCs/>
              </w:rPr>
            </w:pPr>
            <w:r w:rsidRPr="00BD0269">
              <w:rPr>
                <w:bCs/>
              </w:rPr>
              <w:t>–80</w:t>
            </w:r>
          </w:p>
          <w:p w:rsidR="005E2987" w:rsidRPr="00BD0269" w:rsidRDefault="005E2987" w:rsidP="005F7DE1">
            <w:pPr>
              <w:ind w:left="-113" w:right="-113"/>
              <w:jc w:val="center"/>
              <w:rPr>
                <w:bCs/>
              </w:rPr>
            </w:pPr>
            <w:r w:rsidRPr="00BD0269">
              <w:rPr>
                <w:bCs/>
              </w:rPr>
              <w:t>–142</w:t>
            </w:r>
          </w:p>
        </w:tc>
        <w:tc>
          <w:tcPr>
            <w:tcW w:w="567"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–62</w:t>
            </w:r>
          </w:p>
        </w:tc>
        <w:tc>
          <w:tcPr>
            <w:tcW w:w="567"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–160</w:t>
            </w:r>
          </w:p>
        </w:tc>
        <w:tc>
          <w:tcPr>
            <w:tcW w:w="715" w:type="dxa"/>
            <w:gridSpan w:val="3"/>
          </w:tcPr>
          <w:p w:rsidR="005E2987" w:rsidRPr="00BD0269" w:rsidRDefault="005E2987" w:rsidP="005F7DE1">
            <w:pPr>
              <w:ind w:left="-113" w:right="-113"/>
              <w:jc w:val="center"/>
              <w:rPr>
                <w:bCs/>
              </w:rPr>
            </w:pPr>
            <w:r w:rsidRPr="00BD0269">
              <w:rPr>
                <w:bCs/>
              </w:rPr>
              <w:t>–80</w:t>
            </w:r>
          </w:p>
          <w:p w:rsidR="005E2987" w:rsidRPr="00BD0269" w:rsidRDefault="005E2987" w:rsidP="005F7DE1">
            <w:pPr>
              <w:ind w:left="-113" w:right="-113"/>
              <w:jc w:val="center"/>
              <w:rPr>
                <w:bCs/>
              </w:rPr>
            </w:pPr>
            <w:r w:rsidRPr="00BD0269">
              <w:rPr>
                <w:bCs/>
              </w:rPr>
              <w:t>–240</w:t>
            </w:r>
          </w:p>
        </w:tc>
        <w:tc>
          <w:tcPr>
            <w:tcW w:w="564" w:type="dxa"/>
            <w:tcBorders>
              <w:right w:val="double" w:sz="4" w:space="0" w:color="auto"/>
            </w:tcBorders>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–620</w:t>
            </w:r>
          </w:p>
        </w:tc>
        <w:tc>
          <w:tcPr>
            <w:tcW w:w="564" w:type="dxa"/>
            <w:tcBorders>
              <w:left w:val="double" w:sz="4" w:space="0" w:color="auto"/>
            </w:tcBorders>
          </w:tcPr>
          <w:p w:rsidR="005E2987" w:rsidRPr="00BD0269" w:rsidRDefault="005E2987" w:rsidP="005F7DE1">
            <w:pPr>
              <w:ind w:left="-113" w:right="-113"/>
              <w:jc w:val="center"/>
              <w:rPr>
                <w:bCs/>
              </w:rPr>
            </w:pPr>
            <w:r w:rsidRPr="00BD0269">
              <w:rPr>
                <w:bCs/>
              </w:rPr>
              <w:t>+500</w:t>
            </w:r>
          </w:p>
          <w:p w:rsidR="005E2987" w:rsidRPr="00BD0269" w:rsidRDefault="005E2987" w:rsidP="005F7DE1">
            <w:pPr>
              <w:ind w:left="-113" w:right="-113"/>
              <w:jc w:val="center"/>
              <w:rPr>
                <w:bCs/>
              </w:rPr>
            </w:pPr>
            <w:r w:rsidRPr="00BD0269">
              <w:rPr>
                <w:bCs/>
              </w:rPr>
              <w:t>–500</w:t>
            </w:r>
          </w:p>
        </w:tc>
      </w:tr>
      <w:tr w:rsidR="005E2987" w:rsidRPr="00BD0269" w:rsidTr="005412EB">
        <w:trPr>
          <w:trHeight w:val="510"/>
        </w:trPr>
        <w:tc>
          <w:tcPr>
            <w:tcW w:w="815" w:type="dxa"/>
            <w:gridSpan w:val="2"/>
            <w:tcBorders>
              <w:right w:val="double" w:sz="4" w:space="0" w:color="auto"/>
            </w:tcBorders>
            <w:vAlign w:val="center"/>
          </w:tcPr>
          <w:p w:rsidR="005E2987" w:rsidRPr="00BD0269" w:rsidRDefault="005E2987" w:rsidP="005F7DE1">
            <w:pPr>
              <w:ind w:left="-113" w:right="-113"/>
              <w:jc w:val="center"/>
              <w:rPr>
                <w:bCs/>
              </w:rPr>
            </w:pPr>
            <w:r w:rsidRPr="00BD0269">
              <w:rPr>
                <w:bCs/>
              </w:rPr>
              <w:t>50-80</w:t>
            </w:r>
          </w:p>
        </w:tc>
        <w:tc>
          <w:tcPr>
            <w:tcW w:w="480" w:type="dxa"/>
            <w:gridSpan w:val="2"/>
            <w:tcBorders>
              <w:left w:val="double" w:sz="4" w:space="0" w:color="auto"/>
            </w:tcBorders>
          </w:tcPr>
          <w:p w:rsidR="005E2987" w:rsidRPr="00BD0269" w:rsidRDefault="005E2987" w:rsidP="005F7DE1">
            <w:pPr>
              <w:ind w:left="-113" w:right="-113"/>
              <w:jc w:val="center"/>
              <w:rPr>
                <w:bCs/>
              </w:rPr>
            </w:pPr>
            <w:r w:rsidRPr="00BD0269">
              <w:rPr>
                <w:bCs/>
              </w:rPr>
              <w:t>+30</w:t>
            </w:r>
          </w:p>
          <w:p w:rsidR="005E2987" w:rsidRPr="00BD0269" w:rsidRDefault="005E2987" w:rsidP="005F7DE1">
            <w:pPr>
              <w:ind w:left="-113" w:right="-113"/>
              <w:jc w:val="center"/>
              <w:rPr>
                <w:bCs/>
              </w:rPr>
            </w:pPr>
            <w:r w:rsidRPr="00BD0269">
              <w:rPr>
                <w:bCs/>
              </w:rPr>
              <w:t>0</w:t>
            </w:r>
          </w:p>
        </w:tc>
        <w:tc>
          <w:tcPr>
            <w:tcW w:w="480" w:type="dxa"/>
            <w:gridSpan w:val="2"/>
          </w:tcPr>
          <w:p w:rsidR="005E2987" w:rsidRPr="00BD0269" w:rsidRDefault="005E2987" w:rsidP="005F7DE1">
            <w:pPr>
              <w:ind w:left="-113" w:right="-113"/>
              <w:jc w:val="center"/>
              <w:rPr>
                <w:bCs/>
              </w:rPr>
            </w:pPr>
            <w:r w:rsidRPr="00BD0269">
              <w:rPr>
                <w:bCs/>
              </w:rPr>
              <w:t>+15</w:t>
            </w:r>
          </w:p>
          <w:p w:rsidR="005E2987" w:rsidRPr="00BD0269" w:rsidRDefault="005E2987" w:rsidP="005F7DE1">
            <w:pPr>
              <w:ind w:left="-113" w:right="-113"/>
              <w:jc w:val="center"/>
              <w:rPr>
                <w:bCs/>
              </w:rPr>
            </w:pPr>
            <w:r w:rsidRPr="00BD0269">
              <w:rPr>
                <w:bCs/>
              </w:rPr>
              <w:t>–15</w:t>
            </w:r>
          </w:p>
        </w:tc>
        <w:tc>
          <w:tcPr>
            <w:tcW w:w="481" w:type="dxa"/>
          </w:tcPr>
          <w:p w:rsidR="005E2987" w:rsidRPr="00BD0269" w:rsidRDefault="005E2987" w:rsidP="005F7DE1">
            <w:pPr>
              <w:ind w:left="-113" w:right="-113"/>
              <w:jc w:val="center"/>
              <w:rPr>
                <w:bCs/>
              </w:rPr>
            </w:pPr>
            <w:r w:rsidRPr="00BD0269">
              <w:rPr>
                <w:bCs/>
              </w:rPr>
              <w:t>+9</w:t>
            </w:r>
          </w:p>
          <w:p w:rsidR="005E2987" w:rsidRPr="00BD0269" w:rsidRDefault="005E2987" w:rsidP="005F7DE1">
            <w:pPr>
              <w:ind w:left="-113" w:right="-113"/>
              <w:jc w:val="center"/>
              <w:rPr>
                <w:bCs/>
              </w:rPr>
            </w:pPr>
            <w:r w:rsidRPr="00BD0269">
              <w:rPr>
                <w:bCs/>
              </w:rPr>
              <w:t>–21</w:t>
            </w:r>
          </w:p>
        </w:tc>
        <w:tc>
          <w:tcPr>
            <w:tcW w:w="482" w:type="dxa"/>
            <w:gridSpan w:val="2"/>
          </w:tcPr>
          <w:p w:rsidR="005E2987" w:rsidRPr="00BD0269" w:rsidRDefault="005E2987" w:rsidP="005F7DE1">
            <w:pPr>
              <w:ind w:left="-113" w:right="-113"/>
              <w:jc w:val="center"/>
              <w:rPr>
                <w:bCs/>
              </w:rPr>
            </w:pPr>
            <w:r w:rsidRPr="00BD0269">
              <w:rPr>
                <w:bCs/>
              </w:rPr>
              <w:t>–9</w:t>
            </w:r>
          </w:p>
          <w:p w:rsidR="005E2987" w:rsidRPr="00BD0269" w:rsidRDefault="005E2987" w:rsidP="005F7DE1">
            <w:pPr>
              <w:ind w:left="-113" w:right="-113"/>
              <w:jc w:val="center"/>
              <w:rPr>
                <w:bCs/>
              </w:rPr>
            </w:pPr>
            <w:r w:rsidRPr="00BD0269">
              <w:rPr>
                <w:bCs/>
              </w:rPr>
              <w:t>–39</w:t>
            </w:r>
          </w:p>
        </w:tc>
        <w:tc>
          <w:tcPr>
            <w:tcW w:w="482" w:type="dxa"/>
            <w:gridSpan w:val="2"/>
            <w:tcBorders>
              <w:right w:val="double" w:sz="4" w:space="0" w:color="auto"/>
            </w:tcBorders>
          </w:tcPr>
          <w:p w:rsidR="005E2987" w:rsidRPr="00BD0269" w:rsidRDefault="005E2987" w:rsidP="005F7DE1">
            <w:pPr>
              <w:ind w:left="-113" w:right="-113"/>
              <w:jc w:val="center"/>
              <w:rPr>
                <w:bCs/>
              </w:rPr>
            </w:pPr>
            <w:r w:rsidRPr="00BD0269">
              <w:rPr>
                <w:bCs/>
              </w:rPr>
              <w:t>–21</w:t>
            </w:r>
          </w:p>
          <w:p w:rsidR="005E2987" w:rsidRPr="00BD0269" w:rsidRDefault="005E2987" w:rsidP="005F7DE1">
            <w:pPr>
              <w:ind w:left="-113" w:right="-113"/>
              <w:jc w:val="center"/>
              <w:rPr>
                <w:bCs/>
              </w:rPr>
            </w:pPr>
            <w:r w:rsidRPr="00BD0269">
              <w:rPr>
                <w:bCs/>
              </w:rPr>
              <w:t>–51</w:t>
            </w:r>
          </w:p>
        </w:tc>
        <w:tc>
          <w:tcPr>
            <w:tcW w:w="496" w:type="dxa"/>
            <w:gridSpan w:val="2"/>
            <w:tcBorders>
              <w:left w:val="double" w:sz="4" w:space="0" w:color="auto"/>
            </w:tcBorders>
          </w:tcPr>
          <w:p w:rsidR="005E2987" w:rsidRPr="00BD0269" w:rsidRDefault="005E2987" w:rsidP="005F7DE1">
            <w:pPr>
              <w:ind w:left="-113" w:right="-113"/>
              <w:jc w:val="center"/>
              <w:rPr>
                <w:bCs/>
              </w:rPr>
            </w:pPr>
            <w:r w:rsidRPr="00BD0269">
              <w:rPr>
                <w:bCs/>
              </w:rPr>
              <w:t>–10</w:t>
            </w:r>
          </w:p>
          <w:p w:rsidR="005E2987" w:rsidRPr="00BD0269" w:rsidRDefault="005E2987" w:rsidP="005F7DE1">
            <w:pPr>
              <w:ind w:left="-113" w:right="-113"/>
              <w:jc w:val="center"/>
              <w:rPr>
                <w:bCs/>
              </w:rPr>
            </w:pPr>
            <w:r w:rsidRPr="00BD0269">
              <w:rPr>
                <w:bCs/>
              </w:rPr>
              <w:t>–29</w:t>
            </w:r>
          </w:p>
        </w:tc>
        <w:tc>
          <w:tcPr>
            <w:tcW w:w="496"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–19</w:t>
            </w:r>
          </w:p>
        </w:tc>
        <w:tc>
          <w:tcPr>
            <w:tcW w:w="496" w:type="dxa"/>
            <w:gridSpan w:val="2"/>
          </w:tcPr>
          <w:p w:rsidR="005E2987" w:rsidRPr="00BD0269" w:rsidRDefault="005E2987" w:rsidP="005F7DE1">
            <w:pPr>
              <w:ind w:left="-113" w:right="-113"/>
              <w:jc w:val="center"/>
              <w:rPr>
                <w:bCs/>
              </w:rPr>
            </w:pPr>
            <w:r w:rsidRPr="00BD0269">
              <w:rPr>
                <w:bCs/>
              </w:rPr>
              <w:t>+9,5</w:t>
            </w:r>
          </w:p>
          <w:p w:rsidR="005E2987" w:rsidRPr="00BD0269" w:rsidRDefault="005E2987" w:rsidP="005F7DE1">
            <w:pPr>
              <w:ind w:left="-113" w:right="-113"/>
              <w:jc w:val="center"/>
              <w:rPr>
                <w:bCs/>
              </w:rPr>
            </w:pPr>
            <w:r w:rsidRPr="00BD0269">
              <w:rPr>
                <w:bCs/>
              </w:rPr>
              <w:t>–9,5</w:t>
            </w:r>
          </w:p>
        </w:tc>
        <w:tc>
          <w:tcPr>
            <w:tcW w:w="496" w:type="dxa"/>
            <w:gridSpan w:val="2"/>
          </w:tcPr>
          <w:p w:rsidR="005E2987" w:rsidRPr="00BD0269" w:rsidRDefault="005E2987" w:rsidP="005F7DE1">
            <w:pPr>
              <w:ind w:left="-113" w:right="-113"/>
              <w:jc w:val="center"/>
              <w:rPr>
                <w:bCs/>
              </w:rPr>
            </w:pPr>
            <w:r w:rsidRPr="00BD0269">
              <w:rPr>
                <w:bCs/>
              </w:rPr>
              <w:t>+21</w:t>
            </w:r>
          </w:p>
          <w:p w:rsidR="005E2987" w:rsidRPr="00BD0269" w:rsidRDefault="005E2987" w:rsidP="005F7DE1">
            <w:pPr>
              <w:ind w:left="-113" w:right="-113"/>
              <w:jc w:val="center"/>
              <w:rPr>
                <w:bCs/>
              </w:rPr>
            </w:pPr>
            <w:r w:rsidRPr="00BD0269">
              <w:rPr>
                <w:bCs/>
              </w:rPr>
              <w:t>+2</w:t>
            </w:r>
          </w:p>
        </w:tc>
        <w:tc>
          <w:tcPr>
            <w:tcW w:w="501" w:type="dxa"/>
          </w:tcPr>
          <w:p w:rsidR="005E2987" w:rsidRPr="00BD0269" w:rsidRDefault="005E2987" w:rsidP="005F7DE1">
            <w:pPr>
              <w:ind w:left="-113" w:right="-113"/>
              <w:jc w:val="center"/>
              <w:rPr>
                <w:bCs/>
              </w:rPr>
            </w:pPr>
            <w:r w:rsidRPr="00BD0269">
              <w:rPr>
                <w:bCs/>
              </w:rPr>
              <w:t>+39</w:t>
            </w:r>
          </w:p>
          <w:p w:rsidR="005E2987" w:rsidRPr="00BD0269" w:rsidRDefault="005E2987" w:rsidP="005F7DE1">
            <w:pPr>
              <w:ind w:left="-113" w:right="-113"/>
              <w:jc w:val="center"/>
              <w:rPr>
                <w:bCs/>
              </w:rPr>
            </w:pPr>
            <w:r w:rsidRPr="00BD0269">
              <w:rPr>
                <w:bCs/>
              </w:rPr>
              <w:t>+20</w:t>
            </w:r>
          </w:p>
        </w:tc>
        <w:tc>
          <w:tcPr>
            <w:tcW w:w="496" w:type="dxa"/>
            <w:gridSpan w:val="2"/>
          </w:tcPr>
          <w:p w:rsidR="005E2987" w:rsidRPr="00BD0269" w:rsidRDefault="005E2987" w:rsidP="005F7DE1">
            <w:pPr>
              <w:ind w:left="-113" w:right="-113"/>
              <w:jc w:val="center"/>
              <w:rPr>
                <w:bCs/>
              </w:rPr>
            </w:pPr>
            <w:r w:rsidRPr="00BD0269">
              <w:rPr>
                <w:bCs/>
              </w:rPr>
              <w:t>+51</w:t>
            </w:r>
          </w:p>
          <w:p w:rsidR="005E2987" w:rsidRPr="00BD0269" w:rsidRDefault="005E2987" w:rsidP="005F7DE1">
            <w:pPr>
              <w:ind w:left="-113" w:right="-113"/>
              <w:jc w:val="center"/>
              <w:rPr>
                <w:bCs/>
              </w:rPr>
            </w:pPr>
            <w:r w:rsidRPr="00BD0269">
              <w:rPr>
                <w:bCs/>
              </w:rPr>
              <w:t>+32</w:t>
            </w:r>
          </w:p>
        </w:tc>
        <w:tc>
          <w:tcPr>
            <w:tcW w:w="496" w:type="dxa"/>
            <w:gridSpan w:val="2"/>
          </w:tcPr>
          <w:p w:rsidR="005E2987" w:rsidRPr="00BD0269" w:rsidRDefault="005E2987" w:rsidP="005F7DE1">
            <w:pPr>
              <w:ind w:left="-113" w:right="-113"/>
              <w:jc w:val="center"/>
              <w:rPr>
                <w:bCs/>
              </w:rPr>
            </w:pPr>
            <w:r w:rsidRPr="00BD0269">
              <w:rPr>
                <w:bCs/>
              </w:rPr>
              <w:t>+60</w:t>
            </w:r>
          </w:p>
          <w:p w:rsidR="005E2987" w:rsidRPr="00BD0269" w:rsidRDefault="005E2987" w:rsidP="005F7DE1">
            <w:pPr>
              <w:ind w:left="-113" w:right="-113"/>
              <w:jc w:val="center"/>
              <w:rPr>
                <w:bCs/>
              </w:rPr>
            </w:pPr>
            <w:r w:rsidRPr="00BD0269">
              <w:rPr>
                <w:bCs/>
              </w:rPr>
              <w:t>+43</w:t>
            </w:r>
          </w:p>
        </w:tc>
        <w:tc>
          <w:tcPr>
            <w:tcW w:w="497" w:type="dxa"/>
            <w:gridSpan w:val="2"/>
            <w:tcBorders>
              <w:right w:val="double" w:sz="4" w:space="0" w:color="auto"/>
            </w:tcBorders>
          </w:tcPr>
          <w:p w:rsidR="005E2987" w:rsidRPr="00BD0269" w:rsidRDefault="005E2987" w:rsidP="005F7DE1">
            <w:pPr>
              <w:ind w:left="-113" w:right="-113"/>
              <w:jc w:val="center"/>
              <w:rPr>
                <w:bCs/>
              </w:rPr>
            </w:pPr>
            <w:r w:rsidRPr="00BD0269">
              <w:rPr>
                <w:bCs/>
              </w:rPr>
              <w:t>+72</w:t>
            </w:r>
          </w:p>
          <w:p w:rsidR="005E2987" w:rsidRPr="00BD0269" w:rsidRDefault="005E2987" w:rsidP="005F7DE1">
            <w:pPr>
              <w:ind w:left="-113" w:right="-113"/>
              <w:jc w:val="center"/>
              <w:rPr>
                <w:bCs/>
              </w:rPr>
            </w:pPr>
            <w:r w:rsidRPr="00BD0269">
              <w:rPr>
                <w:bCs/>
              </w:rPr>
              <w:t>+59</w:t>
            </w:r>
          </w:p>
        </w:tc>
        <w:tc>
          <w:tcPr>
            <w:tcW w:w="425" w:type="dxa"/>
            <w:gridSpan w:val="2"/>
            <w:tcBorders>
              <w:left w:val="double" w:sz="4" w:space="0" w:color="auto"/>
            </w:tcBorders>
          </w:tcPr>
          <w:p w:rsidR="005E2987" w:rsidRPr="00BD0269" w:rsidRDefault="005E2987" w:rsidP="005F7DE1">
            <w:pPr>
              <w:ind w:left="-113" w:right="-113"/>
              <w:jc w:val="center"/>
              <w:rPr>
                <w:bCs/>
              </w:rPr>
            </w:pPr>
            <w:r w:rsidRPr="00BD0269">
              <w:rPr>
                <w:bCs/>
              </w:rPr>
              <w:t>+46</w:t>
            </w:r>
          </w:p>
          <w:p w:rsidR="005E2987" w:rsidRPr="00BD0269" w:rsidRDefault="005E2987" w:rsidP="005F7DE1">
            <w:pPr>
              <w:ind w:left="-113" w:right="-113"/>
              <w:jc w:val="center"/>
              <w:rPr>
                <w:bCs/>
              </w:rPr>
            </w:pPr>
            <w:r w:rsidRPr="00BD0269">
              <w:rPr>
                <w:bCs/>
              </w:rPr>
              <w:t>0</w:t>
            </w:r>
          </w:p>
        </w:tc>
        <w:tc>
          <w:tcPr>
            <w:tcW w:w="425" w:type="dxa"/>
            <w:gridSpan w:val="2"/>
          </w:tcPr>
          <w:p w:rsidR="005E2987" w:rsidRPr="00BD0269" w:rsidRDefault="005E2987" w:rsidP="005F7DE1">
            <w:pPr>
              <w:ind w:left="-113" w:right="-113"/>
              <w:jc w:val="center"/>
              <w:rPr>
                <w:bCs/>
              </w:rPr>
            </w:pPr>
            <w:r w:rsidRPr="00BD0269">
              <w:rPr>
                <w:bCs/>
              </w:rPr>
              <w:t>+76</w:t>
            </w:r>
          </w:p>
          <w:p w:rsidR="005E2987" w:rsidRPr="00BD0269" w:rsidRDefault="005E2987" w:rsidP="005F7DE1">
            <w:pPr>
              <w:ind w:left="-113" w:right="-113"/>
              <w:jc w:val="center"/>
              <w:rPr>
                <w:bCs/>
              </w:rPr>
            </w:pPr>
            <w:r w:rsidRPr="00BD0269">
              <w:rPr>
                <w:bCs/>
              </w:rPr>
              <w:t>+30</w:t>
            </w:r>
          </w:p>
        </w:tc>
        <w:tc>
          <w:tcPr>
            <w:tcW w:w="498" w:type="dxa"/>
          </w:tcPr>
          <w:p w:rsidR="005E2987" w:rsidRPr="00BD0269" w:rsidRDefault="005E2987" w:rsidP="005F7DE1">
            <w:pPr>
              <w:ind w:left="-113" w:right="-113"/>
              <w:jc w:val="center"/>
              <w:rPr>
                <w:bCs/>
              </w:rPr>
            </w:pPr>
            <w:r w:rsidRPr="00BD0269">
              <w:rPr>
                <w:bCs/>
              </w:rPr>
              <w:t>+134</w:t>
            </w:r>
          </w:p>
          <w:p w:rsidR="005E2987" w:rsidRPr="00BD0269" w:rsidRDefault="005E2987" w:rsidP="005F7DE1">
            <w:pPr>
              <w:ind w:left="-113" w:right="-113"/>
              <w:jc w:val="center"/>
              <w:rPr>
                <w:bCs/>
              </w:rPr>
            </w:pPr>
            <w:r w:rsidRPr="00BD0269">
              <w:rPr>
                <w:bCs/>
              </w:rPr>
              <w:t>+60</w:t>
            </w:r>
          </w:p>
        </w:tc>
        <w:tc>
          <w:tcPr>
            <w:tcW w:w="498" w:type="dxa"/>
            <w:gridSpan w:val="2"/>
          </w:tcPr>
          <w:p w:rsidR="005E2987" w:rsidRPr="00BD0269" w:rsidRDefault="005E2987" w:rsidP="005F7DE1">
            <w:pPr>
              <w:ind w:left="-113" w:right="-113"/>
              <w:jc w:val="center"/>
              <w:rPr>
                <w:bCs/>
              </w:rPr>
            </w:pPr>
            <w:r w:rsidRPr="00BD0269">
              <w:rPr>
                <w:bCs/>
              </w:rPr>
              <w:t>+74</w:t>
            </w:r>
          </w:p>
          <w:p w:rsidR="005E2987" w:rsidRPr="00BD0269" w:rsidRDefault="005E2987" w:rsidP="005F7DE1">
            <w:pPr>
              <w:ind w:left="-113" w:right="-113"/>
              <w:jc w:val="center"/>
              <w:rPr>
                <w:bCs/>
              </w:rPr>
            </w:pPr>
            <w:r w:rsidRPr="00BD0269">
              <w:rPr>
                <w:bCs/>
              </w:rPr>
              <w:t>0</w:t>
            </w:r>
          </w:p>
        </w:tc>
        <w:tc>
          <w:tcPr>
            <w:tcW w:w="566" w:type="dxa"/>
            <w:gridSpan w:val="2"/>
            <w:tcBorders>
              <w:right w:val="double" w:sz="4" w:space="0" w:color="auto"/>
            </w:tcBorders>
          </w:tcPr>
          <w:p w:rsidR="005E2987" w:rsidRPr="00BD0269" w:rsidRDefault="005E2987" w:rsidP="005F7DE1">
            <w:pPr>
              <w:ind w:left="-113" w:right="-113"/>
              <w:jc w:val="center"/>
              <w:rPr>
                <w:bCs/>
              </w:rPr>
            </w:pPr>
            <w:r w:rsidRPr="00BD0269">
              <w:rPr>
                <w:bCs/>
              </w:rPr>
              <w:t>+190</w:t>
            </w:r>
          </w:p>
          <w:p w:rsidR="005E2987" w:rsidRPr="00BD0269" w:rsidRDefault="005E2987" w:rsidP="005F7DE1">
            <w:pPr>
              <w:ind w:left="-113" w:right="-113"/>
              <w:jc w:val="center"/>
              <w:rPr>
                <w:bCs/>
              </w:rPr>
            </w:pPr>
            <w:r w:rsidRPr="00BD0269">
              <w:rPr>
                <w:bCs/>
              </w:rPr>
              <w:t>0</w:t>
            </w:r>
          </w:p>
        </w:tc>
        <w:tc>
          <w:tcPr>
            <w:tcW w:w="496" w:type="dxa"/>
            <w:tcBorders>
              <w:left w:val="double" w:sz="4" w:space="0" w:color="auto"/>
            </w:tcBorders>
          </w:tcPr>
          <w:p w:rsidR="005E2987" w:rsidRPr="00BD0269" w:rsidRDefault="005E2987" w:rsidP="005F7DE1">
            <w:pPr>
              <w:ind w:left="-113" w:right="-113"/>
              <w:jc w:val="center"/>
              <w:rPr>
                <w:bCs/>
              </w:rPr>
            </w:pPr>
            <w:r w:rsidRPr="00BD0269">
              <w:rPr>
                <w:bCs/>
              </w:rPr>
              <w:t>–30</w:t>
            </w:r>
          </w:p>
          <w:p w:rsidR="005E2987" w:rsidRPr="00BD0269" w:rsidRDefault="005E2987" w:rsidP="005F7DE1">
            <w:pPr>
              <w:ind w:left="-113" w:right="-113"/>
              <w:jc w:val="center"/>
              <w:rPr>
                <w:bCs/>
              </w:rPr>
            </w:pPr>
            <w:r w:rsidRPr="00BD0269">
              <w:rPr>
                <w:bCs/>
              </w:rPr>
              <w:t>–60</w:t>
            </w:r>
          </w:p>
        </w:tc>
        <w:tc>
          <w:tcPr>
            <w:tcW w:w="496"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–30</w:t>
            </w:r>
          </w:p>
        </w:tc>
        <w:tc>
          <w:tcPr>
            <w:tcW w:w="567" w:type="dxa"/>
            <w:gridSpan w:val="2"/>
          </w:tcPr>
          <w:p w:rsidR="005E2987" w:rsidRPr="00BD0269" w:rsidRDefault="005E2987" w:rsidP="005F7DE1">
            <w:pPr>
              <w:ind w:left="-113" w:right="-113"/>
              <w:jc w:val="center"/>
              <w:rPr>
                <w:bCs/>
              </w:rPr>
            </w:pPr>
            <w:r w:rsidRPr="00BD0269">
              <w:rPr>
                <w:bCs/>
              </w:rPr>
              <w:t>–60</w:t>
            </w:r>
          </w:p>
          <w:p w:rsidR="005E2987" w:rsidRPr="00BD0269" w:rsidRDefault="005E2987" w:rsidP="005F7DE1">
            <w:pPr>
              <w:ind w:left="-113" w:right="-113"/>
              <w:jc w:val="center"/>
              <w:rPr>
                <w:bCs/>
              </w:rPr>
            </w:pPr>
            <w:r w:rsidRPr="00BD0269">
              <w:rPr>
                <w:bCs/>
              </w:rPr>
              <w:t>–106</w:t>
            </w:r>
          </w:p>
        </w:tc>
        <w:tc>
          <w:tcPr>
            <w:tcW w:w="567"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–46</w:t>
            </w:r>
          </w:p>
        </w:tc>
        <w:tc>
          <w:tcPr>
            <w:tcW w:w="567" w:type="dxa"/>
            <w:gridSpan w:val="2"/>
          </w:tcPr>
          <w:p w:rsidR="005E2987" w:rsidRPr="00BD0269" w:rsidRDefault="005E2987" w:rsidP="005F7DE1">
            <w:pPr>
              <w:ind w:left="-113" w:right="-113"/>
              <w:jc w:val="center"/>
              <w:rPr>
                <w:bCs/>
              </w:rPr>
            </w:pPr>
            <w:r w:rsidRPr="00BD0269">
              <w:rPr>
                <w:bCs/>
              </w:rPr>
              <w:t>–100</w:t>
            </w:r>
          </w:p>
          <w:p w:rsidR="005E2987" w:rsidRPr="00BD0269" w:rsidRDefault="005E2987" w:rsidP="005F7DE1">
            <w:pPr>
              <w:ind w:left="-113" w:right="-113"/>
              <w:jc w:val="center"/>
              <w:rPr>
                <w:bCs/>
              </w:rPr>
            </w:pPr>
            <w:r w:rsidRPr="00BD0269">
              <w:rPr>
                <w:bCs/>
              </w:rPr>
              <w:t>–174</w:t>
            </w:r>
          </w:p>
        </w:tc>
        <w:tc>
          <w:tcPr>
            <w:tcW w:w="567"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–74</w:t>
            </w:r>
          </w:p>
        </w:tc>
        <w:tc>
          <w:tcPr>
            <w:tcW w:w="567"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–190</w:t>
            </w:r>
          </w:p>
        </w:tc>
        <w:tc>
          <w:tcPr>
            <w:tcW w:w="715" w:type="dxa"/>
            <w:gridSpan w:val="3"/>
          </w:tcPr>
          <w:p w:rsidR="005E2987" w:rsidRPr="00BD0269" w:rsidRDefault="005E2987" w:rsidP="005F7DE1">
            <w:pPr>
              <w:ind w:left="-113" w:right="-113"/>
              <w:jc w:val="center"/>
              <w:rPr>
                <w:bCs/>
              </w:rPr>
            </w:pPr>
            <w:r w:rsidRPr="00BD0269">
              <w:rPr>
                <w:bCs/>
              </w:rPr>
              <w:t>–100</w:t>
            </w:r>
          </w:p>
          <w:p w:rsidR="005E2987" w:rsidRPr="00BD0269" w:rsidRDefault="005E2987" w:rsidP="005F7DE1">
            <w:pPr>
              <w:ind w:left="-113" w:right="-113"/>
              <w:jc w:val="center"/>
              <w:rPr>
                <w:bCs/>
              </w:rPr>
            </w:pPr>
            <w:r w:rsidRPr="00BD0269">
              <w:rPr>
                <w:bCs/>
              </w:rPr>
              <w:t>–290</w:t>
            </w:r>
          </w:p>
        </w:tc>
        <w:tc>
          <w:tcPr>
            <w:tcW w:w="564" w:type="dxa"/>
            <w:tcBorders>
              <w:right w:val="double" w:sz="4" w:space="0" w:color="auto"/>
            </w:tcBorders>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–740</w:t>
            </w:r>
          </w:p>
        </w:tc>
        <w:tc>
          <w:tcPr>
            <w:tcW w:w="564" w:type="dxa"/>
            <w:tcBorders>
              <w:left w:val="double" w:sz="4" w:space="0" w:color="auto"/>
            </w:tcBorders>
          </w:tcPr>
          <w:p w:rsidR="005E2987" w:rsidRPr="00BD0269" w:rsidRDefault="005E2987" w:rsidP="005F7DE1">
            <w:pPr>
              <w:ind w:left="-113" w:right="-113"/>
              <w:jc w:val="center"/>
              <w:rPr>
                <w:bCs/>
              </w:rPr>
            </w:pPr>
            <w:r w:rsidRPr="00BD0269">
              <w:rPr>
                <w:bCs/>
              </w:rPr>
              <w:t>+600</w:t>
            </w:r>
          </w:p>
          <w:p w:rsidR="005E2987" w:rsidRPr="00BD0269" w:rsidRDefault="005E2987" w:rsidP="005F7DE1">
            <w:pPr>
              <w:ind w:left="-113" w:right="-113"/>
              <w:jc w:val="center"/>
              <w:rPr>
                <w:bCs/>
              </w:rPr>
            </w:pPr>
            <w:r w:rsidRPr="00BD0269">
              <w:rPr>
                <w:bCs/>
              </w:rPr>
              <w:t>–600</w:t>
            </w:r>
          </w:p>
        </w:tc>
      </w:tr>
      <w:tr w:rsidR="005E2987" w:rsidRPr="00BD0269" w:rsidTr="005412EB">
        <w:trPr>
          <w:trHeight w:val="510"/>
        </w:trPr>
        <w:tc>
          <w:tcPr>
            <w:tcW w:w="815" w:type="dxa"/>
            <w:gridSpan w:val="2"/>
            <w:tcBorders>
              <w:right w:val="double" w:sz="4" w:space="0" w:color="auto"/>
            </w:tcBorders>
            <w:vAlign w:val="center"/>
          </w:tcPr>
          <w:p w:rsidR="005E2987" w:rsidRPr="00BD0269" w:rsidRDefault="005E2987" w:rsidP="005F7DE1">
            <w:pPr>
              <w:ind w:left="-113" w:right="-113"/>
              <w:jc w:val="center"/>
              <w:rPr>
                <w:bCs/>
              </w:rPr>
            </w:pPr>
            <w:r w:rsidRPr="00BD0269">
              <w:rPr>
                <w:bCs/>
              </w:rPr>
              <w:t>80-120</w:t>
            </w:r>
          </w:p>
        </w:tc>
        <w:tc>
          <w:tcPr>
            <w:tcW w:w="480" w:type="dxa"/>
            <w:gridSpan w:val="2"/>
            <w:tcBorders>
              <w:left w:val="double" w:sz="4" w:space="0" w:color="auto"/>
            </w:tcBorders>
          </w:tcPr>
          <w:p w:rsidR="005E2987" w:rsidRPr="00BD0269" w:rsidRDefault="005E2987" w:rsidP="005F7DE1">
            <w:pPr>
              <w:ind w:left="-113" w:right="-113"/>
              <w:jc w:val="center"/>
              <w:rPr>
                <w:bCs/>
              </w:rPr>
            </w:pPr>
            <w:r w:rsidRPr="00BD0269">
              <w:rPr>
                <w:bCs/>
              </w:rPr>
              <w:t>+35</w:t>
            </w:r>
          </w:p>
          <w:p w:rsidR="005E2987" w:rsidRPr="00BD0269" w:rsidRDefault="005E2987" w:rsidP="005F7DE1">
            <w:pPr>
              <w:ind w:left="-113" w:right="-113"/>
              <w:jc w:val="center"/>
              <w:rPr>
                <w:bCs/>
              </w:rPr>
            </w:pPr>
            <w:r w:rsidRPr="00BD0269">
              <w:rPr>
                <w:bCs/>
              </w:rPr>
              <w:t>0</w:t>
            </w:r>
          </w:p>
        </w:tc>
        <w:tc>
          <w:tcPr>
            <w:tcW w:w="480" w:type="dxa"/>
            <w:gridSpan w:val="2"/>
          </w:tcPr>
          <w:p w:rsidR="005E2987" w:rsidRPr="00BD0269" w:rsidRDefault="005E2987" w:rsidP="005F7DE1">
            <w:pPr>
              <w:ind w:left="-113" w:right="-113"/>
              <w:jc w:val="center"/>
              <w:rPr>
                <w:bCs/>
              </w:rPr>
            </w:pPr>
            <w:r w:rsidRPr="00BD0269">
              <w:rPr>
                <w:bCs/>
              </w:rPr>
              <w:t>+17</w:t>
            </w:r>
          </w:p>
          <w:p w:rsidR="005E2987" w:rsidRPr="00BD0269" w:rsidRDefault="005E2987" w:rsidP="005F7DE1">
            <w:pPr>
              <w:ind w:left="-113" w:right="-113"/>
              <w:jc w:val="center"/>
              <w:rPr>
                <w:bCs/>
              </w:rPr>
            </w:pPr>
            <w:r w:rsidRPr="00BD0269">
              <w:rPr>
                <w:bCs/>
              </w:rPr>
              <w:t>–17</w:t>
            </w:r>
          </w:p>
        </w:tc>
        <w:tc>
          <w:tcPr>
            <w:tcW w:w="481" w:type="dxa"/>
          </w:tcPr>
          <w:p w:rsidR="005E2987" w:rsidRPr="00BD0269" w:rsidRDefault="005E2987" w:rsidP="005F7DE1">
            <w:pPr>
              <w:ind w:left="-113" w:right="-113"/>
              <w:jc w:val="center"/>
              <w:rPr>
                <w:bCs/>
              </w:rPr>
            </w:pPr>
            <w:r w:rsidRPr="00BD0269">
              <w:rPr>
                <w:bCs/>
              </w:rPr>
              <w:t>+10</w:t>
            </w:r>
          </w:p>
          <w:p w:rsidR="005E2987" w:rsidRPr="00BD0269" w:rsidRDefault="005E2987" w:rsidP="005F7DE1">
            <w:pPr>
              <w:ind w:left="-113" w:right="-113"/>
              <w:jc w:val="center"/>
              <w:rPr>
                <w:bCs/>
              </w:rPr>
            </w:pPr>
            <w:r w:rsidRPr="00BD0269">
              <w:rPr>
                <w:bCs/>
              </w:rPr>
              <w:t>–25</w:t>
            </w:r>
          </w:p>
        </w:tc>
        <w:tc>
          <w:tcPr>
            <w:tcW w:w="482" w:type="dxa"/>
            <w:gridSpan w:val="2"/>
          </w:tcPr>
          <w:p w:rsidR="005E2987" w:rsidRPr="00BD0269" w:rsidRDefault="005E2987" w:rsidP="005F7DE1">
            <w:pPr>
              <w:ind w:left="-113" w:right="-113"/>
              <w:jc w:val="center"/>
              <w:rPr>
                <w:bCs/>
              </w:rPr>
            </w:pPr>
            <w:r w:rsidRPr="00BD0269">
              <w:rPr>
                <w:bCs/>
              </w:rPr>
              <w:t>–10</w:t>
            </w:r>
          </w:p>
          <w:p w:rsidR="005E2987" w:rsidRPr="00BD0269" w:rsidRDefault="005E2987" w:rsidP="005F7DE1">
            <w:pPr>
              <w:ind w:left="-113" w:right="-113"/>
              <w:jc w:val="center"/>
              <w:rPr>
                <w:bCs/>
              </w:rPr>
            </w:pPr>
            <w:r w:rsidRPr="00BD0269">
              <w:rPr>
                <w:bCs/>
              </w:rPr>
              <w:t>–45</w:t>
            </w:r>
          </w:p>
        </w:tc>
        <w:tc>
          <w:tcPr>
            <w:tcW w:w="482" w:type="dxa"/>
            <w:gridSpan w:val="2"/>
            <w:tcBorders>
              <w:right w:val="double" w:sz="4" w:space="0" w:color="auto"/>
            </w:tcBorders>
          </w:tcPr>
          <w:p w:rsidR="005E2987" w:rsidRPr="00BD0269" w:rsidRDefault="005E2987" w:rsidP="005F7DE1">
            <w:pPr>
              <w:ind w:left="-113" w:right="-113"/>
              <w:jc w:val="center"/>
              <w:rPr>
                <w:bCs/>
              </w:rPr>
            </w:pPr>
            <w:r w:rsidRPr="00BD0269">
              <w:rPr>
                <w:bCs/>
              </w:rPr>
              <w:t>–24</w:t>
            </w:r>
          </w:p>
          <w:p w:rsidR="005E2987" w:rsidRPr="00BD0269" w:rsidRDefault="005E2987" w:rsidP="005F7DE1">
            <w:pPr>
              <w:ind w:left="-113" w:right="-113"/>
              <w:jc w:val="center"/>
              <w:rPr>
                <w:bCs/>
              </w:rPr>
            </w:pPr>
            <w:r w:rsidRPr="00BD0269">
              <w:rPr>
                <w:bCs/>
              </w:rPr>
              <w:t>–59</w:t>
            </w:r>
          </w:p>
        </w:tc>
        <w:tc>
          <w:tcPr>
            <w:tcW w:w="496" w:type="dxa"/>
            <w:gridSpan w:val="2"/>
            <w:tcBorders>
              <w:left w:val="double" w:sz="4" w:space="0" w:color="auto"/>
            </w:tcBorders>
          </w:tcPr>
          <w:p w:rsidR="005E2987" w:rsidRPr="00BD0269" w:rsidRDefault="005E2987" w:rsidP="005F7DE1">
            <w:pPr>
              <w:ind w:left="-113" w:right="-113"/>
              <w:jc w:val="center"/>
              <w:rPr>
                <w:bCs/>
              </w:rPr>
            </w:pPr>
            <w:r w:rsidRPr="00BD0269">
              <w:rPr>
                <w:bCs/>
              </w:rPr>
              <w:t>–12</w:t>
            </w:r>
          </w:p>
          <w:p w:rsidR="005E2987" w:rsidRPr="00BD0269" w:rsidRDefault="005E2987" w:rsidP="005F7DE1">
            <w:pPr>
              <w:ind w:left="-113" w:right="-113"/>
              <w:jc w:val="center"/>
              <w:rPr>
                <w:bCs/>
              </w:rPr>
            </w:pPr>
            <w:r w:rsidRPr="00BD0269">
              <w:rPr>
                <w:bCs/>
              </w:rPr>
              <w:t>–34</w:t>
            </w:r>
          </w:p>
        </w:tc>
        <w:tc>
          <w:tcPr>
            <w:tcW w:w="496"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–22</w:t>
            </w:r>
          </w:p>
        </w:tc>
        <w:tc>
          <w:tcPr>
            <w:tcW w:w="496" w:type="dxa"/>
            <w:gridSpan w:val="2"/>
          </w:tcPr>
          <w:p w:rsidR="005E2987" w:rsidRPr="00BD0269" w:rsidRDefault="005E2987" w:rsidP="005F7DE1">
            <w:pPr>
              <w:ind w:left="-113" w:right="-113"/>
              <w:jc w:val="center"/>
              <w:rPr>
                <w:bCs/>
              </w:rPr>
            </w:pPr>
            <w:r w:rsidRPr="00BD0269">
              <w:rPr>
                <w:bCs/>
              </w:rPr>
              <w:t>+11</w:t>
            </w:r>
          </w:p>
          <w:p w:rsidR="005E2987" w:rsidRPr="00BD0269" w:rsidRDefault="005E2987" w:rsidP="005F7DE1">
            <w:pPr>
              <w:ind w:left="-113" w:right="-113"/>
              <w:jc w:val="center"/>
              <w:rPr>
                <w:bCs/>
              </w:rPr>
            </w:pPr>
            <w:r w:rsidRPr="00BD0269">
              <w:rPr>
                <w:bCs/>
              </w:rPr>
              <w:t>–11</w:t>
            </w:r>
          </w:p>
        </w:tc>
        <w:tc>
          <w:tcPr>
            <w:tcW w:w="496" w:type="dxa"/>
            <w:gridSpan w:val="2"/>
          </w:tcPr>
          <w:p w:rsidR="005E2987" w:rsidRPr="00BD0269" w:rsidRDefault="005E2987" w:rsidP="005F7DE1">
            <w:pPr>
              <w:ind w:left="-113" w:right="-113"/>
              <w:jc w:val="center"/>
              <w:rPr>
                <w:bCs/>
              </w:rPr>
            </w:pPr>
            <w:r w:rsidRPr="00BD0269">
              <w:rPr>
                <w:bCs/>
              </w:rPr>
              <w:t>+25</w:t>
            </w:r>
          </w:p>
          <w:p w:rsidR="005E2987" w:rsidRPr="00BD0269" w:rsidRDefault="005E2987" w:rsidP="005F7DE1">
            <w:pPr>
              <w:ind w:left="-113" w:right="-113"/>
              <w:jc w:val="center"/>
              <w:rPr>
                <w:bCs/>
              </w:rPr>
            </w:pPr>
            <w:r w:rsidRPr="00BD0269">
              <w:rPr>
                <w:bCs/>
              </w:rPr>
              <w:t>+3</w:t>
            </w:r>
          </w:p>
        </w:tc>
        <w:tc>
          <w:tcPr>
            <w:tcW w:w="501" w:type="dxa"/>
          </w:tcPr>
          <w:p w:rsidR="005E2987" w:rsidRPr="00BD0269" w:rsidRDefault="005E2987" w:rsidP="005F7DE1">
            <w:pPr>
              <w:ind w:left="-113" w:right="-113"/>
              <w:jc w:val="center"/>
              <w:rPr>
                <w:bCs/>
              </w:rPr>
            </w:pPr>
            <w:r w:rsidRPr="00BD0269">
              <w:rPr>
                <w:bCs/>
              </w:rPr>
              <w:t>+45</w:t>
            </w:r>
          </w:p>
          <w:p w:rsidR="005E2987" w:rsidRPr="00BD0269" w:rsidRDefault="005E2987" w:rsidP="005F7DE1">
            <w:pPr>
              <w:ind w:left="-113" w:right="-113"/>
              <w:jc w:val="center"/>
              <w:rPr>
                <w:bCs/>
              </w:rPr>
            </w:pPr>
            <w:r w:rsidRPr="00BD0269">
              <w:rPr>
                <w:bCs/>
              </w:rPr>
              <w:t>+23</w:t>
            </w:r>
          </w:p>
        </w:tc>
        <w:tc>
          <w:tcPr>
            <w:tcW w:w="496" w:type="dxa"/>
            <w:gridSpan w:val="2"/>
          </w:tcPr>
          <w:p w:rsidR="005E2987" w:rsidRPr="00BD0269" w:rsidRDefault="005E2987" w:rsidP="005F7DE1">
            <w:pPr>
              <w:ind w:left="-113" w:right="-113"/>
              <w:jc w:val="center"/>
              <w:rPr>
                <w:bCs/>
              </w:rPr>
            </w:pPr>
            <w:r w:rsidRPr="00BD0269">
              <w:rPr>
                <w:bCs/>
              </w:rPr>
              <w:t>+59</w:t>
            </w:r>
          </w:p>
          <w:p w:rsidR="005E2987" w:rsidRPr="00BD0269" w:rsidRDefault="005E2987" w:rsidP="005F7DE1">
            <w:pPr>
              <w:ind w:left="-113" w:right="-113"/>
              <w:jc w:val="center"/>
              <w:rPr>
                <w:bCs/>
              </w:rPr>
            </w:pPr>
            <w:r w:rsidRPr="00BD0269">
              <w:rPr>
                <w:bCs/>
              </w:rPr>
              <w:t>+37</w:t>
            </w:r>
          </w:p>
        </w:tc>
        <w:tc>
          <w:tcPr>
            <w:tcW w:w="496" w:type="dxa"/>
            <w:gridSpan w:val="2"/>
          </w:tcPr>
          <w:p w:rsidR="005E2987" w:rsidRPr="00BD0269" w:rsidRDefault="005E2987" w:rsidP="005F7DE1">
            <w:pPr>
              <w:ind w:left="-113" w:right="-113"/>
              <w:jc w:val="center"/>
              <w:rPr>
                <w:bCs/>
              </w:rPr>
            </w:pPr>
            <w:r w:rsidRPr="00BD0269">
              <w:rPr>
                <w:bCs/>
              </w:rPr>
              <w:t>+73</w:t>
            </w:r>
          </w:p>
          <w:p w:rsidR="005E2987" w:rsidRPr="00BD0269" w:rsidRDefault="005E2987" w:rsidP="005F7DE1">
            <w:pPr>
              <w:ind w:left="-113" w:right="-113"/>
              <w:jc w:val="center"/>
              <w:rPr>
                <w:bCs/>
              </w:rPr>
            </w:pPr>
            <w:r w:rsidRPr="00BD0269">
              <w:rPr>
                <w:bCs/>
              </w:rPr>
              <w:t>+54</w:t>
            </w:r>
          </w:p>
        </w:tc>
        <w:tc>
          <w:tcPr>
            <w:tcW w:w="497" w:type="dxa"/>
            <w:gridSpan w:val="2"/>
            <w:tcBorders>
              <w:right w:val="double" w:sz="4" w:space="0" w:color="auto"/>
            </w:tcBorders>
          </w:tcPr>
          <w:p w:rsidR="005E2987" w:rsidRPr="00BD0269" w:rsidRDefault="005E2987" w:rsidP="005F7DE1">
            <w:pPr>
              <w:ind w:left="-113" w:right="-113"/>
              <w:jc w:val="center"/>
              <w:rPr>
                <w:bCs/>
              </w:rPr>
            </w:pPr>
            <w:r w:rsidRPr="00BD0269">
              <w:rPr>
                <w:bCs/>
              </w:rPr>
              <w:t>+93</w:t>
            </w:r>
          </w:p>
          <w:p w:rsidR="005E2987" w:rsidRPr="00BD0269" w:rsidRDefault="005E2987" w:rsidP="005F7DE1">
            <w:pPr>
              <w:ind w:left="-113" w:right="-113"/>
              <w:jc w:val="center"/>
              <w:rPr>
                <w:bCs/>
              </w:rPr>
            </w:pPr>
            <w:r w:rsidRPr="00BD0269">
              <w:rPr>
                <w:bCs/>
              </w:rPr>
              <w:t>+79</w:t>
            </w:r>
          </w:p>
        </w:tc>
        <w:tc>
          <w:tcPr>
            <w:tcW w:w="425" w:type="dxa"/>
            <w:gridSpan w:val="2"/>
            <w:tcBorders>
              <w:left w:val="double" w:sz="4" w:space="0" w:color="auto"/>
            </w:tcBorders>
          </w:tcPr>
          <w:p w:rsidR="005E2987" w:rsidRPr="00BD0269" w:rsidRDefault="005E2987" w:rsidP="005F7DE1">
            <w:pPr>
              <w:ind w:left="-113" w:right="-113"/>
              <w:jc w:val="center"/>
              <w:rPr>
                <w:bCs/>
              </w:rPr>
            </w:pPr>
            <w:r w:rsidRPr="00BD0269">
              <w:rPr>
                <w:bCs/>
              </w:rPr>
              <w:t>+54</w:t>
            </w:r>
          </w:p>
          <w:p w:rsidR="005E2987" w:rsidRPr="00BD0269" w:rsidRDefault="005E2987" w:rsidP="005F7DE1">
            <w:pPr>
              <w:ind w:left="-113" w:right="-113"/>
              <w:jc w:val="center"/>
              <w:rPr>
                <w:bCs/>
              </w:rPr>
            </w:pPr>
            <w:r w:rsidRPr="00BD0269">
              <w:rPr>
                <w:bCs/>
              </w:rPr>
              <w:t>0</w:t>
            </w:r>
          </w:p>
        </w:tc>
        <w:tc>
          <w:tcPr>
            <w:tcW w:w="425" w:type="dxa"/>
            <w:gridSpan w:val="2"/>
          </w:tcPr>
          <w:p w:rsidR="005E2987" w:rsidRPr="00BD0269" w:rsidRDefault="005E2987" w:rsidP="005F7DE1">
            <w:pPr>
              <w:ind w:left="-113" w:right="-113"/>
              <w:jc w:val="center"/>
              <w:rPr>
                <w:bCs/>
              </w:rPr>
            </w:pPr>
            <w:r w:rsidRPr="00BD0269">
              <w:rPr>
                <w:bCs/>
              </w:rPr>
              <w:t>+90</w:t>
            </w:r>
          </w:p>
          <w:p w:rsidR="005E2987" w:rsidRPr="00BD0269" w:rsidRDefault="005E2987" w:rsidP="005F7DE1">
            <w:pPr>
              <w:ind w:left="-113" w:right="-113"/>
              <w:jc w:val="center"/>
              <w:rPr>
                <w:bCs/>
              </w:rPr>
            </w:pPr>
            <w:r w:rsidRPr="00BD0269">
              <w:rPr>
                <w:bCs/>
              </w:rPr>
              <w:t>+36</w:t>
            </w:r>
          </w:p>
        </w:tc>
        <w:tc>
          <w:tcPr>
            <w:tcW w:w="498" w:type="dxa"/>
          </w:tcPr>
          <w:p w:rsidR="005E2987" w:rsidRPr="00BD0269" w:rsidRDefault="005E2987" w:rsidP="005F7DE1">
            <w:pPr>
              <w:ind w:left="-113" w:right="-113"/>
              <w:jc w:val="center"/>
              <w:rPr>
                <w:bCs/>
              </w:rPr>
            </w:pPr>
            <w:r w:rsidRPr="00BD0269">
              <w:rPr>
                <w:bCs/>
              </w:rPr>
              <w:t>+159</w:t>
            </w:r>
          </w:p>
          <w:p w:rsidR="005E2987" w:rsidRPr="00BD0269" w:rsidRDefault="005E2987" w:rsidP="005F7DE1">
            <w:pPr>
              <w:ind w:left="-113" w:right="-113"/>
              <w:jc w:val="center"/>
              <w:rPr>
                <w:bCs/>
              </w:rPr>
            </w:pPr>
            <w:r w:rsidRPr="00BD0269">
              <w:rPr>
                <w:bCs/>
              </w:rPr>
              <w:t>+72</w:t>
            </w:r>
          </w:p>
        </w:tc>
        <w:tc>
          <w:tcPr>
            <w:tcW w:w="498" w:type="dxa"/>
            <w:gridSpan w:val="2"/>
          </w:tcPr>
          <w:p w:rsidR="005E2987" w:rsidRPr="00BD0269" w:rsidRDefault="005E2987" w:rsidP="005F7DE1">
            <w:pPr>
              <w:ind w:left="-113" w:right="-113"/>
              <w:jc w:val="center"/>
              <w:rPr>
                <w:bCs/>
              </w:rPr>
            </w:pPr>
            <w:r w:rsidRPr="00BD0269">
              <w:rPr>
                <w:bCs/>
              </w:rPr>
              <w:t>+87</w:t>
            </w:r>
          </w:p>
          <w:p w:rsidR="005E2987" w:rsidRPr="00BD0269" w:rsidRDefault="005E2987" w:rsidP="005F7DE1">
            <w:pPr>
              <w:ind w:left="-113" w:right="-113"/>
              <w:jc w:val="center"/>
              <w:rPr>
                <w:bCs/>
              </w:rPr>
            </w:pPr>
            <w:r w:rsidRPr="00BD0269">
              <w:rPr>
                <w:bCs/>
              </w:rPr>
              <w:t>0</w:t>
            </w:r>
          </w:p>
        </w:tc>
        <w:tc>
          <w:tcPr>
            <w:tcW w:w="566" w:type="dxa"/>
            <w:gridSpan w:val="2"/>
            <w:tcBorders>
              <w:right w:val="double" w:sz="4" w:space="0" w:color="auto"/>
            </w:tcBorders>
          </w:tcPr>
          <w:p w:rsidR="005E2987" w:rsidRPr="00BD0269" w:rsidRDefault="005E2987" w:rsidP="005F7DE1">
            <w:pPr>
              <w:ind w:left="-113" w:right="-113"/>
              <w:jc w:val="center"/>
              <w:rPr>
                <w:bCs/>
              </w:rPr>
            </w:pPr>
            <w:r w:rsidRPr="00BD0269">
              <w:rPr>
                <w:bCs/>
              </w:rPr>
              <w:t>+220</w:t>
            </w:r>
          </w:p>
          <w:p w:rsidR="005E2987" w:rsidRPr="00BD0269" w:rsidRDefault="005E2987" w:rsidP="005F7DE1">
            <w:pPr>
              <w:ind w:left="-113" w:right="-113"/>
              <w:jc w:val="center"/>
              <w:rPr>
                <w:bCs/>
              </w:rPr>
            </w:pPr>
            <w:r w:rsidRPr="00BD0269">
              <w:rPr>
                <w:bCs/>
              </w:rPr>
              <w:t>0</w:t>
            </w:r>
          </w:p>
        </w:tc>
        <w:tc>
          <w:tcPr>
            <w:tcW w:w="496" w:type="dxa"/>
            <w:tcBorders>
              <w:left w:val="double" w:sz="4" w:space="0" w:color="auto"/>
            </w:tcBorders>
          </w:tcPr>
          <w:p w:rsidR="005E2987" w:rsidRPr="00BD0269" w:rsidRDefault="005E2987" w:rsidP="005F7DE1">
            <w:pPr>
              <w:ind w:left="-113" w:right="-113"/>
              <w:jc w:val="center"/>
              <w:rPr>
                <w:bCs/>
              </w:rPr>
            </w:pPr>
            <w:r w:rsidRPr="00BD0269">
              <w:rPr>
                <w:bCs/>
              </w:rPr>
              <w:t>–36</w:t>
            </w:r>
          </w:p>
          <w:p w:rsidR="005E2987" w:rsidRPr="00BD0269" w:rsidRDefault="005E2987" w:rsidP="005F7DE1">
            <w:pPr>
              <w:ind w:left="-113" w:right="-113"/>
              <w:jc w:val="center"/>
              <w:rPr>
                <w:bCs/>
              </w:rPr>
            </w:pPr>
            <w:r w:rsidRPr="00BD0269">
              <w:rPr>
                <w:bCs/>
              </w:rPr>
              <w:t>–71</w:t>
            </w:r>
          </w:p>
        </w:tc>
        <w:tc>
          <w:tcPr>
            <w:tcW w:w="496"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–35</w:t>
            </w:r>
          </w:p>
        </w:tc>
        <w:tc>
          <w:tcPr>
            <w:tcW w:w="567" w:type="dxa"/>
            <w:gridSpan w:val="2"/>
          </w:tcPr>
          <w:p w:rsidR="005E2987" w:rsidRPr="00BD0269" w:rsidRDefault="005E2987" w:rsidP="005F7DE1">
            <w:pPr>
              <w:ind w:left="-113" w:right="-113"/>
              <w:jc w:val="center"/>
              <w:rPr>
                <w:bCs/>
              </w:rPr>
            </w:pPr>
            <w:r w:rsidRPr="00BD0269">
              <w:rPr>
                <w:bCs/>
              </w:rPr>
              <w:t>–72</w:t>
            </w:r>
          </w:p>
          <w:p w:rsidR="005E2987" w:rsidRPr="00BD0269" w:rsidRDefault="005E2987" w:rsidP="005F7DE1">
            <w:pPr>
              <w:ind w:left="-113" w:right="-113"/>
              <w:jc w:val="center"/>
              <w:rPr>
                <w:bCs/>
              </w:rPr>
            </w:pPr>
            <w:r w:rsidRPr="00BD0269">
              <w:rPr>
                <w:bCs/>
              </w:rPr>
              <w:t>–126</w:t>
            </w:r>
          </w:p>
        </w:tc>
        <w:tc>
          <w:tcPr>
            <w:tcW w:w="567"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–54</w:t>
            </w:r>
          </w:p>
        </w:tc>
        <w:tc>
          <w:tcPr>
            <w:tcW w:w="567" w:type="dxa"/>
            <w:gridSpan w:val="2"/>
          </w:tcPr>
          <w:p w:rsidR="005E2987" w:rsidRPr="00BD0269" w:rsidRDefault="005E2987" w:rsidP="005F7DE1">
            <w:pPr>
              <w:ind w:left="-113" w:right="-113"/>
              <w:jc w:val="center"/>
              <w:rPr>
                <w:bCs/>
              </w:rPr>
            </w:pPr>
            <w:r w:rsidRPr="00BD0269">
              <w:rPr>
                <w:bCs/>
              </w:rPr>
              <w:t>–120</w:t>
            </w:r>
          </w:p>
          <w:p w:rsidR="005E2987" w:rsidRPr="00BD0269" w:rsidRDefault="005E2987" w:rsidP="005F7DE1">
            <w:pPr>
              <w:ind w:left="-113" w:right="-113"/>
              <w:jc w:val="center"/>
              <w:rPr>
                <w:bCs/>
              </w:rPr>
            </w:pPr>
            <w:r w:rsidRPr="00BD0269">
              <w:rPr>
                <w:bCs/>
              </w:rPr>
              <w:t>–207</w:t>
            </w:r>
          </w:p>
        </w:tc>
        <w:tc>
          <w:tcPr>
            <w:tcW w:w="567"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–87</w:t>
            </w:r>
          </w:p>
        </w:tc>
        <w:tc>
          <w:tcPr>
            <w:tcW w:w="567"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–220</w:t>
            </w:r>
          </w:p>
        </w:tc>
        <w:tc>
          <w:tcPr>
            <w:tcW w:w="715" w:type="dxa"/>
            <w:gridSpan w:val="3"/>
          </w:tcPr>
          <w:p w:rsidR="005E2987" w:rsidRPr="00BD0269" w:rsidRDefault="005E2987" w:rsidP="005F7DE1">
            <w:pPr>
              <w:ind w:left="-113" w:right="-113"/>
              <w:jc w:val="center"/>
              <w:rPr>
                <w:bCs/>
              </w:rPr>
            </w:pPr>
            <w:r w:rsidRPr="00BD0269">
              <w:rPr>
                <w:bCs/>
              </w:rPr>
              <w:t>–120</w:t>
            </w:r>
          </w:p>
          <w:p w:rsidR="005E2987" w:rsidRPr="00BD0269" w:rsidRDefault="005E2987" w:rsidP="005F7DE1">
            <w:pPr>
              <w:ind w:left="-113" w:right="-113"/>
              <w:jc w:val="center"/>
              <w:rPr>
                <w:bCs/>
              </w:rPr>
            </w:pPr>
            <w:r w:rsidRPr="00BD0269">
              <w:rPr>
                <w:bCs/>
              </w:rPr>
              <w:t>–340</w:t>
            </w:r>
          </w:p>
        </w:tc>
        <w:tc>
          <w:tcPr>
            <w:tcW w:w="564" w:type="dxa"/>
            <w:tcBorders>
              <w:right w:val="double" w:sz="4" w:space="0" w:color="auto"/>
            </w:tcBorders>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–870</w:t>
            </w:r>
          </w:p>
        </w:tc>
        <w:tc>
          <w:tcPr>
            <w:tcW w:w="564" w:type="dxa"/>
            <w:tcBorders>
              <w:left w:val="double" w:sz="4" w:space="0" w:color="auto"/>
            </w:tcBorders>
          </w:tcPr>
          <w:p w:rsidR="005E2987" w:rsidRPr="00BD0269" w:rsidRDefault="005E2987" w:rsidP="005F7DE1">
            <w:pPr>
              <w:ind w:left="-113" w:right="-113"/>
              <w:jc w:val="center"/>
              <w:rPr>
                <w:bCs/>
              </w:rPr>
            </w:pPr>
            <w:r w:rsidRPr="00BD0269">
              <w:rPr>
                <w:bCs/>
              </w:rPr>
              <w:t>+700</w:t>
            </w:r>
          </w:p>
          <w:p w:rsidR="005E2987" w:rsidRPr="00BD0269" w:rsidRDefault="005E2987" w:rsidP="005F7DE1">
            <w:pPr>
              <w:ind w:left="-113" w:right="-113"/>
              <w:jc w:val="center"/>
              <w:rPr>
                <w:bCs/>
              </w:rPr>
            </w:pPr>
            <w:r w:rsidRPr="00BD0269">
              <w:rPr>
                <w:bCs/>
              </w:rPr>
              <w:t>–700</w:t>
            </w:r>
          </w:p>
        </w:tc>
      </w:tr>
      <w:tr w:rsidR="005E2987" w:rsidRPr="00BD0269" w:rsidTr="005412EB">
        <w:trPr>
          <w:trHeight w:val="510"/>
        </w:trPr>
        <w:tc>
          <w:tcPr>
            <w:tcW w:w="815" w:type="dxa"/>
            <w:gridSpan w:val="2"/>
            <w:tcBorders>
              <w:right w:val="double" w:sz="4" w:space="0" w:color="auto"/>
            </w:tcBorders>
            <w:vAlign w:val="center"/>
          </w:tcPr>
          <w:p w:rsidR="005E2987" w:rsidRPr="00BD0269" w:rsidRDefault="005E2987" w:rsidP="005F7DE1">
            <w:pPr>
              <w:ind w:left="-113" w:right="-113"/>
              <w:jc w:val="center"/>
              <w:rPr>
                <w:bCs/>
              </w:rPr>
            </w:pPr>
            <w:r w:rsidRPr="00BD0269">
              <w:rPr>
                <w:bCs/>
              </w:rPr>
              <w:t>120-180</w:t>
            </w:r>
          </w:p>
        </w:tc>
        <w:tc>
          <w:tcPr>
            <w:tcW w:w="480" w:type="dxa"/>
            <w:gridSpan w:val="2"/>
            <w:tcBorders>
              <w:left w:val="double" w:sz="4" w:space="0" w:color="auto"/>
            </w:tcBorders>
          </w:tcPr>
          <w:p w:rsidR="005E2987" w:rsidRPr="00BD0269" w:rsidRDefault="005E2987" w:rsidP="005F7DE1">
            <w:pPr>
              <w:ind w:left="-113" w:right="-113"/>
              <w:jc w:val="center"/>
              <w:rPr>
                <w:bCs/>
              </w:rPr>
            </w:pPr>
            <w:r w:rsidRPr="00BD0269">
              <w:rPr>
                <w:bCs/>
              </w:rPr>
              <w:t>+40</w:t>
            </w:r>
          </w:p>
          <w:p w:rsidR="005E2987" w:rsidRPr="00BD0269" w:rsidRDefault="005E2987" w:rsidP="005F7DE1">
            <w:pPr>
              <w:ind w:left="-113" w:right="-113"/>
              <w:jc w:val="center"/>
              <w:rPr>
                <w:bCs/>
              </w:rPr>
            </w:pPr>
            <w:r w:rsidRPr="00BD0269">
              <w:rPr>
                <w:bCs/>
              </w:rPr>
              <w:t>0</w:t>
            </w:r>
          </w:p>
        </w:tc>
        <w:tc>
          <w:tcPr>
            <w:tcW w:w="480" w:type="dxa"/>
            <w:gridSpan w:val="2"/>
          </w:tcPr>
          <w:p w:rsidR="005E2987" w:rsidRPr="00BD0269" w:rsidRDefault="005E2987" w:rsidP="005F7DE1">
            <w:pPr>
              <w:ind w:left="-113" w:right="-113"/>
              <w:jc w:val="center"/>
              <w:rPr>
                <w:bCs/>
              </w:rPr>
            </w:pPr>
            <w:r w:rsidRPr="00BD0269">
              <w:rPr>
                <w:bCs/>
              </w:rPr>
              <w:t>+20</w:t>
            </w:r>
          </w:p>
          <w:p w:rsidR="005E2987" w:rsidRPr="00BD0269" w:rsidRDefault="005E2987" w:rsidP="005F7DE1">
            <w:pPr>
              <w:ind w:left="-113" w:right="-113"/>
              <w:jc w:val="center"/>
              <w:rPr>
                <w:bCs/>
              </w:rPr>
            </w:pPr>
            <w:r w:rsidRPr="00BD0269">
              <w:rPr>
                <w:bCs/>
              </w:rPr>
              <w:t>–20</w:t>
            </w:r>
          </w:p>
        </w:tc>
        <w:tc>
          <w:tcPr>
            <w:tcW w:w="481" w:type="dxa"/>
          </w:tcPr>
          <w:p w:rsidR="005E2987" w:rsidRPr="00BD0269" w:rsidRDefault="005E2987" w:rsidP="005F7DE1">
            <w:pPr>
              <w:ind w:left="-113" w:right="-113"/>
              <w:jc w:val="center"/>
              <w:rPr>
                <w:bCs/>
              </w:rPr>
            </w:pPr>
            <w:r w:rsidRPr="00BD0269">
              <w:rPr>
                <w:bCs/>
              </w:rPr>
              <w:t>+12</w:t>
            </w:r>
          </w:p>
          <w:p w:rsidR="005E2987" w:rsidRPr="00BD0269" w:rsidRDefault="005E2987" w:rsidP="005F7DE1">
            <w:pPr>
              <w:ind w:left="-113" w:right="-113"/>
              <w:jc w:val="center"/>
              <w:rPr>
                <w:bCs/>
              </w:rPr>
            </w:pPr>
            <w:r w:rsidRPr="00BD0269">
              <w:rPr>
                <w:bCs/>
              </w:rPr>
              <w:t>–28</w:t>
            </w:r>
          </w:p>
        </w:tc>
        <w:tc>
          <w:tcPr>
            <w:tcW w:w="482" w:type="dxa"/>
            <w:gridSpan w:val="2"/>
          </w:tcPr>
          <w:p w:rsidR="005E2987" w:rsidRPr="00BD0269" w:rsidRDefault="005E2987" w:rsidP="005F7DE1">
            <w:pPr>
              <w:ind w:left="-113" w:right="-113"/>
              <w:jc w:val="center"/>
              <w:rPr>
                <w:bCs/>
              </w:rPr>
            </w:pPr>
            <w:r w:rsidRPr="00BD0269">
              <w:rPr>
                <w:bCs/>
              </w:rPr>
              <w:t>–12</w:t>
            </w:r>
          </w:p>
          <w:p w:rsidR="005E2987" w:rsidRPr="00BD0269" w:rsidRDefault="005E2987" w:rsidP="005F7DE1">
            <w:pPr>
              <w:ind w:left="-113" w:right="-113"/>
              <w:jc w:val="center"/>
              <w:rPr>
                <w:bCs/>
              </w:rPr>
            </w:pPr>
            <w:r w:rsidRPr="00BD0269">
              <w:rPr>
                <w:bCs/>
              </w:rPr>
              <w:t>–52</w:t>
            </w:r>
          </w:p>
        </w:tc>
        <w:tc>
          <w:tcPr>
            <w:tcW w:w="482" w:type="dxa"/>
            <w:gridSpan w:val="2"/>
            <w:tcBorders>
              <w:right w:val="double" w:sz="4" w:space="0" w:color="auto"/>
            </w:tcBorders>
          </w:tcPr>
          <w:p w:rsidR="005E2987" w:rsidRPr="00BD0269" w:rsidRDefault="005E2987" w:rsidP="005F7DE1">
            <w:pPr>
              <w:ind w:left="-113" w:right="-113"/>
              <w:jc w:val="center"/>
              <w:rPr>
                <w:bCs/>
              </w:rPr>
            </w:pPr>
            <w:r w:rsidRPr="00BD0269">
              <w:rPr>
                <w:bCs/>
              </w:rPr>
              <w:t>–28</w:t>
            </w:r>
          </w:p>
          <w:p w:rsidR="005E2987" w:rsidRPr="00BD0269" w:rsidRDefault="005E2987" w:rsidP="005F7DE1">
            <w:pPr>
              <w:ind w:left="-113" w:right="-113"/>
              <w:jc w:val="center"/>
              <w:rPr>
                <w:bCs/>
              </w:rPr>
            </w:pPr>
            <w:r w:rsidRPr="00BD0269">
              <w:rPr>
                <w:bCs/>
              </w:rPr>
              <w:t>–68</w:t>
            </w:r>
          </w:p>
        </w:tc>
        <w:tc>
          <w:tcPr>
            <w:tcW w:w="496" w:type="dxa"/>
            <w:gridSpan w:val="2"/>
            <w:tcBorders>
              <w:left w:val="double" w:sz="4" w:space="0" w:color="auto"/>
            </w:tcBorders>
          </w:tcPr>
          <w:p w:rsidR="005E2987" w:rsidRPr="00BD0269" w:rsidRDefault="005E2987" w:rsidP="005F7DE1">
            <w:pPr>
              <w:ind w:left="-113" w:right="-113"/>
              <w:jc w:val="center"/>
              <w:rPr>
                <w:bCs/>
              </w:rPr>
            </w:pPr>
            <w:r w:rsidRPr="00BD0269">
              <w:rPr>
                <w:bCs/>
              </w:rPr>
              <w:t>–14</w:t>
            </w:r>
          </w:p>
          <w:p w:rsidR="005E2987" w:rsidRPr="00BD0269" w:rsidRDefault="005E2987" w:rsidP="005F7DE1">
            <w:pPr>
              <w:ind w:left="-113" w:right="-113"/>
              <w:jc w:val="center"/>
              <w:rPr>
                <w:bCs/>
              </w:rPr>
            </w:pPr>
            <w:r w:rsidRPr="00BD0269">
              <w:rPr>
                <w:bCs/>
              </w:rPr>
              <w:t>–39</w:t>
            </w:r>
          </w:p>
        </w:tc>
        <w:tc>
          <w:tcPr>
            <w:tcW w:w="496"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–25</w:t>
            </w:r>
          </w:p>
        </w:tc>
        <w:tc>
          <w:tcPr>
            <w:tcW w:w="496" w:type="dxa"/>
            <w:gridSpan w:val="2"/>
          </w:tcPr>
          <w:p w:rsidR="005E2987" w:rsidRPr="00BD0269" w:rsidRDefault="005E2987" w:rsidP="005F7DE1">
            <w:pPr>
              <w:ind w:left="-113" w:right="-113"/>
              <w:jc w:val="center"/>
              <w:rPr>
                <w:bCs/>
              </w:rPr>
            </w:pPr>
            <w:r w:rsidRPr="00BD0269">
              <w:rPr>
                <w:bCs/>
              </w:rPr>
              <w:t>+12,5</w:t>
            </w:r>
          </w:p>
          <w:p w:rsidR="005E2987" w:rsidRPr="00BD0269" w:rsidRDefault="005E2987" w:rsidP="005F7DE1">
            <w:pPr>
              <w:ind w:left="-113" w:right="-113"/>
              <w:jc w:val="center"/>
              <w:rPr>
                <w:bCs/>
              </w:rPr>
            </w:pPr>
            <w:r w:rsidRPr="00BD0269">
              <w:rPr>
                <w:bCs/>
              </w:rPr>
              <w:t>–12,5</w:t>
            </w:r>
          </w:p>
        </w:tc>
        <w:tc>
          <w:tcPr>
            <w:tcW w:w="496" w:type="dxa"/>
            <w:gridSpan w:val="2"/>
          </w:tcPr>
          <w:p w:rsidR="005E2987" w:rsidRPr="00BD0269" w:rsidRDefault="005E2987" w:rsidP="005F7DE1">
            <w:pPr>
              <w:ind w:left="-113" w:right="-113"/>
              <w:jc w:val="center"/>
              <w:rPr>
                <w:bCs/>
              </w:rPr>
            </w:pPr>
            <w:r w:rsidRPr="00BD0269">
              <w:rPr>
                <w:bCs/>
              </w:rPr>
              <w:t>+28</w:t>
            </w:r>
          </w:p>
          <w:p w:rsidR="005E2987" w:rsidRPr="00BD0269" w:rsidRDefault="005E2987" w:rsidP="005F7DE1">
            <w:pPr>
              <w:ind w:left="-113" w:right="-113"/>
              <w:jc w:val="center"/>
              <w:rPr>
                <w:bCs/>
              </w:rPr>
            </w:pPr>
            <w:r w:rsidRPr="00BD0269">
              <w:rPr>
                <w:bCs/>
              </w:rPr>
              <w:t>+3</w:t>
            </w:r>
          </w:p>
        </w:tc>
        <w:tc>
          <w:tcPr>
            <w:tcW w:w="501" w:type="dxa"/>
          </w:tcPr>
          <w:p w:rsidR="005E2987" w:rsidRPr="00BD0269" w:rsidRDefault="005E2987" w:rsidP="005F7DE1">
            <w:pPr>
              <w:ind w:left="-113" w:right="-113"/>
              <w:jc w:val="center"/>
              <w:rPr>
                <w:bCs/>
              </w:rPr>
            </w:pPr>
            <w:r w:rsidRPr="00BD0269">
              <w:rPr>
                <w:bCs/>
              </w:rPr>
              <w:t>+52</w:t>
            </w:r>
          </w:p>
          <w:p w:rsidR="005E2987" w:rsidRPr="00BD0269" w:rsidRDefault="005E2987" w:rsidP="005F7DE1">
            <w:pPr>
              <w:ind w:left="-113" w:right="-113"/>
              <w:jc w:val="center"/>
              <w:rPr>
                <w:bCs/>
              </w:rPr>
            </w:pPr>
            <w:r w:rsidRPr="00BD0269">
              <w:rPr>
                <w:bCs/>
              </w:rPr>
              <w:t>+27</w:t>
            </w:r>
          </w:p>
        </w:tc>
        <w:tc>
          <w:tcPr>
            <w:tcW w:w="496" w:type="dxa"/>
            <w:gridSpan w:val="2"/>
          </w:tcPr>
          <w:p w:rsidR="005E2987" w:rsidRPr="00BD0269" w:rsidRDefault="005E2987" w:rsidP="005F7DE1">
            <w:pPr>
              <w:ind w:left="-113" w:right="-113"/>
              <w:jc w:val="center"/>
              <w:rPr>
                <w:bCs/>
              </w:rPr>
            </w:pPr>
            <w:r w:rsidRPr="00BD0269">
              <w:rPr>
                <w:bCs/>
              </w:rPr>
              <w:t>+68</w:t>
            </w:r>
          </w:p>
          <w:p w:rsidR="005E2987" w:rsidRPr="00BD0269" w:rsidRDefault="005E2987" w:rsidP="005F7DE1">
            <w:pPr>
              <w:ind w:left="-113" w:right="-113"/>
              <w:jc w:val="center"/>
              <w:rPr>
                <w:bCs/>
              </w:rPr>
            </w:pPr>
            <w:r w:rsidRPr="00BD0269">
              <w:rPr>
                <w:bCs/>
              </w:rPr>
              <w:t>+43</w:t>
            </w:r>
          </w:p>
        </w:tc>
        <w:tc>
          <w:tcPr>
            <w:tcW w:w="496" w:type="dxa"/>
            <w:gridSpan w:val="2"/>
          </w:tcPr>
          <w:p w:rsidR="005E2987" w:rsidRPr="00BD0269" w:rsidRDefault="005E2987" w:rsidP="005F7DE1">
            <w:pPr>
              <w:ind w:left="-113" w:right="-113"/>
              <w:jc w:val="center"/>
              <w:rPr>
                <w:bCs/>
              </w:rPr>
            </w:pPr>
            <w:r w:rsidRPr="00BD0269">
              <w:rPr>
                <w:bCs/>
              </w:rPr>
              <w:t>+88</w:t>
            </w:r>
          </w:p>
          <w:p w:rsidR="005E2987" w:rsidRPr="00BD0269" w:rsidRDefault="005E2987" w:rsidP="005F7DE1">
            <w:pPr>
              <w:ind w:left="-113" w:right="-113"/>
              <w:jc w:val="center"/>
              <w:rPr>
                <w:bCs/>
              </w:rPr>
            </w:pPr>
            <w:r w:rsidRPr="00BD0269">
              <w:rPr>
                <w:bCs/>
              </w:rPr>
              <w:t>+68</w:t>
            </w:r>
          </w:p>
        </w:tc>
        <w:tc>
          <w:tcPr>
            <w:tcW w:w="497" w:type="dxa"/>
            <w:gridSpan w:val="2"/>
            <w:tcBorders>
              <w:right w:val="double" w:sz="4" w:space="0" w:color="auto"/>
            </w:tcBorders>
          </w:tcPr>
          <w:p w:rsidR="005E2987" w:rsidRPr="00BD0269" w:rsidRDefault="005E2987" w:rsidP="005F7DE1">
            <w:pPr>
              <w:ind w:left="-113" w:right="-113"/>
              <w:jc w:val="center"/>
              <w:rPr>
                <w:bCs/>
              </w:rPr>
            </w:pPr>
            <w:r w:rsidRPr="00BD0269">
              <w:rPr>
                <w:bCs/>
              </w:rPr>
              <w:t>+117</w:t>
            </w:r>
          </w:p>
          <w:p w:rsidR="005E2987" w:rsidRPr="00BD0269" w:rsidRDefault="005E2987" w:rsidP="005F7DE1">
            <w:pPr>
              <w:ind w:left="-113" w:right="-113"/>
              <w:jc w:val="center"/>
              <w:rPr>
                <w:bCs/>
              </w:rPr>
            </w:pPr>
            <w:r w:rsidRPr="00BD0269">
              <w:rPr>
                <w:bCs/>
              </w:rPr>
              <w:t>+108</w:t>
            </w:r>
          </w:p>
        </w:tc>
        <w:tc>
          <w:tcPr>
            <w:tcW w:w="425" w:type="dxa"/>
            <w:gridSpan w:val="2"/>
            <w:tcBorders>
              <w:left w:val="double" w:sz="4" w:space="0" w:color="auto"/>
            </w:tcBorders>
          </w:tcPr>
          <w:p w:rsidR="005E2987" w:rsidRPr="00BD0269" w:rsidRDefault="005E2987" w:rsidP="005F7DE1">
            <w:pPr>
              <w:ind w:left="-113" w:right="-113"/>
              <w:jc w:val="center"/>
              <w:rPr>
                <w:bCs/>
              </w:rPr>
            </w:pPr>
            <w:r w:rsidRPr="00BD0269">
              <w:rPr>
                <w:bCs/>
              </w:rPr>
              <w:t>+63</w:t>
            </w:r>
          </w:p>
          <w:p w:rsidR="005E2987" w:rsidRPr="00BD0269" w:rsidRDefault="005E2987" w:rsidP="005F7DE1">
            <w:pPr>
              <w:ind w:left="-113" w:right="-113"/>
              <w:jc w:val="center"/>
              <w:rPr>
                <w:bCs/>
              </w:rPr>
            </w:pPr>
            <w:r w:rsidRPr="00BD0269">
              <w:rPr>
                <w:bCs/>
              </w:rPr>
              <w:t>0</w:t>
            </w:r>
          </w:p>
        </w:tc>
        <w:tc>
          <w:tcPr>
            <w:tcW w:w="425" w:type="dxa"/>
            <w:gridSpan w:val="2"/>
          </w:tcPr>
          <w:p w:rsidR="005E2987" w:rsidRPr="00BD0269" w:rsidRDefault="005E2987" w:rsidP="005F7DE1">
            <w:pPr>
              <w:ind w:left="-113" w:right="-113"/>
              <w:jc w:val="center"/>
              <w:rPr>
                <w:bCs/>
              </w:rPr>
            </w:pPr>
            <w:r w:rsidRPr="00BD0269">
              <w:rPr>
                <w:bCs/>
              </w:rPr>
              <w:t>+106</w:t>
            </w:r>
          </w:p>
          <w:p w:rsidR="005E2987" w:rsidRPr="00BD0269" w:rsidRDefault="005E2987" w:rsidP="005F7DE1">
            <w:pPr>
              <w:ind w:left="-113" w:right="-113"/>
              <w:jc w:val="center"/>
              <w:rPr>
                <w:bCs/>
              </w:rPr>
            </w:pPr>
            <w:r w:rsidRPr="00BD0269">
              <w:rPr>
                <w:bCs/>
              </w:rPr>
              <w:t>+43</w:t>
            </w:r>
          </w:p>
        </w:tc>
        <w:tc>
          <w:tcPr>
            <w:tcW w:w="498" w:type="dxa"/>
          </w:tcPr>
          <w:p w:rsidR="005E2987" w:rsidRPr="00BD0269" w:rsidRDefault="005E2987" w:rsidP="005F7DE1">
            <w:pPr>
              <w:ind w:left="-113" w:right="-113"/>
              <w:jc w:val="center"/>
              <w:rPr>
                <w:bCs/>
              </w:rPr>
            </w:pPr>
            <w:r w:rsidRPr="00BD0269">
              <w:rPr>
                <w:bCs/>
              </w:rPr>
              <w:t>+185</w:t>
            </w:r>
          </w:p>
          <w:p w:rsidR="005E2987" w:rsidRPr="00BD0269" w:rsidRDefault="005E2987" w:rsidP="005F7DE1">
            <w:pPr>
              <w:ind w:left="-113" w:right="-113"/>
              <w:jc w:val="center"/>
              <w:rPr>
                <w:bCs/>
              </w:rPr>
            </w:pPr>
            <w:r w:rsidRPr="00BD0269">
              <w:rPr>
                <w:bCs/>
              </w:rPr>
              <w:t>+85</w:t>
            </w:r>
          </w:p>
        </w:tc>
        <w:tc>
          <w:tcPr>
            <w:tcW w:w="498" w:type="dxa"/>
            <w:gridSpan w:val="2"/>
          </w:tcPr>
          <w:p w:rsidR="005E2987" w:rsidRPr="00BD0269" w:rsidRDefault="005E2987" w:rsidP="005F7DE1">
            <w:pPr>
              <w:ind w:left="-113" w:right="-113"/>
              <w:jc w:val="center"/>
              <w:rPr>
                <w:bCs/>
              </w:rPr>
            </w:pPr>
            <w:r w:rsidRPr="00BD0269">
              <w:rPr>
                <w:bCs/>
              </w:rPr>
              <w:t>+100</w:t>
            </w:r>
          </w:p>
          <w:p w:rsidR="005E2987" w:rsidRPr="00BD0269" w:rsidRDefault="005E2987" w:rsidP="005F7DE1">
            <w:pPr>
              <w:ind w:left="-113" w:right="-113"/>
              <w:jc w:val="center"/>
              <w:rPr>
                <w:bCs/>
              </w:rPr>
            </w:pPr>
            <w:r w:rsidRPr="00BD0269">
              <w:rPr>
                <w:bCs/>
              </w:rPr>
              <w:t>0</w:t>
            </w:r>
          </w:p>
        </w:tc>
        <w:tc>
          <w:tcPr>
            <w:tcW w:w="566" w:type="dxa"/>
            <w:gridSpan w:val="2"/>
            <w:tcBorders>
              <w:right w:val="double" w:sz="4" w:space="0" w:color="auto"/>
            </w:tcBorders>
          </w:tcPr>
          <w:p w:rsidR="005E2987" w:rsidRPr="00BD0269" w:rsidRDefault="005E2987" w:rsidP="005F7DE1">
            <w:pPr>
              <w:ind w:left="-113" w:right="-113"/>
              <w:jc w:val="center"/>
              <w:rPr>
                <w:bCs/>
              </w:rPr>
            </w:pPr>
            <w:r w:rsidRPr="00BD0269">
              <w:rPr>
                <w:bCs/>
              </w:rPr>
              <w:t>+250</w:t>
            </w:r>
          </w:p>
          <w:p w:rsidR="005E2987" w:rsidRPr="00BD0269" w:rsidRDefault="005E2987" w:rsidP="005F7DE1">
            <w:pPr>
              <w:ind w:left="-113" w:right="-113"/>
              <w:jc w:val="center"/>
              <w:rPr>
                <w:bCs/>
              </w:rPr>
            </w:pPr>
            <w:r w:rsidRPr="00BD0269">
              <w:rPr>
                <w:bCs/>
              </w:rPr>
              <w:t>0</w:t>
            </w:r>
          </w:p>
        </w:tc>
        <w:tc>
          <w:tcPr>
            <w:tcW w:w="496" w:type="dxa"/>
            <w:tcBorders>
              <w:left w:val="double" w:sz="4" w:space="0" w:color="auto"/>
            </w:tcBorders>
          </w:tcPr>
          <w:p w:rsidR="005E2987" w:rsidRPr="00BD0269" w:rsidRDefault="005E2987" w:rsidP="005F7DE1">
            <w:pPr>
              <w:ind w:left="-113" w:right="-113"/>
              <w:jc w:val="center"/>
              <w:rPr>
                <w:bCs/>
              </w:rPr>
            </w:pPr>
            <w:r w:rsidRPr="00BD0269">
              <w:rPr>
                <w:bCs/>
              </w:rPr>
              <w:t>–43</w:t>
            </w:r>
          </w:p>
          <w:p w:rsidR="005E2987" w:rsidRPr="00BD0269" w:rsidRDefault="005E2987" w:rsidP="005F7DE1">
            <w:pPr>
              <w:ind w:left="-113" w:right="-113"/>
              <w:jc w:val="center"/>
              <w:rPr>
                <w:bCs/>
              </w:rPr>
            </w:pPr>
            <w:r w:rsidRPr="00BD0269">
              <w:rPr>
                <w:bCs/>
              </w:rPr>
              <w:t>–83</w:t>
            </w:r>
          </w:p>
        </w:tc>
        <w:tc>
          <w:tcPr>
            <w:tcW w:w="496"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–40</w:t>
            </w:r>
          </w:p>
        </w:tc>
        <w:tc>
          <w:tcPr>
            <w:tcW w:w="567" w:type="dxa"/>
            <w:gridSpan w:val="2"/>
          </w:tcPr>
          <w:p w:rsidR="005E2987" w:rsidRPr="00BD0269" w:rsidRDefault="005E2987" w:rsidP="005F7DE1">
            <w:pPr>
              <w:ind w:left="-113" w:right="-113"/>
              <w:jc w:val="center"/>
              <w:rPr>
                <w:bCs/>
              </w:rPr>
            </w:pPr>
            <w:r w:rsidRPr="00BD0269">
              <w:rPr>
                <w:bCs/>
              </w:rPr>
              <w:t>–85</w:t>
            </w:r>
          </w:p>
          <w:p w:rsidR="005E2987" w:rsidRPr="00BD0269" w:rsidRDefault="005E2987" w:rsidP="005F7DE1">
            <w:pPr>
              <w:ind w:left="-113" w:right="-113"/>
              <w:jc w:val="center"/>
              <w:rPr>
                <w:bCs/>
              </w:rPr>
            </w:pPr>
            <w:r w:rsidRPr="00BD0269">
              <w:rPr>
                <w:bCs/>
              </w:rPr>
              <w:t>–148</w:t>
            </w:r>
          </w:p>
        </w:tc>
        <w:tc>
          <w:tcPr>
            <w:tcW w:w="567"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–63</w:t>
            </w:r>
          </w:p>
        </w:tc>
        <w:tc>
          <w:tcPr>
            <w:tcW w:w="567" w:type="dxa"/>
            <w:gridSpan w:val="2"/>
          </w:tcPr>
          <w:p w:rsidR="005E2987" w:rsidRPr="00BD0269" w:rsidRDefault="005E2987" w:rsidP="005F7DE1">
            <w:pPr>
              <w:ind w:left="-113" w:right="-113"/>
              <w:jc w:val="center"/>
              <w:rPr>
                <w:bCs/>
              </w:rPr>
            </w:pPr>
            <w:r w:rsidRPr="00BD0269">
              <w:rPr>
                <w:bCs/>
              </w:rPr>
              <w:t>–145</w:t>
            </w:r>
          </w:p>
          <w:p w:rsidR="005E2987" w:rsidRPr="00BD0269" w:rsidRDefault="005E2987" w:rsidP="005F7DE1">
            <w:pPr>
              <w:ind w:left="-113" w:right="-113"/>
              <w:jc w:val="center"/>
              <w:rPr>
                <w:bCs/>
              </w:rPr>
            </w:pPr>
            <w:r w:rsidRPr="00BD0269">
              <w:rPr>
                <w:bCs/>
              </w:rPr>
              <w:t>–245</w:t>
            </w:r>
          </w:p>
        </w:tc>
        <w:tc>
          <w:tcPr>
            <w:tcW w:w="567"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–100</w:t>
            </w:r>
          </w:p>
        </w:tc>
        <w:tc>
          <w:tcPr>
            <w:tcW w:w="567"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–250</w:t>
            </w:r>
          </w:p>
        </w:tc>
        <w:tc>
          <w:tcPr>
            <w:tcW w:w="715" w:type="dxa"/>
            <w:gridSpan w:val="3"/>
          </w:tcPr>
          <w:p w:rsidR="005E2987" w:rsidRPr="00BD0269" w:rsidRDefault="005E2987" w:rsidP="005F7DE1">
            <w:pPr>
              <w:ind w:left="-113" w:right="-113"/>
              <w:jc w:val="center"/>
              <w:rPr>
                <w:bCs/>
              </w:rPr>
            </w:pPr>
            <w:r w:rsidRPr="00BD0269">
              <w:rPr>
                <w:bCs/>
              </w:rPr>
              <w:t>–145</w:t>
            </w:r>
          </w:p>
          <w:p w:rsidR="005E2987" w:rsidRPr="00BD0269" w:rsidRDefault="005E2987" w:rsidP="005F7DE1">
            <w:pPr>
              <w:ind w:left="-113" w:right="-113"/>
              <w:jc w:val="center"/>
              <w:rPr>
                <w:bCs/>
              </w:rPr>
            </w:pPr>
            <w:r w:rsidRPr="00BD0269">
              <w:rPr>
                <w:bCs/>
              </w:rPr>
              <w:t>–395</w:t>
            </w:r>
          </w:p>
        </w:tc>
        <w:tc>
          <w:tcPr>
            <w:tcW w:w="564" w:type="dxa"/>
            <w:tcBorders>
              <w:right w:val="double" w:sz="4" w:space="0" w:color="auto"/>
            </w:tcBorders>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–1000</w:t>
            </w:r>
          </w:p>
        </w:tc>
        <w:tc>
          <w:tcPr>
            <w:tcW w:w="564" w:type="dxa"/>
            <w:tcBorders>
              <w:left w:val="double" w:sz="4" w:space="0" w:color="auto"/>
            </w:tcBorders>
          </w:tcPr>
          <w:p w:rsidR="005E2987" w:rsidRPr="00BD0269" w:rsidRDefault="005E2987" w:rsidP="005F7DE1">
            <w:pPr>
              <w:ind w:left="-113" w:right="-113"/>
              <w:jc w:val="center"/>
              <w:rPr>
                <w:bCs/>
              </w:rPr>
            </w:pPr>
            <w:r w:rsidRPr="00BD0269">
              <w:rPr>
                <w:bCs/>
              </w:rPr>
              <w:t>+800</w:t>
            </w:r>
          </w:p>
          <w:p w:rsidR="005E2987" w:rsidRPr="00BD0269" w:rsidRDefault="005E2987" w:rsidP="005F7DE1">
            <w:pPr>
              <w:ind w:left="-113" w:right="-113"/>
              <w:jc w:val="center"/>
              <w:rPr>
                <w:bCs/>
              </w:rPr>
            </w:pPr>
            <w:r w:rsidRPr="00BD0269">
              <w:rPr>
                <w:bCs/>
              </w:rPr>
              <w:t>–800</w:t>
            </w:r>
          </w:p>
        </w:tc>
      </w:tr>
      <w:tr w:rsidR="005E2987" w:rsidRPr="00BD0269" w:rsidTr="005412EB">
        <w:trPr>
          <w:trHeight w:val="510"/>
        </w:trPr>
        <w:tc>
          <w:tcPr>
            <w:tcW w:w="815" w:type="dxa"/>
            <w:gridSpan w:val="2"/>
            <w:tcBorders>
              <w:right w:val="double" w:sz="4" w:space="0" w:color="auto"/>
            </w:tcBorders>
            <w:vAlign w:val="center"/>
          </w:tcPr>
          <w:p w:rsidR="005E2987" w:rsidRPr="00BD0269" w:rsidRDefault="005E2987" w:rsidP="005F7DE1">
            <w:pPr>
              <w:ind w:left="-113" w:right="-113"/>
              <w:jc w:val="center"/>
              <w:rPr>
                <w:bCs/>
              </w:rPr>
            </w:pPr>
            <w:r w:rsidRPr="00BD0269">
              <w:rPr>
                <w:bCs/>
              </w:rPr>
              <w:t>180-250</w:t>
            </w:r>
          </w:p>
        </w:tc>
        <w:tc>
          <w:tcPr>
            <w:tcW w:w="480" w:type="dxa"/>
            <w:gridSpan w:val="2"/>
            <w:tcBorders>
              <w:left w:val="double" w:sz="4" w:space="0" w:color="auto"/>
            </w:tcBorders>
          </w:tcPr>
          <w:p w:rsidR="005E2987" w:rsidRPr="00BD0269" w:rsidRDefault="005E2987" w:rsidP="005F7DE1">
            <w:pPr>
              <w:ind w:left="-113" w:right="-113"/>
              <w:jc w:val="center"/>
              <w:rPr>
                <w:bCs/>
              </w:rPr>
            </w:pPr>
            <w:r w:rsidRPr="00BD0269">
              <w:rPr>
                <w:bCs/>
              </w:rPr>
              <w:t>+46</w:t>
            </w:r>
          </w:p>
          <w:p w:rsidR="005E2987" w:rsidRPr="00BD0269" w:rsidRDefault="005E2987" w:rsidP="005F7DE1">
            <w:pPr>
              <w:ind w:left="-113" w:right="-113"/>
              <w:jc w:val="center"/>
              <w:rPr>
                <w:bCs/>
              </w:rPr>
            </w:pPr>
            <w:r w:rsidRPr="00BD0269">
              <w:rPr>
                <w:bCs/>
              </w:rPr>
              <w:t>0</w:t>
            </w:r>
          </w:p>
        </w:tc>
        <w:tc>
          <w:tcPr>
            <w:tcW w:w="480" w:type="dxa"/>
            <w:gridSpan w:val="2"/>
          </w:tcPr>
          <w:p w:rsidR="005E2987" w:rsidRPr="00BD0269" w:rsidRDefault="005E2987" w:rsidP="005F7DE1">
            <w:pPr>
              <w:ind w:left="-113" w:right="-113"/>
              <w:jc w:val="center"/>
              <w:rPr>
                <w:bCs/>
              </w:rPr>
            </w:pPr>
            <w:r w:rsidRPr="00BD0269">
              <w:rPr>
                <w:bCs/>
              </w:rPr>
              <w:t>+23</w:t>
            </w:r>
          </w:p>
          <w:p w:rsidR="005E2987" w:rsidRPr="00BD0269" w:rsidRDefault="005E2987" w:rsidP="005F7DE1">
            <w:pPr>
              <w:ind w:left="-113" w:right="-113"/>
              <w:jc w:val="center"/>
              <w:rPr>
                <w:bCs/>
              </w:rPr>
            </w:pPr>
            <w:r w:rsidRPr="00BD0269">
              <w:rPr>
                <w:bCs/>
              </w:rPr>
              <w:t>–23</w:t>
            </w:r>
          </w:p>
        </w:tc>
        <w:tc>
          <w:tcPr>
            <w:tcW w:w="481" w:type="dxa"/>
          </w:tcPr>
          <w:p w:rsidR="005E2987" w:rsidRPr="00BD0269" w:rsidRDefault="005E2987" w:rsidP="005F7DE1">
            <w:pPr>
              <w:ind w:left="-113" w:right="-113"/>
              <w:jc w:val="center"/>
              <w:rPr>
                <w:bCs/>
              </w:rPr>
            </w:pPr>
            <w:r w:rsidRPr="00BD0269">
              <w:rPr>
                <w:bCs/>
              </w:rPr>
              <w:t>+13</w:t>
            </w:r>
          </w:p>
          <w:p w:rsidR="005E2987" w:rsidRPr="00BD0269" w:rsidRDefault="005E2987" w:rsidP="005F7DE1">
            <w:pPr>
              <w:ind w:left="-113" w:right="-113"/>
              <w:jc w:val="center"/>
              <w:rPr>
                <w:bCs/>
              </w:rPr>
            </w:pPr>
            <w:r w:rsidRPr="00BD0269">
              <w:rPr>
                <w:bCs/>
              </w:rPr>
              <w:t>–33</w:t>
            </w:r>
          </w:p>
        </w:tc>
        <w:tc>
          <w:tcPr>
            <w:tcW w:w="482" w:type="dxa"/>
            <w:gridSpan w:val="2"/>
          </w:tcPr>
          <w:p w:rsidR="005E2987" w:rsidRPr="00BD0269" w:rsidRDefault="005E2987" w:rsidP="005F7DE1">
            <w:pPr>
              <w:ind w:left="-113" w:right="-113"/>
              <w:jc w:val="center"/>
              <w:rPr>
                <w:bCs/>
              </w:rPr>
            </w:pPr>
            <w:r w:rsidRPr="00BD0269">
              <w:rPr>
                <w:bCs/>
              </w:rPr>
              <w:t>–14</w:t>
            </w:r>
          </w:p>
          <w:p w:rsidR="005E2987" w:rsidRPr="00BD0269" w:rsidRDefault="005E2987" w:rsidP="005F7DE1">
            <w:pPr>
              <w:ind w:left="-113" w:right="-113"/>
              <w:jc w:val="center"/>
              <w:rPr>
                <w:bCs/>
              </w:rPr>
            </w:pPr>
            <w:r w:rsidRPr="00BD0269">
              <w:rPr>
                <w:bCs/>
              </w:rPr>
              <w:t>–60</w:t>
            </w:r>
          </w:p>
        </w:tc>
        <w:tc>
          <w:tcPr>
            <w:tcW w:w="482" w:type="dxa"/>
            <w:gridSpan w:val="2"/>
            <w:tcBorders>
              <w:right w:val="double" w:sz="4" w:space="0" w:color="auto"/>
            </w:tcBorders>
          </w:tcPr>
          <w:p w:rsidR="005E2987" w:rsidRPr="00BD0269" w:rsidRDefault="005E2987" w:rsidP="005F7DE1">
            <w:pPr>
              <w:ind w:left="-113" w:right="-113"/>
              <w:jc w:val="center"/>
              <w:rPr>
                <w:bCs/>
              </w:rPr>
            </w:pPr>
            <w:r w:rsidRPr="00BD0269">
              <w:rPr>
                <w:bCs/>
              </w:rPr>
              <w:t>–33</w:t>
            </w:r>
          </w:p>
          <w:p w:rsidR="005E2987" w:rsidRPr="00BD0269" w:rsidRDefault="005E2987" w:rsidP="005F7DE1">
            <w:pPr>
              <w:ind w:left="-113" w:right="-113"/>
              <w:jc w:val="center"/>
              <w:rPr>
                <w:bCs/>
              </w:rPr>
            </w:pPr>
            <w:r w:rsidRPr="00BD0269">
              <w:rPr>
                <w:bCs/>
              </w:rPr>
              <w:t>–79</w:t>
            </w:r>
          </w:p>
        </w:tc>
        <w:tc>
          <w:tcPr>
            <w:tcW w:w="496" w:type="dxa"/>
            <w:gridSpan w:val="2"/>
            <w:tcBorders>
              <w:left w:val="double" w:sz="4" w:space="0" w:color="auto"/>
            </w:tcBorders>
          </w:tcPr>
          <w:p w:rsidR="005E2987" w:rsidRPr="00BD0269" w:rsidRDefault="005E2987" w:rsidP="005F7DE1">
            <w:pPr>
              <w:ind w:left="-113" w:right="-113"/>
              <w:jc w:val="center"/>
              <w:rPr>
                <w:bCs/>
              </w:rPr>
            </w:pPr>
            <w:r w:rsidRPr="00BD0269">
              <w:rPr>
                <w:bCs/>
              </w:rPr>
              <w:t>–15</w:t>
            </w:r>
          </w:p>
          <w:p w:rsidR="005E2987" w:rsidRPr="00BD0269" w:rsidRDefault="005E2987" w:rsidP="005F7DE1">
            <w:pPr>
              <w:ind w:left="-113" w:right="-113"/>
              <w:jc w:val="center"/>
              <w:rPr>
                <w:bCs/>
              </w:rPr>
            </w:pPr>
            <w:r w:rsidRPr="00BD0269">
              <w:rPr>
                <w:bCs/>
              </w:rPr>
              <w:t>–44</w:t>
            </w:r>
          </w:p>
        </w:tc>
        <w:tc>
          <w:tcPr>
            <w:tcW w:w="496"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–29</w:t>
            </w:r>
          </w:p>
        </w:tc>
        <w:tc>
          <w:tcPr>
            <w:tcW w:w="496" w:type="dxa"/>
            <w:gridSpan w:val="2"/>
          </w:tcPr>
          <w:p w:rsidR="005E2987" w:rsidRPr="00BD0269" w:rsidRDefault="005E2987" w:rsidP="005F7DE1">
            <w:pPr>
              <w:ind w:left="-113" w:right="-113"/>
              <w:jc w:val="center"/>
              <w:rPr>
                <w:bCs/>
              </w:rPr>
            </w:pPr>
            <w:r w:rsidRPr="00BD0269">
              <w:rPr>
                <w:bCs/>
              </w:rPr>
              <w:t>+14,5</w:t>
            </w:r>
          </w:p>
          <w:p w:rsidR="005E2987" w:rsidRPr="00BD0269" w:rsidRDefault="005E2987" w:rsidP="005F7DE1">
            <w:pPr>
              <w:ind w:left="-113" w:right="-113"/>
              <w:jc w:val="center"/>
              <w:rPr>
                <w:bCs/>
              </w:rPr>
            </w:pPr>
            <w:r w:rsidRPr="00BD0269">
              <w:rPr>
                <w:bCs/>
              </w:rPr>
              <w:t>–14,5</w:t>
            </w:r>
          </w:p>
        </w:tc>
        <w:tc>
          <w:tcPr>
            <w:tcW w:w="496" w:type="dxa"/>
            <w:gridSpan w:val="2"/>
          </w:tcPr>
          <w:p w:rsidR="005E2987" w:rsidRPr="00BD0269" w:rsidRDefault="005E2987" w:rsidP="005F7DE1">
            <w:pPr>
              <w:ind w:left="-113" w:right="-113"/>
              <w:jc w:val="center"/>
              <w:rPr>
                <w:bCs/>
              </w:rPr>
            </w:pPr>
            <w:r w:rsidRPr="00BD0269">
              <w:rPr>
                <w:bCs/>
              </w:rPr>
              <w:t>+33</w:t>
            </w:r>
          </w:p>
          <w:p w:rsidR="005E2987" w:rsidRPr="00BD0269" w:rsidRDefault="005E2987" w:rsidP="005F7DE1">
            <w:pPr>
              <w:ind w:left="-113" w:right="-113"/>
              <w:jc w:val="center"/>
              <w:rPr>
                <w:bCs/>
              </w:rPr>
            </w:pPr>
            <w:r w:rsidRPr="00BD0269">
              <w:rPr>
                <w:bCs/>
              </w:rPr>
              <w:t>+4</w:t>
            </w:r>
          </w:p>
        </w:tc>
        <w:tc>
          <w:tcPr>
            <w:tcW w:w="501" w:type="dxa"/>
          </w:tcPr>
          <w:p w:rsidR="005E2987" w:rsidRPr="00BD0269" w:rsidRDefault="005E2987" w:rsidP="005F7DE1">
            <w:pPr>
              <w:ind w:left="-113" w:right="-113"/>
              <w:jc w:val="center"/>
              <w:rPr>
                <w:bCs/>
              </w:rPr>
            </w:pPr>
            <w:r w:rsidRPr="00BD0269">
              <w:rPr>
                <w:bCs/>
              </w:rPr>
              <w:t>+60</w:t>
            </w:r>
          </w:p>
          <w:p w:rsidR="005E2987" w:rsidRPr="00BD0269" w:rsidRDefault="005E2987" w:rsidP="005F7DE1">
            <w:pPr>
              <w:ind w:left="-113" w:right="-113"/>
              <w:jc w:val="center"/>
              <w:rPr>
                <w:bCs/>
              </w:rPr>
            </w:pPr>
            <w:r w:rsidRPr="00BD0269">
              <w:rPr>
                <w:bCs/>
              </w:rPr>
              <w:t>+31</w:t>
            </w:r>
          </w:p>
        </w:tc>
        <w:tc>
          <w:tcPr>
            <w:tcW w:w="496" w:type="dxa"/>
            <w:gridSpan w:val="2"/>
          </w:tcPr>
          <w:p w:rsidR="005E2987" w:rsidRPr="00BD0269" w:rsidRDefault="005E2987" w:rsidP="005F7DE1">
            <w:pPr>
              <w:ind w:left="-113" w:right="-113"/>
              <w:jc w:val="center"/>
              <w:rPr>
                <w:bCs/>
              </w:rPr>
            </w:pPr>
            <w:r w:rsidRPr="00BD0269">
              <w:rPr>
                <w:bCs/>
              </w:rPr>
              <w:t>+79</w:t>
            </w:r>
          </w:p>
          <w:p w:rsidR="005E2987" w:rsidRPr="00BD0269" w:rsidRDefault="005E2987" w:rsidP="005F7DE1">
            <w:pPr>
              <w:ind w:left="-113" w:right="-113"/>
              <w:jc w:val="center"/>
              <w:rPr>
                <w:bCs/>
              </w:rPr>
            </w:pPr>
            <w:r w:rsidRPr="00BD0269">
              <w:rPr>
                <w:bCs/>
              </w:rPr>
              <w:t>+50</w:t>
            </w:r>
          </w:p>
        </w:tc>
        <w:tc>
          <w:tcPr>
            <w:tcW w:w="496" w:type="dxa"/>
            <w:gridSpan w:val="2"/>
          </w:tcPr>
          <w:p w:rsidR="005E2987" w:rsidRPr="00BD0269" w:rsidRDefault="005E2987" w:rsidP="005F7DE1">
            <w:pPr>
              <w:ind w:left="-113" w:right="-113"/>
              <w:jc w:val="center"/>
              <w:rPr>
                <w:bCs/>
              </w:rPr>
            </w:pPr>
            <w:r w:rsidRPr="00BD0269">
              <w:rPr>
                <w:bCs/>
              </w:rPr>
              <w:t>+106</w:t>
            </w:r>
          </w:p>
          <w:p w:rsidR="005E2987" w:rsidRPr="00BD0269" w:rsidRDefault="005E2987" w:rsidP="005F7DE1">
            <w:pPr>
              <w:ind w:left="-113" w:right="-113"/>
              <w:jc w:val="center"/>
              <w:rPr>
                <w:bCs/>
              </w:rPr>
            </w:pPr>
            <w:r w:rsidRPr="00BD0269">
              <w:rPr>
                <w:bCs/>
              </w:rPr>
              <w:t>+84</w:t>
            </w:r>
          </w:p>
        </w:tc>
        <w:tc>
          <w:tcPr>
            <w:tcW w:w="497" w:type="dxa"/>
            <w:gridSpan w:val="2"/>
            <w:tcBorders>
              <w:right w:val="double" w:sz="4" w:space="0" w:color="auto"/>
            </w:tcBorders>
          </w:tcPr>
          <w:p w:rsidR="005E2987" w:rsidRPr="00BD0269" w:rsidRDefault="005E2987" w:rsidP="005F7DE1">
            <w:pPr>
              <w:ind w:left="-113" w:right="-113"/>
              <w:jc w:val="center"/>
              <w:rPr>
                <w:bCs/>
              </w:rPr>
            </w:pPr>
            <w:r w:rsidRPr="00BD0269">
              <w:rPr>
                <w:bCs/>
              </w:rPr>
              <w:t>+151</w:t>
            </w:r>
          </w:p>
          <w:p w:rsidR="005E2987" w:rsidRPr="00BD0269" w:rsidRDefault="005E2987" w:rsidP="005F7DE1">
            <w:pPr>
              <w:ind w:left="-113" w:right="-113"/>
              <w:jc w:val="center"/>
              <w:rPr>
                <w:bCs/>
              </w:rPr>
            </w:pPr>
            <w:r w:rsidRPr="00BD0269">
              <w:rPr>
                <w:bCs/>
              </w:rPr>
              <w:t>+140</w:t>
            </w:r>
          </w:p>
        </w:tc>
        <w:tc>
          <w:tcPr>
            <w:tcW w:w="425" w:type="dxa"/>
            <w:gridSpan w:val="2"/>
            <w:tcBorders>
              <w:left w:val="double" w:sz="4" w:space="0" w:color="auto"/>
            </w:tcBorders>
          </w:tcPr>
          <w:p w:rsidR="005E2987" w:rsidRPr="00BD0269" w:rsidRDefault="005E2987" w:rsidP="005F7DE1">
            <w:pPr>
              <w:ind w:left="-113" w:right="-113"/>
              <w:jc w:val="center"/>
              <w:rPr>
                <w:bCs/>
              </w:rPr>
            </w:pPr>
            <w:r w:rsidRPr="00BD0269">
              <w:rPr>
                <w:bCs/>
              </w:rPr>
              <w:t>+72</w:t>
            </w:r>
          </w:p>
          <w:p w:rsidR="005E2987" w:rsidRPr="00BD0269" w:rsidRDefault="005E2987" w:rsidP="005F7DE1">
            <w:pPr>
              <w:ind w:left="-113" w:right="-113"/>
              <w:jc w:val="center"/>
              <w:rPr>
                <w:bCs/>
              </w:rPr>
            </w:pPr>
            <w:r w:rsidRPr="00BD0269">
              <w:rPr>
                <w:bCs/>
              </w:rPr>
              <w:t>0</w:t>
            </w:r>
          </w:p>
        </w:tc>
        <w:tc>
          <w:tcPr>
            <w:tcW w:w="425" w:type="dxa"/>
            <w:gridSpan w:val="2"/>
          </w:tcPr>
          <w:p w:rsidR="005E2987" w:rsidRPr="00BD0269" w:rsidRDefault="005E2987" w:rsidP="005F7DE1">
            <w:pPr>
              <w:ind w:left="-113" w:right="-113"/>
              <w:jc w:val="center"/>
              <w:rPr>
                <w:bCs/>
              </w:rPr>
            </w:pPr>
            <w:r w:rsidRPr="00BD0269">
              <w:rPr>
                <w:bCs/>
              </w:rPr>
              <w:t>+122</w:t>
            </w:r>
          </w:p>
          <w:p w:rsidR="005E2987" w:rsidRPr="00BD0269" w:rsidRDefault="005E2987" w:rsidP="005F7DE1">
            <w:pPr>
              <w:ind w:left="-113" w:right="-113"/>
              <w:jc w:val="center"/>
              <w:rPr>
                <w:bCs/>
              </w:rPr>
            </w:pPr>
            <w:r w:rsidRPr="00BD0269">
              <w:rPr>
                <w:bCs/>
              </w:rPr>
              <w:t>+50</w:t>
            </w:r>
          </w:p>
        </w:tc>
        <w:tc>
          <w:tcPr>
            <w:tcW w:w="498" w:type="dxa"/>
          </w:tcPr>
          <w:p w:rsidR="005E2987" w:rsidRPr="00BD0269" w:rsidRDefault="005E2987" w:rsidP="005F7DE1">
            <w:pPr>
              <w:ind w:left="-113" w:right="-113"/>
              <w:jc w:val="center"/>
              <w:rPr>
                <w:bCs/>
              </w:rPr>
            </w:pPr>
            <w:r w:rsidRPr="00BD0269">
              <w:rPr>
                <w:bCs/>
              </w:rPr>
              <w:t>+215</w:t>
            </w:r>
          </w:p>
          <w:p w:rsidR="005E2987" w:rsidRPr="00BD0269" w:rsidRDefault="005E2987" w:rsidP="005F7DE1">
            <w:pPr>
              <w:ind w:left="-113" w:right="-113"/>
              <w:jc w:val="center"/>
              <w:rPr>
                <w:bCs/>
              </w:rPr>
            </w:pPr>
            <w:r w:rsidRPr="00BD0269">
              <w:rPr>
                <w:bCs/>
              </w:rPr>
              <w:t>+100</w:t>
            </w:r>
          </w:p>
        </w:tc>
        <w:tc>
          <w:tcPr>
            <w:tcW w:w="498" w:type="dxa"/>
            <w:gridSpan w:val="2"/>
          </w:tcPr>
          <w:p w:rsidR="005E2987" w:rsidRPr="00BD0269" w:rsidRDefault="005E2987" w:rsidP="005F7DE1">
            <w:pPr>
              <w:ind w:left="-113" w:right="-113"/>
              <w:jc w:val="center"/>
              <w:rPr>
                <w:bCs/>
              </w:rPr>
            </w:pPr>
            <w:r w:rsidRPr="00BD0269">
              <w:rPr>
                <w:bCs/>
              </w:rPr>
              <w:t>+115</w:t>
            </w:r>
          </w:p>
          <w:p w:rsidR="005E2987" w:rsidRPr="00BD0269" w:rsidRDefault="005E2987" w:rsidP="005F7DE1">
            <w:pPr>
              <w:ind w:left="-113" w:right="-113"/>
              <w:jc w:val="center"/>
              <w:rPr>
                <w:bCs/>
              </w:rPr>
            </w:pPr>
            <w:r w:rsidRPr="00BD0269">
              <w:rPr>
                <w:bCs/>
              </w:rPr>
              <w:t>0</w:t>
            </w:r>
          </w:p>
        </w:tc>
        <w:tc>
          <w:tcPr>
            <w:tcW w:w="566" w:type="dxa"/>
            <w:gridSpan w:val="2"/>
            <w:tcBorders>
              <w:right w:val="double" w:sz="4" w:space="0" w:color="auto"/>
            </w:tcBorders>
          </w:tcPr>
          <w:p w:rsidR="005E2987" w:rsidRPr="00BD0269" w:rsidRDefault="005E2987" w:rsidP="005F7DE1">
            <w:pPr>
              <w:ind w:left="-113" w:right="-113"/>
              <w:jc w:val="center"/>
              <w:rPr>
                <w:bCs/>
              </w:rPr>
            </w:pPr>
            <w:r w:rsidRPr="00BD0269">
              <w:rPr>
                <w:bCs/>
              </w:rPr>
              <w:t>+290</w:t>
            </w:r>
          </w:p>
          <w:p w:rsidR="005E2987" w:rsidRPr="00BD0269" w:rsidRDefault="005E2987" w:rsidP="005F7DE1">
            <w:pPr>
              <w:ind w:left="-113" w:right="-113"/>
              <w:jc w:val="center"/>
              <w:rPr>
                <w:bCs/>
              </w:rPr>
            </w:pPr>
            <w:r w:rsidRPr="00BD0269">
              <w:rPr>
                <w:bCs/>
              </w:rPr>
              <w:t>0</w:t>
            </w:r>
          </w:p>
        </w:tc>
        <w:tc>
          <w:tcPr>
            <w:tcW w:w="496" w:type="dxa"/>
            <w:tcBorders>
              <w:left w:val="double" w:sz="4" w:space="0" w:color="auto"/>
            </w:tcBorders>
          </w:tcPr>
          <w:p w:rsidR="005E2987" w:rsidRPr="00BD0269" w:rsidRDefault="005E2987" w:rsidP="005F7DE1">
            <w:pPr>
              <w:ind w:left="-113" w:right="-113"/>
              <w:jc w:val="center"/>
              <w:rPr>
                <w:bCs/>
              </w:rPr>
            </w:pPr>
            <w:r w:rsidRPr="00BD0269">
              <w:rPr>
                <w:bCs/>
              </w:rPr>
              <w:t>–50</w:t>
            </w:r>
          </w:p>
          <w:p w:rsidR="005E2987" w:rsidRPr="00BD0269" w:rsidRDefault="005E2987" w:rsidP="005F7DE1">
            <w:pPr>
              <w:ind w:left="-113" w:right="-113"/>
              <w:jc w:val="center"/>
              <w:rPr>
                <w:bCs/>
              </w:rPr>
            </w:pPr>
            <w:r w:rsidRPr="00BD0269">
              <w:rPr>
                <w:bCs/>
              </w:rPr>
              <w:t>–96</w:t>
            </w:r>
          </w:p>
        </w:tc>
        <w:tc>
          <w:tcPr>
            <w:tcW w:w="496"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–46</w:t>
            </w:r>
          </w:p>
        </w:tc>
        <w:tc>
          <w:tcPr>
            <w:tcW w:w="567" w:type="dxa"/>
            <w:gridSpan w:val="2"/>
          </w:tcPr>
          <w:p w:rsidR="005E2987" w:rsidRPr="00BD0269" w:rsidRDefault="005E2987" w:rsidP="005F7DE1">
            <w:pPr>
              <w:ind w:left="-113" w:right="-113"/>
              <w:jc w:val="center"/>
              <w:rPr>
                <w:bCs/>
              </w:rPr>
            </w:pPr>
            <w:r w:rsidRPr="00BD0269">
              <w:rPr>
                <w:bCs/>
              </w:rPr>
              <w:t>–100</w:t>
            </w:r>
          </w:p>
          <w:p w:rsidR="005E2987" w:rsidRPr="00BD0269" w:rsidRDefault="005E2987" w:rsidP="005F7DE1">
            <w:pPr>
              <w:ind w:left="-113" w:right="-113"/>
              <w:jc w:val="center"/>
              <w:rPr>
                <w:bCs/>
              </w:rPr>
            </w:pPr>
            <w:r w:rsidRPr="00BD0269">
              <w:rPr>
                <w:bCs/>
              </w:rPr>
              <w:t>–172</w:t>
            </w:r>
          </w:p>
        </w:tc>
        <w:tc>
          <w:tcPr>
            <w:tcW w:w="567"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–72</w:t>
            </w:r>
          </w:p>
        </w:tc>
        <w:tc>
          <w:tcPr>
            <w:tcW w:w="567" w:type="dxa"/>
            <w:gridSpan w:val="2"/>
          </w:tcPr>
          <w:p w:rsidR="005E2987" w:rsidRPr="00BD0269" w:rsidRDefault="005E2987" w:rsidP="005F7DE1">
            <w:pPr>
              <w:ind w:left="-113" w:right="-113"/>
              <w:jc w:val="center"/>
              <w:rPr>
                <w:bCs/>
              </w:rPr>
            </w:pPr>
            <w:r w:rsidRPr="00BD0269">
              <w:rPr>
                <w:bCs/>
              </w:rPr>
              <w:t>–170</w:t>
            </w:r>
          </w:p>
          <w:p w:rsidR="005E2987" w:rsidRPr="00BD0269" w:rsidRDefault="005E2987" w:rsidP="005F7DE1">
            <w:pPr>
              <w:ind w:left="-113" w:right="-113"/>
              <w:jc w:val="center"/>
              <w:rPr>
                <w:bCs/>
              </w:rPr>
            </w:pPr>
            <w:r w:rsidRPr="00BD0269">
              <w:rPr>
                <w:bCs/>
              </w:rPr>
              <w:t>–285</w:t>
            </w:r>
          </w:p>
        </w:tc>
        <w:tc>
          <w:tcPr>
            <w:tcW w:w="567"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–115</w:t>
            </w:r>
          </w:p>
        </w:tc>
        <w:tc>
          <w:tcPr>
            <w:tcW w:w="567"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–290</w:t>
            </w:r>
          </w:p>
        </w:tc>
        <w:tc>
          <w:tcPr>
            <w:tcW w:w="715" w:type="dxa"/>
            <w:gridSpan w:val="3"/>
          </w:tcPr>
          <w:p w:rsidR="005E2987" w:rsidRPr="00BD0269" w:rsidRDefault="005E2987" w:rsidP="005F7DE1">
            <w:pPr>
              <w:ind w:left="-113" w:right="-113"/>
              <w:jc w:val="center"/>
              <w:rPr>
                <w:bCs/>
              </w:rPr>
            </w:pPr>
            <w:r w:rsidRPr="00BD0269">
              <w:rPr>
                <w:bCs/>
              </w:rPr>
              <w:t>–170</w:t>
            </w:r>
          </w:p>
          <w:p w:rsidR="005E2987" w:rsidRPr="00BD0269" w:rsidRDefault="005E2987" w:rsidP="005F7DE1">
            <w:pPr>
              <w:ind w:left="-113" w:right="-113"/>
              <w:jc w:val="center"/>
              <w:rPr>
                <w:bCs/>
              </w:rPr>
            </w:pPr>
            <w:r w:rsidRPr="00BD0269">
              <w:rPr>
                <w:bCs/>
              </w:rPr>
              <w:t>–460</w:t>
            </w:r>
          </w:p>
        </w:tc>
        <w:tc>
          <w:tcPr>
            <w:tcW w:w="564" w:type="dxa"/>
            <w:tcBorders>
              <w:right w:val="double" w:sz="4" w:space="0" w:color="auto"/>
            </w:tcBorders>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–1150</w:t>
            </w:r>
          </w:p>
        </w:tc>
        <w:tc>
          <w:tcPr>
            <w:tcW w:w="564" w:type="dxa"/>
            <w:tcBorders>
              <w:left w:val="double" w:sz="4" w:space="0" w:color="auto"/>
            </w:tcBorders>
          </w:tcPr>
          <w:p w:rsidR="005E2987" w:rsidRPr="00BD0269" w:rsidRDefault="005E2987" w:rsidP="005F7DE1">
            <w:pPr>
              <w:ind w:left="-113" w:right="-113"/>
              <w:jc w:val="center"/>
              <w:rPr>
                <w:bCs/>
              </w:rPr>
            </w:pPr>
            <w:r w:rsidRPr="00BD0269">
              <w:rPr>
                <w:bCs/>
              </w:rPr>
              <w:t>+925</w:t>
            </w:r>
          </w:p>
          <w:p w:rsidR="005E2987" w:rsidRPr="00BD0269" w:rsidRDefault="005E2987" w:rsidP="005F7DE1">
            <w:pPr>
              <w:ind w:left="-113" w:right="-113"/>
              <w:jc w:val="center"/>
              <w:rPr>
                <w:bCs/>
              </w:rPr>
            </w:pPr>
            <w:r w:rsidRPr="00BD0269">
              <w:rPr>
                <w:bCs/>
              </w:rPr>
              <w:t>–925</w:t>
            </w:r>
          </w:p>
        </w:tc>
      </w:tr>
      <w:tr w:rsidR="005E2987" w:rsidRPr="00BD0269" w:rsidTr="005412EB">
        <w:trPr>
          <w:trHeight w:val="510"/>
        </w:trPr>
        <w:tc>
          <w:tcPr>
            <w:tcW w:w="815" w:type="dxa"/>
            <w:gridSpan w:val="2"/>
            <w:tcBorders>
              <w:right w:val="double" w:sz="4" w:space="0" w:color="auto"/>
            </w:tcBorders>
            <w:vAlign w:val="center"/>
          </w:tcPr>
          <w:p w:rsidR="005E2987" w:rsidRPr="00BD0269" w:rsidRDefault="005E2987" w:rsidP="005F7DE1">
            <w:pPr>
              <w:ind w:left="-113" w:right="-113"/>
              <w:jc w:val="center"/>
              <w:rPr>
                <w:bCs/>
              </w:rPr>
            </w:pPr>
            <w:r w:rsidRPr="00BD0269">
              <w:rPr>
                <w:bCs/>
              </w:rPr>
              <w:t>250-315</w:t>
            </w:r>
          </w:p>
        </w:tc>
        <w:tc>
          <w:tcPr>
            <w:tcW w:w="480" w:type="dxa"/>
            <w:gridSpan w:val="2"/>
            <w:tcBorders>
              <w:left w:val="double" w:sz="4" w:space="0" w:color="auto"/>
            </w:tcBorders>
          </w:tcPr>
          <w:p w:rsidR="005E2987" w:rsidRPr="00BD0269" w:rsidRDefault="005E2987" w:rsidP="005F7DE1">
            <w:pPr>
              <w:ind w:left="-113" w:right="-113"/>
              <w:jc w:val="center"/>
              <w:rPr>
                <w:bCs/>
              </w:rPr>
            </w:pPr>
            <w:r w:rsidRPr="00BD0269">
              <w:rPr>
                <w:bCs/>
              </w:rPr>
              <w:t>+52</w:t>
            </w:r>
          </w:p>
          <w:p w:rsidR="005E2987" w:rsidRPr="00BD0269" w:rsidRDefault="005E2987" w:rsidP="005F7DE1">
            <w:pPr>
              <w:ind w:left="-113" w:right="-113"/>
              <w:jc w:val="center"/>
              <w:rPr>
                <w:bCs/>
              </w:rPr>
            </w:pPr>
            <w:r w:rsidRPr="00BD0269">
              <w:rPr>
                <w:bCs/>
              </w:rPr>
              <w:t>0</w:t>
            </w:r>
          </w:p>
        </w:tc>
        <w:tc>
          <w:tcPr>
            <w:tcW w:w="480" w:type="dxa"/>
            <w:gridSpan w:val="2"/>
          </w:tcPr>
          <w:p w:rsidR="005E2987" w:rsidRPr="00BD0269" w:rsidRDefault="005E2987" w:rsidP="005F7DE1">
            <w:pPr>
              <w:ind w:left="-113" w:right="-113"/>
              <w:jc w:val="center"/>
              <w:rPr>
                <w:bCs/>
              </w:rPr>
            </w:pPr>
            <w:r w:rsidRPr="00BD0269">
              <w:rPr>
                <w:bCs/>
              </w:rPr>
              <w:t>+26</w:t>
            </w:r>
          </w:p>
          <w:p w:rsidR="005E2987" w:rsidRPr="00BD0269" w:rsidRDefault="005E2987" w:rsidP="005F7DE1">
            <w:pPr>
              <w:ind w:left="-113" w:right="-113"/>
              <w:jc w:val="center"/>
              <w:rPr>
                <w:bCs/>
              </w:rPr>
            </w:pPr>
            <w:r w:rsidRPr="00BD0269">
              <w:rPr>
                <w:bCs/>
              </w:rPr>
              <w:t>–26</w:t>
            </w:r>
          </w:p>
        </w:tc>
        <w:tc>
          <w:tcPr>
            <w:tcW w:w="481" w:type="dxa"/>
          </w:tcPr>
          <w:p w:rsidR="005E2987" w:rsidRPr="00BD0269" w:rsidRDefault="005E2987" w:rsidP="005F7DE1">
            <w:pPr>
              <w:ind w:left="-113" w:right="-113"/>
              <w:jc w:val="center"/>
              <w:rPr>
                <w:bCs/>
              </w:rPr>
            </w:pPr>
            <w:r w:rsidRPr="00BD0269">
              <w:rPr>
                <w:bCs/>
              </w:rPr>
              <w:t>+16</w:t>
            </w:r>
          </w:p>
          <w:p w:rsidR="005E2987" w:rsidRPr="00BD0269" w:rsidRDefault="005E2987" w:rsidP="005F7DE1">
            <w:pPr>
              <w:ind w:left="-113" w:right="-113"/>
              <w:jc w:val="center"/>
              <w:rPr>
                <w:bCs/>
              </w:rPr>
            </w:pPr>
            <w:r w:rsidRPr="00BD0269">
              <w:rPr>
                <w:bCs/>
              </w:rPr>
              <w:t>–36</w:t>
            </w:r>
          </w:p>
        </w:tc>
        <w:tc>
          <w:tcPr>
            <w:tcW w:w="482" w:type="dxa"/>
            <w:gridSpan w:val="2"/>
          </w:tcPr>
          <w:p w:rsidR="005E2987" w:rsidRPr="00BD0269" w:rsidRDefault="005E2987" w:rsidP="005F7DE1">
            <w:pPr>
              <w:ind w:left="-113" w:right="-113"/>
              <w:jc w:val="center"/>
              <w:rPr>
                <w:bCs/>
              </w:rPr>
            </w:pPr>
            <w:r w:rsidRPr="00BD0269">
              <w:rPr>
                <w:bCs/>
              </w:rPr>
              <w:t>–14</w:t>
            </w:r>
          </w:p>
          <w:p w:rsidR="005E2987" w:rsidRPr="00BD0269" w:rsidRDefault="005E2987" w:rsidP="005F7DE1">
            <w:pPr>
              <w:ind w:left="-113" w:right="-113"/>
              <w:jc w:val="center"/>
              <w:rPr>
                <w:bCs/>
              </w:rPr>
            </w:pPr>
            <w:r w:rsidRPr="00BD0269">
              <w:rPr>
                <w:bCs/>
              </w:rPr>
              <w:t>–66</w:t>
            </w:r>
          </w:p>
        </w:tc>
        <w:tc>
          <w:tcPr>
            <w:tcW w:w="482" w:type="dxa"/>
            <w:gridSpan w:val="2"/>
            <w:tcBorders>
              <w:right w:val="double" w:sz="4" w:space="0" w:color="auto"/>
            </w:tcBorders>
          </w:tcPr>
          <w:p w:rsidR="005E2987" w:rsidRPr="00BD0269" w:rsidRDefault="005E2987" w:rsidP="005F7DE1">
            <w:pPr>
              <w:ind w:left="-113" w:right="-113"/>
              <w:jc w:val="center"/>
              <w:rPr>
                <w:bCs/>
              </w:rPr>
            </w:pPr>
            <w:r w:rsidRPr="00BD0269">
              <w:rPr>
                <w:bCs/>
              </w:rPr>
              <w:t>–36</w:t>
            </w:r>
          </w:p>
          <w:p w:rsidR="005E2987" w:rsidRPr="00BD0269" w:rsidRDefault="005E2987" w:rsidP="005F7DE1">
            <w:pPr>
              <w:ind w:left="-113" w:right="-113"/>
              <w:jc w:val="center"/>
              <w:rPr>
                <w:bCs/>
              </w:rPr>
            </w:pPr>
            <w:r w:rsidRPr="00BD0269">
              <w:rPr>
                <w:bCs/>
              </w:rPr>
              <w:t>–88</w:t>
            </w:r>
          </w:p>
        </w:tc>
        <w:tc>
          <w:tcPr>
            <w:tcW w:w="496" w:type="dxa"/>
            <w:gridSpan w:val="2"/>
            <w:tcBorders>
              <w:left w:val="double" w:sz="4" w:space="0" w:color="auto"/>
            </w:tcBorders>
          </w:tcPr>
          <w:p w:rsidR="005E2987" w:rsidRPr="00BD0269" w:rsidRDefault="005E2987" w:rsidP="005F7DE1">
            <w:pPr>
              <w:ind w:left="-113" w:right="-113"/>
              <w:jc w:val="center"/>
              <w:rPr>
                <w:bCs/>
              </w:rPr>
            </w:pPr>
            <w:r w:rsidRPr="00BD0269">
              <w:rPr>
                <w:bCs/>
              </w:rPr>
              <w:t>–17</w:t>
            </w:r>
          </w:p>
          <w:p w:rsidR="005E2987" w:rsidRPr="00BD0269" w:rsidRDefault="005E2987" w:rsidP="005F7DE1">
            <w:pPr>
              <w:ind w:left="-113" w:right="-113"/>
              <w:jc w:val="center"/>
              <w:rPr>
                <w:bCs/>
              </w:rPr>
            </w:pPr>
            <w:r w:rsidRPr="00BD0269">
              <w:rPr>
                <w:bCs/>
              </w:rPr>
              <w:t>–49</w:t>
            </w:r>
          </w:p>
        </w:tc>
        <w:tc>
          <w:tcPr>
            <w:tcW w:w="496"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–32</w:t>
            </w:r>
          </w:p>
        </w:tc>
        <w:tc>
          <w:tcPr>
            <w:tcW w:w="496" w:type="dxa"/>
            <w:gridSpan w:val="2"/>
          </w:tcPr>
          <w:p w:rsidR="005E2987" w:rsidRPr="00BD0269" w:rsidRDefault="005E2987" w:rsidP="005F7DE1">
            <w:pPr>
              <w:ind w:left="-113" w:right="-113"/>
              <w:jc w:val="center"/>
              <w:rPr>
                <w:bCs/>
              </w:rPr>
            </w:pPr>
            <w:r w:rsidRPr="00BD0269">
              <w:rPr>
                <w:bCs/>
              </w:rPr>
              <w:t>+16</w:t>
            </w:r>
          </w:p>
          <w:p w:rsidR="005E2987" w:rsidRPr="00BD0269" w:rsidRDefault="005E2987" w:rsidP="005F7DE1">
            <w:pPr>
              <w:ind w:left="-113" w:right="-113"/>
              <w:jc w:val="center"/>
              <w:rPr>
                <w:bCs/>
              </w:rPr>
            </w:pPr>
            <w:r w:rsidRPr="00BD0269">
              <w:rPr>
                <w:bCs/>
              </w:rPr>
              <w:t>–16</w:t>
            </w:r>
          </w:p>
        </w:tc>
        <w:tc>
          <w:tcPr>
            <w:tcW w:w="496" w:type="dxa"/>
            <w:gridSpan w:val="2"/>
          </w:tcPr>
          <w:p w:rsidR="005E2987" w:rsidRPr="00BD0269" w:rsidRDefault="005E2987" w:rsidP="005F7DE1">
            <w:pPr>
              <w:ind w:left="-113" w:right="-113"/>
              <w:jc w:val="center"/>
              <w:rPr>
                <w:bCs/>
              </w:rPr>
            </w:pPr>
            <w:r w:rsidRPr="00BD0269">
              <w:rPr>
                <w:bCs/>
              </w:rPr>
              <w:t>+36</w:t>
            </w:r>
          </w:p>
          <w:p w:rsidR="005E2987" w:rsidRPr="00BD0269" w:rsidRDefault="005E2987" w:rsidP="005F7DE1">
            <w:pPr>
              <w:ind w:left="-113" w:right="-113"/>
              <w:jc w:val="center"/>
              <w:rPr>
                <w:bCs/>
              </w:rPr>
            </w:pPr>
            <w:r w:rsidRPr="00BD0269">
              <w:rPr>
                <w:bCs/>
              </w:rPr>
              <w:t>+4</w:t>
            </w:r>
          </w:p>
        </w:tc>
        <w:tc>
          <w:tcPr>
            <w:tcW w:w="501" w:type="dxa"/>
          </w:tcPr>
          <w:p w:rsidR="005E2987" w:rsidRPr="00BD0269" w:rsidRDefault="005E2987" w:rsidP="005F7DE1">
            <w:pPr>
              <w:ind w:left="-113" w:right="-113"/>
              <w:jc w:val="center"/>
              <w:rPr>
                <w:bCs/>
              </w:rPr>
            </w:pPr>
            <w:r w:rsidRPr="00BD0269">
              <w:rPr>
                <w:bCs/>
              </w:rPr>
              <w:t>+66</w:t>
            </w:r>
          </w:p>
          <w:p w:rsidR="005E2987" w:rsidRPr="00BD0269" w:rsidRDefault="005E2987" w:rsidP="005F7DE1">
            <w:pPr>
              <w:ind w:left="-113" w:right="-113"/>
              <w:jc w:val="center"/>
              <w:rPr>
                <w:bCs/>
              </w:rPr>
            </w:pPr>
            <w:r w:rsidRPr="00BD0269">
              <w:rPr>
                <w:bCs/>
              </w:rPr>
              <w:t>+34</w:t>
            </w:r>
          </w:p>
        </w:tc>
        <w:tc>
          <w:tcPr>
            <w:tcW w:w="496" w:type="dxa"/>
            <w:gridSpan w:val="2"/>
          </w:tcPr>
          <w:p w:rsidR="005E2987" w:rsidRPr="00BD0269" w:rsidRDefault="005E2987" w:rsidP="005F7DE1">
            <w:pPr>
              <w:ind w:left="-113" w:right="-113"/>
              <w:jc w:val="center"/>
              <w:rPr>
                <w:bCs/>
              </w:rPr>
            </w:pPr>
            <w:r w:rsidRPr="00BD0269">
              <w:rPr>
                <w:bCs/>
              </w:rPr>
              <w:t>+89</w:t>
            </w:r>
          </w:p>
          <w:p w:rsidR="005E2987" w:rsidRPr="00BD0269" w:rsidRDefault="005E2987" w:rsidP="005F7DE1">
            <w:pPr>
              <w:ind w:left="-113" w:right="-113"/>
              <w:jc w:val="center"/>
              <w:rPr>
                <w:bCs/>
              </w:rPr>
            </w:pPr>
            <w:r w:rsidRPr="00BD0269">
              <w:rPr>
                <w:bCs/>
              </w:rPr>
              <w:t>+56</w:t>
            </w:r>
          </w:p>
        </w:tc>
        <w:tc>
          <w:tcPr>
            <w:tcW w:w="496" w:type="dxa"/>
            <w:gridSpan w:val="2"/>
          </w:tcPr>
          <w:p w:rsidR="005E2987" w:rsidRPr="00BD0269" w:rsidRDefault="005E2987" w:rsidP="005F7DE1">
            <w:pPr>
              <w:ind w:left="-113" w:right="-113"/>
              <w:jc w:val="center"/>
              <w:rPr>
                <w:bCs/>
              </w:rPr>
            </w:pPr>
            <w:r w:rsidRPr="00BD0269">
              <w:rPr>
                <w:bCs/>
              </w:rPr>
              <w:t>+126</w:t>
            </w:r>
          </w:p>
          <w:p w:rsidR="005E2987" w:rsidRPr="00BD0269" w:rsidRDefault="005E2987" w:rsidP="005F7DE1">
            <w:pPr>
              <w:ind w:left="-113" w:right="-113"/>
              <w:jc w:val="center"/>
              <w:rPr>
                <w:bCs/>
              </w:rPr>
            </w:pPr>
            <w:r w:rsidRPr="00BD0269">
              <w:rPr>
                <w:bCs/>
              </w:rPr>
              <w:t>+93</w:t>
            </w:r>
          </w:p>
        </w:tc>
        <w:tc>
          <w:tcPr>
            <w:tcW w:w="497" w:type="dxa"/>
            <w:gridSpan w:val="2"/>
            <w:tcBorders>
              <w:right w:val="double" w:sz="4" w:space="0" w:color="auto"/>
            </w:tcBorders>
          </w:tcPr>
          <w:p w:rsidR="005E2987" w:rsidRPr="00BD0269" w:rsidRDefault="005E2987" w:rsidP="005F7DE1">
            <w:pPr>
              <w:ind w:left="-113" w:right="-113"/>
              <w:jc w:val="center"/>
              <w:rPr>
                <w:bCs/>
              </w:rPr>
            </w:pPr>
            <w:r w:rsidRPr="00BD0269">
              <w:rPr>
                <w:bCs/>
              </w:rPr>
              <w:t>+190</w:t>
            </w:r>
          </w:p>
          <w:p w:rsidR="005E2987" w:rsidRPr="00BD0269" w:rsidRDefault="005E2987" w:rsidP="005F7DE1">
            <w:pPr>
              <w:ind w:left="-113" w:right="-113"/>
              <w:jc w:val="center"/>
              <w:rPr>
                <w:bCs/>
              </w:rPr>
            </w:pPr>
            <w:r w:rsidRPr="00BD0269">
              <w:rPr>
                <w:bCs/>
              </w:rPr>
              <w:t>+170</w:t>
            </w:r>
          </w:p>
        </w:tc>
        <w:tc>
          <w:tcPr>
            <w:tcW w:w="425" w:type="dxa"/>
            <w:gridSpan w:val="2"/>
            <w:tcBorders>
              <w:left w:val="double" w:sz="4" w:space="0" w:color="auto"/>
            </w:tcBorders>
          </w:tcPr>
          <w:p w:rsidR="005E2987" w:rsidRPr="00BD0269" w:rsidRDefault="005E2987" w:rsidP="005F7DE1">
            <w:pPr>
              <w:ind w:left="-113" w:right="-113"/>
              <w:jc w:val="center"/>
              <w:rPr>
                <w:bCs/>
              </w:rPr>
            </w:pPr>
            <w:r w:rsidRPr="00BD0269">
              <w:rPr>
                <w:bCs/>
              </w:rPr>
              <w:t>+81</w:t>
            </w:r>
          </w:p>
          <w:p w:rsidR="005E2987" w:rsidRPr="00BD0269" w:rsidRDefault="005E2987" w:rsidP="005F7DE1">
            <w:pPr>
              <w:ind w:left="-113" w:right="-113"/>
              <w:jc w:val="center"/>
              <w:rPr>
                <w:bCs/>
              </w:rPr>
            </w:pPr>
            <w:r w:rsidRPr="00BD0269">
              <w:rPr>
                <w:bCs/>
              </w:rPr>
              <w:t>0</w:t>
            </w:r>
          </w:p>
        </w:tc>
        <w:tc>
          <w:tcPr>
            <w:tcW w:w="425" w:type="dxa"/>
            <w:gridSpan w:val="2"/>
          </w:tcPr>
          <w:p w:rsidR="005E2987" w:rsidRPr="00BD0269" w:rsidRDefault="005E2987" w:rsidP="005F7DE1">
            <w:pPr>
              <w:ind w:left="-113" w:right="-113"/>
              <w:jc w:val="center"/>
              <w:rPr>
                <w:bCs/>
              </w:rPr>
            </w:pPr>
            <w:r w:rsidRPr="00BD0269">
              <w:rPr>
                <w:bCs/>
              </w:rPr>
              <w:t>+137</w:t>
            </w:r>
          </w:p>
          <w:p w:rsidR="005E2987" w:rsidRPr="00BD0269" w:rsidRDefault="005E2987" w:rsidP="005F7DE1">
            <w:pPr>
              <w:ind w:left="-113" w:right="-113"/>
              <w:jc w:val="center"/>
              <w:rPr>
                <w:bCs/>
              </w:rPr>
            </w:pPr>
            <w:r w:rsidRPr="00BD0269">
              <w:rPr>
                <w:bCs/>
              </w:rPr>
              <w:t>+56</w:t>
            </w:r>
          </w:p>
        </w:tc>
        <w:tc>
          <w:tcPr>
            <w:tcW w:w="498" w:type="dxa"/>
          </w:tcPr>
          <w:p w:rsidR="005E2987" w:rsidRPr="00BD0269" w:rsidRDefault="005E2987" w:rsidP="005F7DE1">
            <w:pPr>
              <w:ind w:left="-113" w:right="-113"/>
              <w:jc w:val="center"/>
              <w:rPr>
                <w:bCs/>
              </w:rPr>
            </w:pPr>
            <w:r w:rsidRPr="00BD0269">
              <w:rPr>
                <w:bCs/>
              </w:rPr>
              <w:t>+240</w:t>
            </w:r>
          </w:p>
          <w:p w:rsidR="005E2987" w:rsidRPr="00BD0269" w:rsidRDefault="005E2987" w:rsidP="005F7DE1">
            <w:pPr>
              <w:ind w:left="-113" w:right="-113"/>
              <w:jc w:val="center"/>
              <w:rPr>
                <w:bCs/>
              </w:rPr>
            </w:pPr>
            <w:r w:rsidRPr="00BD0269">
              <w:rPr>
                <w:bCs/>
              </w:rPr>
              <w:t>+110</w:t>
            </w:r>
          </w:p>
        </w:tc>
        <w:tc>
          <w:tcPr>
            <w:tcW w:w="498" w:type="dxa"/>
            <w:gridSpan w:val="2"/>
          </w:tcPr>
          <w:p w:rsidR="005E2987" w:rsidRPr="00BD0269" w:rsidRDefault="005E2987" w:rsidP="005F7DE1">
            <w:pPr>
              <w:ind w:left="-113" w:right="-113"/>
              <w:jc w:val="center"/>
              <w:rPr>
                <w:bCs/>
              </w:rPr>
            </w:pPr>
            <w:r w:rsidRPr="00BD0269">
              <w:rPr>
                <w:bCs/>
              </w:rPr>
              <w:t>+130</w:t>
            </w:r>
          </w:p>
          <w:p w:rsidR="005E2987" w:rsidRPr="00BD0269" w:rsidRDefault="005E2987" w:rsidP="005F7DE1">
            <w:pPr>
              <w:ind w:left="-113" w:right="-113"/>
              <w:jc w:val="center"/>
              <w:rPr>
                <w:bCs/>
              </w:rPr>
            </w:pPr>
            <w:r w:rsidRPr="00BD0269">
              <w:rPr>
                <w:bCs/>
              </w:rPr>
              <w:t>0</w:t>
            </w:r>
          </w:p>
        </w:tc>
        <w:tc>
          <w:tcPr>
            <w:tcW w:w="566" w:type="dxa"/>
            <w:gridSpan w:val="2"/>
            <w:tcBorders>
              <w:right w:val="double" w:sz="4" w:space="0" w:color="auto"/>
            </w:tcBorders>
          </w:tcPr>
          <w:p w:rsidR="005E2987" w:rsidRPr="00BD0269" w:rsidRDefault="005E2987" w:rsidP="005F7DE1">
            <w:pPr>
              <w:ind w:left="-113" w:right="-113"/>
              <w:jc w:val="center"/>
              <w:rPr>
                <w:bCs/>
              </w:rPr>
            </w:pPr>
            <w:r w:rsidRPr="00BD0269">
              <w:rPr>
                <w:bCs/>
              </w:rPr>
              <w:t>+320</w:t>
            </w:r>
          </w:p>
          <w:p w:rsidR="005E2987" w:rsidRPr="00BD0269" w:rsidRDefault="005E2987" w:rsidP="005F7DE1">
            <w:pPr>
              <w:ind w:left="-113" w:right="-113"/>
              <w:jc w:val="center"/>
              <w:rPr>
                <w:bCs/>
              </w:rPr>
            </w:pPr>
            <w:r w:rsidRPr="00BD0269">
              <w:rPr>
                <w:bCs/>
              </w:rPr>
              <w:t>0</w:t>
            </w:r>
          </w:p>
        </w:tc>
        <w:tc>
          <w:tcPr>
            <w:tcW w:w="496" w:type="dxa"/>
            <w:tcBorders>
              <w:left w:val="double" w:sz="4" w:space="0" w:color="auto"/>
            </w:tcBorders>
          </w:tcPr>
          <w:p w:rsidR="005E2987" w:rsidRPr="00BD0269" w:rsidRDefault="005E2987" w:rsidP="005F7DE1">
            <w:pPr>
              <w:ind w:left="-113" w:right="-113"/>
              <w:jc w:val="center"/>
              <w:rPr>
                <w:bCs/>
                <w:lang w:val="en-US"/>
              </w:rPr>
            </w:pPr>
            <w:r w:rsidRPr="00BD0269">
              <w:rPr>
                <w:bCs/>
              </w:rPr>
              <w:t>–</w:t>
            </w:r>
            <w:r w:rsidRPr="00BD0269">
              <w:rPr>
                <w:bCs/>
                <w:lang w:val="en-US"/>
              </w:rPr>
              <w:t>56</w:t>
            </w:r>
          </w:p>
          <w:p w:rsidR="005E2987" w:rsidRPr="00BD0269" w:rsidRDefault="005E2987" w:rsidP="005F7DE1">
            <w:pPr>
              <w:ind w:left="-113" w:right="-113"/>
              <w:jc w:val="center"/>
              <w:rPr>
                <w:bCs/>
                <w:lang w:val="en-US"/>
              </w:rPr>
            </w:pPr>
            <w:r w:rsidRPr="00BD0269">
              <w:rPr>
                <w:bCs/>
              </w:rPr>
              <w:t>–</w:t>
            </w:r>
            <w:r w:rsidRPr="00BD0269">
              <w:rPr>
                <w:bCs/>
                <w:lang w:val="en-US"/>
              </w:rPr>
              <w:t>108</w:t>
            </w:r>
          </w:p>
        </w:tc>
        <w:tc>
          <w:tcPr>
            <w:tcW w:w="496"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lang w:val="en-US"/>
              </w:rPr>
            </w:pPr>
            <w:r w:rsidRPr="00BD0269">
              <w:rPr>
                <w:bCs/>
              </w:rPr>
              <w:t>–</w:t>
            </w:r>
            <w:r w:rsidRPr="00BD0269">
              <w:rPr>
                <w:bCs/>
                <w:lang w:val="en-US"/>
              </w:rPr>
              <w:t>52</w:t>
            </w:r>
          </w:p>
        </w:tc>
        <w:tc>
          <w:tcPr>
            <w:tcW w:w="567" w:type="dxa"/>
            <w:gridSpan w:val="2"/>
          </w:tcPr>
          <w:p w:rsidR="005E2987" w:rsidRPr="00BD0269" w:rsidRDefault="005E2987" w:rsidP="005F7DE1">
            <w:pPr>
              <w:ind w:left="-113" w:right="-113"/>
              <w:jc w:val="center"/>
              <w:rPr>
                <w:bCs/>
                <w:lang w:val="en-US"/>
              </w:rPr>
            </w:pPr>
            <w:r w:rsidRPr="00BD0269">
              <w:rPr>
                <w:bCs/>
              </w:rPr>
              <w:t>–</w:t>
            </w:r>
            <w:r w:rsidRPr="00BD0269">
              <w:rPr>
                <w:bCs/>
                <w:lang w:val="en-US"/>
              </w:rPr>
              <w:t>110</w:t>
            </w:r>
          </w:p>
          <w:p w:rsidR="005E2987" w:rsidRPr="00BD0269" w:rsidRDefault="005E2987" w:rsidP="005F7DE1">
            <w:pPr>
              <w:ind w:left="-113" w:right="-113"/>
              <w:jc w:val="center"/>
              <w:rPr>
                <w:bCs/>
                <w:lang w:val="en-US"/>
              </w:rPr>
            </w:pPr>
            <w:r w:rsidRPr="00BD0269">
              <w:rPr>
                <w:bCs/>
              </w:rPr>
              <w:t>–</w:t>
            </w:r>
            <w:r w:rsidRPr="00BD0269">
              <w:rPr>
                <w:bCs/>
                <w:lang w:val="en-US"/>
              </w:rPr>
              <w:t>191</w:t>
            </w:r>
          </w:p>
        </w:tc>
        <w:tc>
          <w:tcPr>
            <w:tcW w:w="567"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lang w:val="en-US"/>
              </w:rPr>
            </w:pPr>
            <w:r w:rsidRPr="00BD0269">
              <w:rPr>
                <w:bCs/>
              </w:rPr>
              <w:t>–</w:t>
            </w:r>
            <w:r w:rsidRPr="00BD0269">
              <w:rPr>
                <w:bCs/>
                <w:lang w:val="en-US"/>
              </w:rPr>
              <w:t>81</w:t>
            </w:r>
          </w:p>
        </w:tc>
        <w:tc>
          <w:tcPr>
            <w:tcW w:w="567" w:type="dxa"/>
            <w:gridSpan w:val="2"/>
          </w:tcPr>
          <w:p w:rsidR="005E2987" w:rsidRPr="00BD0269" w:rsidRDefault="005E2987" w:rsidP="005F7DE1">
            <w:pPr>
              <w:ind w:left="-113" w:right="-113"/>
              <w:jc w:val="center"/>
              <w:rPr>
                <w:bCs/>
                <w:lang w:val="en-US"/>
              </w:rPr>
            </w:pPr>
            <w:r w:rsidRPr="00BD0269">
              <w:rPr>
                <w:bCs/>
              </w:rPr>
              <w:t>–</w:t>
            </w:r>
            <w:r w:rsidRPr="00BD0269">
              <w:rPr>
                <w:bCs/>
                <w:lang w:val="en-US"/>
              </w:rPr>
              <w:t>190</w:t>
            </w:r>
          </w:p>
          <w:p w:rsidR="005E2987" w:rsidRPr="00BD0269" w:rsidRDefault="005E2987" w:rsidP="005F7DE1">
            <w:pPr>
              <w:ind w:left="-113" w:right="-113"/>
              <w:jc w:val="center"/>
              <w:rPr>
                <w:bCs/>
                <w:lang w:val="en-US"/>
              </w:rPr>
            </w:pPr>
            <w:r w:rsidRPr="00BD0269">
              <w:rPr>
                <w:bCs/>
              </w:rPr>
              <w:t>–</w:t>
            </w:r>
            <w:r w:rsidRPr="00BD0269">
              <w:rPr>
                <w:bCs/>
                <w:lang w:val="en-US"/>
              </w:rPr>
              <w:t>320</w:t>
            </w:r>
          </w:p>
        </w:tc>
        <w:tc>
          <w:tcPr>
            <w:tcW w:w="567"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lang w:val="en-US"/>
              </w:rPr>
            </w:pPr>
            <w:r w:rsidRPr="00BD0269">
              <w:rPr>
                <w:bCs/>
              </w:rPr>
              <w:t>–</w:t>
            </w:r>
            <w:r w:rsidRPr="00BD0269">
              <w:rPr>
                <w:bCs/>
                <w:lang w:val="en-US"/>
              </w:rPr>
              <w:t>130</w:t>
            </w:r>
          </w:p>
        </w:tc>
        <w:tc>
          <w:tcPr>
            <w:tcW w:w="567"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lang w:val="en-US"/>
              </w:rPr>
            </w:pPr>
            <w:r w:rsidRPr="00BD0269">
              <w:rPr>
                <w:bCs/>
              </w:rPr>
              <w:t>–</w:t>
            </w:r>
            <w:r w:rsidRPr="00BD0269">
              <w:rPr>
                <w:bCs/>
                <w:lang w:val="en-US"/>
              </w:rPr>
              <w:t>320</w:t>
            </w:r>
          </w:p>
        </w:tc>
        <w:tc>
          <w:tcPr>
            <w:tcW w:w="715" w:type="dxa"/>
            <w:gridSpan w:val="3"/>
          </w:tcPr>
          <w:p w:rsidR="005E2987" w:rsidRPr="00BD0269" w:rsidRDefault="005E2987" w:rsidP="005F7DE1">
            <w:pPr>
              <w:ind w:left="-113" w:right="-113"/>
              <w:jc w:val="center"/>
              <w:rPr>
                <w:bCs/>
                <w:lang w:val="en-US"/>
              </w:rPr>
            </w:pPr>
            <w:r w:rsidRPr="00BD0269">
              <w:rPr>
                <w:bCs/>
              </w:rPr>
              <w:t>–</w:t>
            </w:r>
            <w:r w:rsidRPr="00BD0269">
              <w:rPr>
                <w:bCs/>
                <w:lang w:val="en-US"/>
              </w:rPr>
              <w:t>190</w:t>
            </w:r>
          </w:p>
          <w:p w:rsidR="005E2987" w:rsidRPr="00BD0269" w:rsidRDefault="005E2987" w:rsidP="005F7DE1">
            <w:pPr>
              <w:ind w:left="-113" w:right="-113"/>
              <w:jc w:val="center"/>
              <w:rPr>
                <w:bCs/>
                <w:lang w:val="en-US"/>
              </w:rPr>
            </w:pPr>
            <w:r w:rsidRPr="00BD0269">
              <w:rPr>
                <w:bCs/>
              </w:rPr>
              <w:t>–</w:t>
            </w:r>
            <w:r w:rsidRPr="00BD0269">
              <w:rPr>
                <w:bCs/>
                <w:lang w:val="en-US"/>
              </w:rPr>
              <w:t>510</w:t>
            </w:r>
          </w:p>
        </w:tc>
        <w:tc>
          <w:tcPr>
            <w:tcW w:w="564" w:type="dxa"/>
            <w:tcBorders>
              <w:right w:val="double" w:sz="4" w:space="0" w:color="auto"/>
            </w:tcBorders>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lang w:val="en-US"/>
              </w:rPr>
            </w:pPr>
            <w:r w:rsidRPr="00BD0269">
              <w:rPr>
                <w:bCs/>
              </w:rPr>
              <w:t>–</w:t>
            </w:r>
            <w:r w:rsidRPr="00BD0269">
              <w:rPr>
                <w:bCs/>
                <w:lang w:val="en-US"/>
              </w:rPr>
              <w:t>1300</w:t>
            </w:r>
          </w:p>
        </w:tc>
        <w:tc>
          <w:tcPr>
            <w:tcW w:w="564" w:type="dxa"/>
            <w:tcBorders>
              <w:left w:val="double" w:sz="4" w:space="0" w:color="auto"/>
            </w:tcBorders>
          </w:tcPr>
          <w:p w:rsidR="005E2987" w:rsidRPr="00BD0269" w:rsidRDefault="005E2987" w:rsidP="005F7DE1">
            <w:pPr>
              <w:ind w:left="-113" w:right="-113"/>
              <w:jc w:val="center"/>
              <w:rPr>
                <w:bCs/>
                <w:lang w:val="en-US"/>
              </w:rPr>
            </w:pPr>
            <w:r w:rsidRPr="00BD0269">
              <w:rPr>
                <w:bCs/>
              </w:rPr>
              <w:t>+</w:t>
            </w:r>
            <w:r w:rsidRPr="00BD0269">
              <w:rPr>
                <w:bCs/>
                <w:lang w:val="en-US"/>
              </w:rPr>
              <w:t>1050</w:t>
            </w:r>
          </w:p>
          <w:p w:rsidR="005E2987" w:rsidRPr="00BD0269" w:rsidRDefault="005E2987" w:rsidP="005F7DE1">
            <w:pPr>
              <w:ind w:left="-113" w:right="-113"/>
              <w:jc w:val="center"/>
              <w:rPr>
                <w:bCs/>
                <w:lang w:val="en-US"/>
              </w:rPr>
            </w:pPr>
            <w:r w:rsidRPr="00BD0269">
              <w:rPr>
                <w:bCs/>
              </w:rPr>
              <w:t>–</w:t>
            </w:r>
            <w:r w:rsidRPr="00BD0269">
              <w:rPr>
                <w:bCs/>
                <w:lang w:val="en-US"/>
              </w:rPr>
              <w:t>1050</w:t>
            </w:r>
          </w:p>
        </w:tc>
      </w:tr>
      <w:tr w:rsidR="005E2987" w:rsidRPr="00BD0269" w:rsidTr="005412EB">
        <w:trPr>
          <w:trHeight w:val="510"/>
        </w:trPr>
        <w:tc>
          <w:tcPr>
            <w:tcW w:w="815" w:type="dxa"/>
            <w:gridSpan w:val="2"/>
            <w:tcBorders>
              <w:right w:val="double" w:sz="4" w:space="0" w:color="auto"/>
            </w:tcBorders>
            <w:vAlign w:val="center"/>
          </w:tcPr>
          <w:p w:rsidR="005E2987" w:rsidRPr="00BD0269" w:rsidRDefault="005E2987" w:rsidP="005F7DE1">
            <w:pPr>
              <w:ind w:left="-113" w:right="-113"/>
              <w:jc w:val="center"/>
              <w:rPr>
                <w:bCs/>
              </w:rPr>
            </w:pPr>
            <w:r w:rsidRPr="00BD0269">
              <w:rPr>
                <w:bCs/>
              </w:rPr>
              <w:t>315-400</w:t>
            </w:r>
          </w:p>
        </w:tc>
        <w:tc>
          <w:tcPr>
            <w:tcW w:w="480" w:type="dxa"/>
            <w:gridSpan w:val="2"/>
            <w:tcBorders>
              <w:left w:val="double" w:sz="4" w:space="0" w:color="auto"/>
            </w:tcBorders>
          </w:tcPr>
          <w:p w:rsidR="005E2987" w:rsidRPr="00BD0269" w:rsidRDefault="005E2987" w:rsidP="005F7DE1">
            <w:pPr>
              <w:ind w:left="-113" w:right="-113"/>
              <w:jc w:val="center"/>
              <w:rPr>
                <w:bCs/>
              </w:rPr>
            </w:pPr>
            <w:r w:rsidRPr="00BD0269">
              <w:rPr>
                <w:bCs/>
              </w:rPr>
              <w:t>+57</w:t>
            </w:r>
          </w:p>
          <w:p w:rsidR="005E2987" w:rsidRPr="00BD0269" w:rsidRDefault="005E2987" w:rsidP="005F7DE1">
            <w:pPr>
              <w:ind w:left="-113" w:right="-113"/>
              <w:jc w:val="center"/>
              <w:rPr>
                <w:bCs/>
              </w:rPr>
            </w:pPr>
            <w:r w:rsidRPr="00BD0269">
              <w:rPr>
                <w:bCs/>
              </w:rPr>
              <w:t>0</w:t>
            </w:r>
          </w:p>
        </w:tc>
        <w:tc>
          <w:tcPr>
            <w:tcW w:w="480" w:type="dxa"/>
            <w:gridSpan w:val="2"/>
          </w:tcPr>
          <w:p w:rsidR="005E2987" w:rsidRPr="00BD0269" w:rsidRDefault="005E2987" w:rsidP="005F7DE1">
            <w:pPr>
              <w:ind w:left="-113" w:right="-113"/>
              <w:jc w:val="center"/>
              <w:rPr>
                <w:bCs/>
              </w:rPr>
            </w:pPr>
            <w:r w:rsidRPr="00BD0269">
              <w:rPr>
                <w:bCs/>
              </w:rPr>
              <w:t>+28</w:t>
            </w:r>
          </w:p>
          <w:p w:rsidR="005E2987" w:rsidRPr="00BD0269" w:rsidRDefault="005E2987" w:rsidP="005F7DE1">
            <w:pPr>
              <w:ind w:left="-113" w:right="-113"/>
              <w:jc w:val="center"/>
              <w:rPr>
                <w:bCs/>
              </w:rPr>
            </w:pPr>
            <w:r w:rsidRPr="00BD0269">
              <w:rPr>
                <w:bCs/>
              </w:rPr>
              <w:t>–28</w:t>
            </w:r>
          </w:p>
        </w:tc>
        <w:tc>
          <w:tcPr>
            <w:tcW w:w="481" w:type="dxa"/>
          </w:tcPr>
          <w:p w:rsidR="005E2987" w:rsidRPr="00BD0269" w:rsidRDefault="005E2987" w:rsidP="005F7DE1">
            <w:pPr>
              <w:ind w:left="-113" w:right="-113"/>
              <w:jc w:val="center"/>
              <w:rPr>
                <w:bCs/>
              </w:rPr>
            </w:pPr>
            <w:r w:rsidRPr="00BD0269">
              <w:rPr>
                <w:bCs/>
              </w:rPr>
              <w:t>+17</w:t>
            </w:r>
          </w:p>
          <w:p w:rsidR="005E2987" w:rsidRPr="00BD0269" w:rsidRDefault="005E2987" w:rsidP="005F7DE1">
            <w:pPr>
              <w:ind w:left="-113" w:right="-113"/>
              <w:jc w:val="center"/>
              <w:rPr>
                <w:bCs/>
              </w:rPr>
            </w:pPr>
            <w:r w:rsidRPr="00BD0269">
              <w:rPr>
                <w:bCs/>
              </w:rPr>
              <w:t>–40</w:t>
            </w:r>
          </w:p>
        </w:tc>
        <w:tc>
          <w:tcPr>
            <w:tcW w:w="482" w:type="dxa"/>
            <w:gridSpan w:val="2"/>
          </w:tcPr>
          <w:p w:rsidR="005E2987" w:rsidRPr="00BD0269" w:rsidRDefault="005E2987" w:rsidP="005F7DE1">
            <w:pPr>
              <w:ind w:left="-113" w:right="-113"/>
              <w:jc w:val="center"/>
              <w:rPr>
                <w:bCs/>
              </w:rPr>
            </w:pPr>
            <w:r w:rsidRPr="00BD0269">
              <w:rPr>
                <w:bCs/>
              </w:rPr>
              <w:t>–16</w:t>
            </w:r>
          </w:p>
          <w:p w:rsidR="005E2987" w:rsidRPr="00BD0269" w:rsidRDefault="005E2987" w:rsidP="005F7DE1">
            <w:pPr>
              <w:ind w:left="-113" w:right="-113"/>
              <w:jc w:val="center"/>
              <w:rPr>
                <w:bCs/>
              </w:rPr>
            </w:pPr>
            <w:r w:rsidRPr="00BD0269">
              <w:rPr>
                <w:bCs/>
              </w:rPr>
              <w:t>–73</w:t>
            </w:r>
          </w:p>
        </w:tc>
        <w:tc>
          <w:tcPr>
            <w:tcW w:w="482" w:type="dxa"/>
            <w:gridSpan w:val="2"/>
            <w:tcBorders>
              <w:right w:val="double" w:sz="4" w:space="0" w:color="auto"/>
            </w:tcBorders>
          </w:tcPr>
          <w:p w:rsidR="005E2987" w:rsidRPr="00BD0269" w:rsidRDefault="005E2987" w:rsidP="005F7DE1">
            <w:pPr>
              <w:ind w:left="-113" w:right="-113"/>
              <w:jc w:val="center"/>
              <w:rPr>
                <w:bCs/>
              </w:rPr>
            </w:pPr>
            <w:r w:rsidRPr="00BD0269">
              <w:rPr>
                <w:bCs/>
              </w:rPr>
              <w:t>–41</w:t>
            </w:r>
          </w:p>
          <w:p w:rsidR="005E2987" w:rsidRPr="00BD0269" w:rsidRDefault="005E2987" w:rsidP="005F7DE1">
            <w:pPr>
              <w:ind w:left="-113" w:right="-113"/>
              <w:jc w:val="center"/>
              <w:rPr>
                <w:bCs/>
              </w:rPr>
            </w:pPr>
            <w:r w:rsidRPr="00BD0269">
              <w:rPr>
                <w:bCs/>
              </w:rPr>
              <w:t>–98</w:t>
            </w:r>
          </w:p>
        </w:tc>
        <w:tc>
          <w:tcPr>
            <w:tcW w:w="496" w:type="dxa"/>
            <w:gridSpan w:val="2"/>
            <w:tcBorders>
              <w:left w:val="double" w:sz="4" w:space="0" w:color="auto"/>
            </w:tcBorders>
          </w:tcPr>
          <w:p w:rsidR="005E2987" w:rsidRPr="00BD0269" w:rsidRDefault="005E2987" w:rsidP="005F7DE1">
            <w:pPr>
              <w:ind w:left="-113" w:right="-113"/>
              <w:jc w:val="center"/>
              <w:rPr>
                <w:bCs/>
              </w:rPr>
            </w:pPr>
            <w:r w:rsidRPr="00BD0269">
              <w:rPr>
                <w:bCs/>
              </w:rPr>
              <w:t>–18</w:t>
            </w:r>
          </w:p>
          <w:p w:rsidR="005E2987" w:rsidRPr="00BD0269" w:rsidRDefault="005E2987" w:rsidP="005F7DE1">
            <w:pPr>
              <w:ind w:left="-113" w:right="-113"/>
              <w:jc w:val="center"/>
              <w:rPr>
                <w:bCs/>
              </w:rPr>
            </w:pPr>
            <w:r w:rsidRPr="00BD0269">
              <w:rPr>
                <w:bCs/>
              </w:rPr>
              <w:t>–54</w:t>
            </w:r>
          </w:p>
        </w:tc>
        <w:tc>
          <w:tcPr>
            <w:tcW w:w="496"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–36</w:t>
            </w:r>
          </w:p>
        </w:tc>
        <w:tc>
          <w:tcPr>
            <w:tcW w:w="496" w:type="dxa"/>
            <w:gridSpan w:val="2"/>
          </w:tcPr>
          <w:p w:rsidR="005E2987" w:rsidRPr="00BD0269" w:rsidRDefault="005E2987" w:rsidP="005F7DE1">
            <w:pPr>
              <w:ind w:left="-113" w:right="-113"/>
              <w:jc w:val="center"/>
              <w:rPr>
                <w:bCs/>
              </w:rPr>
            </w:pPr>
            <w:r w:rsidRPr="00BD0269">
              <w:rPr>
                <w:bCs/>
              </w:rPr>
              <w:t>+18</w:t>
            </w:r>
          </w:p>
          <w:p w:rsidR="005E2987" w:rsidRPr="00BD0269" w:rsidRDefault="005E2987" w:rsidP="005F7DE1">
            <w:pPr>
              <w:ind w:left="-113" w:right="-113"/>
              <w:jc w:val="center"/>
              <w:rPr>
                <w:bCs/>
              </w:rPr>
            </w:pPr>
            <w:r w:rsidRPr="00BD0269">
              <w:rPr>
                <w:bCs/>
              </w:rPr>
              <w:t>–18</w:t>
            </w:r>
          </w:p>
        </w:tc>
        <w:tc>
          <w:tcPr>
            <w:tcW w:w="496" w:type="dxa"/>
            <w:gridSpan w:val="2"/>
          </w:tcPr>
          <w:p w:rsidR="005E2987" w:rsidRPr="00BD0269" w:rsidRDefault="005E2987" w:rsidP="005F7DE1">
            <w:pPr>
              <w:ind w:left="-113" w:right="-113"/>
              <w:jc w:val="center"/>
              <w:rPr>
                <w:bCs/>
              </w:rPr>
            </w:pPr>
            <w:r w:rsidRPr="00BD0269">
              <w:rPr>
                <w:bCs/>
              </w:rPr>
              <w:t>+40</w:t>
            </w:r>
          </w:p>
          <w:p w:rsidR="005E2987" w:rsidRPr="00BD0269" w:rsidRDefault="005E2987" w:rsidP="005F7DE1">
            <w:pPr>
              <w:ind w:left="-113" w:right="-113"/>
              <w:jc w:val="center"/>
              <w:rPr>
                <w:bCs/>
              </w:rPr>
            </w:pPr>
            <w:r w:rsidRPr="00BD0269">
              <w:rPr>
                <w:bCs/>
              </w:rPr>
              <w:t>+4</w:t>
            </w:r>
          </w:p>
        </w:tc>
        <w:tc>
          <w:tcPr>
            <w:tcW w:w="501" w:type="dxa"/>
          </w:tcPr>
          <w:p w:rsidR="005E2987" w:rsidRPr="00BD0269" w:rsidRDefault="005E2987" w:rsidP="005F7DE1">
            <w:pPr>
              <w:ind w:left="-113" w:right="-113"/>
              <w:jc w:val="center"/>
              <w:rPr>
                <w:bCs/>
              </w:rPr>
            </w:pPr>
            <w:r w:rsidRPr="00BD0269">
              <w:rPr>
                <w:bCs/>
              </w:rPr>
              <w:t>+73</w:t>
            </w:r>
          </w:p>
          <w:p w:rsidR="005E2987" w:rsidRPr="00BD0269" w:rsidRDefault="005E2987" w:rsidP="005F7DE1">
            <w:pPr>
              <w:ind w:left="-113" w:right="-113"/>
              <w:jc w:val="center"/>
              <w:rPr>
                <w:bCs/>
              </w:rPr>
            </w:pPr>
            <w:r w:rsidRPr="00BD0269">
              <w:rPr>
                <w:bCs/>
              </w:rPr>
              <w:t>+37</w:t>
            </w:r>
          </w:p>
        </w:tc>
        <w:tc>
          <w:tcPr>
            <w:tcW w:w="496" w:type="dxa"/>
            <w:gridSpan w:val="2"/>
          </w:tcPr>
          <w:p w:rsidR="005E2987" w:rsidRPr="00BD0269" w:rsidRDefault="005E2987" w:rsidP="005F7DE1">
            <w:pPr>
              <w:ind w:left="-113" w:right="-113"/>
              <w:jc w:val="center"/>
              <w:rPr>
                <w:bCs/>
              </w:rPr>
            </w:pPr>
            <w:r w:rsidRPr="00BD0269">
              <w:rPr>
                <w:bCs/>
              </w:rPr>
              <w:t>+98</w:t>
            </w:r>
          </w:p>
          <w:p w:rsidR="005E2987" w:rsidRPr="00BD0269" w:rsidRDefault="005E2987" w:rsidP="005F7DE1">
            <w:pPr>
              <w:ind w:left="-113" w:right="-113"/>
              <w:jc w:val="center"/>
              <w:rPr>
                <w:bCs/>
              </w:rPr>
            </w:pPr>
            <w:r w:rsidRPr="00BD0269">
              <w:rPr>
                <w:bCs/>
              </w:rPr>
              <w:t>+62</w:t>
            </w:r>
          </w:p>
        </w:tc>
        <w:tc>
          <w:tcPr>
            <w:tcW w:w="496" w:type="dxa"/>
            <w:gridSpan w:val="2"/>
          </w:tcPr>
          <w:p w:rsidR="005E2987" w:rsidRPr="00BD0269" w:rsidRDefault="005E2987" w:rsidP="005F7DE1">
            <w:pPr>
              <w:ind w:left="-113" w:right="-113"/>
              <w:jc w:val="center"/>
              <w:rPr>
                <w:bCs/>
              </w:rPr>
            </w:pPr>
            <w:r w:rsidRPr="00BD0269">
              <w:rPr>
                <w:bCs/>
              </w:rPr>
              <w:t>+144</w:t>
            </w:r>
          </w:p>
          <w:p w:rsidR="005E2987" w:rsidRPr="00BD0269" w:rsidRDefault="005E2987" w:rsidP="005F7DE1">
            <w:pPr>
              <w:ind w:left="-113" w:right="-113"/>
              <w:jc w:val="center"/>
              <w:rPr>
                <w:bCs/>
              </w:rPr>
            </w:pPr>
            <w:r w:rsidRPr="00BD0269">
              <w:rPr>
                <w:bCs/>
              </w:rPr>
              <w:t>+114</w:t>
            </w:r>
          </w:p>
        </w:tc>
        <w:tc>
          <w:tcPr>
            <w:tcW w:w="497" w:type="dxa"/>
            <w:gridSpan w:val="2"/>
            <w:tcBorders>
              <w:right w:val="double" w:sz="4" w:space="0" w:color="auto"/>
            </w:tcBorders>
          </w:tcPr>
          <w:p w:rsidR="005E2987" w:rsidRPr="00BD0269" w:rsidRDefault="005E2987" w:rsidP="005F7DE1">
            <w:pPr>
              <w:ind w:left="-113" w:right="-113"/>
              <w:jc w:val="center"/>
              <w:rPr>
                <w:bCs/>
              </w:rPr>
            </w:pPr>
            <w:r w:rsidRPr="00BD0269">
              <w:rPr>
                <w:bCs/>
              </w:rPr>
              <w:t>+226</w:t>
            </w:r>
          </w:p>
          <w:p w:rsidR="005E2987" w:rsidRPr="00BD0269" w:rsidRDefault="005E2987" w:rsidP="005F7DE1">
            <w:pPr>
              <w:ind w:left="-113" w:right="-113"/>
              <w:jc w:val="center"/>
              <w:rPr>
                <w:bCs/>
              </w:rPr>
            </w:pPr>
            <w:r w:rsidRPr="00BD0269">
              <w:rPr>
                <w:bCs/>
              </w:rPr>
              <w:t>+208</w:t>
            </w:r>
          </w:p>
        </w:tc>
        <w:tc>
          <w:tcPr>
            <w:tcW w:w="425" w:type="dxa"/>
            <w:gridSpan w:val="2"/>
            <w:tcBorders>
              <w:left w:val="double" w:sz="4" w:space="0" w:color="auto"/>
            </w:tcBorders>
          </w:tcPr>
          <w:p w:rsidR="005E2987" w:rsidRPr="00BD0269" w:rsidRDefault="005E2987" w:rsidP="005F7DE1">
            <w:pPr>
              <w:ind w:left="-113" w:right="-113"/>
              <w:jc w:val="center"/>
              <w:rPr>
                <w:bCs/>
              </w:rPr>
            </w:pPr>
            <w:r w:rsidRPr="00BD0269">
              <w:rPr>
                <w:bCs/>
              </w:rPr>
              <w:t>+89</w:t>
            </w:r>
          </w:p>
          <w:p w:rsidR="005E2987" w:rsidRPr="00BD0269" w:rsidRDefault="005E2987" w:rsidP="005F7DE1">
            <w:pPr>
              <w:ind w:left="-113" w:right="-113"/>
              <w:jc w:val="center"/>
              <w:rPr>
                <w:bCs/>
              </w:rPr>
            </w:pPr>
            <w:r w:rsidRPr="00BD0269">
              <w:rPr>
                <w:bCs/>
              </w:rPr>
              <w:t>0</w:t>
            </w:r>
          </w:p>
        </w:tc>
        <w:tc>
          <w:tcPr>
            <w:tcW w:w="425" w:type="dxa"/>
            <w:gridSpan w:val="2"/>
          </w:tcPr>
          <w:p w:rsidR="005E2987" w:rsidRPr="00BD0269" w:rsidRDefault="005E2987" w:rsidP="005F7DE1">
            <w:pPr>
              <w:ind w:left="-113" w:right="-113"/>
              <w:jc w:val="center"/>
              <w:rPr>
                <w:bCs/>
              </w:rPr>
            </w:pPr>
            <w:r w:rsidRPr="00BD0269">
              <w:rPr>
                <w:bCs/>
              </w:rPr>
              <w:t>+151</w:t>
            </w:r>
          </w:p>
          <w:p w:rsidR="005E2987" w:rsidRPr="00BD0269" w:rsidRDefault="005E2987" w:rsidP="005F7DE1">
            <w:pPr>
              <w:ind w:left="-113" w:right="-113"/>
              <w:jc w:val="center"/>
              <w:rPr>
                <w:bCs/>
              </w:rPr>
            </w:pPr>
            <w:r w:rsidRPr="00BD0269">
              <w:rPr>
                <w:bCs/>
              </w:rPr>
              <w:t>+62</w:t>
            </w:r>
          </w:p>
        </w:tc>
        <w:tc>
          <w:tcPr>
            <w:tcW w:w="498" w:type="dxa"/>
          </w:tcPr>
          <w:p w:rsidR="005E2987" w:rsidRPr="00BD0269" w:rsidRDefault="005E2987" w:rsidP="005F7DE1">
            <w:pPr>
              <w:ind w:left="-113" w:right="-113"/>
              <w:jc w:val="center"/>
              <w:rPr>
                <w:bCs/>
              </w:rPr>
            </w:pPr>
            <w:r w:rsidRPr="00BD0269">
              <w:rPr>
                <w:bCs/>
              </w:rPr>
              <w:t>+265</w:t>
            </w:r>
          </w:p>
          <w:p w:rsidR="005E2987" w:rsidRPr="00BD0269" w:rsidRDefault="005E2987" w:rsidP="005F7DE1">
            <w:pPr>
              <w:ind w:left="-113" w:right="-113"/>
              <w:jc w:val="center"/>
              <w:rPr>
                <w:bCs/>
              </w:rPr>
            </w:pPr>
            <w:r w:rsidRPr="00BD0269">
              <w:rPr>
                <w:bCs/>
              </w:rPr>
              <w:t>+125</w:t>
            </w:r>
          </w:p>
        </w:tc>
        <w:tc>
          <w:tcPr>
            <w:tcW w:w="498" w:type="dxa"/>
            <w:gridSpan w:val="2"/>
          </w:tcPr>
          <w:p w:rsidR="005E2987" w:rsidRPr="00BD0269" w:rsidRDefault="005E2987" w:rsidP="005F7DE1">
            <w:pPr>
              <w:ind w:left="-113" w:right="-113"/>
              <w:jc w:val="center"/>
              <w:rPr>
                <w:bCs/>
              </w:rPr>
            </w:pPr>
            <w:r w:rsidRPr="00BD0269">
              <w:rPr>
                <w:bCs/>
              </w:rPr>
              <w:t>+140</w:t>
            </w:r>
          </w:p>
          <w:p w:rsidR="005E2987" w:rsidRPr="00BD0269" w:rsidRDefault="005E2987" w:rsidP="005F7DE1">
            <w:pPr>
              <w:ind w:left="-113" w:right="-113"/>
              <w:jc w:val="center"/>
              <w:rPr>
                <w:bCs/>
              </w:rPr>
            </w:pPr>
            <w:r w:rsidRPr="00BD0269">
              <w:rPr>
                <w:bCs/>
              </w:rPr>
              <w:t>0</w:t>
            </w:r>
          </w:p>
        </w:tc>
        <w:tc>
          <w:tcPr>
            <w:tcW w:w="566" w:type="dxa"/>
            <w:gridSpan w:val="2"/>
            <w:tcBorders>
              <w:right w:val="double" w:sz="4" w:space="0" w:color="auto"/>
            </w:tcBorders>
          </w:tcPr>
          <w:p w:rsidR="005E2987" w:rsidRPr="00BD0269" w:rsidRDefault="005E2987" w:rsidP="005F7DE1">
            <w:pPr>
              <w:ind w:left="-113" w:right="-113"/>
              <w:jc w:val="center"/>
              <w:rPr>
                <w:bCs/>
              </w:rPr>
            </w:pPr>
            <w:r w:rsidRPr="00BD0269">
              <w:rPr>
                <w:bCs/>
              </w:rPr>
              <w:t>+360</w:t>
            </w:r>
          </w:p>
          <w:p w:rsidR="005E2987" w:rsidRPr="00BD0269" w:rsidRDefault="005E2987" w:rsidP="005F7DE1">
            <w:pPr>
              <w:ind w:left="-113" w:right="-113"/>
              <w:jc w:val="center"/>
              <w:rPr>
                <w:bCs/>
              </w:rPr>
            </w:pPr>
            <w:r w:rsidRPr="00BD0269">
              <w:rPr>
                <w:bCs/>
              </w:rPr>
              <w:t>0</w:t>
            </w:r>
          </w:p>
        </w:tc>
        <w:tc>
          <w:tcPr>
            <w:tcW w:w="496" w:type="dxa"/>
            <w:tcBorders>
              <w:left w:val="double" w:sz="4" w:space="0" w:color="auto"/>
            </w:tcBorders>
          </w:tcPr>
          <w:p w:rsidR="005E2987" w:rsidRPr="00BD0269" w:rsidRDefault="005E2987" w:rsidP="005F7DE1">
            <w:pPr>
              <w:ind w:left="-113" w:right="-113"/>
              <w:jc w:val="center"/>
              <w:rPr>
                <w:bCs/>
                <w:lang w:val="en-US"/>
              </w:rPr>
            </w:pPr>
            <w:r w:rsidRPr="00BD0269">
              <w:rPr>
                <w:bCs/>
              </w:rPr>
              <w:t>–</w:t>
            </w:r>
            <w:r w:rsidRPr="00BD0269">
              <w:rPr>
                <w:bCs/>
                <w:lang w:val="en-US"/>
              </w:rPr>
              <w:t>62</w:t>
            </w:r>
          </w:p>
          <w:p w:rsidR="005E2987" w:rsidRPr="00BD0269" w:rsidRDefault="005E2987" w:rsidP="005F7DE1">
            <w:pPr>
              <w:ind w:left="-113" w:right="-113"/>
              <w:jc w:val="center"/>
              <w:rPr>
                <w:bCs/>
                <w:lang w:val="en-US"/>
              </w:rPr>
            </w:pPr>
            <w:r w:rsidRPr="00BD0269">
              <w:rPr>
                <w:bCs/>
              </w:rPr>
              <w:t>–</w:t>
            </w:r>
            <w:r w:rsidRPr="00BD0269">
              <w:rPr>
                <w:bCs/>
                <w:lang w:val="en-US"/>
              </w:rPr>
              <w:t>119</w:t>
            </w:r>
          </w:p>
        </w:tc>
        <w:tc>
          <w:tcPr>
            <w:tcW w:w="496"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lang w:val="en-US"/>
              </w:rPr>
            </w:pPr>
            <w:r w:rsidRPr="00BD0269">
              <w:rPr>
                <w:bCs/>
              </w:rPr>
              <w:t>–</w:t>
            </w:r>
            <w:r w:rsidRPr="00BD0269">
              <w:rPr>
                <w:bCs/>
                <w:lang w:val="en-US"/>
              </w:rPr>
              <w:t>57</w:t>
            </w:r>
          </w:p>
        </w:tc>
        <w:tc>
          <w:tcPr>
            <w:tcW w:w="567" w:type="dxa"/>
            <w:gridSpan w:val="2"/>
          </w:tcPr>
          <w:p w:rsidR="005E2987" w:rsidRPr="00BD0269" w:rsidRDefault="005E2987" w:rsidP="005F7DE1">
            <w:pPr>
              <w:ind w:left="-113" w:right="-113"/>
              <w:jc w:val="center"/>
              <w:rPr>
                <w:bCs/>
                <w:lang w:val="en-US"/>
              </w:rPr>
            </w:pPr>
            <w:r w:rsidRPr="00BD0269">
              <w:rPr>
                <w:bCs/>
              </w:rPr>
              <w:t>–</w:t>
            </w:r>
            <w:r w:rsidRPr="00BD0269">
              <w:rPr>
                <w:bCs/>
                <w:lang w:val="en-US"/>
              </w:rPr>
              <w:t>125</w:t>
            </w:r>
          </w:p>
          <w:p w:rsidR="005E2987" w:rsidRPr="00BD0269" w:rsidRDefault="005E2987" w:rsidP="005F7DE1">
            <w:pPr>
              <w:ind w:left="-113" w:right="-113"/>
              <w:jc w:val="center"/>
              <w:rPr>
                <w:bCs/>
                <w:lang w:val="en-US"/>
              </w:rPr>
            </w:pPr>
            <w:r w:rsidRPr="00BD0269">
              <w:rPr>
                <w:bCs/>
              </w:rPr>
              <w:t>–</w:t>
            </w:r>
            <w:r w:rsidRPr="00BD0269">
              <w:rPr>
                <w:bCs/>
                <w:lang w:val="en-US"/>
              </w:rPr>
              <w:t>214</w:t>
            </w:r>
          </w:p>
        </w:tc>
        <w:tc>
          <w:tcPr>
            <w:tcW w:w="567"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lang w:val="en-US"/>
              </w:rPr>
            </w:pPr>
            <w:r w:rsidRPr="00BD0269">
              <w:rPr>
                <w:bCs/>
              </w:rPr>
              <w:t>–</w:t>
            </w:r>
            <w:r w:rsidRPr="00BD0269">
              <w:rPr>
                <w:bCs/>
                <w:lang w:val="en-US"/>
              </w:rPr>
              <w:t>89</w:t>
            </w:r>
          </w:p>
        </w:tc>
        <w:tc>
          <w:tcPr>
            <w:tcW w:w="567" w:type="dxa"/>
            <w:gridSpan w:val="2"/>
          </w:tcPr>
          <w:p w:rsidR="005E2987" w:rsidRPr="00BD0269" w:rsidRDefault="005E2987" w:rsidP="005F7DE1">
            <w:pPr>
              <w:ind w:left="-113" w:right="-113"/>
              <w:jc w:val="center"/>
              <w:rPr>
                <w:bCs/>
                <w:lang w:val="en-US"/>
              </w:rPr>
            </w:pPr>
            <w:r w:rsidRPr="00BD0269">
              <w:rPr>
                <w:bCs/>
              </w:rPr>
              <w:t>–</w:t>
            </w:r>
            <w:r w:rsidRPr="00BD0269">
              <w:rPr>
                <w:bCs/>
                <w:lang w:val="en-US"/>
              </w:rPr>
              <w:t>210</w:t>
            </w:r>
          </w:p>
          <w:p w:rsidR="005E2987" w:rsidRPr="00BD0269" w:rsidRDefault="005E2987" w:rsidP="005F7DE1">
            <w:pPr>
              <w:ind w:left="-113" w:right="-113"/>
              <w:jc w:val="center"/>
              <w:rPr>
                <w:bCs/>
                <w:lang w:val="en-US"/>
              </w:rPr>
            </w:pPr>
            <w:r w:rsidRPr="00BD0269">
              <w:rPr>
                <w:bCs/>
              </w:rPr>
              <w:t>–</w:t>
            </w:r>
            <w:r w:rsidRPr="00BD0269">
              <w:rPr>
                <w:bCs/>
                <w:lang w:val="en-US"/>
              </w:rPr>
              <w:t>350</w:t>
            </w:r>
          </w:p>
        </w:tc>
        <w:tc>
          <w:tcPr>
            <w:tcW w:w="567"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lang w:val="en-US"/>
              </w:rPr>
            </w:pPr>
            <w:r w:rsidRPr="00BD0269">
              <w:rPr>
                <w:bCs/>
              </w:rPr>
              <w:t>–</w:t>
            </w:r>
            <w:r w:rsidRPr="00BD0269">
              <w:rPr>
                <w:bCs/>
                <w:lang w:val="en-US"/>
              </w:rPr>
              <w:t>140</w:t>
            </w:r>
          </w:p>
        </w:tc>
        <w:tc>
          <w:tcPr>
            <w:tcW w:w="567" w:type="dxa"/>
            <w:gridSpan w:val="2"/>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lang w:val="en-US"/>
              </w:rPr>
            </w:pPr>
            <w:r w:rsidRPr="00BD0269">
              <w:rPr>
                <w:bCs/>
              </w:rPr>
              <w:t>–</w:t>
            </w:r>
            <w:r w:rsidRPr="00BD0269">
              <w:rPr>
                <w:bCs/>
                <w:lang w:val="en-US"/>
              </w:rPr>
              <w:t>360</w:t>
            </w:r>
          </w:p>
        </w:tc>
        <w:tc>
          <w:tcPr>
            <w:tcW w:w="715" w:type="dxa"/>
            <w:gridSpan w:val="3"/>
          </w:tcPr>
          <w:p w:rsidR="005E2987" w:rsidRPr="00BD0269" w:rsidRDefault="005E2987" w:rsidP="005F7DE1">
            <w:pPr>
              <w:ind w:left="-113" w:right="-113"/>
              <w:jc w:val="center"/>
              <w:rPr>
                <w:bCs/>
                <w:lang w:val="en-US"/>
              </w:rPr>
            </w:pPr>
            <w:r w:rsidRPr="00BD0269">
              <w:rPr>
                <w:bCs/>
              </w:rPr>
              <w:t>–</w:t>
            </w:r>
            <w:r w:rsidRPr="00BD0269">
              <w:rPr>
                <w:bCs/>
                <w:lang w:val="en-US"/>
              </w:rPr>
              <w:t>210</w:t>
            </w:r>
          </w:p>
          <w:p w:rsidR="005E2987" w:rsidRPr="00BD0269" w:rsidRDefault="005E2987" w:rsidP="005F7DE1">
            <w:pPr>
              <w:ind w:left="-113" w:right="-113"/>
              <w:jc w:val="center"/>
              <w:rPr>
                <w:bCs/>
                <w:lang w:val="en-US"/>
              </w:rPr>
            </w:pPr>
            <w:r w:rsidRPr="00BD0269">
              <w:rPr>
                <w:bCs/>
              </w:rPr>
              <w:t>–</w:t>
            </w:r>
            <w:r w:rsidRPr="00BD0269">
              <w:rPr>
                <w:bCs/>
                <w:lang w:val="en-US"/>
              </w:rPr>
              <w:t>570</w:t>
            </w:r>
          </w:p>
        </w:tc>
        <w:tc>
          <w:tcPr>
            <w:tcW w:w="564" w:type="dxa"/>
            <w:tcBorders>
              <w:right w:val="double" w:sz="4" w:space="0" w:color="auto"/>
            </w:tcBorders>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lang w:val="en-US"/>
              </w:rPr>
            </w:pPr>
            <w:r w:rsidRPr="00BD0269">
              <w:rPr>
                <w:bCs/>
              </w:rPr>
              <w:t>–</w:t>
            </w:r>
            <w:r w:rsidRPr="00BD0269">
              <w:rPr>
                <w:bCs/>
                <w:lang w:val="en-US"/>
              </w:rPr>
              <w:t>1400</w:t>
            </w:r>
          </w:p>
        </w:tc>
        <w:tc>
          <w:tcPr>
            <w:tcW w:w="564" w:type="dxa"/>
            <w:tcBorders>
              <w:left w:val="double" w:sz="4" w:space="0" w:color="auto"/>
            </w:tcBorders>
          </w:tcPr>
          <w:p w:rsidR="005E2987" w:rsidRPr="00BD0269" w:rsidRDefault="005E2987" w:rsidP="005F7DE1">
            <w:pPr>
              <w:ind w:left="-113" w:right="-113"/>
              <w:jc w:val="center"/>
              <w:rPr>
                <w:bCs/>
                <w:lang w:val="en-US"/>
              </w:rPr>
            </w:pPr>
            <w:r w:rsidRPr="00BD0269">
              <w:rPr>
                <w:bCs/>
              </w:rPr>
              <w:t>+</w:t>
            </w:r>
            <w:r w:rsidRPr="00BD0269">
              <w:rPr>
                <w:bCs/>
                <w:lang w:val="en-US"/>
              </w:rPr>
              <w:t>1150</w:t>
            </w:r>
          </w:p>
          <w:p w:rsidR="005E2987" w:rsidRPr="00BD0269" w:rsidRDefault="005E2987" w:rsidP="005F7DE1">
            <w:pPr>
              <w:ind w:left="-113" w:right="-113"/>
              <w:jc w:val="center"/>
              <w:rPr>
                <w:bCs/>
                <w:lang w:val="en-US"/>
              </w:rPr>
            </w:pPr>
            <w:r w:rsidRPr="00BD0269">
              <w:rPr>
                <w:bCs/>
              </w:rPr>
              <w:t>–</w:t>
            </w:r>
            <w:r w:rsidRPr="00BD0269">
              <w:rPr>
                <w:bCs/>
                <w:lang w:val="en-US"/>
              </w:rPr>
              <w:t>1150</w:t>
            </w:r>
          </w:p>
        </w:tc>
      </w:tr>
      <w:tr w:rsidR="005E2987" w:rsidRPr="00BD0269" w:rsidTr="005412EB">
        <w:trPr>
          <w:trHeight w:val="510"/>
        </w:trPr>
        <w:tc>
          <w:tcPr>
            <w:tcW w:w="815" w:type="dxa"/>
            <w:gridSpan w:val="2"/>
            <w:tcBorders>
              <w:bottom w:val="double" w:sz="4" w:space="0" w:color="auto"/>
              <w:right w:val="double" w:sz="4" w:space="0" w:color="auto"/>
            </w:tcBorders>
            <w:vAlign w:val="center"/>
          </w:tcPr>
          <w:p w:rsidR="005E2987" w:rsidRPr="00BD0269" w:rsidRDefault="005E2987" w:rsidP="005F7DE1">
            <w:pPr>
              <w:ind w:left="-113" w:right="-113"/>
              <w:jc w:val="center"/>
              <w:rPr>
                <w:bCs/>
              </w:rPr>
            </w:pPr>
            <w:r w:rsidRPr="00BD0269">
              <w:rPr>
                <w:bCs/>
              </w:rPr>
              <w:t>400-500</w:t>
            </w:r>
          </w:p>
        </w:tc>
        <w:tc>
          <w:tcPr>
            <w:tcW w:w="480" w:type="dxa"/>
            <w:gridSpan w:val="2"/>
            <w:tcBorders>
              <w:left w:val="double" w:sz="4" w:space="0" w:color="auto"/>
              <w:bottom w:val="double" w:sz="4" w:space="0" w:color="auto"/>
            </w:tcBorders>
          </w:tcPr>
          <w:p w:rsidR="005E2987" w:rsidRPr="00BD0269" w:rsidRDefault="005E2987" w:rsidP="005F7DE1">
            <w:pPr>
              <w:ind w:left="-113" w:right="-113"/>
              <w:jc w:val="center"/>
              <w:rPr>
                <w:bCs/>
              </w:rPr>
            </w:pPr>
            <w:r w:rsidRPr="00BD0269">
              <w:rPr>
                <w:bCs/>
              </w:rPr>
              <w:t>+63</w:t>
            </w:r>
          </w:p>
          <w:p w:rsidR="005E2987" w:rsidRPr="00BD0269" w:rsidRDefault="005E2987" w:rsidP="005F7DE1">
            <w:pPr>
              <w:ind w:left="-113" w:right="-113"/>
              <w:jc w:val="center"/>
              <w:rPr>
                <w:bCs/>
              </w:rPr>
            </w:pPr>
            <w:r w:rsidRPr="00BD0269">
              <w:rPr>
                <w:bCs/>
              </w:rPr>
              <w:t>0</w:t>
            </w:r>
          </w:p>
        </w:tc>
        <w:tc>
          <w:tcPr>
            <w:tcW w:w="480" w:type="dxa"/>
            <w:gridSpan w:val="2"/>
            <w:tcBorders>
              <w:bottom w:val="double" w:sz="4" w:space="0" w:color="auto"/>
            </w:tcBorders>
          </w:tcPr>
          <w:p w:rsidR="005E2987" w:rsidRPr="00BD0269" w:rsidRDefault="005E2987" w:rsidP="005F7DE1">
            <w:pPr>
              <w:ind w:left="-113" w:right="-113"/>
              <w:jc w:val="center"/>
              <w:rPr>
                <w:bCs/>
              </w:rPr>
            </w:pPr>
            <w:r w:rsidRPr="00BD0269">
              <w:rPr>
                <w:bCs/>
              </w:rPr>
              <w:t>+31</w:t>
            </w:r>
          </w:p>
          <w:p w:rsidR="005E2987" w:rsidRPr="00BD0269" w:rsidRDefault="005E2987" w:rsidP="005F7DE1">
            <w:pPr>
              <w:ind w:left="-113" w:right="-113"/>
              <w:jc w:val="center"/>
              <w:rPr>
                <w:bCs/>
              </w:rPr>
            </w:pPr>
            <w:r w:rsidRPr="00BD0269">
              <w:rPr>
                <w:bCs/>
              </w:rPr>
              <w:t>–31</w:t>
            </w:r>
          </w:p>
        </w:tc>
        <w:tc>
          <w:tcPr>
            <w:tcW w:w="481" w:type="dxa"/>
            <w:tcBorders>
              <w:bottom w:val="double" w:sz="4" w:space="0" w:color="auto"/>
            </w:tcBorders>
          </w:tcPr>
          <w:p w:rsidR="005E2987" w:rsidRPr="00BD0269" w:rsidRDefault="005E2987" w:rsidP="005F7DE1">
            <w:pPr>
              <w:ind w:left="-113" w:right="-113"/>
              <w:jc w:val="center"/>
              <w:rPr>
                <w:bCs/>
              </w:rPr>
            </w:pPr>
            <w:r w:rsidRPr="00BD0269">
              <w:rPr>
                <w:bCs/>
              </w:rPr>
              <w:t>+18</w:t>
            </w:r>
          </w:p>
          <w:p w:rsidR="005E2987" w:rsidRPr="00BD0269" w:rsidRDefault="005E2987" w:rsidP="005F7DE1">
            <w:pPr>
              <w:ind w:left="-113" w:right="-113"/>
              <w:jc w:val="center"/>
              <w:rPr>
                <w:bCs/>
              </w:rPr>
            </w:pPr>
            <w:r w:rsidRPr="00BD0269">
              <w:rPr>
                <w:bCs/>
              </w:rPr>
              <w:t>–45</w:t>
            </w:r>
          </w:p>
        </w:tc>
        <w:tc>
          <w:tcPr>
            <w:tcW w:w="482" w:type="dxa"/>
            <w:gridSpan w:val="2"/>
            <w:tcBorders>
              <w:bottom w:val="double" w:sz="4" w:space="0" w:color="auto"/>
            </w:tcBorders>
          </w:tcPr>
          <w:p w:rsidR="005E2987" w:rsidRPr="00BD0269" w:rsidRDefault="005E2987" w:rsidP="005F7DE1">
            <w:pPr>
              <w:ind w:left="-113" w:right="-113"/>
              <w:jc w:val="center"/>
              <w:rPr>
                <w:bCs/>
              </w:rPr>
            </w:pPr>
            <w:r w:rsidRPr="00BD0269">
              <w:rPr>
                <w:bCs/>
              </w:rPr>
              <w:t>–17</w:t>
            </w:r>
          </w:p>
          <w:p w:rsidR="005E2987" w:rsidRPr="00BD0269" w:rsidRDefault="005E2987" w:rsidP="005F7DE1">
            <w:pPr>
              <w:ind w:left="-113" w:right="-113"/>
              <w:jc w:val="center"/>
              <w:rPr>
                <w:bCs/>
              </w:rPr>
            </w:pPr>
            <w:r w:rsidRPr="00BD0269">
              <w:rPr>
                <w:bCs/>
              </w:rPr>
              <w:t>–80</w:t>
            </w:r>
          </w:p>
        </w:tc>
        <w:tc>
          <w:tcPr>
            <w:tcW w:w="482" w:type="dxa"/>
            <w:gridSpan w:val="2"/>
            <w:tcBorders>
              <w:bottom w:val="double" w:sz="4" w:space="0" w:color="auto"/>
              <w:right w:val="double" w:sz="4" w:space="0" w:color="auto"/>
            </w:tcBorders>
          </w:tcPr>
          <w:p w:rsidR="005E2987" w:rsidRPr="00BD0269" w:rsidRDefault="005E2987" w:rsidP="005F7DE1">
            <w:pPr>
              <w:ind w:left="-113" w:right="-113"/>
              <w:jc w:val="center"/>
              <w:rPr>
                <w:bCs/>
              </w:rPr>
            </w:pPr>
            <w:r w:rsidRPr="00BD0269">
              <w:rPr>
                <w:bCs/>
              </w:rPr>
              <w:t>–45</w:t>
            </w:r>
          </w:p>
          <w:p w:rsidR="005E2987" w:rsidRPr="00BD0269" w:rsidRDefault="005E2987" w:rsidP="005F7DE1">
            <w:pPr>
              <w:ind w:left="-113" w:right="-113"/>
              <w:jc w:val="center"/>
              <w:rPr>
                <w:bCs/>
              </w:rPr>
            </w:pPr>
            <w:r w:rsidRPr="00BD0269">
              <w:rPr>
                <w:bCs/>
              </w:rPr>
              <w:t>–108</w:t>
            </w:r>
          </w:p>
        </w:tc>
        <w:tc>
          <w:tcPr>
            <w:tcW w:w="496" w:type="dxa"/>
            <w:gridSpan w:val="2"/>
            <w:tcBorders>
              <w:left w:val="double" w:sz="4" w:space="0" w:color="auto"/>
              <w:bottom w:val="double" w:sz="4" w:space="0" w:color="auto"/>
            </w:tcBorders>
          </w:tcPr>
          <w:p w:rsidR="005E2987" w:rsidRPr="00BD0269" w:rsidRDefault="005E2987" w:rsidP="005F7DE1">
            <w:pPr>
              <w:ind w:left="-113" w:right="-113"/>
              <w:jc w:val="center"/>
              <w:rPr>
                <w:bCs/>
              </w:rPr>
            </w:pPr>
            <w:r w:rsidRPr="00BD0269">
              <w:rPr>
                <w:bCs/>
              </w:rPr>
              <w:t>–20</w:t>
            </w:r>
          </w:p>
          <w:p w:rsidR="005E2987" w:rsidRPr="00BD0269" w:rsidRDefault="005E2987" w:rsidP="005F7DE1">
            <w:pPr>
              <w:ind w:left="-113" w:right="-113"/>
              <w:jc w:val="center"/>
              <w:rPr>
                <w:bCs/>
              </w:rPr>
            </w:pPr>
            <w:r w:rsidRPr="00BD0269">
              <w:rPr>
                <w:bCs/>
              </w:rPr>
              <w:t>–60</w:t>
            </w:r>
          </w:p>
        </w:tc>
        <w:tc>
          <w:tcPr>
            <w:tcW w:w="496" w:type="dxa"/>
            <w:gridSpan w:val="2"/>
            <w:tcBorders>
              <w:bottom w:val="double" w:sz="4" w:space="0" w:color="auto"/>
            </w:tcBorders>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rPr>
            </w:pPr>
            <w:r w:rsidRPr="00BD0269">
              <w:rPr>
                <w:bCs/>
              </w:rPr>
              <w:t>–40</w:t>
            </w:r>
          </w:p>
        </w:tc>
        <w:tc>
          <w:tcPr>
            <w:tcW w:w="496" w:type="dxa"/>
            <w:gridSpan w:val="2"/>
            <w:tcBorders>
              <w:bottom w:val="double" w:sz="4" w:space="0" w:color="auto"/>
            </w:tcBorders>
          </w:tcPr>
          <w:p w:rsidR="005E2987" w:rsidRPr="00BD0269" w:rsidRDefault="005E2987" w:rsidP="005F7DE1">
            <w:pPr>
              <w:ind w:left="-113" w:right="-113"/>
              <w:jc w:val="center"/>
              <w:rPr>
                <w:bCs/>
              </w:rPr>
            </w:pPr>
            <w:r w:rsidRPr="00BD0269">
              <w:rPr>
                <w:bCs/>
              </w:rPr>
              <w:t>+20</w:t>
            </w:r>
          </w:p>
          <w:p w:rsidR="005E2987" w:rsidRPr="00BD0269" w:rsidRDefault="005E2987" w:rsidP="005F7DE1">
            <w:pPr>
              <w:ind w:left="-113" w:right="-113"/>
              <w:jc w:val="center"/>
              <w:rPr>
                <w:bCs/>
              </w:rPr>
            </w:pPr>
            <w:r w:rsidRPr="00BD0269">
              <w:rPr>
                <w:bCs/>
              </w:rPr>
              <w:t>–20</w:t>
            </w:r>
          </w:p>
        </w:tc>
        <w:tc>
          <w:tcPr>
            <w:tcW w:w="496" w:type="dxa"/>
            <w:gridSpan w:val="2"/>
            <w:tcBorders>
              <w:bottom w:val="double" w:sz="4" w:space="0" w:color="auto"/>
            </w:tcBorders>
          </w:tcPr>
          <w:p w:rsidR="005E2987" w:rsidRPr="00BD0269" w:rsidRDefault="005E2987" w:rsidP="005F7DE1">
            <w:pPr>
              <w:ind w:left="-113" w:right="-113"/>
              <w:jc w:val="center"/>
              <w:rPr>
                <w:bCs/>
              </w:rPr>
            </w:pPr>
            <w:r w:rsidRPr="00BD0269">
              <w:rPr>
                <w:bCs/>
              </w:rPr>
              <w:t>+45</w:t>
            </w:r>
          </w:p>
          <w:p w:rsidR="005E2987" w:rsidRPr="00BD0269" w:rsidRDefault="005E2987" w:rsidP="005F7DE1">
            <w:pPr>
              <w:ind w:left="-113" w:right="-113"/>
              <w:jc w:val="center"/>
              <w:rPr>
                <w:bCs/>
              </w:rPr>
            </w:pPr>
            <w:r w:rsidRPr="00BD0269">
              <w:rPr>
                <w:bCs/>
              </w:rPr>
              <w:t>+5</w:t>
            </w:r>
          </w:p>
        </w:tc>
        <w:tc>
          <w:tcPr>
            <w:tcW w:w="501" w:type="dxa"/>
            <w:tcBorders>
              <w:bottom w:val="double" w:sz="4" w:space="0" w:color="auto"/>
            </w:tcBorders>
          </w:tcPr>
          <w:p w:rsidR="005E2987" w:rsidRPr="00BD0269" w:rsidRDefault="005E2987" w:rsidP="005F7DE1">
            <w:pPr>
              <w:ind w:left="-113" w:right="-113"/>
              <w:jc w:val="center"/>
              <w:rPr>
                <w:bCs/>
              </w:rPr>
            </w:pPr>
            <w:r w:rsidRPr="00BD0269">
              <w:rPr>
                <w:bCs/>
              </w:rPr>
              <w:t>+80</w:t>
            </w:r>
          </w:p>
          <w:p w:rsidR="005E2987" w:rsidRPr="00BD0269" w:rsidRDefault="005E2987" w:rsidP="005F7DE1">
            <w:pPr>
              <w:ind w:left="-113" w:right="-113"/>
              <w:jc w:val="center"/>
              <w:rPr>
                <w:bCs/>
              </w:rPr>
            </w:pPr>
            <w:r w:rsidRPr="00BD0269">
              <w:rPr>
                <w:bCs/>
              </w:rPr>
              <w:t>+40</w:t>
            </w:r>
          </w:p>
        </w:tc>
        <w:tc>
          <w:tcPr>
            <w:tcW w:w="496" w:type="dxa"/>
            <w:gridSpan w:val="2"/>
            <w:tcBorders>
              <w:bottom w:val="double" w:sz="4" w:space="0" w:color="auto"/>
            </w:tcBorders>
          </w:tcPr>
          <w:p w:rsidR="005E2987" w:rsidRPr="00BD0269" w:rsidRDefault="005E2987" w:rsidP="005F7DE1">
            <w:pPr>
              <w:ind w:left="-113" w:right="-113"/>
              <w:jc w:val="center"/>
              <w:rPr>
                <w:bCs/>
              </w:rPr>
            </w:pPr>
            <w:r w:rsidRPr="00BD0269">
              <w:rPr>
                <w:bCs/>
              </w:rPr>
              <w:t>+108</w:t>
            </w:r>
          </w:p>
          <w:p w:rsidR="005E2987" w:rsidRPr="00BD0269" w:rsidRDefault="005E2987" w:rsidP="005F7DE1">
            <w:pPr>
              <w:ind w:left="-113" w:right="-113"/>
              <w:jc w:val="center"/>
              <w:rPr>
                <w:bCs/>
              </w:rPr>
            </w:pPr>
            <w:r w:rsidRPr="00BD0269">
              <w:rPr>
                <w:bCs/>
              </w:rPr>
              <w:t>+68</w:t>
            </w:r>
          </w:p>
        </w:tc>
        <w:tc>
          <w:tcPr>
            <w:tcW w:w="496" w:type="dxa"/>
            <w:gridSpan w:val="2"/>
            <w:tcBorders>
              <w:bottom w:val="double" w:sz="4" w:space="0" w:color="auto"/>
            </w:tcBorders>
          </w:tcPr>
          <w:p w:rsidR="005E2987" w:rsidRPr="00BD0269" w:rsidRDefault="005E2987" w:rsidP="005F7DE1">
            <w:pPr>
              <w:ind w:left="-113" w:right="-113"/>
              <w:jc w:val="center"/>
              <w:rPr>
                <w:bCs/>
              </w:rPr>
            </w:pPr>
            <w:r w:rsidRPr="00BD0269">
              <w:rPr>
                <w:bCs/>
              </w:rPr>
              <w:t>+166</w:t>
            </w:r>
          </w:p>
          <w:p w:rsidR="005E2987" w:rsidRPr="00BD0269" w:rsidRDefault="005E2987" w:rsidP="005F7DE1">
            <w:pPr>
              <w:ind w:left="-113" w:right="-113"/>
              <w:jc w:val="center"/>
              <w:rPr>
                <w:bCs/>
              </w:rPr>
            </w:pPr>
            <w:r w:rsidRPr="00BD0269">
              <w:rPr>
                <w:bCs/>
              </w:rPr>
              <w:t>+132</w:t>
            </w:r>
          </w:p>
        </w:tc>
        <w:tc>
          <w:tcPr>
            <w:tcW w:w="497" w:type="dxa"/>
            <w:gridSpan w:val="2"/>
            <w:tcBorders>
              <w:bottom w:val="double" w:sz="4" w:space="0" w:color="auto"/>
              <w:right w:val="double" w:sz="4" w:space="0" w:color="auto"/>
            </w:tcBorders>
          </w:tcPr>
          <w:p w:rsidR="005E2987" w:rsidRPr="00BD0269" w:rsidRDefault="005E2987" w:rsidP="005F7DE1">
            <w:pPr>
              <w:ind w:left="-113" w:right="-113"/>
              <w:jc w:val="center"/>
              <w:rPr>
                <w:bCs/>
              </w:rPr>
            </w:pPr>
            <w:r w:rsidRPr="00BD0269">
              <w:rPr>
                <w:bCs/>
              </w:rPr>
              <w:t>+272</w:t>
            </w:r>
          </w:p>
          <w:p w:rsidR="005E2987" w:rsidRPr="00BD0269" w:rsidRDefault="005E2987" w:rsidP="005F7DE1">
            <w:pPr>
              <w:ind w:left="-113" w:right="-113"/>
              <w:jc w:val="center"/>
              <w:rPr>
                <w:bCs/>
              </w:rPr>
            </w:pPr>
            <w:r w:rsidRPr="00BD0269">
              <w:rPr>
                <w:bCs/>
              </w:rPr>
              <w:t>+252</w:t>
            </w:r>
          </w:p>
        </w:tc>
        <w:tc>
          <w:tcPr>
            <w:tcW w:w="425" w:type="dxa"/>
            <w:gridSpan w:val="2"/>
            <w:tcBorders>
              <w:left w:val="double" w:sz="4" w:space="0" w:color="auto"/>
              <w:bottom w:val="double" w:sz="4" w:space="0" w:color="auto"/>
            </w:tcBorders>
          </w:tcPr>
          <w:p w:rsidR="005E2987" w:rsidRPr="00BD0269" w:rsidRDefault="005E2987" w:rsidP="005F7DE1">
            <w:pPr>
              <w:ind w:left="-113" w:right="-113"/>
              <w:jc w:val="center"/>
              <w:rPr>
                <w:bCs/>
              </w:rPr>
            </w:pPr>
            <w:r w:rsidRPr="00BD0269">
              <w:rPr>
                <w:bCs/>
              </w:rPr>
              <w:t>+97</w:t>
            </w:r>
          </w:p>
          <w:p w:rsidR="005E2987" w:rsidRPr="00BD0269" w:rsidRDefault="005E2987" w:rsidP="005F7DE1">
            <w:pPr>
              <w:ind w:left="-113" w:right="-113"/>
              <w:jc w:val="center"/>
              <w:rPr>
                <w:bCs/>
              </w:rPr>
            </w:pPr>
            <w:r w:rsidRPr="00BD0269">
              <w:rPr>
                <w:bCs/>
              </w:rPr>
              <w:t>0</w:t>
            </w:r>
          </w:p>
        </w:tc>
        <w:tc>
          <w:tcPr>
            <w:tcW w:w="425" w:type="dxa"/>
            <w:gridSpan w:val="2"/>
            <w:tcBorders>
              <w:bottom w:val="double" w:sz="4" w:space="0" w:color="auto"/>
            </w:tcBorders>
          </w:tcPr>
          <w:p w:rsidR="005E2987" w:rsidRPr="00BD0269" w:rsidRDefault="005E2987" w:rsidP="005F7DE1">
            <w:pPr>
              <w:ind w:left="-113" w:right="-113"/>
              <w:jc w:val="center"/>
              <w:rPr>
                <w:bCs/>
              </w:rPr>
            </w:pPr>
            <w:r w:rsidRPr="00BD0269">
              <w:rPr>
                <w:bCs/>
              </w:rPr>
              <w:t>+185</w:t>
            </w:r>
          </w:p>
          <w:p w:rsidR="005E2987" w:rsidRPr="00BD0269" w:rsidRDefault="005E2987" w:rsidP="005F7DE1">
            <w:pPr>
              <w:ind w:left="-113" w:right="-113"/>
              <w:jc w:val="center"/>
              <w:rPr>
                <w:bCs/>
              </w:rPr>
            </w:pPr>
            <w:r w:rsidRPr="00BD0269">
              <w:rPr>
                <w:bCs/>
              </w:rPr>
              <w:t>+58</w:t>
            </w:r>
          </w:p>
        </w:tc>
        <w:tc>
          <w:tcPr>
            <w:tcW w:w="498" w:type="dxa"/>
            <w:tcBorders>
              <w:bottom w:val="double" w:sz="4" w:space="0" w:color="auto"/>
            </w:tcBorders>
          </w:tcPr>
          <w:p w:rsidR="005E2987" w:rsidRPr="00BD0269" w:rsidRDefault="005E2987" w:rsidP="005F7DE1">
            <w:pPr>
              <w:ind w:left="-113" w:right="-113"/>
              <w:jc w:val="center"/>
              <w:rPr>
                <w:bCs/>
              </w:rPr>
            </w:pPr>
            <w:r w:rsidRPr="00BD0269">
              <w:rPr>
                <w:bCs/>
              </w:rPr>
              <w:t>+290</w:t>
            </w:r>
          </w:p>
          <w:p w:rsidR="005E2987" w:rsidRPr="00BD0269" w:rsidRDefault="005E2987" w:rsidP="005F7DE1">
            <w:pPr>
              <w:ind w:left="-113" w:right="-113"/>
              <w:jc w:val="center"/>
              <w:rPr>
                <w:bCs/>
              </w:rPr>
            </w:pPr>
            <w:r w:rsidRPr="00BD0269">
              <w:rPr>
                <w:bCs/>
              </w:rPr>
              <w:t>+135</w:t>
            </w:r>
          </w:p>
        </w:tc>
        <w:tc>
          <w:tcPr>
            <w:tcW w:w="498" w:type="dxa"/>
            <w:gridSpan w:val="2"/>
            <w:tcBorders>
              <w:bottom w:val="double" w:sz="4" w:space="0" w:color="auto"/>
            </w:tcBorders>
          </w:tcPr>
          <w:p w:rsidR="005E2987" w:rsidRPr="00BD0269" w:rsidRDefault="005E2987" w:rsidP="005F7DE1">
            <w:pPr>
              <w:ind w:left="-113" w:right="-113"/>
              <w:jc w:val="center"/>
              <w:rPr>
                <w:bCs/>
              </w:rPr>
            </w:pPr>
            <w:r w:rsidRPr="00BD0269">
              <w:rPr>
                <w:bCs/>
              </w:rPr>
              <w:t>+155</w:t>
            </w:r>
          </w:p>
          <w:p w:rsidR="005E2987" w:rsidRPr="00BD0269" w:rsidRDefault="005E2987" w:rsidP="005F7DE1">
            <w:pPr>
              <w:ind w:left="-113" w:right="-113"/>
              <w:jc w:val="center"/>
              <w:rPr>
                <w:bCs/>
              </w:rPr>
            </w:pPr>
            <w:r w:rsidRPr="00BD0269">
              <w:rPr>
                <w:bCs/>
              </w:rPr>
              <w:t>0</w:t>
            </w:r>
          </w:p>
        </w:tc>
        <w:tc>
          <w:tcPr>
            <w:tcW w:w="566" w:type="dxa"/>
            <w:gridSpan w:val="2"/>
            <w:tcBorders>
              <w:bottom w:val="double" w:sz="4" w:space="0" w:color="auto"/>
              <w:right w:val="double" w:sz="4" w:space="0" w:color="auto"/>
            </w:tcBorders>
          </w:tcPr>
          <w:p w:rsidR="005E2987" w:rsidRPr="00BD0269" w:rsidRDefault="005E2987" w:rsidP="005F7DE1">
            <w:pPr>
              <w:ind w:left="-113" w:right="-113"/>
              <w:jc w:val="center"/>
              <w:rPr>
                <w:bCs/>
              </w:rPr>
            </w:pPr>
            <w:r w:rsidRPr="00BD0269">
              <w:rPr>
                <w:bCs/>
              </w:rPr>
              <w:t>+400</w:t>
            </w:r>
          </w:p>
          <w:p w:rsidR="005E2987" w:rsidRPr="00BD0269" w:rsidRDefault="005E2987" w:rsidP="005F7DE1">
            <w:pPr>
              <w:ind w:left="-113" w:right="-113"/>
              <w:jc w:val="center"/>
              <w:rPr>
                <w:bCs/>
              </w:rPr>
            </w:pPr>
            <w:r w:rsidRPr="00BD0269">
              <w:rPr>
                <w:bCs/>
              </w:rPr>
              <w:t>0</w:t>
            </w:r>
          </w:p>
        </w:tc>
        <w:tc>
          <w:tcPr>
            <w:tcW w:w="496" w:type="dxa"/>
            <w:tcBorders>
              <w:left w:val="double" w:sz="4" w:space="0" w:color="auto"/>
              <w:bottom w:val="double" w:sz="4" w:space="0" w:color="auto"/>
            </w:tcBorders>
          </w:tcPr>
          <w:p w:rsidR="005E2987" w:rsidRPr="00BD0269" w:rsidRDefault="005E2987" w:rsidP="005F7DE1">
            <w:pPr>
              <w:ind w:left="-113" w:right="-113"/>
              <w:jc w:val="center"/>
              <w:rPr>
                <w:bCs/>
                <w:lang w:val="en-US"/>
              </w:rPr>
            </w:pPr>
            <w:r w:rsidRPr="00BD0269">
              <w:rPr>
                <w:bCs/>
              </w:rPr>
              <w:t>–</w:t>
            </w:r>
            <w:r w:rsidRPr="00BD0269">
              <w:rPr>
                <w:bCs/>
                <w:lang w:val="en-US"/>
              </w:rPr>
              <w:t>68</w:t>
            </w:r>
          </w:p>
          <w:p w:rsidR="005E2987" w:rsidRPr="00BD0269" w:rsidRDefault="005E2987" w:rsidP="005F7DE1">
            <w:pPr>
              <w:ind w:left="-113" w:right="-113"/>
              <w:jc w:val="center"/>
              <w:rPr>
                <w:bCs/>
                <w:lang w:val="en-US"/>
              </w:rPr>
            </w:pPr>
            <w:r w:rsidRPr="00BD0269">
              <w:rPr>
                <w:bCs/>
              </w:rPr>
              <w:t>–</w:t>
            </w:r>
            <w:r w:rsidRPr="00BD0269">
              <w:rPr>
                <w:bCs/>
                <w:lang w:val="en-US"/>
              </w:rPr>
              <w:t>131</w:t>
            </w:r>
          </w:p>
        </w:tc>
        <w:tc>
          <w:tcPr>
            <w:tcW w:w="496" w:type="dxa"/>
            <w:gridSpan w:val="2"/>
            <w:tcBorders>
              <w:bottom w:val="double" w:sz="4" w:space="0" w:color="auto"/>
            </w:tcBorders>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lang w:val="en-US"/>
              </w:rPr>
            </w:pPr>
            <w:r w:rsidRPr="00BD0269">
              <w:rPr>
                <w:bCs/>
              </w:rPr>
              <w:t>–</w:t>
            </w:r>
            <w:r w:rsidRPr="00BD0269">
              <w:rPr>
                <w:bCs/>
                <w:lang w:val="en-US"/>
              </w:rPr>
              <w:t>63</w:t>
            </w:r>
          </w:p>
        </w:tc>
        <w:tc>
          <w:tcPr>
            <w:tcW w:w="567" w:type="dxa"/>
            <w:gridSpan w:val="2"/>
            <w:tcBorders>
              <w:bottom w:val="double" w:sz="4" w:space="0" w:color="auto"/>
            </w:tcBorders>
          </w:tcPr>
          <w:p w:rsidR="005E2987" w:rsidRPr="00BD0269" w:rsidRDefault="005E2987" w:rsidP="005F7DE1">
            <w:pPr>
              <w:ind w:left="-113" w:right="-113"/>
              <w:jc w:val="center"/>
              <w:rPr>
                <w:bCs/>
                <w:lang w:val="en-US"/>
              </w:rPr>
            </w:pPr>
            <w:r w:rsidRPr="00BD0269">
              <w:rPr>
                <w:bCs/>
              </w:rPr>
              <w:t>–</w:t>
            </w:r>
            <w:r w:rsidRPr="00BD0269">
              <w:rPr>
                <w:bCs/>
                <w:lang w:val="en-US"/>
              </w:rPr>
              <w:t>135</w:t>
            </w:r>
          </w:p>
          <w:p w:rsidR="005E2987" w:rsidRPr="00BD0269" w:rsidRDefault="005E2987" w:rsidP="005F7DE1">
            <w:pPr>
              <w:ind w:left="-113" w:right="-113"/>
              <w:jc w:val="center"/>
              <w:rPr>
                <w:bCs/>
                <w:lang w:val="en-US"/>
              </w:rPr>
            </w:pPr>
            <w:r w:rsidRPr="00BD0269">
              <w:rPr>
                <w:bCs/>
              </w:rPr>
              <w:t>–</w:t>
            </w:r>
            <w:r w:rsidRPr="00BD0269">
              <w:rPr>
                <w:bCs/>
                <w:lang w:val="en-US"/>
              </w:rPr>
              <w:t>232</w:t>
            </w:r>
          </w:p>
        </w:tc>
        <w:tc>
          <w:tcPr>
            <w:tcW w:w="567" w:type="dxa"/>
            <w:gridSpan w:val="2"/>
            <w:tcBorders>
              <w:bottom w:val="double" w:sz="4" w:space="0" w:color="auto"/>
            </w:tcBorders>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lang w:val="en-US"/>
              </w:rPr>
            </w:pPr>
            <w:r w:rsidRPr="00BD0269">
              <w:rPr>
                <w:bCs/>
              </w:rPr>
              <w:t>–</w:t>
            </w:r>
            <w:r w:rsidRPr="00BD0269">
              <w:rPr>
                <w:bCs/>
                <w:lang w:val="en-US"/>
              </w:rPr>
              <w:t>97</w:t>
            </w:r>
          </w:p>
        </w:tc>
        <w:tc>
          <w:tcPr>
            <w:tcW w:w="567" w:type="dxa"/>
            <w:gridSpan w:val="2"/>
            <w:tcBorders>
              <w:bottom w:val="double" w:sz="4" w:space="0" w:color="auto"/>
            </w:tcBorders>
          </w:tcPr>
          <w:p w:rsidR="005E2987" w:rsidRPr="00BD0269" w:rsidRDefault="005E2987" w:rsidP="005F7DE1">
            <w:pPr>
              <w:ind w:left="-113" w:right="-113"/>
              <w:jc w:val="center"/>
              <w:rPr>
                <w:bCs/>
                <w:lang w:val="en-US"/>
              </w:rPr>
            </w:pPr>
            <w:r w:rsidRPr="00BD0269">
              <w:rPr>
                <w:bCs/>
              </w:rPr>
              <w:t>–</w:t>
            </w:r>
            <w:r w:rsidRPr="00BD0269">
              <w:rPr>
                <w:bCs/>
                <w:lang w:val="en-US"/>
              </w:rPr>
              <w:t>230</w:t>
            </w:r>
          </w:p>
          <w:p w:rsidR="005E2987" w:rsidRPr="00BD0269" w:rsidRDefault="005E2987" w:rsidP="005F7DE1">
            <w:pPr>
              <w:ind w:left="-113" w:right="-113"/>
              <w:jc w:val="center"/>
              <w:rPr>
                <w:bCs/>
                <w:lang w:val="en-US"/>
              </w:rPr>
            </w:pPr>
            <w:r w:rsidRPr="00BD0269">
              <w:rPr>
                <w:bCs/>
              </w:rPr>
              <w:t>–</w:t>
            </w:r>
            <w:r w:rsidRPr="00BD0269">
              <w:rPr>
                <w:bCs/>
                <w:lang w:val="en-US"/>
              </w:rPr>
              <w:t>385</w:t>
            </w:r>
          </w:p>
        </w:tc>
        <w:tc>
          <w:tcPr>
            <w:tcW w:w="567" w:type="dxa"/>
            <w:gridSpan w:val="2"/>
            <w:tcBorders>
              <w:bottom w:val="double" w:sz="4" w:space="0" w:color="auto"/>
            </w:tcBorders>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lang w:val="en-US"/>
              </w:rPr>
            </w:pPr>
            <w:r w:rsidRPr="00BD0269">
              <w:rPr>
                <w:bCs/>
              </w:rPr>
              <w:t>–</w:t>
            </w:r>
            <w:r w:rsidRPr="00BD0269">
              <w:rPr>
                <w:bCs/>
                <w:lang w:val="en-US"/>
              </w:rPr>
              <w:t>155</w:t>
            </w:r>
          </w:p>
        </w:tc>
        <w:tc>
          <w:tcPr>
            <w:tcW w:w="567" w:type="dxa"/>
            <w:gridSpan w:val="2"/>
            <w:tcBorders>
              <w:bottom w:val="double" w:sz="4" w:space="0" w:color="auto"/>
            </w:tcBorders>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lang w:val="en-US"/>
              </w:rPr>
            </w:pPr>
            <w:r w:rsidRPr="00BD0269">
              <w:rPr>
                <w:bCs/>
              </w:rPr>
              <w:t>–</w:t>
            </w:r>
            <w:r w:rsidRPr="00BD0269">
              <w:rPr>
                <w:bCs/>
                <w:lang w:val="en-US"/>
              </w:rPr>
              <w:t>400</w:t>
            </w:r>
          </w:p>
        </w:tc>
        <w:tc>
          <w:tcPr>
            <w:tcW w:w="715" w:type="dxa"/>
            <w:gridSpan w:val="3"/>
            <w:tcBorders>
              <w:bottom w:val="double" w:sz="4" w:space="0" w:color="auto"/>
            </w:tcBorders>
          </w:tcPr>
          <w:p w:rsidR="005E2987" w:rsidRPr="00BD0269" w:rsidRDefault="005E2987" w:rsidP="005F7DE1">
            <w:pPr>
              <w:ind w:left="-113" w:right="-113"/>
              <w:jc w:val="center"/>
              <w:rPr>
                <w:bCs/>
                <w:lang w:val="en-US"/>
              </w:rPr>
            </w:pPr>
            <w:r w:rsidRPr="00BD0269">
              <w:rPr>
                <w:bCs/>
              </w:rPr>
              <w:t>–</w:t>
            </w:r>
            <w:r w:rsidRPr="00BD0269">
              <w:rPr>
                <w:bCs/>
                <w:lang w:val="en-US"/>
              </w:rPr>
              <w:t>230</w:t>
            </w:r>
          </w:p>
          <w:p w:rsidR="005E2987" w:rsidRPr="00BD0269" w:rsidRDefault="005E2987" w:rsidP="005F7DE1">
            <w:pPr>
              <w:ind w:left="-113" w:right="-113"/>
              <w:jc w:val="center"/>
              <w:rPr>
                <w:bCs/>
                <w:lang w:val="en-US"/>
              </w:rPr>
            </w:pPr>
            <w:r w:rsidRPr="00BD0269">
              <w:rPr>
                <w:bCs/>
              </w:rPr>
              <w:t>–</w:t>
            </w:r>
            <w:r w:rsidRPr="00BD0269">
              <w:rPr>
                <w:bCs/>
                <w:lang w:val="en-US"/>
              </w:rPr>
              <w:t>630</w:t>
            </w:r>
          </w:p>
        </w:tc>
        <w:tc>
          <w:tcPr>
            <w:tcW w:w="564" w:type="dxa"/>
            <w:tcBorders>
              <w:bottom w:val="double" w:sz="4" w:space="0" w:color="auto"/>
              <w:right w:val="double" w:sz="4" w:space="0" w:color="auto"/>
            </w:tcBorders>
          </w:tcPr>
          <w:p w:rsidR="005E2987" w:rsidRPr="00BD0269" w:rsidRDefault="005E2987" w:rsidP="005F7DE1">
            <w:pPr>
              <w:ind w:left="-113" w:right="-113"/>
              <w:jc w:val="center"/>
              <w:rPr>
                <w:bCs/>
              </w:rPr>
            </w:pPr>
            <w:r w:rsidRPr="00BD0269">
              <w:rPr>
                <w:bCs/>
              </w:rPr>
              <w:t>0</w:t>
            </w:r>
          </w:p>
          <w:p w:rsidR="005E2987" w:rsidRPr="00BD0269" w:rsidRDefault="005E2987" w:rsidP="005F7DE1">
            <w:pPr>
              <w:ind w:left="-113" w:right="-113"/>
              <w:jc w:val="center"/>
              <w:rPr>
                <w:bCs/>
                <w:lang w:val="en-US"/>
              </w:rPr>
            </w:pPr>
            <w:r w:rsidRPr="00BD0269">
              <w:rPr>
                <w:bCs/>
              </w:rPr>
              <w:t>–</w:t>
            </w:r>
            <w:r w:rsidRPr="00BD0269">
              <w:rPr>
                <w:bCs/>
                <w:lang w:val="en-US"/>
              </w:rPr>
              <w:t>1550</w:t>
            </w:r>
          </w:p>
        </w:tc>
        <w:tc>
          <w:tcPr>
            <w:tcW w:w="564" w:type="dxa"/>
            <w:tcBorders>
              <w:left w:val="double" w:sz="4" w:space="0" w:color="auto"/>
              <w:bottom w:val="double" w:sz="4" w:space="0" w:color="auto"/>
            </w:tcBorders>
          </w:tcPr>
          <w:p w:rsidR="005E2987" w:rsidRPr="00BD0269" w:rsidRDefault="005E2987" w:rsidP="005F7DE1">
            <w:pPr>
              <w:ind w:left="-113" w:right="-113"/>
              <w:jc w:val="center"/>
              <w:rPr>
                <w:bCs/>
                <w:lang w:val="en-US"/>
              </w:rPr>
            </w:pPr>
            <w:r w:rsidRPr="00BD0269">
              <w:rPr>
                <w:bCs/>
              </w:rPr>
              <w:t>+</w:t>
            </w:r>
            <w:r w:rsidRPr="00BD0269">
              <w:rPr>
                <w:bCs/>
                <w:lang w:val="en-US"/>
              </w:rPr>
              <w:t>1250</w:t>
            </w:r>
          </w:p>
          <w:p w:rsidR="005E2987" w:rsidRPr="00BD0269" w:rsidRDefault="005E2987" w:rsidP="005F7DE1">
            <w:pPr>
              <w:ind w:left="-113" w:right="-113"/>
              <w:jc w:val="center"/>
              <w:rPr>
                <w:bCs/>
                <w:lang w:val="en-US"/>
              </w:rPr>
            </w:pPr>
            <w:r w:rsidRPr="00BD0269">
              <w:rPr>
                <w:bCs/>
              </w:rPr>
              <w:t>–</w:t>
            </w:r>
            <w:r w:rsidRPr="00BD0269">
              <w:rPr>
                <w:bCs/>
                <w:lang w:val="en-US"/>
              </w:rPr>
              <w:t>1250</w:t>
            </w:r>
          </w:p>
        </w:tc>
      </w:tr>
      <w:tr w:rsidR="005E2987" w:rsidRPr="00BD0269" w:rsidTr="005412EB">
        <w:tc>
          <w:tcPr>
            <w:tcW w:w="15276" w:type="dxa"/>
            <w:gridSpan w:val="53"/>
            <w:tcBorders>
              <w:top w:val="double" w:sz="4" w:space="0" w:color="auto"/>
            </w:tcBorders>
            <w:vAlign w:val="center"/>
          </w:tcPr>
          <w:p w:rsidR="005E2987" w:rsidRPr="00BD0269" w:rsidRDefault="005E2987" w:rsidP="005F7DE1">
            <w:pPr>
              <w:ind w:left="-113" w:right="-113"/>
              <w:jc w:val="center"/>
              <w:rPr>
                <w:bCs/>
              </w:rPr>
            </w:pPr>
            <w:r w:rsidRPr="00BD0269">
              <w:rPr>
                <w:bCs/>
              </w:rPr>
              <w:t>Предпочтительные посадки при номинальных размерах 1-500 мм</w:t>
            </w:r>
          </w:p>
        </w:tc>
      </w:tr>
      <w:tr w:rsidR="005E2987" w:rsidRPr="00BD0269" w:rsidTr="005412EB">
        <w:tc>
          <w:tcPr>
            <w:tcW w:w="9606" w:type="dxa"/>
            <w:gridSpan w:val="35"/>
            <w:tcBorders>
              <w:right w:val="double" w:sz="4" w:space="0" w:color="auto"/>
            </w:tcBorders>
            <w:vAlign w:val="center"/>
          </w:tcPr>
          <w:p w:rsidR="005E2987" w:rsidRPr="00BD0269" w:rsidRDefault="005E2987" w:rsidP="005F7DE1">
            <w:pPr>
              <w:ind w:left="-113" w:right="-113"/>
              <w:jc w:val="center"/>
              <w:rPr>
                <w:bCs/>
              </w:rPr>
            </w:pPr>
            <w:r w:rsidRPr="00BD0269">
              <w:rPr>
                <w:bCs/>
              </w:rPr>
              <w:t>Посадки в системе отверстия</w:t>
            </w:r>
          </w:p>
        </w:tc>
        <w:tc>
          <w:tcPr>
            <w:tcW w:w="5670" w:type="dxa"/>
            <w:gridSpan w:val="18"/>
            <w:tcBorders>
              <w:left w:val="double" w:sz="4" w:space="0" w:color="auto"/>
            </w:tcBorders>
          </w:tcPr>
          <w:p w:rsidR="005E2987" w:rsidRPr="00BD0269" w:rsidRDefault="005E2987" w:rsidP="005F7DE1">
            <w:pPr>
              <w:ind w:left="-113" w:right="-113"/>
              <w:jc w:val="center"/>
              <w:rPr>
                <w:bCs/>
              </w:rPr>
            </w:pPr>
            <w:r w:rsidRPr="00BD0269">
              <w:rPr>
                <w:bCs/>
              </w:rPr>
              <w:t>Посадки в системе вала</w:t>
            </w:r>
          </w:p>
        </w:tc>
      </w:tr>
      <w:tr w:rsidR="005E2987" w:rsidRPr="00BD0269" w:rsidTr="005412EB">
        <w:trPr>
          <w:trHeight w:val="537"/>
        </w:trPr>
        <w:tc>
          <w:tcPr>
            <w:tcW w:w="573" w:type="dxa"/>
            <w:vAlign w:val="center"/>
          </w:tcPr>
          <w:p w:rsidR="005E2987" w:rsidRPr="00BD0269" w:rsidRDefault="00151C12" w:rsidP="005F7DE1">
            <w:pPr>
              <w:ind w:left="-113" w:right="-113"/>
              <w:jc w:val="center"/>
              <w:rPr>
                <w:bCs/>
                <w:lang w:val="en-US"/>
              </w:rPr>
            </w:pPr>
            <m:oMathPara>
              <m:oMathParaPr>
                <m:jc m:val="center"/>
              </m:oMathParaPr>
              <m:oMath>
                <m:f>
                  <m:fPr>
                    <m:ctrlPr>
                      <w:rPr>
                        <w:rFonts w:ascii="Cambria Math" w:hAnsi="Cambria Math"/>
                        <w:bCs/>
                        <w:i/>
                        <w:lang w:val="en-US"/>
                      </w:rPr>
                    </m:ctrlPr>
                  </m:fPr>
                  <m:num>
                    <m:r>
                      <w:rPr>
                        <w:rFonts w:ascii="Cambria Math" w:hAnsi="Cambria Math"/>
                        <w:lang w:val="en-US"/>
                      </w:rPr>
                      <m:t>H7</m:t>
                    </m:r>
                  </m:num>
                  <m:den>
                    <m:r>
                      <w:rPr>
                        <w:rFonts w:ascii="Cambria Math" w:hAnsi="Cambria Math"/>
                        <w:lang w:val="en-US"/>
                      </w:rPr>
                      <m:t>e8</m:t>
                    </m:r>
                  </m:den>
                </m:f>
              </m:oMath>
            </m:oMathPara>
          </w:p>
        </w:tc>
        <w:tc>
          <w:tcPr>
            <w:tcW w:w="573" w:type="dxa"/>
            <w:gridSpan w:val="2"/>
            <w:vAlign w:val="center"/>
          </w:tcPr>
          <w:p w:rsidR="005E2987" w:rsidRPr="00BD0269" w:rsidRDefault="00151C12" w:rsidP="005F7DE1">
            <w:pPr>
              <w:ind w:left="-113" w:right="-113"/>
              <w:jc w:val="center"/>
              <w:rPr>
                <w:bCs/>
              </w:rPr>
            </w:pPr>
            <m:oMathPara>
              <m:oMathParaPr>
                <m:jc m:val="center"/>
              </m:oMathParaPr>
              <m:oMath>
                <m:f>
                  <m:fPr>
                    <m:ctrlPr>
                      <w:rPr>
                        <w:rFonts w:ascii="Cambria Math" w:hAnsi="Cambria Math"/>
                        <w:bCs/>
                        <w:i/>
                        <w:lang w:val="en-US"/>
                      </w:rPr>
                    </m:ctrlPr>
                  </m:fPr>
                  <m:num>
                    <m:r>
                      <w:rPr>
                        <w:rFonts w:ascii="Cambria Math" w:hAnsi="Cambria Math"/>
                        <w:lang w:val="en-US"/>
                      </w:rPr>
                      <m:t>H7</m:t>
                    </m:r>
                  </m:num>
                  <m:den>
                    <m:r>
                      <w:rPr>
                        <w:rFonts w:ascii="Cambria Math" w:hAnsi="Cambria Math"/>
                        <w:lang w:val="en-US"/>
                      </w:rPr>
                      <m:t>f7</m:t>
                    </m:r>
                  </m:den>
                </m:f>
              </m:oMath>
            </m:oMathPara>
          </w:p>
        </w:tc>
        <w:tc>
          <w:tcPr>
            <w:tcW w:w="574" w:type="dxa"/>
            <w:gridSpan w:val="2"/>
            <w:vAlign w:val="center"/>
          </w:tcPr>
          <w:p w:rsidR="005E2987" w:rsidRPr="00BD0269" w:rsidRDefault="00151C12" w:rsidP="005F7DE1">
            <w:pPr>
              <w:ind w:left="-113" w:right="-113"/>
              <w:jc w:val="center"/>
              <w:rPr>
                <w:bCs/>
              </w:rPr>
            </w:pPr>
            <m:oMathPara>
              <m:oMath>
                <m:f>
                  <m:fPr>
                    <m:ctrlPr>
                      <w:rPr>
                        <w:rFonts w:ascii="Cambria Math" w:hAnsi="Cambria Math"/>
                        <w:bCs/>
                        <w:i/>
                        <w:lang w:val="en-US"/>
                      </w:rPr>
                    </m:ctrlPr>
                  </m:fPr>
                  <m:num>
                    <m:r>
                      <w:rPr>
                        <w:rFonts w:ascii="Cambria Math" w:hAnsi="Cambria Math"/>
                        <w:lang w:val="en-US"/>
                      </w:rPr>
                      <m:t>H7</m:t>
                    </m:r>
                  </m:num>
                  <m:den>
                    <m:r>
                      <w:rPr>
                        <w:rFonts w:ascii="Cambria Math" w:hAnsi="Cambria Math"/>
                        <w:lang w:val="en-US"/>
                      </w:rPr>
                      <m:t>g6</m:t>
                    </m:r>
                  </m:den>
                </m:f>
              </m:oMath>
            </m:oMathPara>
          </w:p>
        </w:tc>
        <w:tc>
          <w:tcPr>
            <w:tcW w:w="573" w:type="dxa"/>
            <w:gridSpan w:val="3"/>
            <w:tcBorders>
              <w:right w:val="single" w:sz="4" w:space="0" w:color="auto"/>
            </w:tcBorders>
            <w:vAlign w:val="center"/>
          </w:tcPr>
          <w:p w:rsidR="005E2987" w:rsidRPr="00BD0269" w:rsidRDefault="00151C12" w:rsidP="005F7DE1">
            <w:pPr>
              <w:ind w:left="-113" w:right="-113"/>
              <w:jc w:val="center"/>
              <w:rPr>
                <w:bCs/>
              </w:rPr>
            </w:pPr>
            <m:oMathPara>
              <m:oMath>
                <m:f>
                  <m:fPr>
                    <m:ctrlPr>
                      <w:rPr>
                        <w:rFonts w:ascii="Cambria Math" w:hAnsi="Cambria Math"/>
                        <w:bCs/>
                        <w:i/>
                        <w:lang w:val="en-US"/>
                      </w:rPr>
                    </m:ctrlPr>
                  </m:fPr>
                  <m:num>
                    <m:r>
                      <w:rPr>
                        <w:rFonts w:ascii="Cambria Math" w:hAnsi="Cambria Math"/>
                        <w:lang w:val="en-US"/>
                      </w:rPr>
                      <m:t>H7</m:t>
                    </m:r>
                  </m:num>
                  <m:den>
                    <m:r>
                      <w:rPr>
                        <w:rFonts w:ascii="Cambria Math" w:hAnsi="Cambria Math"/>
                        <w:lang w:val="en-US"/>
                      </w:rPr>
                      <m:t>h</m:t>
                    </m:r>
                    <m:r>
                      <w:rPr>
                        <w:rFonts w:ascii="Cambria Math" w:hAnsi="Cambria Math"/>
                        <w:lang w:val="en-US"/>
                      </w:rPr>
                      <m:t>6</m:t>
                    </m:r>
                  </m:den>
                </m:f>
              </m:oMath>
            </m:oMathPara>
          </w:p>
        </w:tc>
        <w:tc>
          <w:tcPr>
            <w:tcW w:w="573" w:type="dxa"/>
            <w:gridSpan w:val="2"/>
            <w:tcBorders>
              <w:left w:val="single" w:sz="4" w:space="0" w:color="auto"/>
            </w:tcBorders>
            <w:vAlign w:val="center"/>
          </w:tcPr>
          <w:p w:rsidR="005E2987" w:rsidRPr="00BD0269" w:rsidRDefault="00151C12" w:rsidP="005F7DE1">
            <w:pPr>
              <w:ind w:left="-113" w:right="-113"/>
              <w:jc w:val="center"/>
              <w:rPr>
                <w:bCs/>
              </w:rPr>
            </w:pPr>
            <m:oMathPara>
              <m:oMath>
                <m:f>
                  <m:fPr>
                    <m:ctrlPr>
                      <w:rPr>
                        <w:rFonts w:ascii="Cambria Math" w:hAnsi="Cambria Math"/>
                        <w:bCs/>
                        <w:i/>
                        <w:lang w:val="en-US"/>
                      </w:rPr>
                    </m:ctrlPr>
                  </m:fPr>
                  <m:num>
                    <m:r>
                      <w:rPr>
                        <w:rFonts w:ascii="Cambria Math" w:hAnsi="Cambria Math"/>
                        <w:lang w:val="en-US"/>
                      </w:rPr>
                      <m:t>H7</m:t>
                    </m:r>
                  </m:num>
                  <m:den>
                    <m:r>
                      <w:rPr>
                        <w:rFonts w:ascii="Cambria Math" w:hAnsi="Cambria Math"/>
                        <w:lang w:val="en-US"/>
                      </w:rPr>
                      <m:t>js6</m:t>
                    </m:r>
                  </m:den>
                </m:f>
              </m:oMath>
            </m:oMathPara>
          </w:p>
        </w:tc>
        <w:tc>
          <w:tcPr>
            <w:tcW w:w="574" w:type="dxa"/>
            <w:gridSpan w:val="2"/>
            <w:vAlign w:val="center"/>
          </w:tcPr>
          <w:p w:rsidR="005E2987" w:rsidRPr="00BD0269" w:rsidRDefault="00151C12" w:rsidP="005F7DE1">
            <w:pPr>
              <w:ind w:left="-113" w:right="-113"/>
              <w:jc w:val="center"/>
              <w:rPr>
                <w:bCs/>
              </w:rPr>
            </w:pPr>
            <m:oMathPara>
              <m:oMath>
                <m:f>
                  <m:fPr>
                    <m:ctrlPr>
                      <w:rPr>
                        <w:rFonts w:ascii="Cambria Math" w:hAnsi="Cambria Math"/>
                        <w:bCs/>
                        <w:i/>
                        <w:lang w:val="en-US"/>
                      </w:rPr>
                    </m:ctrlPr>
                  </m:fPr>
                  <m:num>
                    <m:r>
                      <w:rPr>
                        <w:rFonts w:ascii="Cambria Math" w:hAnsi="Cambria Math"/>
                        <w:lang w:val="en-US"/>
                      </w:rPr>
                      <m:t>H7</m:t>
                    </m:r>
                  </m:num>
                  <m:den>
                    <m:r>
                      <w:rPr>
                        <w:rFonts w:ascii="Cambria Math" w:hAnsi="Cambria Math"/>
                        <w:lang w:val="en-US"/>
                      </w:rPr>
                      <m:t>k6</m:t>
                    </m:r>
                  </m:den>
                </m:f>
              </m:oMath>
            </m:oMathPara>
          </w:p>
        </w:tc>
        <w:tc>
          <w:tcPr>
            <w:tcW w:w="573" w:type="dxa"/>
            <w:gridSpan w:val="2"/>
            <w:vAlign w:val="center"/>
          </w:tcPr>
          <w:p w:rsidR="005E2987" w:rsidRPr="00BD0269" w:rsidRDefault="00151C12" w:rsidP="005F7DE1">
            <w:pPr>
              <w:ind w:left="-113" w:right="-113"/>
              <w:jc w:val="center"/>
              <w:rPr>
                <w:bCs/>
              </w:rPr>
            </w:pPr>
            <m:oMathPara>
              <m:oMath>
                <m:f>
                  <m:fPr>
                    <m:ctrlPr>
                      <w:rPr>
                        <w:rFonts w:ascii="Cambria Math" w:hAnsi="Cambria Math"/>
                        <w:bCs/>
                        <w:i/>
                        <w:lang w:val="en-US"/>
                      </w:rPr>
                    </m:ctrlPr>
                  </m:fPr>
                  <m:num>
                    <m:r>
                      <w:rPr>
                        <w:rFonts w:ascii="Cambria Math" w:hAnsi="Cambria Math"/>
                        <w:lang w:val="en-US"/>
                      </w:rPr>
                      <m:t>H7</m:t>
                    </m:r>
                  </m:num>
                  <m:den>
                    <m:r>
                      <w:rPr>
                        <w:rFonts w:ascii="Cambria Math" w:hAnsi="Cambria Math"/>
                        <w:lang w:val="en-US"/>
                      </w:rPr>
                      <m:t>n6</m:t>
                    </m:r>
                  </m:den>
                </m:f>
              </m:oMath>
            </m:oMathPara>
          </w:p>
        </w:tc>
        <w:tc>
          <w:tcPr>
            <w:tcW w:w="573" w:type="dxa"/>
            <w:gridSpan w:val="2"/>
            <w:vAlign w:val="center"/>
          </w:tcPr>
          <w:p w:rsidR="005E2987" w:rsidRPr="00BD0269" w:rsidRDefault="00151C12" w:rsidP="005F7DE1">
            <w:pPr>
              <w:ind w:left="-113" w:right="-113"/>
              <w:jc w:val="center"/>
              <w:rPr>
                <w:bCs/>
              </w:rPr>
            </w:pPr>
            <m:oMathPara>
              <m:oMath>
                <m:f>
                  <m:fPr>
                    <m:ctrlPr>
                      <w:rPr>
                        <w:rFonts w:ascii="Cambria Math" w:hAnsi="Cambria Math"/>
                        <w:bCs/>
                        <w:i/>
                        <w:lang w:val="en-US"/>
                      </w:rPr>
                    </m:ctrlPr>
                  </m:fPr>
                  <m:num>
                    <m:r>
                      <w:rPr>
                        <w:rFonts w:ascii="Cambria Math" w:hAnsi="Cambria Math"/>
                        <w:lang w:val="en-US"/>
                      </w:rPr>
                      <m:t>H7</m:t>
                    </m:r>
                  </m:num>
                  <m:den>
                    <m:r>
                      <w:rPr>
                        <w:rFonts w:ascii="Cambria Math" w:hAnsi="Cambria Math"/>
                        <w:lang w:val="en-US"/>
                      </w:rPr>
                      <m:t>p6</m:t>
                    </m:r>
                  </m:den>
                </m:f>
              </m:oMath>
            </m:oMathPara>
          </w:p>
        </w:tc>
        <w:tc>
          <w:tcPr>
            <w:tcW w:w="574" w:type="dxa"/>
            <w:gridSpan w:val="2"/>
            <w:vAlign w:val="center"/>
          </w:tcPr>
          <w:p w:rsidR="005E2987" w:rsidRPr="00BD0269" w:rsidRDefault="00151C12" w:rsidP="005F7DE1">
            <w:pPr>
              <w:ind w:left="-113" w:right="-113"/>
              <w:jc w:val="center"/>
              <w:rPr>
                <w:bCs/>
              </w:rPr>
            </w:pPr>
            <m:oMathPara>
              <m:oMath>
                <m:f>
                  <m:fPr>
                    <m:ctrlPr>
                      <w:rPr>
                        <w:rFonts w:ascii="Cambria Math" w:hAnsi="Cambria Math"/>
                        <w:bCs/>
                        <w:i/>
                        <w:lang w:val="en-US"/>
                      </w:rPr>
                    </m:ctrlPr>
                  </m:fPr>
                  <m:num>
                    <m:r>
                      <w:rPr>
                        <w:rFonts w:ascii="Cambria Math" w:hAnsi="Cambria Math"/>
                        <w:lang w:val="en-US"/>
                      </w:rPr>
                      <m:t>H7</m:t>
                    </m:r>
                  </m:num>
                  <m:den>
                    <m:r>
                      <w:rPr>
                        <w:rFonts w:ascii="Cambria Math" w:hAnsi="Cambria Math"/>
                        <w:lang w:val="en-US"/>
                      </w:rPr>
                      <m:t>r6</m:t>
                    </m:r>
                  </m:den>
                </m:f>
              </m:oMath>
            </m:oMathPara>
          </w:p>
        </w:tc>
        <w:tc>
          <w:tcPr>
            <w:tcW w:w="573" w:type="dxa"/>
            <w:gridSpan w:val="3"/>
            <w:vAlign w:val="center"/>
          </w:tcPr>
          <w:p w:rsidR="005E2987" w:rsidRPr="00BD0269" w:rsidRDefault="00151C12" w:rsidP="005F7DE1">
            <w:pPr>
              <w:ind w:left="-113" w:right="-113"/>
              <w:jc w:val="center"/>
              <w:rPr>
                <w:bCs/>
              </w:rPr>
            </w:pPr>
            <m:oMathPara>
              <m:oMath>
                <m:f>
                  <m:fPr>
                    <m:ctrlPr>
                      <w:rPr>
                        <w:rFonts w:ascii="Cambria Math" w:hAnsi="Cambria Math"/>
                        <w:bCs/>
                        <w:i/>
                        <w:lang w:val="en-US"/>
                      </w:rPr>
                    </m:ctrlPr>
                  </m:fPr>
                  <m:num>
                    <m:r>
                      <w:rPr>
                        <w:rFonts w:ascii="Cambria Math" w:hAnsi="Cambria Math"/>
                        <w:lang w:val="en-US"/>
                      </w:rPr>
                      <m:t>H7</m:t>
                    </m:r>
                  </m:num>
                  <m:den>
                    <m:r>
                      <w:rPr>
                        <w:rFonts w:ascii="Cambria Math" w:hAnsi="Cambria Math"/>
                        <w:lang w:val="en-US"/>
                      </w:rPr>
                      <m:t>s6</m:t>
                    </m:r>
                  </m:den>
                </m:f>
              </m:oMath>
            </m:oMathPara>
          </w:p>
        </w:tc>
        <w:tc>
          <w:tcPr>
            <w:tcW w:w="573" w:type="dxa"/>
            <w:gridSpan w:val="2"/>
            <w:vAlign w:val="center"/>
          </w:tcPr>
          <w:p w:rsidR="005E2987" w:rsidRPr="00BD0269" w:rsidRDefault="00151C12" w:rsidP="005F7DE1">
            <w:pPr>
              <w:ind w:left="-113" w:right="-113"/>
              <w:jc w:val="center"/>
              <w:rPr>
                <w:bCs/>
              </w:rPr>
            </w:pPr>
            <m:oMathPara>
              <m:oMath>
                <m:f>
                  <m:fPr>
                    <m:ctrlPr>
                      <w:rPr>
                        <w:rFonts w:ascii="Cambria Math" w:hAnsi="Cambria Math"/>
                        <w:bCs/>
                        <w:i/>
                        <w:lang w:val="en-US"/>
                      </w:rPr>
                    </m:ctrlPr>
                  </m:fPr>
                  <m:num>
                    <m:r>
                      <w:rPr>
                        <w:rFonts w:ascii="Cambria Math" w:hAnsi="Cambria Math"/>
                        <w:lang w:val="en-US"/>
                      </w:rPr>
                      <m:t>H8</m:t>
                    </m:r>
                  </m:num>
                  <m:den>
                    <m:r>
                      <w:rPr>
                        <w:rFonts w:ascii="Cambria Math" w:hAnsi="Cambria Math"/>
                        <w:lang w:val="en-US"/>
                      </w:rPr>
                      <m:t>e8</m:t>
                    </m:r>
                  </m:den>
                </m:f>
              </m:oMath>
            </m:oMathPara>
          </w:p>
        </w:tc>
        <w:tc>
          <w:tcPr>
            <w:tcW w:w="574" w:type="dxa"/>
            <w:gridSpan w:val="2"/>
            <w:tcBorders>
              <w:right w:val="single" w:sz="4" w:space="0" w:color="auto"/>
            </w:tcBorders>
            <w:vAlign w:val="center"/>
          </w:tcPr>
          <w:p w:rsidR="005E2987" w:rsidRPr="00BD0269" w:rsidRDefault="00151C12" w:rsidP="005F7DE1">
            <w:pPr>
              <w:ind w:left="-113" w:right="-113"/>
              <w:jc w:val="center"/>
              <w:rPr>
                <w:bCs/>
              </w:rPr>
            </w:pPr>
            <m:oMathPara>
              <m:oMath>
                <m:f>
                  <m:fPr>
                    <m:ctrlPr>
                      <w:rPr>
                        <w:rFonts w:ascii="Cambria Math" w:hAnsi="Cambria Math"/>
                        <w:bCs/>
                        <w:i/>
                        <w:lang w:val="en-US"/>
                      </w:rPr>
                    </m:ctrlPr>
                  </m:fPr>
                  <m:num>
                    <m:r>
                      <w:rPr>
                        <w:rFonts w:ascii="Cambria Math" w:hAnsi="Cambria Math"/>
                        <w:lang w:val="en-US"/>
                      </w:rPr>
                      <m:t>H8</m:t>
                    </m:r>
                  </m:num>
                  <m:den>
                    <m:r>
                      <w:rPr>
                        <w:rFonts w:ascii="Cambria Math" w:hAnsi="Cambria Math"/>
                        <w:lang w:val="en-US"/>
                      </w:rPr>
                      <m:t>h</m:t>
                    </m:r>
                    <m:r>
                      <w:rPr>
                        <w:rFonts w:ascii="Cambria Math" w:hAnsi="Cambria Math"/>
                        <w:lang w:val="en-US"/>
                      </w:rPr>
                      <m:t>7</m:t>
                    </m:r>
                  </m:den>
                </m:f>
              </m:oMath>
            </m:oMathPara>
          </w:p>
        </w:tc>
        <w:tc>
          <w:tcPr>
            <w:tcW w:w="573" w:type="dxa"/>
            <w:gridSpan w:val="2"/>
            <w:tcBorders>
              <w:left w:val="single" w:sz="4" w:space="0" w:color="auto"/>
            </w:tcBorders>
            <w:vAlign w:val="center"/>
          </w:tcPr>
          <w:p w:rsidR="005E2987" w:rsidRPr="00BD0269" w:rsidRDefault="00151C12" w:rsidP="005F7DE1">
            <w:pPr>
              <w:ind w:left="-113" w:right="-113"/>
              <w:jc w:val="center"/>
              <w:rPr>
                <w:bCs/>
              </w:rPr>
            </w:pPr>
            <m:oMathPara>
              <m:oMath>
                <m:f>
                  <m:fPr>
                    <m:ctrlPr>
                      <w:rPr>
                        <w:rFonts w:ascii="Cambria Math" w:hAnsi="Cambria Math"/>
                        <w:bCs/>
                        <w:i/>
                        <w:lang w:val="en-US"/>
                      </w:rPr>
                    </m:ctrlPr>
                  </m:fPr>
                  <m:num>
                    <m:r>
                      <w:rPr>
                        <w:rFonts w:ascii="Cambria Math" w:hAnsi="Cambria Math"/>
                        <w:lang w:val="en-US"/>
                      </w:rPr>
                      <m:t>H8</m:t>
                    </m:r>
                  </m:num>
                  <m:den>
                    <m:r>
                      <w:rPr>
                        <w:rFonts w:ascii="Cambria Math" w:hAnsi="Cambria Math"/>
                        <w:lang w:val="en-US"/>
                      </w:rPr>
                      <m:t>h</m:t>
                    </m:r>
                    <m:r>
                      <w:rPr>
                        <w:rFonts w:ascii="Cambria Math" w:hAnsi="Cambria Math"/>
                        <w:lang w:val="en-US"/>
                      </w:rPr>
                      <m:t>8</m:t>
                    </m:r>
                  </m:den>
                </m:f>
              </m:oMath>
            </m:oMathPara>
          </w:p>
        </w:tc>
        <w:tc>
          <w:tcPr>
            <w:tcW w:w="573" w:type="dxa"/>
            <w:gridSpan w:val="2"/>
            <w:vAlign w:val="center"/>
          </w:tcPr>
          <w:p w:rsidR="005E2987" w:rsidRPr="00BD0269" w:rsidRDefault="00151C12" w:rsidP="005F7DE1">
            <w:pPr>
              <w:ind w:left="-113" w:right="-113"/>
              <w:jc w:val="center"/>
              <w:rPr>
                <w:bCs/>
              </w:rPr>
            </w:pPr>
            <m:oMathPara>
              <m:oMath>
                <m:f>
                  <m:fPr>
                    <m:ctrlPr>
                      <w:rPr>
                        <w:rFonts w:ascii="Cambria Math" w:hAnsi="Cambria Math"/>
                        <w:bCs/>
                        <w:i/>
                        <w:lang w:val="en-US"/>
                      </w:rPr>
                    </m:ctrlPr>
                  </m:fPr>
                  <m:num>
                    <m:r>
                      <w:rPr>
                        <w:rFonts w:ascii="Cambria Math" w:hAnsi="Cambria Math"/>
                        <w:lang w:val="en-US"/>
                      </w:rPr>
                      <m:t>H8</m:t>
                    </m:r>
                  </m:num>
                  <m:den>
                    <m:r>
                      <w:rPr>
                        <w:rFonts w:ascii="Cambria Math" w:hAnsi="Cambria Math"/>
                        <w:lang w:val="en-US"/>
                      </w:rPr>
                      <m:t>d9</m:t>
                    </m:r>
                  </m:den>
                </m:f>
              </m:oMath>
            </m:oMathPara>
          </w:p>
        </w:tc>
        <w:tc>
          <w:tcPr>
            <w:tcW w:w="574" w:type="dxa"/>
            <w:gridSpan w:val="3"/>
            <w:vAlign w:val="center"/>
          </w:tcPr>
          <w:p w:rsidR="005E2987" w:rsidRPr="00BD0269" w:rsidRDefault="00151C12" w:rsidP="005F7DE1">
            <w:pPr>
              <w:ind w:left="-113" w:right="-113"/>
              <w:jc w:val="center"/>
              <w:rPr>
                <w:bCs/>
              </w:rPr>
            </w:pPr>
            <m:oMathPara>
              <m:oMath>
                <m:f>
                  <m:fPr>
                    <m:ctrlPr>
                      <w:rPr>
                        <w:rFonts w:ascii="Cambria Math" w:hAnsi="Cambria Math"/>
                        <w:bCs/>
                        <w:i/>
                        <w:lang w:val="en-US"/>
                      </w:rPr>
                    </m:ctrlPr>
                  </m:fPr>
                  <m:num>
                    <m:r>
                      <w:rPr>
                        <w:rFonts w:ascii="Cambria Math" w:hAnsi="Cambria Math"/>
                        <w:lang w:val="en-US"/>
                      </w:rPr>
                      <m:t>H9</m:t>
                    </m:r>
                  </m:num>
                  <m:den>
                    <m:r>
                      <w:rPr>
                        <w:rFonts w:ascii="Cambria Math" w:hAnsi="Cambria Math"/>
                        <w:lang w:val="en-US"/>
                      </w:rPr>
                      <m:t>d9</m:t>
                    </m:r>
                  </m:den>
                </m:f>
              </m:oMath>
            </m:oMathPara>
          </w:p>
        </w:tc>
        <w:tc>
          <w:tcPr>
            <w:tcW w:w="573" w:type="dxa"/>
            <w:gridSpan w:val="2"/>
            <w:vAlign w:val="center"/>
          </w:tcPr>
          <w:p w:rsidR="005E2987" w:rsidRPr="00BD0269" w:rsidRDefault="00151C12" w:rsidP="005F7DE1">
            <w:pPr>
              <w:ind w:left="-113" w:right="-113"/>
              <w:jc w:val="center"/>
              <w:rPr>
                <w:bCs/>
              </w:rPr>
            </w:pPr>
            <m:oMathPara>
              <m:oMath>
                <m:f>
                  <m:fPr>
                    <m:ctrlPr>
                      <w:rPr>
                        <w:rFonts w:ascii="Cambria Math" w:hAnsi="Cambria Math"/>
                        <w:bCs/>
                        <w:i/>
                        <w:lang w:val="en-US"/>
                      </w:rPr>
                    </m:ctrlPr>
                  </m:fPr>
                  <m:num>
                    <m:r>
                      <w:rPr>
                        <w:rFonts w:ascii="Cambria Math" w:hAnsi="Cambria Math"/>
                        <w:lang w:val="en-US"/>
                      </w:rPr>
                      <m:t>H11</m:t>
                    </m:r>
                  </m:num>
                  <m:den>
                    <m:r>
                      <w:rPr>
                        <w:rFonts w:ascii="Cambria Math" w:hAnsi="Cambria Math"/>
                        <w:lang w:val="en-US"/>
                      </w:rPr>
                      <m:t>d11</m:t>
                    </m:r>
                  </m:den>
                </m:f>
              </m:oMath>
            </m:oMathPara>
          </w:p>
        </w:tc>
        <w:tc>
          <w:tcPr>
            <w:tcW w:w="433" w:type="dxa"/>
            <w:tcBorders>
              <w:right w:val="double" w:sz="4" w:space="0" w:color="auto"/>
            </w:tcBorders>
            <w:vAlign w:val="center"/>
          </w:tcPr>
          <w:p w:rsidR="005E2987" w:rsidRPr="00BD0269" w:rsidRDefault="00151C12" w:rsidP="005F7DE1">
            <w:pPr>
              <w:ind w:left="-113" w:right="-113"/>
              <w:jc w:val="center"/>
              <w:rPr>
                <w:bCs/>
              </w:rPr>
            </w:pPr>
            <m:oMathPara>
              <m:oMath>
                <m:f>
                  <m:fPr>
                    <m:ctrlPr>
                      <w:rPr>
                        <w:rFonts w:ascii="Cambria Math" w:hAnsi="Cambria Math"/>
                        <w:bCs/>
                        <w:i/>
                        <w:lang w:val="en-US"/>
                      </w:rPr>
                    </m:ctrlPr>
                  </m:fPr>
                  <m:num>
                    <m:r>
                      <w:rPr>
                        <w:rFonts w:ascii="Cambria Math" w:hAnsi="Cambria Math"/>
                        <w:lang w:val="en-US"/>
                      </w:rPr>
                      <m:t>H11</m:t>
                    </m:r>
                  </m:num>
                  <m:den>
                    <m:r>
                      <w:rPr>
                        <w:rFonts w:ascii="Cambria Math" w:hAnsi="Cambria Math"/>
                        <w:lang w:val="en-US"/>
                      </w:rPr>
                      <m:t>h</m:t>
                    </m:r>
                    <m:r>
                      <w:rPr>
                        <w:rFonts w:ascii="Cambria Math" w:hAnsi="Cambria Math"/>
                        <w:lang w:val="en-US"/>
                      </w:rPr>
                      <m:t>11</m:t>
                    </m:r>
                  </m:den>
                </m:f>
              </m:oMath>
            </m:oMathPara>
          </w:p>
        </w:tc>
        <w:tc>
          <w:tcPr>
            <w:tcW w:w="567" w:type="dxa"/>
            <w:gridSpan w:val="2"/>
            <w:tcBorders>
              <w:left w:val="double" w:sz="4" w:space="0" w:color="auto"/>
            </w:tcBorders>
            <w:vAlign w:val="center"/>
          </w:tcPr>
          <w:p w:rsidR="005E2987" w:rsidRPr="00BD0269" w:rsidRDefault="00151C12" w:rsidP="005F7DE1">
            <w:pPr>
              <w:ind w:left="-113" w:right="-113"/>
              <w:jc w:val="center"/>
              <w:rPr>
                <w:bCs/>
              </w:rPr>
            </w:pPr>
            <m:oMathPara>
              <m:oMath>
                <m:f>
                  <m:fPr>
                    <m:ctrlPr>
                      <w:rPr>
                        <w:rFonts w:ascii="Cambria Math" w:hAnsi="Cambria Math"/>
                        <w:bCs/>
                        <w:i/>
                        <w:lang w:val="en-US"/>
                      </w:rPr>
                    </m:ctrlPr>
                  </m:fPr>
                  <m:num>
                    <m:r>
                      <w:rPr>
                        <w:rFonts w:ascii="Cambria Math" w:hAnsi="Cambria Math"/>
                        <w:lang w:val="en-US"/>
                      </w:rPr>
                      <m:t>F8</m:t>
                    </m:r>
                  </m:num>
                  <m:den>
                    <m:r>
                      <w:rPr>
                        <w:rFonts w:ascii="Cambria Math" w:hAnsi="Cambria Math"/>
                        <w:lang w:val="en-US"/>
                      </w:rPr>
                      <m:t>h</m:t>
                    </m:r>
                    <m:r>
                      <w:rPr>
                        <w:rFonts w:ascii="Cambria Math" w:hAnsi="Cambria Math"/>
                        <w:lang w:val="en-US"/>
                      </w:rPr>
                      <m:t>6</m:t>
                    </m:r>
                  </m:den>
                </m:f>
              </m:oMath>
            </m:oMathPara>
          </w:p>
        </w:tc>
        <w:tc>
          <w:tcPr>
            <w:tcW w:w="567" w:type="dxa"/>
            <w:gridSpan w:val="2"/>
            <w:vAlign w:val="center"/>
          </w:tcPr>
          <w:p w:rsidR="005E2987" w:rsidRPr="00BD0269" w:rsidRDefault="00151C12" w:rsidP="005F7DE1">
            <w:pPr>
              <w:ind w:left="-113" w:right="-113"/>
              <w:jc w:val="center"/>
              <w:rPr>
                <w:bCs/>
              </w:rPr>
            </w:pPr>
            <m:oMathPara>
              <m:oMath>
                <m:f>
                  <m:fPr>
                    <m:ctrlPr>
                      <w:rPr>
                        <w:rFonts w:ascii="Cambria Math" w:hAnsi="Cambria Math"/>
                        <w:bCs/>
                        <w:i/>
                        <w:lang w:val="en-US"/>
                      </w:rPr>
                    </m:ctrlPr>
                  </m:fPr>
                  <m:num>
                    <m:r>
                      <w:rPr>
                        <w:rFonts w:ascii="Cambria Math" w:hAnsi="Cambria Math"/>
                        <w:lang w:val="en-US"/>
                      </w:rPr>
                      <m:t>H7</m:t>
                    </m:r>
                  </m:num>
                  <m:den>
                    <m:r>
                      <w:rPr>
                        <w:rFonts w:ascii="Cambria Math" w:hAnsi="Cambria Math"/>
                        <w:lang w:val="en-US"/>
                      </w:rPr>
                      <m:t>h</m:t>
                    </m:r>
                    <m:r>
                      <w:rPr>
                        <w:rFonts w:ascii="Cambria Math" w:hAnsi="Cambria Math"/>
                        <w:lang w:val="en-US"/>
                      </w:rPr>
                      <m:t>6</m:t>
                    </m:r>
                  </m:den>
                </m:f>
              </m:oMath>
            </m:oMathPara>
          </w:p>
        </w:tc>
        <w:tc>
          <w:tcPr>
            <w:tcW w:w="567" w:type="dxa"/>
            <w:gridSpan w:val="2"/>
            <w:vAlign w:val="center"/>
          </w:tcPr>
          <w:p w:rsidR="005E2987" w:rsidRPr="00BD0269" w:rsidRDefault="00151C12" w:rsidP="005F7DE1">
            <w:pPr>
              <w:ind w:left="-113" w:right="-113"/>
              <w:jc w:val="center"/>
              <w:rPr>
                <w:bCs/>
              </w:rPr>
            </w:pPr>
            <m:oMathPara>
              <m:oMath>
                <m:f>
                  <m:fPr>
                    <m:ctrlPr>
                      <w:rPr>
                        <w:rFonts w:ascii="Cambria Math" w:hAnsi="Cambria Math"/>
                        <w:bCs/>
                        <w:i/>
                        <w:lang w:val="en-US"/>
                      </w:rPr>
                    </m:ctrlPr>
                  </m:fPr>
                  <m:num>
                    <m:r>
                      <w:rPr>
                        <w:rFonts w:ascii="Cambria Math" w:hAnsi="Cambria Math"/>
                        <w:lang w:val="en-US"/>
                      </w:rPr>
                      <m:t>Js7</m:t>
                    </m:r>
                  </m:num>
                  <m:den>
                    <m:r>
                      <w:rPr>
                        <w:rFonts w:ascii="Cambria Math" w:hAnsi="Cambria Math"/>
                        <w:lang w:val="en-US"/>
                      </w:rPr>
                      <m:t>h</m:t>
                    </m:r>
                    <m:r>
                      <w:rPr>
                        <w:rFonts w:ascii="Cambria Math" w:hAnsi="Cambria Math"/>
                        <w:lang w:val="en-US"/>
                      </w:rPr>
                      <m:t>6</m:t>
                    </m:r>
                  </m:den>
                </m:f>
              </m:oMath>
            </m:oMathPara>
          </w:p>
        </w:tc>
        <w:tc>
          <w:tcPr>
            <w:tcW w:w="567" w:type="dxa"/>
            <w:gridSpan w:val="2"/>
            <w:vAlign w:val="center"/>
          </w:tcPr>
          <w:p w:rsidR="005E2987" w:rsidRPr="00BD0269" w:rsidRDefault="00151C12" w:rsidP="005F7DE1">
            <w:pPr>
              <w:ind w:left="-113" w:right="-113"/>
              <w:jc w:val="center"/>
              <w:rPr>
                <w:bCs/>
              </w:rPr>
            </w:pPr>
            <m:oMathPara>
              <m:oMath>
                <m:f>
                  <m:fPr>
                    <m:ctrlPr>
                      <w:rPr>
                        <w:rFonts w:ascii="Cambria Math" w:hAnsi="Cambria Math"/>
                        <w:bCs/>
                        <w:i/>
                        <w:lang w:val="en-US"/>
                      </w:rPr>
                    </m:ctrlPr>
                  </m:fPr>
                  <m:num>
                    <m:r>
                      <w:rPr>
                        <w:rFonts w:ascii="Cambria Math" w:hAnsi="Cambria Math"/>
                        <w:lang w:val="en-US"/>
                      </w:rPr>
                      <m:t>K7</m:t>
                    </m:r>
                  </m:num>
                  <m:den>
                    <m:r>
                      <w:rPr>
                        <w:rFonts w:ascii="Cambria Math" w:hAnsi="Cambria Math"/>
                        <w:lang w:val="en-US"/>
                      </w:rPr>
                      <m:t>h</m:t>
                    </m:r>
                    <m:r>
                      <w:rPr>
                        <w:rFonts w:ascii="Cambria Math" w:hAnsi="Cambria Math"/>
                        <w:lang w:val="en-US"/>
                      </w:rPr>
                      <m:t>6</m:t>
                    </m:r>
                  </m:den>
                </m:f>
              </m:oMath>
            </m:oMathPara>
          </w:p>
        </w:tc>
        <w:tc>
          <w:tcPr>
            <w:tcW w:w="567" w:type="dxa"/>
            <w:gridSpan w:val="2"/>
            <w:vAlign w:val="center"/>
          </w:tcPr>
          <w:p w:rsidR="005E2987" w:rsidRPr="00BD0269" w:rsidRDefault="00151C12" w:rsidP="005F7DE1">
            <w:pPr>
              <w:ind w:left="-113" w:right="-113"/>
              <w:jc w:val="center"/>
              <w:rPr>
                <w:bCs/>
              </w:rPr>
            </w:pPr>
            <m:oMathPara>
              <m:oMath>
                <m:f>
                  <m:fPr>
                    <m:ctrlPr>
                      <w:rPr>
                        <w:rFonts w:ascii="Cambria Math" w:hAnsi="Cambria Math"/>
                        <w:bCs/>
                        <w:i/>
                        <w:lang w:val="en-US"/>
                      </w:rPr>
                    </m:ctrlPr>
                  </m:fPr>
                  <m:num>
                    <m:r>
                      <w:rPr>
                        <w:rFonts w:ascii="Cambria Math" w:hAnsi="Cambria Math"/>
                        <w:lang w:val="en-US"/>
                      </w:rPr>
                      <m:t>N7</m:t>
                    </m:r>
                  </m:num>
                  <m:den>
                    <m:r>
                      <w:rPr>
                        <w:rFonts w:ascii="Cambria Math" w:hAnsi="Cambria Math"/>
                        <w:lang w:val="en-US"/>
                      </w:rPr>
                      <m:t>h</m:t>
                    </m:r>
                    <m:r>
                      <w:rPr>
                        <w:rFonts w:ascii="Cambria Math" w:hAnsi="Cambria Math"/>
                        <w:lang w:val="en-US"/>
                      </w:rPr>
                      <m:t>6</m:t>
                    </m:r>
                  </m:den>
                </m:f>
              </m:oMath>
            </m:oMathPara>
          </w:p>
        </w:tc>
        <w:tc>
          <w:tcPr>
            <w:tcW w:w="567" w:type="dxa"/>
            <w:gridSpan w:val="2"/>
            <w:vAlign w:val="center"/>
          </w:tcPr>
          <w:p w:rsidR="005E2987" w:rsidRPr="00BD0269" w:rsidRDefault="00151C12" w:rsidP="005F7DE1">
            <w:pPr>
              <w:ind w:left="-113" w:right="-113"/>
              <w:jc w:val="center"/>
              <w:rPr>
                <w:bCs/>
              </w:rPr>
            </w:pPr>
            <m:oMathPara>
              <m:oMath>
                <m:f>
                  <m:fPr>
                    <m:ctrlPr>
                      <w:rPr>
                        <w:rFonts w:ascii="Cambria Math" w:hAnsi="Cambria Math"/>
                        <w:bCs/>
                        <w:i/>
                        <w:lang w:val="en-US"/>
                      </w:rPr>
                    </m:ctrlPr>
                  </m:fPr>
                  <m:num>
                    <m:r>
                      <w:rPr>
                        <w:rFonts w:ascii="Cambria Math" w:hAnsi="Cambria Math"/>
                        <w:lang w:val="en-US"/>
                      </w:rPr>
                      <m:t>P7</m:t>
                    </m:r>
                  </m:num>
                  <m:den>
                    <m:r>
                      <w:rPr>
                        <w:rFonts w:ascii="Cambria Math" w:hAnsi="Cambria Math"/>
                        <w:lang w:val="en-US"/>
                      </w:rPr>
                      <m:t>h</m:t>
                    </m:r>
                    <m:r>
                      <w:rPr>
                        <w:rFonts w:ascii="Cambria Math" w:hAnsi="Cambria Math"/>
                        <w:lang w:val="en-US"/>
                      </w:rPr>
                      <m:t>6</m:t>
                    </m:r>
                  </m:den>
                </m:f>
              </m:oMath>
            </m:oMathPara>
          </w:p>
        </w:tc>
        <w:tc>
          <w:tcPr>
            <w:tcW w:w="567" w:type="dxa"/>
            <w:gridSpan w:val="2"/>
            <w:vAlign w:val="center"/>
          </w:tcPr>
          <w:p w:rsidR="005E2987" w:rsidRPr="00BD0269" w:rsidRDefault="00151C12" w:rsidP="005F7DE1">
            <w:pPr>
              <w:ind w:left="-113" w:right="-113"/>
              <w:jc w:val="center"/>
              <w:rPr>
                <w:bCs/>
              </w:rPr>
            </w:pPr>
            <m:oMathPara>
              <m:oMath>
                <m:f>
                  <m:fPr>
                    <m:ctrlPr>
                      <w:rPr>
                        <w:rFonts w:ascii="Cambria Math" w:hAnsi="Cambria Math"/>
                        <w:bCs/>
                        <w:i/>
                        <w:lang w:val="en-US"/>
                      </w:rPr>
                    </m:ctrlPr>
                  </m:fPr>
                  <m:num>
                    <m:r>
                      <w:rPr>
                        <w:rFonts w:ascii="Cambria Math" w:hAnsi="Cambria Math"/>
                        <w:lang w:val="en-US"/>
                      </w:rPr>
                      <m:t>H8</m:t>
                    </m:r>
                  </m:num>
                  <m:den>
                    <m:r>
                      <w:rPr>
                        <w:rFonts w:ascii="Cambria Math" w:hAnsi="Cambria Math"/>
                        <w:lang w:val="en-US"/>
                      </w:rPr>
                      <m:t>h</m:t>
                    </m:r>
                    <m:r>
                      <w:rPr>
                        <w:rFonts w:ascii="Cambria Math" w:hAnsi="Cambria Math"/>
                        <w:lang w:val="en-US"/>
                      </w:rPr>
                      <m:t>7</m:t>
                    </m:r>
                  </m:den>
                </m:f>
              </m:oMath>
            </m:oMathPara>
          </w:p>
        </w:tc>
        <w:tc>
          <w:tcPr>
            <w:tcW w:w="567" w:type="dxa"/>
            <w:vAlign w:val="center"/>
          </w:tcPr>
          <w:p w:rsidR="005E2987" w:rsidRPr="00BD0269" w:rsidRDefault="00151C12" w:rsidP="005F7DE1">
            <w:pPr>
              <w:ind w:left="-113" w:right="-113"/>
              <w:jc w:val="center"/>
              <w:rPr>
                <w:bCs/>
              </w:rPr>
            </w:pPr>
            <m:oMathPara>
              <m:oMath>
                <m:f>
                  <m:fPr>
                    <m:ctrlPr>
                      <w:rPr>
                        <w:rFonts w:ascii="Cambria Math" w:hAnsi="Cambria Math"/>
                        <w:bCs/>
                        <w:i/>
                        <w:lang w:val="en-US"/>
                      </w:rPr>
                    </m:ctrlPr>
                  </m:fPr>
                  <m:num>
                    <m:r>
                      <w:rPr>
                        <w:rFonts w:ascii="Cambria Math" w:hAnsi="Cambria Math"/>
                        <w:lang w:val="en-US"/>
                      </w:rPr>
                      <m:t>H8</m:t>
                    </m:r>
                  </m:num>
                  <m:den>
                    <m:r>
                      <w:rPr>
                        <w:rFonts w:ascii="Cambria Math" w:hAnsi="Cambria Math"/>
                        <w:lang w:val="en-US"/>
                      </w:rPr>
                      <m:t>h</m:t>
                    </m:r>
                    <m:r>
                      <w:rPr>
                        <w:rFonts w:ascii="Cambria Math" w:hAnsi="Cambria Math"/>
                        <w:lang w:val="en-US"/>
                      </w:rPr>
                      <m:t>8</m:t>
                    </m:r>
                  </m:den>
                </m:f>
              </m:oMath>
            </m:oMathPara>
          </w:p>
        </w:tc>
        <w:tc>
          <w:tcPr>
            <w:tcW w:w="567" w:type="dxa"/>
            <w:gridSpan w:val="2"/>
            <w:tcBorders>
              <w:right w:val="single" w:sz="4" w:space="0" w:color="auto"/>
            </w:tcBorders>
            <w:vAlign w:val="center"/>
          </w:tcPr>
          <w:p w:rsidR="005E2987" w:rsidRPr="00BD0269" w:rsidRDefault="00151C12" w:rsidP="005F7DE1">
            <w:pPr>
              <w:ind w:left="-113" w:right="-113"/>
              <w:jc w:val="center"/>
              <w:rPr>
                <w:bCs/>
              </w:rPr>
            </w:pPr>
            <m:oMathPara>
              <m:oMath>
                <m:f>
                  <m:fPr>
                    <m:ctrlPr>
                      <w:rPr>
                        <w:rFonts w:ascii="Cambria Math" w:hAnsi="Cambria Math"/>
                        <w:bCs/>
                        <w:i/>
                        <w:lang w:val="en-US"/>
                      </w:rPr>
                    </m:ctrlPr>
                  </m:fPr>
                  <m:num>
                    <m:r>
                      <w:rPr>
                        <w:rFonts w:ascii="Cambria Math" w:hAnsi="Cambria Math"/>
                        <w:lang w:val="en-US"/>
                      </w:rPr>
                      <m:t>E9</m:t>
                    </m:r>
                  </m:num>
                  <m:den>
                    <m:r>
                      <w:rPr>
                        <w:rFonts w:ascii="Cambria Math" w:hAnsi="Cambria Math"/>
                        <w:lang w:val="en-US"/>
                      </w:rPr>
                      <m:t>h</m:t>
                    </m:r>
                    <m:r>
                      <w:rPr>
                        <w:rFonts w:ascii="Cambria Math" w:hAnsi="Cambria Math"/>
                        <w:lang w:val="en-US"/>
                      </w:rPr>
                      <m:t>8</m:t>
                    </m:r>
                  </m:den>
                </m:f>
              </m:oMath>
            </m:oMathPara>
          </w:p>
        </w:tc>
        <w:tc>
          <w:tcPr>
            <w:tcW w:w="567" w:type="dxa"/>
            <w:tcBorders>
              <w:left w:val="single" w:sz="4" w:space="0" w:color="auto"/>
            </w:tcBorders>
            <w:vAlign w:val="center"/>
          </w:tcPr>
          <w:p w:rsidR="005E2987" w:rsidRPr="00BD0269" w:rsidRDefault="00151C12" w:rsidP="005F7DE1">
            <w:pPr>
              <w:ind w:left="-113" w:right="-113"/>
              <w:jc w:val="center"/>
              <w:rPr>
                <w:bCs/>
              </w:rPr>
            </w:pPr>
            <m:oMathPara>
              <m:oMath>
                <m:f>
                  <m:fPr>
                    <m:ctrlPr>
                      <w:rPr>
                        <w:rFonts w:ascii="Cambria Math" w:hAnsi="Cambria Math"/>
                        <w:bCs/>
                        <w:i/>
                        <w:lang w:val="en-US"/>
                      </w:rPr>
                    </m:ctrlPr>
                  </m:fPr>
                  <m:num>
                    <m:r>
                      <w:rPr>
                        <w:rFonts w:ascii="Cambria Math" w:hAnsi="Cambria Math"/>
                        <w:lang w:val="en-US"/>
                      </w:rPr>
                      <m:t>H11</m:t>
                    </m:r>
                  </m:num>
                  <m:den>
                    <m:r>
                      <w:rPr>
                        <w:rFonts w:ascii="Cambria Math" w:hAnsi="Cambria Math"/>
                        <w:lang w:val="en-US"/>
                      </w:rPr>
                      <m:t>h</m:t>
                    </m:r>
                    <m:r>
                      <w:rPr>
                        <w:rFonts w:ascii="Cambria Math" w:hAnsi="Cambria Math"/>
                        <w:lang w:val="en-US"/>
                      </w:rPr>
                      <m:t>11</m:t>
                    </m:r>
                  </m:den>
                </m:f>
              </m:oMath>
            </m:oMathPara>
          </w:p>
        </w:tc>
      </w:tr>
    </w:tbl>
    <w:p w:rsidR="005E2987" w:rsidRPr="00BD0269" w:rsidRDefault="005E2987" w:rsidP="005F7DE1">
      <w:pPr>
        <w:shd w:val="clear" w:color="auto" w:fill="FFFFFF"/>
        <w:spacing w:after="0" w:line="240" w:lineRule="auto"/>
        <w:ind w:firstLine="720"/>
        <w:jc w:val="right"/>
        <w:rPr>
          <w:rFonts w:ascii="Times New Roman" w:hAnsi="Times New Roman" w:cs="Times New Roman"/>
          <w:bCs/>
          <w:sz w:val="28"/>
          <w:szCs w:val="28"/>
        </w:rPr>
        <w:sectPr w:rsidR="005E2987" w:rsidRPr="00BD0269" w:rsidSect="00B3495D">
          <w:pgSz w:w="16838" w:h="11906" w:orient="landscape"/>
          <w:pgMar w:top="1134" w:right="1134" w:bottom="1134" w:left="1134" w:header="709" w:footer="709" w:gutter="0"/>
          <w:cols w:space="708"/>
          <w:titlePg/>
          <w:docGrid w:linePitch="360"/>
        </w:sectPr>
      </w:pPr>
    </w:p>
    <w:p w:rsidR="00287058" w:rsidRPr="00BD0269" w:rsidRDefault="00036FF3" w:rsidP="005F7DE1">
      <w:pPr>
        <w:shd w:val="clear" w:color="auto" w:fill="FFFFFF"/>
        <w:spacing w:after="0" w:line="240" w:lineRule="auto"/>
        <w:jc w:val="right"/>
        <w:rPr>
          <w:rFonts w:ascii="Times New Roman" w:hAnsi="Times New Roman" w:cs="Times New Roman"/>
          <w:sz w:val="28"/>
          <w:szCs w:val="28"/>
        </w:rPr>
      </w:pPr>
      <w:r w:rsidRPr="00BD0269">
        <w:rPr>
          <w:rFonts w:ascii="Times New Roman" w:hAnsi="Times New Roman" w:cs="Times New Roman"/>
          <w:sz w:val="28"/>
          <w:szCs w:val="28"/>
        </w:rPr>
        <w:lastRenderedPageBreak/>
        <w:t>ПРИЛОЖЕНИЕ 2</w:t>
      </w:r>
    </w:p>
    <w:p w:rsidR="00036FF3" w:rsidRPr="00BD0269" w:rsidRDefault="00036FF3" w:rsidP="005F7DE1">
      <w:pPr>
        <w:keepNext/>
        <w:autoSpaceDE w:val="0"/>
        <w:autoSpaceDN w:val="0"/>
        <w:adjustRightInd w:val="0"/>
        <w:spacing w:after="0" w:line="240" w:lineRule="auto"/>
        <w:jc w:val="center"/>
        <w:rPr>
          <w:rFonts w:ascii="Times New Roman" w:hAnsi="Times New Roman" w:cs="Times New Roman"/>
          <w:sz w:val="28"/>
          <w:szCs w:val="28"/>
        </w:rPr>
      </w:pPr>
      <w:r w:rsidRPr="00BD0269">
        <w:rPr>
          <w:rFonts w:ascii="Times New Roman" w:hAnsi="Times New Roman" w:cs="Times New Roman"/>
          <w:sz w:val="28"/>
          <w:szCs w:val="28"/>
        </w:rPr>
        <w:t>Чертежи деталей</w:t>
      </w:r>
    </w:p>
    <w:p w:rsidR="00036FF3" w:rsidRPr="00BD0269" w:rsidRDefault="00036FF3" w:rsidP="005F7DE1">
      <w:pPr>
        <w:keepNext/>
        <w:autoSpaceDE w:val="0"/>
        <w:autoSpaceDN w:val="0"/>
        <w:adjustRightInd w:val="0"/>
        <w:spacing w:after="0" w:line="240" w:lineRule="auto"/>
        <w:jc w:val="center"/>
        <w:rPr>
          <w:rFonts w:ascii="Times New Roman" w:hAnsi="Times New Roman" w:cs="Times New Roman"/>
          <w:sz w:val="28"/>
          <w:szCs w:val="28"/>
        </w:rPr>
      </w:pPr>
    </w:p>
    <w:p w:rsidR="005E5C77" w:rsidRPr="00BD0269" w:rsidRDefault="005E5C77" w:rsidP="005F7DE1">
      <w:pPr>
        <w:keepNext/>
        <w:autoSpaceDE w:val="0"/>
        <w:autoSpaceDN w:val="0"/>
        <w:adjustRightInd w:val="0"/>
        <w:spacing w:after="0" w:line="240" w:lineRule="auto"/>
        <w:jc w:val="center"/>
        <w:rPr>
          <w:rFonts w:ascii="Times New Roman" w:hAnsi="Times New Roman" w:cs="Times New Roman"/>
          <w:sz w:val="28"/>
          <w:szCs w:val="28"/>
        </w:rPr>
      </w:pPr>
    </w:p>
    <w:p w:rsidR="00036FF3" w:rsidRPr="00BD0269" w:rsidRDefault="00036FF3" w:rsidP="005F7DE1">
      <w:pPr>
        <w:keepNext/>
        <w:autoSpaceDE w:val="0"/>
        <w:autoSpaceDN w:val="0"/>
        <w:adjustRightInd w:val="0"/>
        <w:spacing w:after="0" w:line="240" w:lineRule="auto"/>
        <w:jc w:val="center"/>
        <w:rPr>
          <w:rFonts w:ascii="Times New Roman" w:hAnsi="Times New Roman" w:cs="Times New Roman"/>
          <w:sz w:val="28"/>
          <w:szCs w:val="28"/>
        </w:rPr>
      </w:pPr>
      <w:r w:rsidRPr="00BD0269">
        <w:rPr>
          <w:rFonts w:ascii="Times New Roman" w:hAnsi="Times New Roman" w:cs="Times New Roman"/>
          <w:noProof/>
          <w:sz w:val="28"/>
          <w:szCs w:val="28"/>
        </w:rPr>
        <w:drawing>
          <wp:inline distT="0" distB="0" distL="0" distR="0">
            <wp:extent cx="6219825" cy="7261352"/>
            <wp:effectExtent l="19050" t="0" r="9525"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50" cstate="print"/>
                    <a:srcRect/>
                    <a:stretch>
                      <a:fillRect/>
                    </a:stretch>
                  </pic:blipFill>
                  <pic:spPr bwMode="auto">
                    <a:xfrm>
                      <a:off x="0" y="0"/>
                      <a:ext cx="6217207" cy="7258296"/>
                    </a:xfrm>
                    <a:prstGeom prst="rect">
                      <a:avLst/>
                    </a:prstGeom>
                    <a:noFill/>
                    <a:ln w="9525">
                      <a:noFill/>
                      <a:miter lim="800000"/>
                      <a:headEnd/>
                      <a:tailEnd/>
                    </a:ln>
                  </pic:spPr>
                </pic:pic>
              </a:graphicData>
            </a:graphic>
          </wp:inline>
        </w:drawing>
      </w:r>
    </w:p>
    <w:p w:rsidR="00036FF3" w:rsidRPr="00BD0269" w:rsidRDefault="00036FF3" w:rsidP="005F7DE1">
      <w:pPr>
        <w:keepNext/>
        <w:autoSpaceDE w:val="0"/>
        <w:autoSpaceDN w:val="0"/>
        <w:adjustRightInd w:val="0"/>
        <w:spacing w:after="0" w:line="240" w:lineRule="auto"/>
        <w:jc w:val="center"/>
        <w:rPr>
          <w:rFonts w:ascii="Times New Roman" w:hAnsi="Times New Roman" w:cs="Times New Roman"/>
          <w:sz w:val="28"/>
          <w:szCs w:val="28"/>
        </w:rPr>
      </w:pPr>
    </w:p>
    <w:p w:rsidR="00036FF3" w:rsidRPr="00BD0269" w:rsidRDefault="00036FF3" w:rsidP="004B1BE5">
      <w:pPr>
        <w:keepNext/>
        <w:autoSpaceDE w:val="0"/>
        <w:autoSpaceDN w:val="0"/>
        <w:adjustRightInd w:val="0"/>
        <w:spacing w:after="0" w:line="240" w:lineRule="auto"/>
        <w:jc w:val="center"/>
        <w:rPr>
          <w:rFonts w:ascii="Times New Roman" w:hAnsi="Times New Roman" w:cs="Times New Roman"/>
          <w:sz w:val="28"/>
          <w:szCs w:val="28"/>
        </w:rPr>
      </w:pPr>
      <w:r w:rsidRPr="00BD0269">
        <w:rPr>
          <w:rFonts w:ascii="Times New Roman" w:hAnsi="Times New Roman" w:cs="Times New Roman"/>
          <w:sz w:val="28"/>
          <w:szCs w:val="28"/>
        </w:rPr>
        <w:t>Чертеж детали «Валик»</w:t>
      </w:r>
      <w:r w:rsidRPr="00BD0269">
        <w:rPr>
          <w:rFonts w:ascii="Times New Roman" w:hAnsi="Times New Roman" w:cs="Times New Roman"/>
          <w:sz w:val="28"/>
          <w:szCs w:val="28"/>
        </w:rPr>
        <w:br w:type="page"/>
      </w:r>
    </w:p>
    <w:p w:rsidR="00036FF3" w:rsidRPr="00BD0269" w:rsidRDefault="0076150F" w:rsidP="005F7DE1">
      <w:pPr>
        <w:spacing w:after="0" w:line="240" w:lineRule="auto"/>
        <w:jc w:val="center"/>
        <w:rPr>
          <w:rFonts w:ascii="Times New Roman" w:hAnsi="Times New Roman" w:cs="Times New Roman"/>
          <w:sz w:val="28"/>
          <w:szCs w:val="28"/>
        </w:rPr>
      </w:pPr>
      <w:r w:rsidRPr="00BD0269">
        <w:rPr>
          <w:rFonts w:ascii="Times New Roman" w:hAnsi="Times New Roman" w:cs="Times New Roman"/>
          <w:noProof/>
          <w:sz w:val="28"/>
          <w:szCs w:val="28"/>
        </w:rPr>
        <w:lastRenderedPageBreak/>
        <w:drawing>
          <wp:inline distT="0" distB="0" distL="0" distR="0">
            <wp:extent cx="6076950" cy="7364322"/>
            <wp:effectExtent l="1905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51" cstate="print"/>
                    <a:srcRect/>
                    <a:stretch>
                      <a:fillRect/>
                    </a:stretch>
                  </pic:blipFill>
                  <pic:spPr bwMode="auto">
                    <a:xfrm>
                      <a:off x="0" y="0"/>
                      <a:ext cx="6075151" cy="7362141"/>
                    </a:xfrm>
                    <a:prstGeom prst="rect">
                      <a:avLst/>
                    </a:prstGeom>
                    <a:noFill/>
                    <a:ln w="9525">
                      <a:noFill/>
                      <a:miter lim="800000"/>
                      <a:headEnd/>
                      <a:tailEnd/>
                    </a:ln>
                  </pic:spPr>
                </pic:pic>
              </a:graphicData>
            </a:graphic>
          </wp:inline>
        </w:drawing>
      </w:r>
    </w:p>
    <w:p w:rsidR="0076150F" w:rsidRPr="00BD0269" w:rsidRDefault="0076150F" w:rsidP="005F7DE1">
      <w:pPr>
        <w:spacing w:after="0" w:line="240" w:lineRule="auto"/>
        <w:jc w:val="center"/>
        <w:rPr>
          <w:rFonts w:ascii="Times New Roman" w:hAnsi="Times New Roman" w:cs="Times New Roman"/>
          <w:sz w:val="28"/>
          <w:szCs w:val="28"/>
        </w:rPr>
      </w:pPr>
    </w:p>
    <w:p w:rsidR="00036FF3" w:rsidRPr="00BD0269" w:rsidRDefault="00036FF3" w:rsidP="005F7DE1">
      <w:pPr>
        <w:spacing w:after="0" w:line="240" w:lineRule="auto"/>
        <w:jc w:val="center"/>
        <w:rPr>
          <w:rFonts w:ascii="Times New Roman" w:hAnsi="Times New Roman" w:cs="Times New Roman"/>
          <w:sz w:val="28"/>
          <w:szCs w:val="28"/>
        </w:rPr>
      </w:pPr>
      <w:r w:rsidRPr="00BD0269">
        <w:rPr>
          <w:rFonts w:ascii="Times New Roman" w:hAnsi="Times New Roman" w:cs="Times New Roman"/>
          <w:sz w:val="28"/>
          <w:szCs w:val="28"/>
        </w:rPr>
        <w:t>Чертеж детали «Крышка стакана»</w:t>
      </w:r>
    </w:p>
    <w:p w:rsidR="00036FF3" w:rsidRPr="00BD0269" w:rsidRDefault="00036FF3" w:rsidP="005F7DE1">
      <w:pPr>
        <w:spacing w:after="0" w:line="240" w:lineRule="auto"/>
        <w:rPr>
          <w:rFonts w:ascii="Times New Roman" w:hAnsi="Times New Roman" w:cs="Times New Roman"/>
          <w:sz w:val="28"/>
          <w:szCs w:val="28"/>
        </w:rPr>
      </w:pPr>
      <w:r w:rsidRPr="00BD0269">
        <w:rPr>
          <w:rFonts w:ascii="Times New Roman" w:hAnsi="Times New Roman" w:cs="Times New Roman"/>
          <w:sz w:val="28"/>
          <w:szCs w:val="28"/>
        </w:rPr>
        <w:br w:type="page"/>
      </w:r>
    </w:p>
    <w:p w:rsidR="00036FF3" w:rsidRPr="00BD0269" w:rsidRDefault="00C41ECD" w:rsidP="005F7DE1">
      <w:pPr>
        <w:spacing w:after="0" w:line="240" w:lineRule="auto"/>
        <w:jc w:val="center"/>
        <w:rPr>
          <w:rFonts w:ascii="Times New Roman" w:hAnsi="Times New Roman" w:cs="Times New Roman"/>
          <w:sz w:val="28"/>
          <w:szCs w:val="28"/>
        </w:rPr>
      </w:pPr>
      <w:r w:rsidRPr="00BD0269">
        <w:rPr>
          <w:rFonts w:ascii="Times New Roman" w:hAnsi="Times New Roman" w:cs="Times New Roman"/>
          <w:noProof/>
          <w:sz w:val="28"/>
          <w:szCs w:val="28"/>
        </w:rPr>
        <w:lastRenderedPageBreak/>
        <w:drawing>
          <wp:inline distT="0" distB="0" distL="0" distR="0">
            <wp:extent cx="6161616" cy="7195353"/>
            <wp:effectExtent l="1905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52" cstate="print"/>
                    <a:srcRect/>
                    <a:stretch>
                      <a:fillRect/>
                    </a:stretch>
                  </pic:blipFill>
                  <pic:spPr bwMode="auto">
                    <a:xfrm>
                      <a:off x="0" y="0"/>
                      <a:ext cx="6161744" cy="7195503"/>
                    </a:xfrm>
                    <a:prstGeom prst="rect">
                      <a:avLst/>
                    </a:prstGeom>
                    <a:noFill/>
                    <a:ln w="9525">
                      <a:noFill/>
                      <a:miter lim="800000"/>
                      <a:headEnd/>
                      <a:tailEnd/>
                    </a:ln>
                  </pic:spPr>
                </pic:pic>
              </a:graphicData>
            </a:graphic>
          </wp:inline>
        </w:drawing>
      </w:r>
    </w:p>
    <w:p w:rsidR="00C41ECD" w:rsidRPr="00BD0269" w:rsidRDefault="00C41ECD" w:rsidP="005F7DE1">
      <w:pPr>
        <w:spacing w:after="0" w:line="240" w:lineRule="auto"/>
        <w:jc w:val="center"/>
        <w:rPr>
          <w:rFonts w:ascii="Times New Roman" w:hAnsi="Times New Roman" w:cs="Times New Roman"/>
          <w:sz w:val="28"/>
          <w:szCs w:val="28"/>
        </w:rPr>
      </w:pPr>
    </w:p>
    <w:p w:rsidR="00036FF3" w:rsidRPr="00BD0269" w:rsidRDefault="00036FF3" w:rsidP="005F7DE1">
      <w:pPr>
        <w:spacing w:after="0" w:line="240" w:lineRule="auto"/>
        <w:jc w:val="center"/>
        <w:rPr>
          <w:rFonts w:ascii="Times New Roman" w:hAnsi="Times New Roman" w:cs="Times New Roman"/>
          <w:sz w:val="28"/>
          <w:szCs w:val="28"/>
        </w:rPr>
      </w:pPr>
      <w:r w:rsidRPr="00BD0269">
        <w:rPr>
          <w:rFonts w:ascii="Times New Roman" w:hAnsi="Times New Roman" w:cs="Times New Roman"/>
          <w:sz w:val="28"/>
          <w:szCs w:val="28"/>
        </w:rPr>
        <w:t>Чертеж детали «Стакан корпуса редуктора»</w:t>
      </w:r>
    </w:p>
    <w:p w:rsidR="00C41ECD" w:rsidRPr="00BD0269" w:rsidRDefault="00C41ECD" w:rsidP="005F7DE1">
      <w:pPr>
        <w:spacing w:after="0" w:line="240" w:lineRule="auto"/>
        <w:rPr>
          <w:rFonts w:ascii="Times New Roman" w:hAnsi="Times New Roman" w:cs="Times New Roman"/>
          <w:sz w:val="28"/>
          <w:szCs w:val="28"/>
        </w:rPr>
      </w:pPr>
      <w:r w:rsidRPr="00BD0269">
        <w:rPr>
          <w:rFonts w:ascii="Times New Roman" w:hAnsi="Times New Roman" w:cs="Times New Roman"/>
          <w:sz w:val="28"/>
          <w:szCs w:val="28"/>
        </w:rPr>
        <w:br w:type="page"/>
      </w:r>
    </w:p>
    <w:p w:rsidR="00036FF3" w:rsidRPr="00BD0269" w:rsidRDefault="00C41ECD" w:rsidP="005F7DE1">
      <w:pPr>
        <w:shd w:val="clear" w:color="auto" w:fill="FFFFFF"/>
        <w:spacing w:after="0" w:line="240" w:lineRule="auto"/>
        <w:jc w:val="center"/>
        <w:rPr>
          <w:rFonts w:ascii="Times New Roman" w:hAnsi="Times New Roman" w:cs="Times New Roman"/>
          <w:sz w:val="28"/>
          <w:szCs w:val="28"/>
        </w:rPr>
      </w:pPr>
      <w:r w:rsidRPr="00BD0269">
        <w:rPr>
          <w:rFonts w:ascii="Times New Roman" w:hAnsi="Times New Roman" w:cs="Times New Roman"/>
          <w:noProof/>
          <w:sz w:val="28"/>
          <w:szCs w:val="28"/>
        </w:rPr>
        <w:lastRenderedPageBreak/>
        <w:drawing>
          <wp:inline distT="0" distB="0" distL="0" distR="0">
            <wp:extent cx="4966258" cy="6214533"/>
            <wp:effectExtent l="19050" t="0" r="5792"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53" cstate="print"/>
                    <a:srcRect/>
                    <a:stretch>
                      <a:fillRect/>
                    </a:stretch>
                  </pic:blipFill>
                  <pic:spPr bwMode="auto">
                    <a:xfrm>
                      <a:off x="0" y="0"/>
                      <a:ext cx="4966583" cy="6214939"/>
                    </a:xfrm>
                    <a:prstGeom prst="rect">
                      <a:avLst/>
                    </a:prstGeom>
                    <a:noFill/>
                    <a:ln w="9525">
                      <a:noFill/>
                      <a:miter lim="800000"/>
                      <a:headEnd/>
                      <a:tailEnd/>
                    </a:ln>
                  </pic:spPr>
                </pic:pic>
              </a:graphicData>
            </a:graphic>
          </wp:inline>
        </w:drawing>
      </w:r>
    </w:p>
    <w:p w:rsidR="00C41ECD" w:rsidRPr="00BD0269" w:rsidRDefault="00C41ECD" w:rsidP="005F7DE1">
      <w:pPr>
        <w:shd w:val="clear" w:color="auto" w:fill="FFFFFF"/>
        <w:spacing w:after="0" w:line="240" w:lineRule="auto"/>
        <w:jc w:val="center"/>
        <w:rPr>
          <w:rFonts w:ascii="Times New Roman" w:hAnsi="Times New Roman" w:cs="Times New Roman"/>
          <w:sz w:val="28"/>
          <w:szCs w:val="28"/>
        </w:rPr>
      </w:pPr>
    </w:p>
    <w:p w:rsidR="00C41ECD" w:rsidRPr="00BD0269" w:rsidRDefault="00C41ECD" w:rsidP="005F7DE1">
      <w:pPr>
        <w:shd w:val="clear" w:color="auto" w:fill="FFFFFF"/>
        <w:spacing w:after="0" w:line="240" w:lineRule="auto"/>
        <w:jc w:val="center"/>
        <w:rPr>
          <w:rFonts w:ascii="Times New Roman" w:hAnsi="Times New Roman" w:cs="Times New Roman"/>
          <w:sz w:val="28"/>
          <w:szCs w:val="28"/>
        </w:rPr>
      </w:pPr>
      <w:r w:rsidRPr="00BD0269">
        <w:rPr>
          <w:rFonts w:ascii="Times New Roman" w:hAnsi="Times New Roman" w:cs="Times New Roman"/>
          <w:sz w:val="28"/>
          <w:szCs w:val="28"/>
        </w:rPr>
        <w:t>Чертеж детали «Втулка»</w:t>
      </w:r>
    </w:p>
    <w:p w:rsidR="00284A60" w:rsidRPr="00BD0269" w:rsidRDefault="00284A60" w:rsidP="005F7DE1">
      <w:pPr>
        <w:spacing w:after="0" w:line="240" w:lineRule="auto"/>
        <w:rPr>
          <w:rFonts w:ascii="Times New Roman" w:hAnsi="Times New Roman" w:cs="Times New Roman"/>
          <w:sz w:val="28"/>
          <w:szCs w:val="28"/>
        </w:rPr>
      </w:pPr>
      <w:r w:rsidRPr="00BD0269">
        <w:rPr>
          <w:rFonts w:ascii="Times New Roman" w:hAnsi="Times New Roman" w:cs="Times New Roman"/>
          <w:sz w:val="28"/>
          <w:szCs w:val="28"/>
        </w:rPr>
        <w:br w:type="page"/>
      </w:r>
    </w:p>
    <w:p w:rsidR="00C41ECD" w:rsidRPr="00BD0269" w:rsidRDefault="00284A60" w:rsidP="005F7DE1">
      <w:pPr>
        <w:shd w:val="clear" w:color="auto" w:fill="FFFFFF"/>
        <w:spacing w:after="0" w:line="240" w:lineRule="auto"/>
        <w:jc w:val="center"/>
        <w:rPr>
          <w:rFonts w:ascii="Times New Roman" w:hAnsi="Times New Roman" w:cs="Times New Roman"/>
          <w:sz w:val="28"/>
          <w:szCs w:val="28"/>
        </w:rPr>
      </w:pPr>
      <w:r w:rsidRPr="00BD0269">
        <w:rPr>
          <w:rFonts w:ascii="Times New Roman" w:hAnsi="Times New Roman" w:cs="Times New Roman"/>
          <w:noProof/>
          <w:sz w:val="28"/>
          <w:szCs w:val="28"/>
        </w:rPr>
        <w:lastRenderedPageBreak/>
        <w:drawing>
          <wp:inline distT="0" distB="0" distL="0" distR="0">
            <wp:extent cx="5842463" cy="8705850"/>
            <wp:effectExtent l="19050" t="0" r="5887"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54" cstate="print"/>
                    <a:srcRect l="3296" r="1570"/>
                    <a:stretch>
                      <a:fillRect/>
                    </a:stretch>
                  </pic:blipFill>
                  <pic:spPr bwMode="auto">
                    <a:xfrm>
                      <a:off x="0" y="0"/>
                      <a:ext cx="5844816" cy="8709356"/>
                    </a:xfrm>
                    <a:prstGeom prst="rect">
                      <a:avLst/>
                    </a:prstGeom>
                    <a:noFill/>
                    <a:ln w="9525">
                      <a:noFill/>
                      <a:miter lim="800000"/>
                      <a:headEnd/>
                      <a:tailEnd/>
                    </a:ln>
                  </pic:spPr>
                </pic:pic>
              </a:graphicData>
            </a:graphic>
          </wp:inline>
        </w:drawing>
      </w:r>
    </w:p>
    <w:p w:rsidR="005E5C77" w:rsidRPr="00BD0269" w:rsidRDefault="00284A60" w:rsidP="004B1BE5">
      <w:pPr>
        <w:shd w:val="clear" w:color="auto" w:fill="FFFFFF"/>
        <w:spacing w:after="0" w:line="240" w:lineRule="auto"/>
        <w:jc w:val="center"/>
        <w:rPr>
          <w:rFonts w:ascii="Times New Roman" w:hAnsi="Times New Roman" w:cs="Times New Roman"/>
          <w:sz w:val="28"/>
          <w:szCs w:val="28"/>
        </w:rPr>
      </w:pPr>
      <w:r w:rsidRPr="00BD0269">
        <w:rPr>
          <w:rFonts w:ascii="Times New Roman" w:hAnsi="Times New Roman" w:cs="Times New Roman"/>
          <w:sz w:val="28"/>
          <w:szCs w:val="28"/>
        </w:rPr>
        <w:t>Чертеж детали «Вал»</w:t>
      </w:r>
      <w:r w:rsidR="005E5C77" w:rsidRPr="00BD0269">
        <w:rPr>
          <w:rFonts w:ascii="Times New Roman" w:hAnsi="Times New Roman" w:cs="Times New Roman"/>
          <w:sz w:val="28"/>
          <w:szCs w:val="28"/>
        </w:rPr>
        <w:br w:type="page"/>
      </w:r>
    </w:p>
    <w:p w:rsidR="00F3397C" w:rsidRPr="00017242" w:rsidRDefault="00CF6384" w:rsidP="005F7DE1">
      <w:pPr>
        <w:shd w:val="clear" w:color="auto" w:fill="FFFFFF"/>
        <w:tabs>
          <w:tab w:val="left" w:pos="6096"/>
        </w:tabs>
        <w:spacing w:after="0" w:line="240" w:lineRule="auto"/>
        <w:jc w:val="right"/>
        <w:rPr>
          <w:rFonts w:ascii="Times New Roman" w:hAnsi="Times New Roman" w:cs="Times New Roman"/>
          <w:sz w:val="28"/>
          <w:szCs w:val="28"/>
        </w:rPr>
      </w:pPr>
      <w:r w:rsidRPr="00017242">
        <w:rPr>
          <w:rFonts w:ascii="Times New Roman" w:hAnsi="Times New Roman" w:cs="Times New Roman"/>
          <w:sz w:val="28"/>
          <w:szCs w:val="28"/>
        </w:rPr>
        <w:lastRenderedPageBreak/>
        <w:t xml:space="preserve">ПРИЛОЖЕНИЕ </w:t>
      </w:r>
      <w:r w:rsidR="009E5E06" w:rsidRPr="00017242">
        <w:rPr>
          <w:rFonts w:ascii="Times New Roman" w:hAnsi="Times New Roman" w:cs="Times New Roman"/>
          <w:sz w:val="28"/>
          <w:szCs w:val="28"/>
        </w:rPr>
        <w:t>3</w:t>
      </w:r>
    </w:p>
    <w:p w:rsidR="00017242" w:rsidRDefault="00017242" w:rsidP="005F7DE1">
      <w:pPr>
        <w:autoSpaceDE w:val="0"/>
        <w:autoSpaceDN w:val="0"/>
        <w:adjustRightInd w:val="0"/>
        <w:spacing w:after="0" w:line="240" w:lineRule="auto"/>
        <w:jc w:val="center"/>
        <w:rPr>
          <w:rFonts w:ascii="Times New Roman" w:hAnsi="Times New Roman" w:cs="Times New Roman"/>
          <w:bCs/>
          <w:sz w:val="28"/>
          <w:szCs w:val="28"/>
        </w:rPr>
      </w:pPr>
    </w:p>
    <w:p w:rsidR="00F3397C" w:rsidRPr="00017242" w:rsidRDefault="009E5E06" w:rsidP="005F7DE1">
      <w:pPr>
        <w:autoSpaceDE w:val="0"/>
        <w:autoSpaceDN w:val="0"/>
        <w:adjustRightInd w:val="0"/>
        <w:spacing w:after="0" w:line="240" w:lineRule="auto"/>
        <w:jc w:val="center"/>
        <w:rPr>
          <w:rFonts w:ascii="Times New Roman" w:hAnsi="Times New Roman" w:cs="Times New Roman"/>
          <w:bCs/>
          <w:sz w:val="28"/>
          <w:szCs w:val="28"/>
        </w:rPr>
      </w:pPr>
      <w:r w:rsidRPr="00017242">
        <w:rPr>
          <w:rFonts w:ascii="Times New Roman" w:hAnsi="Times New Roman" w:cs="Times New Roman"/>
          <w:bCs/>
          <w:sz w:val="28"/>
          <w:szCs w:val="28"/>
        </w:rPr>
        <w:t>Допуски формы и расположения поверхностей (ГОСТ 24643-81)</w:t>
      </w:r>
    </w:p>
    <w:p w:rsidR="009E5E06" w:rsidRPr="00017242" w:rsidRDefault="009E5E06" w:rsidP="005F7DE1">
      <w:pPr>
        <w:autoSpaceDE w:val="0"/>
        <w:autoSpaceDN w:val="0"/>
        <w:adjustRightInd w:val="0"/>
        <w:spacing w:after="0" w:line="240" w:lineRule="auto"/>
        <w:jc w:val="center"/>
        <w:rPr>
          <w:rFonts w:ascii="Times New Roman" w:hAnsi="Times New Roman" w:cs="Times New Roman"/>
          <w:bCs/>
          <w:sz w:val="28"/>
          <w:szCs w:val="28"/>
        </w:rPr>
      </w:pPr>
    </w:p>
    <w:p w:rsidR="009E5E06" w:rsidRPr="00017242" w:rsidRDefault="009E5E06" w:rsidP="004B1BE5">
      <w:pPr>
        <w:autoSpaceDE w:val="0"/>
        <w:autoSpaceDN w:val="0"/>
        <w:adjustRightInd w:val="0"/>
        <w:spacing w:after="0" w:line="240" w:lineRule="auto"/>
        <w:jc w:val="center"/>
        <w:rPr>
          <w:rFonts w:ascii="Times New Roman" w:hAnsi="Times New Roman" w:cs="Times New Roman"/>
          <w:bCs/>
          <w:sz w:val="28"/>
          <w:szCs w:val="28"/>
        </w:rPr>
      </w:pPr>
      <w:r w:rsidRPr="00017242">
        <w:rPr>
          <w:rFonts w:ascii="Times New Roman" w:hAnsi="Times New Roman" w:cs="Times New Roman"/>
          <w:bCs/>
          <w:sz w:val="28"/>
          <w:szCs w:val="28"/>
        </w:rPr>
        <w:t>Допуски плоскостности и прямолинейности</w:t>
      </w:r>
    </w:p>
    <w:p w:rsidR="009E5E06" w:rsidRPr="00017242" w:rsidRDefault="009E5E06" w:rsidP="009E5E06">
      <w:pPr>
        <w:autoSpaceDE w:val="0"/>
        <w:autoSpaceDN w:val="0"/>
        <w:adjustRightInd w:val="0"/>
        <w:spacing w:after="0" w:line="240" w:lineRule="auto"/>
        <w:rPr>
          <w:rFonts w:ascii="Times New Roman" w:hAnsi="Times New Roman" w:cs="Times New Roman"/>
          <w:bCs/>
          <w:sz w:val="28"/>
          <w:szCs w:val="28"/>
        </w:rPr>
      </w:pPr>
      <w:r w:rsidRPr="00017242">
        <w:rPr>
          <w:rFonts w:ascii="Times New Roman" w:hAnsi="Times New Roman" w:cs="Times New Roman"/>
          <w:bCs/>
          <w:noProof/>
          <w:sz w:val="28"/>
          <w:szCs w:val="28"/>
        </w:rPr>
        <w:drawing>
          <wp:inline distT="0" distB="0" distL="0" distR="0">
            <wp:extent cx="6237816" cy="2820117"/>
            <wp:effectExtent l="19050" t="0" r="0" b="0"/>
            <wp:docPr id="1878" name="Рисунок 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8"/>
                    <pic:cNvPicPr>
                      <a:picLocks noChangeAspect="1" noChangeArrowheads="1"/>
                    </pic:cNvPicPr>
                  </pic:nvPicPr>
                  <pic:blipFill>
                    <a:blip r:embed="rId255" cstate="print"/>
                    <a:srcRect l="14222" t="27595" r="13634" b="14430"/>
                    <a:stretch>
                      <a:fillRect/>
                    </a:stretch>
                  </pic:blipFill>
                  <pic:spPr bwMode="auto">
                    <a:xfrm>
                      <a:off x="0" y="0"/>
                      <a:ext cx="6239968" cy="2821090"/>
                    </a:xfrm>
                    <a:prstGeom prst="rect">
                      <a:avLst/>
                    </a:prstGeom>
                    <a:noFill/>
                    <a:ln w="9525">
                      <a:noFill/>
                      <a:miter lim="800000"/>
                      <a:headEnd/>
                      <a:tailEnd/>
                    </a:ln>
                  </pic:spPr>
                </pic:pic>
              </a:graphicData>
            </a:graphic>
          </wp:inline>
        </w:drawing>
      </w:r>
    </w:p>
    <w:p w:rsidR="009E5E06" w:rsidRDefault="009E5E06" w:rsidP="009E5E06">
      <w:pPr>
        <w:autoSpaceDE w:val="0"/>
        <w:autoSpaceDN w:val="0"/>
        <w:adjustRightInd w:val="0"/>
        <w:spacing w:after="0" w:line="240" w:lineRule="auto"/>
        <w:rPr>
          <w:rFonts w:ascii="Times New Roman" w:hAnsi="Times New Roman" w:cs="Times New Roman"/>
          <w:bCs/>
          <w:sz w:val="28"/>
          <w:szCs w:val="28"/>
        </w:rPr>
      </w:pPr>
    </w:p>
    <w:p w:rsidR="004B1BE5" w:rsidRDefault="004B1BE5" w:rsidP="009E5E06">
      <w:pPr>
        <w:autoSpaceDE w:val="0"/>
        <w:autoSpaceDN w:val="0"/>
        <w:adjustRightInd w:val="0"/>
        <w:spacing w:after="0" w:line="240" w:lineRule="auto"/>
        <w:rPr>
          <w:rFonts w:ascii="Times New Roman" w:hAnsi="Times New Roman" w:cs="Times New Roman"/>
          <w:bCs/>
          <w:sz w:val="28"/>
          <w:szCs w:val="28"/>
        </w:rPr>
      </w:pPr>
    </w:p>
    <w:p w:rsidR="004B1BE5" w:rsidRDefault="004B1BE5" w:rsidP="009E5E06">
      <w:pPr>
        <w:autoSpaceDE w:val="0"/>
        <w:autoSpaceDN w:val="0"/>
        <w:adjustRightInd w:val="0"/>
        <w:spacing w:after="0" w:line="240" w:lineRule="auto"/>
        <w:rPr>
          <w:rFonts w:ascii="Times New Roman" w:hAnsi="Times New Roman" w:cs="Times New Roman"/>
          <w:bCs/>
          <w:sz w:val="28"/>
          <w:szCs w:val="28"/>
        </w:rPr>
      </w:pPr>
    </w:p>
    <w:p w:rsidR="00C73433" w:rsidRPr="00017242" w:rsidRDefault="00C73433" w:rsidP="009E5E06">
      <w:pPr>
        <w:autoSpaceDE w:val="0"/>
        <w:autoSpaceDN w:val="0"/>
        <w:adjustRightInd w:val="0"/>
        <w:spacing w:after="0" w:line="240" w:lineRule="auto"/>
        <w:rPr>
          <w:rFonts w:ascii="Times New Roman" w:hAnsi="Times New Roman" w:cs="Times New Roman"/>
          <w:bCs/>
          <w:sz w:val="28"/>
          <w:szCs w:val="28"/>
        </w:rPr>
      </w:pPr>
    </w:p>
    <w:p w:rsidR="009E5E06" w:rsidRPr="00017242" w:rsidRDefault="009E5E06" w:rsidP="004B1BE5">
      <w:pPr>
        <w:autoSpaceDE w:val="0"/>
        <w:autoSpaceDN w:val="0"/>
        <w:adjustRightInd w:val="0"/>
        <w:spacing w:after="0" w:line="240" w:lineRule="auto"/>
        <w:ind w:left="1418" w:hanging="1418"/>
        <w:jc w:val="center"/>
        <w:rPr>
          <w:rFonts w:ascii="Times New Roman" w:hAnsi="Times New Roman" w:cs="Times New Roman"/>
          <w:bCs/>
          <w:sz w:val="28"/>
          <w:szCs w:val="28"/>
        </w:rPr>
      </w:pPr>
      <w:r w:rsidRPr="00017242">
        <w:rPr>
          <w:rFonts w:ascii="Times New Roman" w:hAnsi="Times New Roman" w:cs="Times New Roman"/>
          <w:bCs/>
          <w:sz w:val="28"/>
          <w:szCs w:val="28"/>
        </w:rPr>
        <w:t>Допуски цилиндричности, круглости, профиля продольного сечения</w:t>
      </w:r>
    </w:p>
    <w:p w:rsidR="009E5E06" w:rsidRPr="00017242" w:rsidRDefault="009E5E06" w:rsidP="009E5E06">
      <w:pPr>
        <w:autoSpaceDE w:val="0"/>
        <w:autoSpaceDN w:val="0"/>
        <w:adjustRightInd w:val="0"/>
        <w:spacing w:after="0" w:line="240" w:lineRule="auto"/>
        <w:rPr>
          <w:rFonts w:ascii="Times New Roman" w:hAnsi="Times New Roman" w:cs="Times New Roman"/>
          <w:bCs/>
          <w:sz w:val="28"/>
          <w:szCs w:val="28"/>
        </w:rPr>
      </w:pPr>
      <w:r w:rsidRPr="00017242">
        <w:rPr>
          <w:rFonts w:ascii="Times New Roman" w:hAnsi="Times New Roman" w:cs="Times New Roman"/>
          <w:bCs/>
          <w:noProof/>
          <w:sz w:val="28"/>
          <w:szCs w:val="28"/>
        </w:rPr>
        <w:drawing>
          <wp:inline distT="0" distB="0" distL="0" distR="0">
            <wp:extent cx="6195483" cy="2311723"/>
            <wp:effectExtent l="19050" t="0" r="0" b="0"/>
            <wp:docPr id="1881" name="Рисунок 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1"/>
                    <pic:cNvPicPr>
                      <a:picLocks noChangeAspect="1" noChangeArrowheads="1"/>
                    </pic:cNvPicPr>
                  </pic:nvPicPr>
                  <pic:blipFill>
                    <a:blip r:embed="rId256" cstate="print"/>
                    <a:srcRect l="14222" t="31899" r="13634" b="20253"/>
                    <a:stretch>
                      <a:fillRect/>
                    </a:stretch>
                  </pic:blipFill>
                  <pic:spPr bwMode="auto">
                    <a:xfrm>
                      <a:off x="0" y="0"/>
                      <a:ext cx="6197956" cy="2312646"/>
                    </a:xfrm>
                    <a:prstGeom prst="rect">
                      <a:avLst/>
                    </a:prstGeom>
                    <a:noFill/>
                    <a:ln w="9525">
                      <a:noFill/>
                      <a:miter lim="800000"/>
                      <a:headEnd/>
                      <a:tailEnd/>
                    </a:ln>
                  </pic:spPr>
                </pic:pic>
              </a:graphicData>
            </a:graphic>
          </wp:inline>
        </w:drawing>
      </w:r>
    </w:p>
    <w:p w:rsidR="009E5E06" w:rsidRPr="00017242" w:rsidRDefault="009E5E06" w:rsidP="009E5E06">
      <w:pPr>
        <w:autoSpaceDE w:val="0"/>
        <w:autoSpaceDN w:val="0"/>
        <w:adjustRightInd w:val="0"/>
        <w:spacing w:after="0" w:line="240" w:lineRule="auto"/>
        <w:rPr>
          <w:rFonts w:ascii="Times New Roman" w:hAnsi="Times New Roman" w:cs="Times New Roman"/>
          <w:bCs/>
          <w:sz w:val="28"/>
          <w:szCs w:val="28"/>
        </w:rPr>
      </w:pPr>
    </w:p>
    <w:p w:rsidR="00C73433" w:rsidRDefault="00C73433">
      <w:pPr>
        <w:rPr>
          <w:rFonts w:ascii="Times New Roman" w:hAnsi="Times New Roman" w:cs="Times New Roman"/>
          <w:bCs/>
          <w:sz w:val="28"/>
          <w:szCs w:val="28"/>
        </w:rPr>
      </w:pPr>
      <w:r>
        <w:rPr>
          <w:rFonts w:ascii="Times New Roman" w:hAnsi="Times New Roman" w:cs="Times New Roman"/>
          <w:bCs/>
          <w:sz w:val="28"/>
          <w:szCs w:val="28"/>
        </w:rPr>
        <w:br w:type="page"/>
      </w:r>
    </w:p>
    <w:p w:rsidR="009E5E06" w:rsidRPr="00017242" w:rsidRDefault="009E5E06" w:rsidP="004B1BE5">
      <w:pPr>
        <w:autoSpaceDE w:val="0"/>
        <w:autoSpaceDN w:val="0"/>
        <w:adjustRightInd w:val="0"/>
        <w:spacing w:after="0" w:line="240" w:lineRule="auto"/>
        <w:jc w:val="center"/>
        <w:rPr>
          <w:rFonts w:ascii="Times New Roman" w:hAnsi="Times New Roman" w:cs="Times New Roman"/>
          <w:bCs/>
          <w:sz w:val="28"/>
          <w:szCs w:val="28"/>
        </w:rPr>
      </w:pPr>
      <w:r w:rsidRPr="00017242">
        <w:rPr>
          <w:rFonts w:ascii="Times New Roman" w:hAnsi="Times New Roman" w:cs="Times New Roman"/>
          <w:bCs/>
          <w:sz w:val="28"/>
          <w:szCs w:val="28"/>
        </w:rPr>
        <w:lastRenderedPageBreak/>
        <w:t>Допуски параллельности, перпендикулярности, торцового биения</w:t>
      </w:r>
    </w:p>
    <w:p w:rsidR="009E5E06" w:rsidRPr="00017242" w:rsidRDefault="009E5E06" w:rsidP="009E5E06">
      <w:pPr>
        <w:autoSpaceDE w:val="0"/>
        <w:autoSpaceDN w:val="0"/>
        <w:adjustRightInd w:val="0"/>
        <w:spacing w:after="0" w:line="240" w:lineRule="auto"/>
        <w:rPr>
          <w:rFonts w:ascii="Times New Roman" w:hAnsi="Times New Roman" w:cs="Times New Roman"/>
          <w:bCs/>
          <w:sz w:val="28"/>
          <w:szCs w:val="28"/>
        </w:rPr>
      </w:pPr>
      <w:r w:rsidRPr="00017242">
        <w:rPr>
          <w:rFonts w:ascii="Times New Roman" w:hAnsi="Times New Roman" w:cs="Times New Roman"/>
          <w:bCs/>
          <w:noProof/>
          <w:sz w:val="28"/>
          <w:szCs w:val="28"/>
        </w:rPr>
        <w:drawing>
          <wp:inline distT="0" distB="0" distL="0" distR="0">
            <wp:extent cx="6212416" cy="2857322"/>
            <wp:effectExtent l="19050" t="0" r="0" b="0"/>
            <wp:docPr id="1884" name="Рисунок 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4"/>
                    <pic:cNvPicPr>
                      <a:picLocks noChangeAspect="1" noChangeArrowheads="1"/>
                    </pic:cNvPicPr>
                  </pic:nvPicPr>
                  <pic:blipFill>
                    <a:blip r:embed="rId257" cstate="print"/>
                    <a:srcRect l="14079" t="30380" r="12066" b="9333"/>
                    <a:stretch>
                      <a:fillRect/>
                    </a:stretch>
                  </pic:blipFill>
                  <pic:spPr bwMode="auto">
                    <a:xfrm>
                      <a:off x="0" y="0"/>
                      <a:ext cx="6215445" cy="2858715"/>
                    </a:xfrm>
                    <a:prstGeom prst="rect">
                      <a:avLst/>
                    </a:prstGeom>
                    <a:noFill/>
                    <a:ln w="9525">
                      <a:noFill/>
                      <a:miter lim="800000"/>
                      <a:headEnd/>
                      <a:tailEnd/>
                    </a:ln>
                  </pic:spPr>
                </pic:pic>
              </a:graphicData>
            </a:graphic>
          </wp:inline>
        </w:drawing>
      </w:r>
    </w:p>
    <w:p w:rsidR="00C73433" w:rsidRDefault="00C73433" w:rsidP="009E5E06">
      <w:pPr>
        <w:autoSpaceDE w:val="0"/>
        <w:autoSpaceDN w:val="0"/>
        <w:adjustRightInd w:val="0"/>
        <w:spacing w:after="0" w:line="240" w:lineRule="auto"/>
        <w:ind w:left="1276" w:hanging="1276"/>
        <w:rPr>
          <w:rFonts w:ascii="Times New Roman" w:hAnsi="Times New Roman" w:cs="Times New Roman"/>
          <w:bCs/>
          <w:sz w:val="28"/>
          <w:szCs w:val="28"/>
        </w:rPr>
      </w:pPr>
    </w:p>
    <w:p w:rsidR="004B1BE5" w:rsidRDefault="004B1BE5" w:rsidP="00C73433">
      <w:pPr>
        <w:autoSpaceDE w:val="0"/>
        <w:autoSpaceDN w:val="0"/>
        <w:adjustRightInd w:val="0"/>
        <w:spacing w:after="0" w:line="240" w:lineRule="auto"/>
        <w:ind w:left="1418" w:hanging="1418"/>
        <w:rPr>
          <w:rFonts w:ascii="Times New Roman" w:hAnsi="Times New Roman" w:cs="Times New Roman"/>
          <w:bCs/>
          <w:sz w:val="28"/>
          <w:szCs w:val="28"/>
        </w:rPr>
      </w:pPr>
    </w:p>
    <w:p w:rsidR="004B1BE5" w:rsidRDefault="004B1BE5" w:rsidP="00C73433">
      <w:pPr>
        <w:autoSpaceDE w:val="0"/>
        <w:autoSpaceDN w:val="0"/>
        <w:adjustRightInd w:val="0"/>
        <w:spacing w:after="0" w:line="240" w:lineRule="auto"/>
        <w:ind w:left="1418" w:hanging="1418"/>
        <w:rPr>
          <w:rFonts w:ascii="Times New Roman" w:hAnsi="Times New Roman" w:cs="Times New Roman"/>
          <w:bCs/>
          <w:sz w:val="28"/>
          <w:szCs w:val="28"/>
        </w:rPr>
      </w:pPr>
    </w:p>
    <w:p w:rsidR="004B1BE5" w:rsidRDefault="004B1BE5" w:rsidP="00C73433">
      <w:pPr>
        <w:autoSpaceDE w:val="0"/>
        <w:autoSpaceDN w:val="0"/>
        <w:adjustRightInd w:val="0"/>
        <w:spacing w:after="0" w:line="240" w:lineRule="auto"/>
        <w:ind w:left="1418" w:hanging="1418"/>
        <w:rPr>
          <w:rFonts w:ascii="Times New Roman" w:hAnsi="Times New Roman" w:cs="Times New Roman"/>
          <w:bCs/>
          <w:sz w:val="28"/>
          <w:szCs w:val="28"/>
        </w:rPr>
      </w:pPr>
    </w:p>
    <w:p w:rsidR="009E5E06" w:rsidRPr="00017242" w:rsidRDefault="009E5E06" w:rsidP="004B1BE5">
      <w:pPr>
        <w:autoSpaceDE w:val="0"/>
        <w:autoSpaceDN w:val="0"/>
        <w:adjustRightInd w:val="0"/>
        <w:spacing w:after="0" w:line="240" w:lineRule="auto"/>
        <w:jc w:val="center"/>
        <w:rPr>
          <w:rFonts w:ascii="Times New Roman" w:hAnsi="Times New Roman" w:cs="Times New Roman"/>
          <w:bCs/>
          <w:sz w:val="28"/>
          <w:szCs w:val="28"/>
        </w:rPr>
      </w:pPr>
      <w:r w:rsidRPr="00017242">
        <w:rPr>
          <w:rFonts w:ascii="Times New Roman" w:hAnsi="Times New Roman" w:cs="Times New Roman"/>
          <w:bCs/>
          <w:sz w:val="28"/>
          <w:szCs w:val="28"/>
        </w:rPr>
        <w:t xml:space="preserve">Допуски радиального биения, соосности, симметричности, </w:t>
      </w:r>
      <w:r w:rsidR="004B1BE5">
        <w:rPr>
          <w:rFonts w:ascii="Times New Roman" w:hAnsi="Times New Roman" w:cs="Times New Roman"/>
          <w:bCs/>
          <w:sz w:val="28"/>
          <w:szCs w:val="28"/>
        </w:rPr>
        <w:br/>
      </w:r>
      <w:r w:rsidRPr="00017242">
        <w:rPr>
          <w:rFonts w:ascii="Times New Roman" w:hAnsi="Times New Roman" w:cs="Times New Roman"/>
          <w:bCs/>
          <w:sz w:val="28"/>
          <w:szCs w:val="28"/>
        </w:rPr>
        <w:t>пересечения осей в диаметральном выражении</w:t>
      </w:r>
    </w:p>
    <w:p w:rsidR="009E5E06" w:rsidRPr="00017242" w:rsidRDefault="009E5E06" w:rsidP="009E5E06">
      <w:pPr>
        <w:autoSpaceDE w:val="0"/>
        <w:autoSpaceDN w:val="0"/>
        <w:adjustRightInd w:val="0"/>
        <w:spacing w:after="0" w:line="240" w:lineRule="auto"/>
        <w:rPr>
          <w:rFonts w:ascii="Times New Roman" w:hAnsi="Times New Roman" w:cs="Times New Roman"/>
          <w:bCs/>
          <w:sz w:val="28"/>
          <w:szCs w:val="28"/>
        </w:rPr>
      </w:pPr>
      <w:r w:rsidRPr="00017242">
        <w:rPr>
          <w:rFonts w:ascii="Times New Roman" w:hAnsi="Times New Roman" w:cs="Times New Roman"/>
          <w:bCs/>
          <w:noProof/>
          <w:sz w:val="28"/>
          <w:szCs w:val="28"/>
        </w:rPr>
        <w:drawing>
          <wp:inline distT="0" distB="0" distL="0" distR="0">
            <wp:extent cx="6212416" cy="2823695"/>
            <wp:effectExtent l="19050" t="0" r="0" b="0"/>
            <wp:docPr id="1887" name="Рисунок 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7"/>
                    <pic:cNvPicPr>
                      <a:picLocks noChangeAspect="1" noChangeArrowheads="1"/>
                    </pic:cNvPicPr>
                  </pic:nvPicPr>
                  <pic:blipFill>
                    <a:blip r:embed="rId258" cstate="print"/>
                    <a:srcRect l="14222" t="23291" r="12921" b="17937"/>
                    <a:stretch>
                      <a:fillRect/>
                    </a:stretch>
                  </pic:blipFill>
                  <pic:spPr bwMode="auto">
                    <a:xfrm>
                      <a:off x="0" y="0"/>
                      <a:ext cx="6227066" cy="2830354"/>
                    </a:xfrm>
                    <a:prstGeom prst="rect">
                      <a:avLst/>
                    </a:prstGeom>
                    <a:noFill/>
                    <a:ln w="9525">
                      <a:noFill/>
                      <a:miter lim="800000"/>
                      <a:headEnd/>
                      <a:tailEnd/>
                    </a:ln>
                  </pic:spPr>
                </pic:pic>
              </a:graphicData>
            </a:graphic>
          </wp:inline>
        </w:drawing>
      </w:r>
    </w:p>
    <w:p w:rsidR="009E5E06" w:rsidRPr="00017242" w:rsidRDefault="009E5E06" w:rsidP="009E5E06">
      <w:pPr>
        <w:autoSpaceDE w:val="0"/>
        <w:autoSpaceDN w:val="0"/>
        <w:adjustRightInd w:val="0"/>
        <w:spacing w:after="0" w:line="240" w:lineRule="auto"/>
        <w:rPr>
          <w:rFonts w:ascii="Times New Roman" w:hAnsi="Times New Roman" w:cs="Times New Roman"/>
          <w:bCs/>
          <w:sz w:val="28"/>
          <w:szCs w:val="28"/>
        </w:rPr>
      </w:pPr>
    </w:p>
    <w:p w:rsidR="00017242" w:rsidRPr="00017242" w:rsidRDefault="00017242">
      <w:pPr>
        <w:rPr>
          <w:rFonts w:ascii="Times New Roman" w:hAnsi="Times New Roman" w:cs="Times New Roman"/>
          <w:b/>
          <w:bCs/>
          <w:sz w:val="28"/>
          <w:szCs w:val="28"/>
        </w:rPr>
        <w:sectPr w:rsidR="00017242" w:rsidRPr="00017242" w:rsidSect="00017242">
          <w:pgSz w:w="11906" w:h="16838"/>
          <w:pgMar w:top="1134" w:right="1134" w:bottom="1134" w:left="1134" w:header="708" w:footer="708" w:gutter="0"/>
          <w:cols w:space="708"/>
          <w:docGrid w:linePitch="360"/>
        </w:sectPr>
      </w:pPr>
    </w:p>
    <w:p w:rsidR="00017242" w:rsidRDefault="00017242" w:rsidP="00017242">
      <w:pPr>
        <w:shd w:val="clear" w:color="auto" w:fill="FFFFFF"/>
        <w:spacing w:after="0" w:line="240" w:lineRule="auto"/>
        <w:jc w:val="center"/>
        <w:outlineLvl w:val="0"/>
        <w:rPr>
          <w:rFonts w:ascii="Times New Roman" w:hAnsi="Times New Roman" w:cs="Times New Roman"/>
          <w:bCs/>
          <w:sz w:val="28"/>
          <w:szCs w:val="28"/>
        </w:rPr>
      </w:pPr>
    </w:p>
    <w:p w:rsidR="00017242" w:rsidRDefault="00017242" w:rsidP="00017242">
      <w:pPr>
        <w:shd w:val="clear" w:color="auto" w:fill="FFFFFF"/>
        <w:spacing w:after="0" w:line="240" w:lineRule="auto"/>
        <w:jc w:val="center"/>
        <w:outlineLvl w:val="0"/>
        <w:rPr>
          <w:rFonts w:ascii="Times New Roman" w:hAnsi="Times New Roman" w:cs="Times New Roman"/>
          <w:bCs/>
          <w:sz w:val="28"/>
          <w:szCs w:val="28"/>
        </w:rPr>
      </w:pPr>
    </w:p>
    <w:p w:rsidR="00017242" w:rsidRDefault="00017242" w:rsidP="00017242">
      <w:pPr>
        <w:shd w:val="clear" w:color="auto" w:fill="FFFFFF"/>
        <w:spacing w:after="0" w:line="240" w:lineRule="auto"/>
        <w:jc w:val="center"/>
        <w:outlineLvl w:val="0"/>
        <w:rPr>
          <w:rFonts w:ascii="Times New Roman" w:hAnsi="Times New Roman" w:cs="Times New Roman"/>
          <w:bCs/>
          <w:sz w:val="28"/>
          <w:szCs w:val="28"/>
        </w:rPr>
      </w:pPr>
    </w:p>
    <w:p w:rsidR="00017242" w:rsidRDefault="00017242" w:rsidP="00017242">
      <w:pPr>
        <w:shd w:val="clear" w:color="auto" w:fill="FFFFFF"/>
        <w:spacing w:after="0" w:line="240" w:lineRule="auto"/>
        <w:jc w:val="center"/>
        <w:outlineLvl w:val="0"/>
        <w:rPr>
          <w:rFonts w:ascii="Times New Roman" w:hAnsi="Times New Roman" w:cs="Times New Roman"/>
          <w:bCs/>
          <w:sz w:val="28"/>
          <w:szCs w:val="28"/>
        </w:rPr>
      </w:pPr>
    </w:p>
    <w:p w:rsidR="00017242" w:rsidRDefault="00017242" w:rsidP="00017242">
      <w:pPr>
        <w:shd w:val="clear" w:color="auto" w:fill="FFFFFF"/>
        <w:spacing w:after="0" w:line="240" w:lineRule="auto"/>
        <w:jc w:val="center"/>
        <w:outlineLvl w:val="0"/>
        <w:rPr>
          <w:rFonts w:ascii="Times New Roman" w:hAnsi="Times New Roman" w:cs="Times New Roman"/>
          <w:bCs/>
          <w:sz w:val="28"/>
          <w:szCs w:val="28"/>
        </w:rPr>
      </w:pPr>
    </w:p>
    <w:p w:rsidR="00017242" w:rsidRDefault="00017242" w:rsidP="00017242">
      <w:pPr>
        <w:shd w:val="clear" w:color="auto" w:fill="FFFFFF"/>
        <w:spacing w:after="0" w:line="240" w:lineRule="auto"/>
        <w:jc w:val="center"/>
        <w:outlineLvl w:val="0"/>
        <w:rPr>
          <w:rFonts w:ascii="Times New Roman" w:hAnsi="Times New Roman" w:cs="Times New Roman"/>
          <w:bCs/>
          <w:sz w:val="28"/>
          <w:szCs w:val="28"/>
        </w:rPr>
      </w:pPr>
    </w:p>
    <w:p w:rsidR="00017242" w:rsidRDefault="00017242" w:rsidP="00017242">
      <w:pPr>
        <w:shd w:val="clear" w:color="auto" w:fill="FFFFFF"/>
        <w:spacing w:after="0" w:line="240" w:lineRule="auto"/>
        <w:jc w:val="center"/>
        <w:outlineLvl w:val="0"/>
        <w:rPr>
          <w:rFonts w:ascii="Times New Roman" w:hAnsi="Times New Roman" w:cs="Times New Roman"/>
          <w:bCs/>
          <w:sz w:val="28"/>
          <w:szCs w:val="28"/>
        </w:rPr>
      </w:pPr>
    </w:p>
    <w:p w:rsidR="00017242" w:rsidRDefault="00017242" w:rsidP="00017242">
      <w:pPr>
        <w:shd w:val="clear" w:color="auto" w:fill="FFFFFF"/>
        <w:spacing w:after="0" w:line="240" w:lineRule="auto"/>
        <w:jc w:val="center"/>
        <w:outlineLvl w:val="0"/>
        <w:rPr>
          <w:rFonts w:ascii="Times New Roman" w:hAnsi="Times New Roman" w:cs="Times New Roman"/>
          <w:bCs/>
          <w:sz w:val="28"/>
          <w:szCs w:val="28"/>
        </w:rPr>
      </w:pPr>
    </w:p>
    <w:p w:rsidR="00017242" w:rsidRDefault="00017242" w:rsidP="00017242">
      <w:pPr>
        <w:shd w:val="clear" w:color="auto" w:fill="FFFFFF"/>
        <w:spacing w:after="0" w:line="240" w:lineRule="auto"/>
        <w:jc w:val="center"/>
        <w:outlineLvl w:val="0"/>
        <w:rPr>
          <w:rFonts w:ascii="Times New Roman" w:hAnsi="Times New Roman" w:cs="Times New Roman"/>
          <w:bCs/>
          <w:sz w:val="28"/>
          <w:szCs w:val="28"/>
        </w:rPr>
      </w:pPr>
    </w:p>
    <w:p w:rsidR="00017242" w:rsidRDefault="00017242" w:rsidP="00017242">
      <w:pPr>
        <w:shd w:val="clear" w:color="auto" w:fill="FFFFFF"/>
        <w:spacing w:after="0" w:line="240" w:lineRule="auto"/>
        <w:jc w:val="center"/>
        <w:outlineLvl w:val="0"/>
        <w:rPr>
          <w:rFonts w:ascii="Times New Roman" w:hAnsi="Times New Roman" w:cs="Times New Roman"/>
          <w:bCs/>
          <w:sz w:val="28"/>
          <w:szCs w:val="28"/>
        </w:rPr>
      </w:pPr>
    </w:p>
    <w:p w:rsidR="00017242" w:rsidRDefault="00017242" w:rsidP="00017242">
      <w:pPr>
        <w:shd w:val="clear" w:color="auto" w:fill="FFFFFF"/>
        <w:spacing w:after="0" w:line="240" w:lineRule="auto"/>
        <w:jc w:val="center"/>
        <w:outlineLvl w:val="0"/>
        <w:rPr>
          <w:rFonts w:ascii="Times New Roman" w:hAnsi="Times New Roman" w:cs="Times New Roman"/>
          <w:bCs/>
          <w:sz w:val="28"/>
          <w:szCs w:val="28"/>
        </w:rPr>
      </w:pPr>
    </w:p>
    <w:p w:rsidR="00017242" w:rsidRPr="00017242" w:rsidRDefault="00017242" w:rsidP="00017242">
      <w:pPr>
        <w:shd w:val="clear" w:color="auto" w:fill="FFFFFF"/>
        <w:spacing w:after="0" w:line="240" w:lineRule="auto"/>
        <w:jc w:val="center"/>
        <w:outlineLvl w:val="0"/>
        <w:rPr>
          <w:rFonts w:ascii="Times New Roman" w:hAnsi="Times New Roman" w:cs="Times New Roman"/>
          <w:bCs/>
          <w:sz w:val="28"/>
          <w:szCs w:val="28"/>
        </w:rPr>
      </w:pPr>
    </w:p>
    <w:p w:rsidR="00017242" w:rsidRPr="00017242" w:rsidRDefault="00017242" w:rsidP="00017242">
      <w:pPr>
        <w:shd w:val="clear" w:color="auto" w:fill="FFFFFF"/>
        <w:spacing w:after="0" w:line="240" w:lineRule="auto"/>
        <w:jc w:val="center"/>
        <w:outlineLvl w:val="0"/>
        <w:rPr>
          <w:rFonts w:ascii="Times New Roman" w:hAnsi="Times New Roman" w:cs="Times New Roman"/>
          <w:bCs/>
          <w:sz w:val="28"/>
          <w:szCs w:val="28"/>
        </w:rPr>
      </w:pPr>
    </w:p>
    <w:p w:rsidR="00017242" w:rsidRPr="00017242" w:rsidRDefault="00017242" w:rsidP="00017242">
      <w:pPr>
        <w:shd w:val="clear" w:color="auto" w:fill="FFFFFF"/>
        <w:spacing w:after="0" w:line="240" w:lineRule="auto"/>
        <w:jc w:val="center"/>
        <w:outlineLvl w:val="0"/>
        <w:rPr>
          <w:rFonts w:ascii="Times New Roman" w:hAnsi="Times New Roman" w:cs="Times New Roman"/>
          <w:bCs/>
          <w:sz w:val="28"/>
          <w:szCs w:val="28"/>
        </w:rPr>
      </w:pPr>
    </w:p>
    <w:p w:rsidR="00017242" w:rsidRPr="00017242" w:rsidRDefault="00017242" w:rsidP="00017242">
      <w:pPr>
        <w:shd w:val="clear" w:color="auto" w:fill="FFFFFF"/>
        <w:spacing w:after="0" w:line="240" w:lineRule="auto"/>
        <w:jc w:val="center"/>
        <w:rPr>
          <w:rFonts w:ascii="Times New Roman" w:hAnsi="Times New Roman" w:cs="Times New Roman"/>
          <w:spacing w:val="-2"/>
          <w:sz w:val="28"/>
          <w:szCs w:val="28"/>
        </w:rPr>
      </w:pPr>
    </w:p>
    <w:p w:rsidR="00017242" w:rsidRPr="00017242" w:rsidRDefault="00017242" w:rsidP="00017242">
      <w:pPr>
        <w:shd w:val="clear" w:color="auto" w:fill="FFFFFF"/>
        <w:spacing w:after="0" w:line="240" w:lineRule="auto"/>
        <w:jc w:val="center"/>
        <w:outlineLvl w:val="0"/>
        <w:rPr>
          <w:rFonts w:ascii="Times New Roman" w:hAnsi="Times New Roman" w:cs="Times New Roman"/>
          <w:spacing w:val="6"/>
          <w:sz w:val="28"/>
          <w:szCs w:val="28"/>
        </w:rPr>
      </w:pPr>
      <w:r w:rsidRPr="00017242">
        <w:rPr>
          <w:rFonts w:ascii="Times New Roman" w:hAnsi="Times New Roman" w:cs="Times New Roman"/>
          <w:bCs/>
          <w:spacing w:val="6"/>
          <w:sz w:val="28"/>
          <w:szCs w:val="28"/>
        </w:rPr>
        <w:t>ЗАДАНИЯ И МЕТОДИЧЕСКИЕ УКАЗАНИЯ</w:t>
      </w:r>
    </w:p>
    <w:p w:rsidR="00017242" w:rsidRPr="00BD0269" w:rsidRDefault="00017242" w:rsidP="00017242">
      <w:pPr>
        <w:shd w:val="clear" w:color="auto" w:fill="FFFFFF"/>
        <w:spacing w:after="0" w:line="240" w:lineRule="auto"/>
        <w:jc w:val="center"/>
        <w:rPr>
          <w:rFonts w:ascii="Times New Roman" w:hAnsi="Times New Roman" w:cs="Times New Roman"/>
          <w:sz w:val="28"/>
          <w:szCs w:val="28"/>
        </w:rPr>
      </w:pPr>
      <w:r w:rsidRPr="00BD0269">
        <w:rPr>
          <w:rFonts w:ascii="Times New Roman" w:hAnsi="Times New Roman" w:cs="Times New Roman"/>
          <w:spacing w:val="-1"/>
          <w:sz w:val="28"/>
          <w:szCs w:val="28"/>
        </w:rPr>
        <w:t>к выполнению лабораторных работ</w:t>
      </w:r>
    </w:p>
    <w:p w:rsidR="00017242" w:rsidRPr="00BD0269" w:rsidRDefault="00017242" w:rsidP="00017242">
      <w:pPr>
        <w:shd w:val="clear" w:color="auto" w:fill="FFFFFF"/>
        <w:spacing w:after="0" w:line="240" w:lineRule="auto"/>
        <w:jc w:val="center"/>
        <w:rPr>
          <w:rFonts w:ascii="Times New Roman" w:hAnsi="Times New Roman" w:cs="Times New Roman"/>
          <w:sz w:val="28"/>
          <w:szCs w:val="28"/>
        </w:rPr>
      </w:pPr>
      <w:r w:rsidRPr="00BD0269">
        <w:rPr>
          <w:rFonts w:ascii="Times New Roman" w:hAnsi="Times New Roman" w:cs="Times New Roman"/>
          <w:spacing w:val="-2"/>
          <w:sz w:val="28"/>
          <w:szCs w:val="28"/>
        </w:rPr>
        <w:t>по дисциплине</w:t>
      </w:r>
    </w:p>
    <w:p w:rsidR="00017242" w:rsidRPr="00BD0269" w:rsidRDefault="00017242" w:rsidP="00017242">
      <w:pPr>
        <w:shd w:val="clear" w:color="auto" w:fill="FFFFFF"/>
        <w:spacing w:after="0" w:line="240" w:lineRule="auto"/>
        <w:jc w:val="center"/>
        <w:rPr>
          <w:rFonts w:ascii="Times New Roman" w:hAnsi="Times New Roman" w:cs="Times New Roman"/>
          <w:sz w:val="28"/>
          <w:szCs w:val="28"/>
        </w:rPr>
      </w:pPr>
      <w:r w:rsidRPr="00BD0269">
        <w:rPr>
          <w:rFonts w:ascii="Times New Roman" w:hAnsi="Times New Roman" w:cs="Times New Roman"/>
          <w:bCs/>
          <w:iCs/>
          <w:spacing w:val="-2"/>
          <w:sz w:val="28"/>
          <w:szCs w:val="28"/>
        </w:rPr>
        <w:t>«ПРАКТИЧЕСКОЕ (ПРОИЗВОДСТВЕННОЕ) ОБУЧЕНИЕ»</w:t>
      </w:r>
    </w:p>
    <w:p w:rsidR="00017242" w:rsidRPr="00BD0269" w:rsidRDefault="00017242" w:rsidP="00017242">
      <w:pPr>
        <w:shd w:val="clear" w:color="auto" w:fill="FFFFFF"/>
        <w:spacing w:after="0" w:line="240" w:lineRule="auto"/>
        <w:jc w:val="center"/>
        <w:rPr>
          <w:rFonts w:ascii="Times New Roman" w:hAnsi="Times New Roman" w:cs="Times New Roman"/>
          <w:spacing w:val="-2"/>
          <w:sz w:val="28"/>
          <w:szCs w:val="28"/>
        </w:rPr>
      </w:pPr>
      <w:r w:rsidRPr="00BD0269">
        <w:rPr>
          <w:rFonts w:ascii="Times New Roman" w:hAnsi="Times New Roman" w:cs="Times New Roman"/>
          <w:spacing w:val="-2"/>
          <w:sz w:val="28"/>
          <w:szCs w:val="28"/>
        </w:rPr>
        <w:t xml:space="preserve">Часть </w:t>
      </w:r>
      <w:r w:rsidRPr="00BD0269">
        <w:rPr>
          <w:rFonts w:ascii="Times New Roman" w:hAnsi="Times New Roman" w:cs="Times New Roman"/>
          <w:spacing w:val="-2"/>
          <w:sz w:val="28"/>
          <w:szCs w:val="28"/>
          <w:lang w:val="en-US"/>
        </w:rPr>
        <w:t>I</w:t>
      </w:r>
    </w:p>
    <w:p w:rsidR="00017242" w:rsidRPr="00017242" w:rsidRDefault="00017242" w:rsidP="00017242">
      <w:pPr>
        <w:shd w:val="clear" w:color="auto" w:fill="FFFFFF"/>
        <w:spacing w:after="0" w:line="240" w:lineRule="auto"/>
        <w:jc w:val="center"/>
        <w:rPr>
          <w:rFonts w:ascii="Times New Roman" w:hAnsi="Times New Roman" w:cs="Times New Roman"/>
          <w:spacing w:val="-2"/>
          <w:sz w:val="28"/>
          <w:szCs w:val="28"/>
        </w:rPr>
      </w:pPr>
    </w:p>
    <w:p w:rsidR="00017242" w:rsidRPr="00017242" w:rsidRDefault="00017242" w:rsidP="00017242">
      <w:pPr>
        <w:tabs>
          <w:tab w:val="left" w:pos="5245"/>
          <w:tab w:val="left" w:pos="7655"/>
        </w:tabs>
        <w:spacing w:after="0" w:line="240" w:lineRule="auto"/>
        <w:jc w:val="both"/>
        <w:rPr>
          <w:rFonts w:ascii="Times New Roman" w:hAnsi="Times New Roman" w:cs="Times New Roman"/>
          <w:sz w:val="28"/>
          <w:szCs w:val="28"/>
        </w:rPr>
      </w:pPr>
    </w:p>
    <w:p w:rsidR="00017242" w:rsidRPr="00017242" w:rsidRDefault="00017242" w:rsidP="00017242">
      <w:pPr>
        <w:tabs>
          <w:tab w:val="left" w:pos="5245"/>
          <w:tab w:val="left" w:pos="7655"/>
        </w:tabs>
        <w:spacing w:after="0" w:line="240" w:lineRule="auto"/>
        <w:jc w:val="both"/>
        <w:rPr>
          <w:rFonts w:ascii="Times New Roman" w:hAnsi="Times New Roman" w:cs="Times New Roman"/>
          <w:sz w:val="28"/>
          <w:szCs w:val="28"/>
        </w:rPr>
      </w:pPr>
    </w:p>
    <w:p w:rsidR="00017242" w:rsidRPr="00017242" w:rsidRDefault="00017242" w:rsidP="00017242">
      <w:pPr>
        <w:tabs>
          <w:tab w:val="left" w:pos="5245"/>
          <w:tab w:val="left" w:pos="7655"/>
        </w:tabs>
        <w:spacing w:after="0" w:line="240" w:lineRule="auto"/>
        <w:jc w:val="both"/>
        <w:rPr>
          <w:rFonts w:ascii="Times New Roman" w:hAnsi="Times New Roman" w:cs="Times New Roman"/>
          <w:sz w:val="28"/>
          <w:szCs w:val="28"/>
        </w:rPr>
      </w:pPr>
    </w:p>
    <w:p w:rsidR="00017242" w:rsidRPr="00017242" w:rsidRDefault="00017242" w:rsidP="00017242">
      <w:pPr>
        <w:tabs>
          <w:tab w:val="left" w:pos="5245"/>
          <w:tab w:val="left" w:pos="7655"/>
        </w:tabs>
        <w:spacing w:after="0" w:line="240" w:lineRule="auto"/>
        <w:jc w:val="both"/>
        <w:rPr>
          <w:rFonts w:ascii="Times New Roman" w:hAnsi="Times New Roman" w:cs="Times New Roman"/>
          <w:sz w:val="28"/>
          <w:szCs w:val="28"/>
        </w:rPr>
      </w:pPr>
    </w:p>
    <w:p w:rsidR="00017242" w:rsidRPr="00017242" w:rsidRDefault="00017242" w:rsidP="00017242">
      <w:pPr>
        <w:tabs>
          <w:tab w:val="left" w:pos="5245"/>
          <w:tab w:val="left" w:pos="7655"/>
        </w:tabs>
        <w:spacing w:after="0" w:line="240" w:lineRule="auto"/>
        <w:jc w:val="both"/>
        <w:rPr>
          <w:rFonts w:ascii="Times New Roman" w:hAnsi="Times New Roman" w:cs="Times New Roman"/>
          <w:sz w:val="28"/>
          <w:szCs w:val="28"/>
        </w:rPr>
      </w:pPr>
    </w:p>
    <w:p w:rsidR="00017242" w:rsidRPr="00017242" w:rsidRDefault="00017242" w:rsidP="00017242">
      <w:pPr>
        <w:tabs>
          <w:tab w:val="left" w:pos="5245"/>
          <w:tab w:val="left" w:pos="7655"/>
        </w:tabs>
        <w:spacing w:after="0" w:line="240" w:lineRule="auto"/>
        <w:jc w:val="both"/>
        <w:rPr>
          <w:rFonts w:ascii="Times New Roman" w:hAnsi="Times New Roman" w:cs="Times New Roman"/>
          <w:sz w:val="28"/>
          <w:szCs w:val="28"/>
        </w:rPr>
      </w:pPr>
    </w:p>
    <w:p w:rsidR="00017242" w:rsidRPr="00017242" w:rsidRDefault="00017242" w:rsidP="00017242">
      <w:pPr>
        <w:tabs>
          <w:tab w:val="left" w:pos="5245"/>
          <w:tab w:val="left" w:pos="7655"/>
        </w:tabs>
        <w:spacing w:after="0" w:line="240" w:lineRule="auto"/>
        <w:jc w:val="both"/>
        <w:rPr>
          <w:rFonts w:ascii="Times New Roman" w:hAnsi="Times New Roman" w:cs="Times New Roman"/>
          <w:sz w:val="28"/>
          <w:szCs w:val="28"/>
        </w:rPr>
      </w:pPr>
    </w:p>
    <w:p w:rsidR="00017242" w:rsidRDefault="00017242" w:rsidP="00017242">
      <w:pPr>
        <w:tabs>
          <w:tab w:val="left" w:pos="5245"/>
          <w:tab w:val="left" w:pos="7655"/>
        </w:tabs>
        <w:spacing w:after="0" w:line="240" w:lineRule="auto"/>
        <w:jc w:val="both"/>
        <w:rPr>
          <w:rFonts w:ascii="Times New Roman" w:hAnsi="Times New Roman" w:cs="Times New Roman"/>
          <w:sz w:val="28"/>
          <w:szCs w:val="28"/>
        </w:rPr>
      </w:pPr>
    </w:p>
    <w:p w:rsidR="00C73433" w:rsidRDefault="00C73433" w:rsidP="00017242">
      <w:pPr>
        <w:tabs>
          <w:tab w:val="left" w:pos="5245"/>
          <w:tab w:val="left" w:pos="7655"/>
        </w:tabs>
        <w:spacing w:after="0" w:line="240" w:lineRule="auto"/>
        <w:jc w:val="both"/>
        <w:rPr>
          <w:rFonts w:ascii="Times New Roman" w:hAnsi="Times New Roman" w:cs="Times New Roman"/>
          <w:sz w:val="28"/>
          <w:szCs w:val="28"/>
        </w:rPr>
      </w:pPr>
    </w:p>
    <w:p w:rsidR="00C73433" w:rsidRDefault="00C73433" w:rsidP="00017242">
      <w:pPr>
        <w:tabs>
          <w:tab w:val="left" w:pos="5245"/>
          <w:tab w:val="left" w:pos="7655"/>
        </w:tabs>
        <w:spacing w:after="0" w:line="240" w:lineRule="auto"/>
        <w:jc w:val="both"/>
        <w:rPr>
          <w:rFonts w:ascii="Times New Roman" w:hAnsi="Times New Roman" w:cs="Times New Roman"/>
          <w:sz w:val="28"/>
          <w:szCs w:val="28"/>
        </w:rPr>
      </w:pPr>
    </w:p>
    <w:p w:rsidR="00C73433" w:rsidRDefault="00C73433" w:rsidP="00017242">
      <w:pPr>
        <w:tabs>
          <w:tab w:val="left" w:pos="5245"/>
          <w:tab w:val="left" w:pos="7655"/>
        </w:tabs>
        <w:spacing w:after="0" w:line="240" w:lineRule="auto"/>
        <w:jc w:val="both"/>
        <w:rPr>
          <w:rFonts w:ascii="Times New Roman" w:hAnsi="Times New Roman" w:cs="Times New Roman"/>
          <w:sz w:val="28"/>
          <w:szCs w:val="28"/>
        </w:rPr>
      </w:pPr>
    </w:p>
    <w:p w:rsidR="00C73433" w:rsidRPr="00017242" w:rsidRDefault="00C73433" w:rsidP="00017242">
      <w:pPr>
        <w:tabs>
          <w:tab w:val="left" w:pos="5245"/>
          <w:tab w:val="left" w:pos="7655"/>
        </w:tabs>
        <w:spacing w:after="0" w:line="240" w:lineRule="auto"/>
        <w:jc w:val="both"/>
        <w:rPr>
          <w:rFonts w:ascii="Times New Roman" w:hAnsi="Times New Roman" w:cs="Times New Roman"/>
          <w:sz w:val="28"/>
          <w:szCs w:val="28"/>
        </w:rPr>
      </w:pPr>
    </w:p>
    <w:p w:rsidR="00017242" w:rsidRDefault="00017242" w:rsidP="00017242">
      <w:pPr>
        <w:tabs>
          <w:tab w:val="left" w:pos="5245"/>
          <w:tab w:val="left" w:pos="7655"/>
        </w:tabs>
        <w:spacing w:after="0" w:line="240" w:lineRule="auto"/>
        <w:jc w:val="both"/>
        <w:rPr>
          <w:rFonts w:ascii="Times New Roman" w:hAnsi="Times New Roman" w:cs="Times New Roman"/>
          <w:sz w:val="28"/>
          <w:szCs w:val="28"/>
        </w:rPr>
      </w:pPr>
    </w:p>
    <w:p w:rsidR="00C73433" w:rsidRDefault="00C73433" w:rsidP="00017242">
      <w:pPr>
        <w:tabs>
          <w:tab w:val="left" w:pos="5245"/>
          <w:tab w:val="left" w:pos="7655"/>
        </w:tabs>
        <w:spacing w:after="0" w:line="240" w:lineRule="auto"/>
        <w:jc w:val="both"/>
        <w:rPr>
          <w:rFonts w:ascii="Times New Roman" w:hAnsi="Times New Roman" w:cs="Times New Roman"/>
          <w:sz w:val="28"/>
          <w:szCs w:val="28"/>
        </w:rPr>
      </w:pPr>
    </w:p>
    <w:p w:rsidR="00017242" w:rsidRPr="00017242" w:rsidRDefault="00017242" w:rsidP="00017242">
      <w:pPr>
        <w:tabs>
          <w:tab w:val="left" w:pos="5245"/>
          <w:tab w:val="left" w:pos="7655"/>
        </w:tabs>
        <w:spacing w:after="0" w:line="240" w:lineRule="auto"/>
        <w:jc w:val="both"/>
        <w:rPr>
          <w:rFonts w:ascii="Times New Roman" w:hAnsi="Times New Roman" w:cs="Times New Roman"/>
          <w:sz w:val="28"/>
          <w:szCs w:val="28"/>
        </w:rPr>
      </w:pPr>
    </w:p>
    <w:p w:rsidR="00017242" w:rsidRPr="00017242" w:rsidRDefault="00017242" w:rsidP="00017242">
      <w:pPr>
        <w:tabs>
          <w:tab w:val="left" w:pos="5245"/>
          <w:tab w:val="left" w:pos="7655"/>
        </w:tabs>
        <w:spacing w:after="0" w:line="240" w:lineRule="auto"/>
        <w:jc w:val="both"/>
        <w:rPr>
          <w:rFonts w:ascii="Times New Roman" w:hAnsi="Times New Roman" w:cs="Times New Roman"/>
          <w:sz w:val="28"/>
          <w:szCs w:val="28"/>
        </w:rPr>
      </w:pPr>
    </w:p>
    <w:p w:rsidR="00017242" w:rsidRPr="00017242" w:rsidRDefault="00017242" w:rsidP="00017242">
      <w:pPr>
        <w:tabs>
          <w:tab w:val="left" w:pos="5245"/>
          <w:tab w:val="left" w:pos="7655"/>
        </w:tabs>
        <w:spacing w:after="0" w:line="240" w:lineRule="auto"/>
        <w:jc w:val="both"/>
        <w:rPr>
          <w:rFonts w:ascii="Times New Roman" w:hAnsi="Times New Roman" w:cs="Times New Roman"/>
          <w:sz w:val="28"/>
          <w:szCs w:val="28"/>
        </w:rPr>
      </w:pPr>
    </w:p>
    <w:p w:rsidR="00017242" w:rsidRPr="00017242" w:rsidRDefault="00017242" w:rsidP="00017242">
      <w:pPr>
        <w:tabs>
          <w:tab w:val="left" w:pos="5245"/>
          <w:tab w:val="left" w:pos="7655"/>
        </w:tabs>
        <w:spacing w:after="0" w:line="240" w:lineRule="auto"/>
        <w:jc w:val="both"/>
        <w:rPr>
          <w:rFonts w:ascii="Times New Roman" w:hAnsi="Times New Roman" w:cs="Times New Roman"/>
          <w:sz w:val="28"/>
          <w:szCs w:val="28"/>
        </w:rPr>
      </w:pPr>
    </w:p>
    <w:p w:rsidR="00017242" w:rsidRPr="00017242" w:rsidRDefault="00017242" w:rsidP="00017242">
      <w:pPr>
        <w:tabs>
          <w:tab w:val="left" w:pos="5245"/>
          <w:tab w:val="left" w:pos="7655"/>
        </w:tabs>
        <w:spacing w:after="0" w:line="240" w:lineRule="auto"/>
        <w:jc w:val="both"/>
        <w:rPr>
          <w:rFonts w:ascii="Times New Roman" w:hAnsi="Times New Roman" w:cs="Times New Roman"/>
          <w:sz w:val="28"/>
          <w:szCs w:val="28"/>
        </w:rPr>
      </w:pPr>
      <w:r w:rsidRPr="00017242">
        <w:rPr>
          <w:rFonts w:ascii="Times New Roman" w:hAnsi="Times New Roman" w:cs="Times New Roman"/>
          <w:sz w:val="28"/>
          <w:szCs w:val="28"/>
        </w:rPr>
        <w:t>Подписано в печать …. Формат 60</w:t>
      </w:r>
      <w:r w:rsidRPr="00017242">
        <w:rPr>
          <w:rFonts w:ascii="Times New Roman" w:hAnsi="Times New Roman" w:cs="Times New Roman"/>
          <w:sz w:val="28"/>
          <w:szCs w:val="28"/>
        </w:rPr>
        <w:sym w:font="Symbol" w:char="F0B4"/>
      </w:r>
      <w:r w:rsidRPr="00017242">
        <w:rPr>
          <w:rFonts w:ascii="Times New Roman" w:hAnsi="Times New Roman" w:cs="Times New Roman"/>
          <w:sz w:val="28"/>
          <w:szCs w:val="28"/>
        </w:rPr>
        <w:t xml:space="preserve">84/16. Бумага для множ. аппаратов. </w:t>
      </w:r>
    </w:p>
    <w:p w:rsidR="00017242" w:rsidRPr="00017242" w:rsidRDefault="00017242" w:rsidP="00017242">
      <w:pPr>
        <w:tabs>
          <w:tab w:val="left" w:pos="5245"/>
          <w:tab w:val="left" w:pos="7655"/>
        </w:tabs>
        <w:spacing w:after="0" w:line="240" w:lineRule="auto"/>
        <w:jc w:val="both"/>
        <w:rPr>
          <w:rFonts w:ascii="Times New Roman" w:hAnsi="Times New Roman" w:cs="Times New Roman"/>
          <w:sz w:val="28"/>
          <w:szCs w:val="28"/>
        </w:rPr>
      </w:pPr>
      <w:r w:rsidRPr="00017242">
        <w:rPr>
          <w:rFonts w:ascii="Times New Roman" w:hAnsi="Times New Roman" w:cs="Times New Roman"/>
          <w:sz w:val="28"/>
          <w:szCs w:val="28"/>
        </w:rPr>
        <w:t>Печать плоская. Усл. печ. л.       . Уч.– изд. л.        .Тираж          экз. Заказ №        .</w:t>
      </w:r>
    </w:p>
    <w:p w:rsidR="00017242" w:rsidRPr="00017242" w:rsidRDefault="00017242" w:rsidP="00017242">
      <w:pPr>
        <w:tabs>
          <w:tab w:val="left" w:pos="5245"/>
          <w:tab w:val="left" w:pos="7655"/>
        </w:tabs>
        <w:spacing w:after="0" w:line="240" w:lineRule="auto"/>
        <w:jc w:val="both"/>
        <w:rPr>
          <w:rFonts w:ascii="Times New Roman" w:hAnsi="Times New Roman" w:cs="Times New Roman"/>
          <w:sz w:val="28"/>
          <w:szCs w:val="28"/>
        </w:rPr>
      </w:pPr>
      <w:r w:rsidRPr="00017242">
        <w:rPr>
          <w:rFonts w:ascii="Times New Roman" w:hAnsi="Times New Roman" w:cs="Times New Roman"/>
          <w:sz w:val="28"/>
          <w:szCs w:val="28"/>
        </w:rPr>
        <w:t>ФГАОУ ВПО «Российский государственный профессионально-педагогический университет». Екатеринбург, ул. Машиностроителей, 11.</w:t>
      </w:r>
    </w:p>
    <w:p w:rsidR="00017242" w:rsidRPr="00017242" w:rsidRDefault="00017242" w:rsidP="00017242">
      <w:pPr>
        <w:tabs>
          <w:tab w:val="left" w:pos="5245"/>
          <w:tab w:val="left" w:pos="7655"/>
        </w:tabs>
        <w:spacing w:after="0" w:line="240" w:lineRule="auto"/>
        <w:jc w:val="both"/>
        <w:rPr>
          <w:rFonts w:ascii="Times New Roman" w:hAnsi="Times New Roman" w:cs="Times New Roman"/>
          <w:sz w:val="28"/>
          <w:szCs w:val="28"/>
        </w:rPr>
      </w:pPr>
      <w:r w:rsidRPr="00017242">
        <w:rPr>
          <w:rFonts w:ascii="Times New Roman" w:hAnsi="Times New Roman" w:cs="Times New Roman"/>
          <w:sz w:val="28"/>
          <w:szCs w:val="28"/>
        </w:rPr>
        <w:t>____________________________________________________________________</w:t>
      </w:r>
    </w:p>
    <w:p w:rsidR="00036FF3" w:rsidRPr="00017242" w:rsidRDefault="00017242" w:rsidP="00C73433">
      <w:pPr>
        <w:tabs>
          <w:tab w:val="left" w:pos="5245"/>
          <w:tab w:val="left" w:pos="7655"/>
        </w:tabs>
        <w:spacing w:after="0" w:line="240" w:lineRule="auto"/>
        <w:jc w:val="both"/>
        <w:rPr>
          <w:rFonts w:ascii="Times New Roman" w:hAnsi="Times New Roman" w:cs="Times New Roman"/>
          <w:b/>
          <w:bCs/>
          <w:sz w:val="28"/>
          <w:szCs w:val="28"/>
        </w:rPr>
      </w:pPr>
      <w:r w:rsidRPr="00017242">
        <w:rPr>
          <w:rFonts w:ascii="Times New Roman" w:hAnsi="Times New Roman" w:cs="Times New Roman"/>
          <w:sz w:val="28"/>
          <w:szCs w:val="28"/>
        </w:rPr>
        <w:t>Ризограф ФГАОУ ВПО РГППУ. Екатеринбург, ул. Машиностроителей, 11</w:t>
      </w:r>
    </w:p>
    <w:sectPr w:rsidR="00036FF3" w:rsidRPr="00017242" w:rsidSect="00C73433">
      <w:pgSz w:w="11906" w:h="16838"/>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51C12" w:rsidRDefault="00151C12" w:rsidP="00540C0E">
      <w:pPr>
        <w:spacing w:after="0" w:line="240" w:lineRule="auto"/>
      </w:pPr>
      <w:r>
        <w:separator/>
      </w:r>
    </w:p>
  </w:endnote>
  <w:endnote w:type="continuationSeparator" w:id="0">
    <w:p w:rsidR="00151C12" w:rsidRDefault="00151C12" w:rsidP="00540C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744078"/>
      <w:docPartObj>
        <w:docPartGallery w:val="Page Numbers (Bottom of Page)"/>
        <w:docPartUnique/>
      </w:docPartObj>
    </w:sdtPr>
    <w:sdtEndPr/>
    <w:sdtContent>
      <w:p w:rsidR="009A44F1" w:rsidRDefault="00151C12">
        <w:pPr>
          <w:pStyle w:val="ad"/>
          <w:jc w:val="center"/>
        </w:pPr>
        <w:r>
          <w:fldChar w:fldCharType="begin"/>
        </w:r>
        <w:r>
          <w:instrText xml:space="preserve"> PAGE   \* MERGEFORMAT </w:instrText>
        </w:r>
        <w:r>
          <w:fldChar w:fldCharType="separate"/>
        </w:r>
        <w:r w:rsidR="00136CFA">
          <w:rPr>
            <w:noProof/>
          </w:rPr>
          <w:t>3</w:t>
        </w:r>
        <w:r>
          <w:rPr>
            <w:noProof/>
          </w:rPr>
          <w:fldChar w:fldCharType="end"/>
        </w:r>
      </w:p>
    </w:sdtContent>
  </w:sdt>
  <w:p w:rsidR="009A44F1" w:rsidRDefault="009A44F1">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51C12" w:rsidRDefault="00151C12" w:rsidP="00540C0E">
      <w:pPr>
        <w:spacing w:after="0" w:line="240" w:lineRule="auto"/>
      </w:pPr>
      <w:r>
        <w:separator/>
      </w:r>
    </w:p>
  </w:footnote>
  <w:footnote w:type="continuationSeparator" w:id="0">
    <w:p w:rsidR="00151C12" w:rsidRDefault="00151C12" w:rsidP="00540C0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BD3CD7"/>
    <w:multiLevelType w:val="hybridMultilevel"/>
    <w:tmpl w:val="F13C13CE"/>
    <w:lvl w:ilvl="0" w:tplc="E08040D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15:restartNumberingAfterBreak="0">
    <w:nsid w:val="077959BC"/>
    <w:multiLevelType w:val="hybridMultilevel"/>
    <w:tmpl w:val="AB30FB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E186F7F"/>
    <w:multiLevelType w:val="hybridMultilevel"/>
    <w:tmpl w:val="36C21DE4"/>
    <w:lvl w:ilvl="0" w:tplc="D31C5412">
      <w:start w:val="1"/>
      <w:numFmt w:val="decimal"/>
      <w:lvlText w:val="%1."/>
      <w:lvlJc w:val="left"/>
      <w:pPr>
        <w:tabs>
          <w:tab w:val="num" w:pos="1800"/>
        </w:tabs>
        <w:ind w:left="1800" w:hanging="360"/>
      </w:pPr>
      <w:rPr>
        <w:rFonts w:hint="default"/>
      </w:rPr>
    </w:lvl>
    <w:lvl w:ilvl="1" w:tplc="FC784F5E">
      <w:start w:val="1"/>
      <w:numFmt w:val="decimal"/>
      <w:lvlText w:val="%2)"/>
      <w:lvlJc w:val="left"/>
      <w:pPr>
        <w:tabs>
          <w:tab w:val="num" w:pos="2835"/>
        </w:tabs>
        <w:ind w:left="2835" w:hanging="1035"/>
      </w:pPr>
      <w:rPr>
        <w:rFonts w:hint="default"/>
      </w:rPr>
    </w:lvl>
    <w:lvl w:ilvl="2" w:tplc="0419001B">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3" w15:restartNumberingAfterBreak="0">
    <w:nsid w:val="10D03813"/>
    <w:multiLevelType w:val="hybridMultilevel"/>
    <w:tmpl w:val="98903AA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59079C1"/>
    <w:multiLevelType w:val="hybridMultilevel"/>
    <w:tmpl w:val="6EA4FEBA"/>
    <w:lvl w:ilvl="0" w:tplc="B8344268">
      <w:start w:val="1"/>
      <w:numFmt w:val="decimal"/>
      <w:lvlText w:val="%1."/>
      <w:lvlJc w:val="left"/>
      <w:pPr>
        <w:ind w:left="786" w:hanging="360"/>
      </w:pPr>
      <w:rPr>
        <w:rFonts w:hint="default"/>
        <w:b w:val="0"/>
        <w:i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5" w15:restartNumberingAfterBreak="0">
    <w:nsid w:val="16241C5E"/>
    <w:multiLevelType w:val="hybridMultilevel"/>
    <w:tmpl w:val="55F86368"/>
    <w:lvl w:ilvl="0" w:tplc="7CE4A36C">
      <w:start w:val="1"/>
      <w:numFmt w:val="decimal"/>
      <w:lvlText w:val="%1."/>
      <w:lvlJc w:val="left"/>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15:restartNumberingAfterBreak="0">
    <w:nsid w:val="18D84C20"/>
    <w:multiLevelType w:val="multilevel"/>
    <w:tmpl w:val="B78875D4"/>
    <w:lvl w:ilvl="0">
      <w:start w:val="1"/>
      <w:numFmt w:val="decimal"/>
      <w:lvlText w:val="%1."/>
      <w:lvlJc w:val="left"/>
      <w:pPr>
        <w:ind w:left="780" w:hanging="360"/>
      </w:pPr>
    </w:lvl>
    <w:lvl w:ilvl="1">
      <w:start w:val="1"/>
      <w:numFmt w:val="decimal"/>
      <w:isLgl/>
      <w:lvlText w:val="%1.%2."/>
      <w:lvlJc w:val="left"/>
      <w:pPr>
        <w:ind w:left="1440" w:hanging="720"/>
      </w:pPr>
      <w:rPr>
        <w:rFonts w:hint="default"/>
      </w:rPr>
    </w:lvl>
    <w:lvl w:ilvl="2">
      <w:start w:val="1"/>
      <w:numFmt w:val="decimal"/>
      <w:isLgl/>
      <w:lvlText w:val="%1.%2.%3."/>
      <w:lvlJc w:val="left"/>
      <w:pPr>
        <w:ind w:left="1740" w:hanging="720"/>
      </w:pPr>
      <w:rPr>
        <w:rFonts w:hint="default"/>
      </w:rPr>
    </w:lvl>
    <w:lvl w:ilvl="3">
      <w:start w:val="1"/>
      <w:numFmt w:val="decimal"/>
      <w:isLgl/>
      <w:lvlText w:val="%1.%2.%3.%4."/>
      <w:lvlJc w:val="left"/>
      <w:pPr>
        <w:ind w:left="2400" w:hanging="1080"/>
      </w:pPr>
      <w:rPr>
        <w:rFonts w:hint="default"/>
      </w:rPr>
    </w:lvl>
    <w:lvl w:ilvl="4">
      <w:start w:val="1"/>
      <w:numFmt w:val="decimal"/>
      <w:isLgl/>
      <w:lvlText w:val="%1.%2.%3.%4.%5."/>
      <w:lvlJc w:val="left"/>
      <w:pPr>
        <w:ind w:left="2700" w:hanging="1080"/>
      </w:pPr>
      <w:rPr>
        <w:rFonts w:hint="default"/>
      </w:rPr>
    </w:lvl>
    <w:lvl w:ilvl="5">
      <w:start w:val="1"/>
      <w:numFmt w:val="decimal"/>
      <w:isLgl/>
      <w:lvlText w:val="%1.%2.%3.%4.%5.%6."/>
      <w:lvlJc w:val="left"/>
      <w:pPr>
        <w:ind w:left="3360" w:hanging="1440"/>
      </w:pPr>
      <w:rPr>
        <w:rFonts w:hint="default"/>
      </w:rPr>
    </w:lvl>
    <w:lvl w:ilvl="6">
      <w:start w:val="1"/>
      <w:numFmt w:val="decimal"/>
      <w:isLgl/>
      <w:lvlText w:val="%1.%2.%3.%4.%5.%6.%7."/>
      <w:lvlJc w:val="left"/>
      <w:pPr>
        <w:ind w:left="4020" w:hanging="180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4980" w:hanging="2160"/>
      </w:pPr>
      <w:rPr>
        <w:rFonts w:hint="default"/>
      </w:rPr>
    </w:lvl>
  </w:abstractNum>
  <w:abstractNum w:abstractNumId="7" w15:restartNumberingAfterBreak="0">
    <w:nsid w:val="1A014375"/>
    <w:multiLevelType w:val="hybridMultilevel"/>
    <w:tmpl w:val="B2F02A50"/>
    <w:lvl w:ilvl="0" w:tplc="5C26B6E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235661FE"/>
    <w:multiLevelType w:val="hybridMultilevel"/>
    <w:tmpl w:val="493612E0"/>
    <w:lvl w:ilvl="0" w:tplc="72B405EA">
      <w:start w:val="1"/>
      <w:numFmt w:val="decimal"/>
      <w:lvlText w:val="%1."/>
      <w:lvlJc w:val="left"/>
      <w:pPr>
        <w:tabs>
          <w:tab w:val="num" w:pos="1440"/>
        </w:tabs>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6084A92"/>
    <w:multiLevelType w:val="hybridMultilevel"/>
    <w:tmpl w:val="CC8CC350"/>
    <w:lvl w:ilvl="0" w:tplc="D31C5412">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0" w15:restartNumberingAfterBreak="0">
    <w:nsid w:val="27744AC2"/>
    <w:multiLevelType w:val="hybridMultilevel"/>
    <w:tmpl w:val="6EA4FEBA"/>
    <w:lvl w:ilvl="0" w:tplc="B8344268">
      <w:start w:val="1"/>
      <w:numFmt w:val="decimal"/>
      <w:lvlText w:val="%1."/>
      <w:lvlJc w:val="left"/>
      <w:pPr>
        <w:ind w:left="786" w:hanging="360"/>
      </w:pPr>
      <w:rPr>
        <w:rFonts w:hint="default"/>
        <w:b w:val="0"/>
        <w:i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1" w15:restartNumberingAfterBreak="0">
    <w:nsid w:val="2ACD23D0"/>
    <w:multiLevelType w:val="hybridMultilevel"/>
    <w:tmpl w:val="631819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DAC6D4A"/>
    <w:multiLevelType w:val="hybridMultilevel"/>
    <w:tmpl w:val="E4F055D2"/>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 w15:restartNumberingAfterBreak="0">
    <w:nsid w:val="38F01F19"/>
    <w:multiLevelType w:val="hybridMultilevel"/>
    <w:tmpl w:val="55F86368"/>
    <w:lvl w:ilvl="0" w:tplc="7CE4A36C">
      <w:start w:val="1"/>
      <w:numFmt w:val="decimal"/>
      <w:lvlText w:val="%1."/>
      <w:lvlJc w:val="left"/>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15:restartNumberingAfterBreak="0">
    <w:nsid w:val="3D400268"/>
    <w:multiLevelType w:val="hybridMultilevel"/>
    <w:tmpl w:val="DA78CECE"/>
    <w:lvl w:ilvl="0" w:tplc="0419000F">
      <w:start w:val="1"/>
      <w:numFmt w:val="decimal"/>
      <w:lvlText w:val="%1."/>
      <w:lvlJc w:val="left"/>
      <w:pPr>
        <w:ind w:left="720" w:hanging="360"/>
      </w:pPr>
      <w:rPr>
        <w:rFonts w:hint="default"/>
      </w:rPr>
    </w:lvl>
    <w:lvl w:ilvl="1" w:tplc="72B405EA">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40652F8A"/>
    <w:multiLevelType w:val="hybridMultilevel"/>
    <w:tmpl w:val="55F86368"/>
    <w:lvl w:ilvl="0" w:tplc="7CE4A36C">
      <w:start w:val="1"/>
      <w:numFmt w:val="decimal"/>
      <w:lvlText w:val="%1."/>
      <w:lvlJc w:val="left"/>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15:restartNumberingAfterBreak="0">
    <w:nsid w:val="4D487FE7"/>
    <w:multiLevelType w:val="multilevel"/>
    <w:tmpl w:val="06DA1A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53DE3D96"/>
    <w:multiLevelType w:val="multilevel"/>
    <w:tmpl w:val="CDDCFA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5A67619B"/>
    <w:multiLevelType w:val="hybridMultilevel"/>
    <w:tmpl w:val="DA78CECE"/>
    <w:lvl w:ilvl="0" w:tplc="0419000F">
      <w:start w:val="1"/>
      <w:numFmt w:val="decimal"/>
      <w:lvlText w:val="%1."/>
      <w:lvlJc w:val="left"/>
      <w:pPr>
        <w:ind w:left="720" w:hanging="360"/>
      </w:pPr>
      <w:rPr>
        <w:rFonts w:hint="default"/>
      </w:rPr>
    </w:lvl>
    <w:lvl w:ilvl="1" w:tplc="72B405EA">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5CB43DC2"/>
    <w:multiLevelType w:val="hybridMultilevel"/>
    <w:tmpl w:val="EEE8BBAC"/>
    <w:lvl w:ilvl="0" w:tplc="2C2CEA72">
      <w:start w:val="1"/>
      <w:numFmt w:val="decimal"/>
      <w:lvlText w:val="%1."/>
      <w:lvlJc w:val="left"/>
      <w:pPr>
        <w:tabs>
          <w:tab w:val="num" w:pos="1080"/>
        </w:tabs>
        <w:ind w:left="1080" w:hanging="360"/>
      </w:pPr>
      <w:rPr>
        <w:rFonts w:hint="default"/>
      </w:rPr>
    </w:lvl>
    <w:lvl w:ilvl="1" w:tplc="DA048828">
      <w:numFmt w:val="none"/>
      <w:lvlText w:val=""/>
      <w:lvlJc w:val="left"/>
      <w:pPr>
        <w:tabs>
          <w:tab w:val="num" w:pos="360"/>
        </w:tabs>
      </w:pPr>
    </w:lvl>
    <w:lvl w:ilvl="2" w:tplc="D8E2DF64">
      <w:numFmt w:val="none"/>
      <w:lvlText w:val=""/>
      <w:lvlJc w:val="left"/>
      <w:pPr>
        <w:tabs>
          <w:tab w:val="num" w:pos="360"/>
        </w:tabs>
      </w:pPr>
    </w:lvl>
    <w:lvl w:ilvl="3" w:tplc="9E301900">
      <w:numFmt w:val="none"/>
      <w:lvlText w:val=""/>
      <w:lvlJc w:val="left"/>
      <w:pPr>
        <w:tabs>
          <w:tab w:val="num" w:pos="360"/>
        </w:tabs>
      </w:pPr>
    </w:lvl>
    <w:lvl w:ilvl="4" w:tplc="9B383028">
      <w:numFmt w:val="none"/>
      <w:lvlText w:val=""/>
      <w:lvlJc w:val="left"/>
      <w:pPr>
        <w:tabs>
          <w:tab w:val="num" w:pos="360"/>
        </w:tabs>
      </w:pPr>
    </w:lvl>
    <w:lvl w:ilvl="5" w:tplc="F65813F0">
      <w:numFmt w:val="none"/>
      <w:lvlText w:val=""/>
      <w:lvlJc w:val="left"/>
      <w:pPr>
        <w:tabs>
          <w:tab w:val="num" w:pos="360"/>
        </w:tabs>
      </w:pPr>
    </w:lvl>
    <w:lvl w:ilvl="6" w:tplc="3B1E683C">
      <w:numFmt w:val="none"/>
      <w:lvlText w:val=""/>
      <w:lvlJc w:val="left"/>
      <w:pPr>
        <w:tabs>
          <w:tab w:val="num" w:pos="360"/>
        </w:tabs>
      </w:pPr>
    </w:lvl>
    <w:lvl w:ilvl="7" w:tplc="65DAB984">
      <w:numFmt w:val="none"/>
      <w:lvlText w:val=""/>
      <w:lvlJc w:val="left"/>
      <w:pPr>
        <w:tabs>
          <w:tab w:val="num" w:pos="360"/>
        </w:tabs>
      </w:pPr>
    </w:lvl>
    <w:lvl w:ilvl="8" w:tplc="823A7E04">
      <w:numFmt w:val="none"/>
      <w:lvlText w:val=""/>
      <w:lvlJc w:val="left"/>
      <w:pPr>
        <w:tabs>
          <w:tab w:val="num" w:pos="360"/>
        </w:tabs>
      </w:pPr>
    </w:lvl>
  </w:abstractNum>
  <w:abstractNum w:abstractNumId="20" w15:restartNumberingAfterBreak="0">
    <w:nsid w:val="5CEC0D73"/>
    <w:multiLevelType w:val="hybridMultilevel"/>
    <w:tmpl w:val="B2F02A50"/>
    <w:lvl w:ilvl="0" w:tplc="5C26B6E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633E1355"/>
    <w:multiLevelType w:val="hybridMultilevel"/>
    <w:tmpl w:val="6EA4FEBA"/>
    <w:lvl w:ilvl="0" w:tplc="B8344268">
      <w:start w:val="1"/>
      <w:numFmt w:val="decimal"/>
      <w:lvlText w:val="%1."/>
      <w:lvlJc w:val="left"/>
      <w:pPr>
        <w:ind w:left="786" w:hanging="360"/>
      </w:pPr>
      <w:rPr>
        <w:rFonts w:hint="default"/>
        <w:b w:val="0"/>
        <w:i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2" w15:restartNumberingAfterBreak="0">
    <w:nsid w:val="67586DF7"/>
    <w:multiLevelType w:val="hybridMultilevel"/>
    <w:tmpl w:val="6EA4FEBA"/>
    <w:lvl w:ilvl="0" w:tplc="B8344268">
      <w:start w:val="1"/>
      <w:numFmt w:val="decimal"/>
      <w:lvlText w:val="%1."/>
      <w:lvlJc w:val="left"/>
      <w:pPr>
        <w:ind w:left="786" w:hanging="360"/>
      </w:pPr>
      <w:rPr>
        <w:rFonts w:hint="default"/>
        <w:b w:val="0"/>
        <w:i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3" w15:restartNumberingAfterBreak="0">
    <w:nsid w:val="67A14E1D"/>
    <w:multiLevelType w:val="multilevel"/>
    <w:tmpl w:val="8192242E"/>
    <w:lvl w:ilvl="0">
      <w:start w:val="1"/>
      <w:numFmt w:val="decimal"/>
      <w:lvlText w:val="%1."/>
      <w:lvlJc w:val="left"/>
      <w:pPr>
        <w:ind w:left="720" w:hanging="360"/>
      </w:pPr>
      <w:rPr>
        <w:rFonts w:ascii="Times New Roman" w:hAnsi="Times New Roman" w:cs="Times New Roman" w:hint="default"/>
        <w:sz w:val="28"/>
      </w:rPr>
    </w:lvl>
    <w:lvl w:ilvl="1">
      <w:start w:val="2"/>
      <w:numFmt w:val="decimal"/>
      <w:isLgl/>
      <w:lvlText w:val="%1.%2"/>
      <w:lvlJc w:val="left"/>
      <w:pPr>
        <w:ind w:left="1005" w:hanging="645"/>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4" w15:restartNumberingAfterBreak="0">
    <w:nsid w:val="78D724E4"/>
    <w:multiLevelType w:val="hybridMultilevel"/>
    <w:tmpl w:val="14D45972"/>
    <w:lvl w:ilvl="0" w:tplc="D966C59C">
      <w:numFmt w:val="bullet"/>
      <w:pStyle w:val="a"/>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9"/>
  </w:num>
  <w:num w:numId="2">
    <w:abstractNumId w:val="9"/>
  </w:num>
  <w:num w:numId="3">
    <w:abstractNumId w:val="2"/>
  </w:num>
  <w:num w:numId="4">
    <w:abstractNumId w:val="1"/>
  </w:num>
  <w:num w:numId="5">
    <w:abstractNumId w:val="12"/>
  </w:num>
  <w:num w:numId="6">
    <w:abstractNumId w:val="13"/>
  </w:num>
  <w:num w:numId="7">
    <w:abstractNumId w:val="23"/>
  </w:num>
  <w:num w:numId="8">
    <w:abstractNumId w:val="10"/>
  </w:num>
  <w:num w:numId="9">
    <w:abstractNumId w:val="11"/>
  </w:num>
  <w:num w:numId="10">
    <w:abstractNumId w:val="21"/>
  </w:num>
  <w:num w:numId="11">
    <w:abstractNumId w:val="6"/>
  </w:num>
  <w:num w:numId="12">
    <w:abstractNumId w:val="14"/>
  </w:num>
  <w:num w:numId="13">
    <w:abstractNumId w:val="24"/>
  </w:num>
  <w:num w:numId="14">
    <w:abstractNumId w:val="5"/>
  </w:num>
  <w:num w:numId="15">
    <w:abstractNumId w:val="7"/>
  </w:num>
  <w:num w:numId="16">
    <w:abstractNumId w:val="22"/>
  </w:num>
  <w:num w:numId="17">
    <w:abstractNumId w:val="18"/>
  </w:num>
  <w:num w:numId="18">
    <w:abstractNumId w:val="0"/>
  </w:num>
  <w:num w:numId="19">
    <w:abstractNumId w:val="20"/>
  </w:num>
  <w:num w:numId="20">
    <w:abstractNumId w:val="15"/>
  </w:num>
  <w:num w:numId="21">
    <w:abstractNumId w:val="16"/>
  </w:num>
  <w:num w:numId="22">
    <w:abstractNumId w:val="17"/>
  </w:num>
  <w:num w:numId="23">
    <w:abstractNumId w:val="4"/>
  </w:num>
  <w:num w:numId="24">
    <w:abstractNumId w:val="3"/>
  </w:num>
  <w:num w:numId="25">
    <w:abstractNumId w:val="8"/>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autoHyphenation/>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BB010E"/>
    <w:rsid w:val="000004DB"/>
    <w:rsid w:val="00005BCD"/>
    <w:rsid w:val="000108E2"/>
    <w:rsid w:val="00011D90"/>
    <w:rsid w:val="000121DD"/>
    <w:rsid w:val="00017242"/>
    <w:rsid w:val="00017E7F"/>
    <w:rsid w:val="0002474A"/>
    <w:rsid w:val="000256D7"/>
    <w:rsid w:val="000266E3"/>
    <w:rsid w:val="0003265F"/>
    <w:rsid w:val="00033BD2"/>
    <w:rsid w:val="00036FF3"/>
    <w:rsid w:val="00037293"/>
    <w:rsid w:val="00041B92"/>
    <w:rsid w:val="0004787E"/>
    <w:rsid w:val="000502D7"/>
    <w:rsid w:val="00051299"/>
    <w:rsid w:val="000549B9"/>
    <w:rsid w:val="000560B7"/>
    <w:rsid w:val="0005708D"/>
    <w:rsid w:val="00057DFE"/>
    <w:rsid w:val="00062B0F"/>
    <w:rsid w:val="00066934"/>
    <w:rsid w:val="000751DC"/>
    <w:rsid w:val="00075245"/>
    <w:rsid w:val="000767AF"/>
    <w:rsid w:val="00083986"/>
    <w:rsid w:val="00083B1B"/>
    <w:rsid w:val="00085810"/>
    <w:rsid w:val="000958B8"/>
    <w:rsid w:val="000965E1"/>
    <w:rsid w:val="000A4F12"/>
    <w:rsid w:val="000C03EA"/>
    <w:rsid w:val="000C1B82"/>
    <w:rsid w:val="000C40AE"/>
    <w:rsid w:val="000D08FE"/>
    <w:rsid w:val="000D1D49"/>
    <w:rsid w:val="000D40B3"/>
    <w:rsid w:val="000D4FD5"/>
    <w:rsid w:val="000D6E8B"/>
    <w:rsid w:val="000D74BA"/>
    <w:rsid w:val="000E0948"/>
    <w:rsid w:val="000E20D8"/>
    <w:rsid w:val="000F3DCA"/>
    <w:rsid w:val="00100EEF"/>
    <w:rsid w:val="001044B6"/>
    <w:rsid w:val="001103B0"/>
    <w:rsid w:val="001111F7"/>
    <w:rsid w:val="001135C5"/>
    <w:rsid w:val="001223BE"/>
    <w:rsid w:val="001238EC"/>
    <w:rsid w:val="00130D51"/>
    <w:rsid w:val="001343F6"/>
    <w:rsid w:val="00136CFA"/>
    <w:rsid w:val="00143B4C"/>
    <w:rsid w:val="001501F3"/>
    <w:rsid w:val="00151C12"/>
    <w:rsid w:val="00152D1F"/>
    <w:rsid w:val="001542E5"/>
    <w:rsid w:val="00164004"/>
    <w:rsid w:val="00167D7C"/>
    <w:rsid w:val="001703BF"/>
    <w:rsid w:val="001706C3"/>
    <w:rsid w:val="00174052"/>
    <w:rsid w:val="001831EE"/>
    <w:rsid w:val="00184861"/>
    <w:rsid w:val="001877A1"/>
    <w:rsid w:val="001A29E0"/>
    <w:rsid w:val="001B3428"/>
    <w:rsid w:val="001C08F8"/>
    <w:rsid w:val="001C0CDF"/>
    <w:rsid w:val="001C2A99"/>
    <w:rsid w:val="001C39CB"/>
    <w:rsid w:val="001D129D"/>
    <w:rsid w:val="001E5166"/>
    <w:rsid w:val="001E5783"/>
    <w:rsid w:val="001E5C80"/>
    <w:rsid w:val="001F63B7"/>
    <w:rsid w:val="00207890"/>
    <w:rsid w:val="00222A63"/>
    <w:rsid w:val="0022637F"/>
    <w:rsid w:val="002271D6"/>
    <w:rsid w:val="00241492"/>
    <w:rsid w:val="00242B13"/>
    <w:rsid w:val="0024399F"/>
    <w:rsid w:val="00243B3C"/>
    <w:rsid w:val="0024408B"/>
    <w:rsid w:val="00244DED"/>
    <w:rsid w:val="00245D7A"/>
    <w:rsid w:val="00246209"/>
    <w:rsid w:val="00246F79"/>
    <w:rsid w:val="00247132"/>
    <w:rsid w:val="00253835"/>
    <w:rsid w:val="00253B40"/>
    <w:rsid w:val="00254892"/>
    <w:rsid w:val="002549AE"/>
    <w:rsid w:val="00255C6F"/>
    <w:rsid w:val="0025795D"/>
    <w:rsid w:val="00262E28"/>
    <w:rsid w:val="0026333C"/>
    <w:rsid w:val="00263452"/>
    <w:rsid w:val="002704AE"/>
    <w:rsid w:val="002754E2"/>
    <w:rsid w:val="00276B5A"/>
    <w:rsid w:val="0028086E"/>
    <w:rsid w:val="00282119"/>
    <w:rsid w:val="002829C4"/>
    <w:rsid w:val="00284A60"/>
    <w:rsid w:val="0028588A"/>
    <w:rsid w:val="00287058"/>
    <w:rsid w:val="00287F48"/>
    <w:rsid w:val="00294B70"/>
    <w:rsid w:val="00295D64"/>
    <w:rsid w:val="002A4D9A"/>
    <w:rsid w:val="002B11D0"/>
    <w:rsid w:val="002B1816"/>
    <w:rsid w:val="002B1D1E"/>
    <w:rsid w:val="002B5F72"/>
    <w:rsid w:val="002B63FB"/>
    <w:rsid w:val="002B6C12"/>
    <w:rsid w:val="002B79A2"/>
    <w:rsid w:val="002C356D"/>
    <w:rsid w:val="002C7AA0"/>
    <w:rsid w:val="002D27AC"/>
    <w:rsid w:val="002D46A7"/>
    <w:rsid w:val="002D709B"/>
    <w:rsid w:val="002E228C"/>
    <w:rsid w:val="002E288F"/>
    <w:rsid w:val="002E4E27"/>
    <w:rsid w:val="002E5C8E"/>
    <w:rsid w:val="002F5799"/>
    <w:rsid w:val="003019CB"/>
    <w:rsid w:val="003030E2"/>
    <w:rsid w:val="00310536"/>
    <w:rsid w:val="00310805"/>
    <w:rsid w:val="003114C4"/>
    <w:rsid w:val="003123CD"/>
    <w:rsid w:val="0031276E"/>
    <w:rsid w:val="00315443"/>
    <w:rsid w:val="003157A2"/>
    <w:rsid w:val="00321450"/>
    <w:rsid w:val="00327A13"/>
    <w:rsid w:val="003326B7"/>
    <w:rsid w:val="00340AC7"/>
    <w:rsid w:val="00342330"/>
    <w:rsid w:val="00344B35"/>
    <w:rsid w:val="0034716D"/>
    <w:rsid w:val="00350A7B"/>
    <w:rsid w:val="00352976"/>
    <w:rsid w:val="00353877"/>
    <w:rsid w:val="00354B1F"/>
    <w:rsid w:val="00357238"/>
    <w:rsid w:val="00357329"/>
    <w:rsid w:val="0036727B"/>
    <w:rsid w:val="00370636"/>
    <w:rsid w:val="003726B7"/>
    <w:rsid w:val="00372D36"/>
    <w:rsid w:val="00373E5E"/>
    <w:rsid w:val="00374E6A"/>
    <w:rsid w:val="00375290"/>
    <w:rsid w:val="003761B9"/>
    <w:rsid w:val="00380200"/>
    <w:rsid w:val="003814CF"/>
    <w:rsid w:val="00384C7F"/>
    <w:rsid w:val="00385591"/>
    <w:rsid w:val="00385AFC"/>
    <w:rsid w:val="00387343"/>
    <w:rsid w:val="003937FF"/>
    <w:rsid w:val="003967F3"/>
    <w:rsid w:val="003A1A55"/>
    <w:rsid w:val="003A30A9"/>
    <w:rsid w:val="003A3EEE"/>
    <w:rsid w:val="003B5B42"/>
    <w:rsid w:val="003B6861"/>
    <w:rsid w:val="003B7BFD"/>
    <w:rsid w:val="003C382D"/>
    <w:rsid w:val="003C49EE"/>
    <w:rsid w:val="003C5E70"/>
    <w:rsid w:val="003C6D79"/>
    <w:rsid w:val="003C73E0"/>
    <w:rsid w:val="003D2607"/>
    <w:rsid w:val="003D6FF7"/>
    <w:rsid w:val="003E0BFC"/>
    <w:rsid w:val="003E3B6F"/>
    <w:rsid w:val="003E5A5D"/>
    <w:rsid w:val="003F21A2"/>
    <w:rsid w:val="003F3D0B"/>
    <w:rsid w:val="003F5DFE"/>
    <w:rsid w:val="0040196D"/>
    <w:rsid w:val="004021B9"/>
    <w:rsid w:val="00402D58"/>
    <w:rsid w:val="00402D71"/>
    <w:rsid w:val="004137ED"/>
    <w:rsid w:val="00414147"/>
    <w:rsid w:val="00420C11"/>
    <w:rsid w:val="00430A6F"/>
    <w:rsid w:val="00432F9F"/>
    <w:rsid w:val="00433519"/>
    <w:rsid w:val="00436528"/>
    <w:rsid w:val="0043710F"/>
    <w:rsid w:val="004425F0"/>
    <w:rsid w:val="004440BA"/>
    <w:rsid w:val="00446E00"/>
    <w:rsid w:val="00450430"/>
    <w:rsid w:val="004505D4"/>
    <w:rsid w:val="00450E0A"/>
    <w:rsid w:val="004541FB"/>
    <w:rsid w:val="004542B2"/>
    <w:rsid w:val="004554B9"/>
    <w:rsid w:val="00460454"/>
    <w:rsid w:val="00460877"/>
    <w:rsid w:val="00465303"/>
    <w:rsid w:val="00470DBC"/>
    <w:rsid w:val="00472D22"/>
    <w:rsid w:val="00474DF1"/>
    <w:rsid w:val="00476AC9"/>
    <w:rsid w:val="0047742E"/>
    <w:rsid w:val="00480BE8"/>
    <w:rsid w:val="00481AA3"/>
    <w:rsid w:val="00483F21"/>
    <w:rsid w:val="00485605"/>
    <w:rsid w:val="00487563"/>
    <w:rsid w:val="00490CF3"/>
    <w:rsid w:val="00494442"/>
    <w:rsid w:val="004A01EF"/>
    <w:rsid w:val="004A35C1"/>
    <w:rsid w:val="004A5002"/>
    <w:rsid w:val="004B173F"/>
    <w:rsid w:val="004B1BE5"/>
    <w:rsid w:val="004B3651"/>
    <w:rsid w:val="004C3012"/>
    <w:rsid w:val="004C4DBC"/>
    <w:rsid w:val="004D5397"/>
    <w:rsid w:val="004D5C6C"/>
    <w:rsid w:val="004D6785"/>
    <w:rsid w:val="004E3B39"/>
    <w:rsid w:val="004E75FC"/>
    <w:rsid w:val="004E7942"/>
    <w:rsid w:val="004F07D1"/>
    <w:rsid w:val="004F1E3F"/>
    <w:rsid w:val="004F3C23"/>
    <w:rsid w:val="004F778B"/>
    <w:rsid w:val="005024F5"/>
    <w:rsid w:val="00502D07"/>
    <w:rsid w:val="0050549C"/>
    <w:rsid w:val="00507D61"/>
    <w:rsid w:val="00524AC9"/>
    <w:rsid w:val="00537C44"/>
    <w:rsid w:val="00540462"/>
    <w:rsid w:val="005404E1"/>
    <w:rsid w:val="00540C0E"/>
    <w:rsid w:val="005412EB"/>
    <w:rsid w:val="00541C3E"/>
    <w:rsid w:val="00542191"/>
    <w:rsid w:val="00553362"/>
    <w:rsid w:val="0055420E"/>
    <w:rsid w:val="00554579"/>
    <w:rsid w:val="00557975"/>
    <w:rsid w:val="00563281"/>
    <w:rsid w:val="00563955"/>
    <w:rsid w:val="00573D5D"/>
    <w:rsid w:val="00577261"/>
    <w:rsid w:val="005811DE"/>
    <w:rsid w:val="005822C1"/>
    <w:rsid w:val="00590F8C"/>
    <w:rsid w:val="00592497"/>
    <w:rsid w:val="00594CD9"/>
    <w:rsid w:val="00594CFE"/>
    <w:rsid w:val="005A0CE1"/>
    <w:rsid w:val="005A12E6"/>
    <w:rsid w:val="005A182D"/>
    <w:rsid w:val="005C2A29"/>
    <w:rsid w:val="005C36F8"/>
    <w:rsid w:val="005C3B5F"/>
    <w:rsid w:val="005C44B6"/>
    <w:rsid w:val="005C66C5"/>
    <w:rsid w:val="005C7631"/>
    <w:rsid w:val="005D0B65"/>
    <w:rsid w:val="005D1A9F"/>
    <w:rsid w:val="005D1FC6"/>
    <w:rsid w:val="005D4FAE"/>
    <w:rsid w:val="005E2987"/>
    <w:rsid w:val="005E5C77"/>
    <w:rsid w:val="005E6D39"/>
    <w:rsid w:val="005F62B7"/>
    <w:rsid w:val="005F7DE1"/>
    <w:rsid w:val="00601218"/>
    <w:rsid w:val="00601952"/>
    <w:rsid w:val="00601B5D"/>
    <w:rsid w:val="00603167"/>
    <w:rsid w:val="006164BF"/>
    <w:rsid w:val="00617DAA"/>
    <w:rsid w:val="0063196D"/>
    <w:rsid w:val="006369D4"/>
    <w:rsid w:val="00636F4E"/>
    <w:rsid w:val="006371B9"/>
    <w:rsid w:val="00642428"/>
    <w:rsid w:val="00643131"/>
    <w:rsid w:val="0064376D"/>
    <w:rsid w:val="006468FE"/>
    <w:rsid w:val="0065361B"/>
    <w:rsid w:val="00655BBD"/>
    <w:rsid w:val="00657B79"/>
    <w:rsid w:val="00662D5D"/>
    <w:rsid w:val="00666DA3"/>
    <w:rsid w:val="00685C31"/>
    <w:rsid w:val="00686D4F"/>
    <w:rsid w:val="00697F8E"/>
    <w:rsid w:val="006A1737"/>
    <w:rsid w:val="006A20BA"/>
    <w:rsid w:val="006A3252"/>
    <w:rsid w:val="006A3D84"/>
    <w:rsid w:val="006A5D8B"/>
    <w:rsid w:val="006A738B"/>
    <w:rsid w:val="006B0B5B"/>
    <w:rsid w:val="006B1183"/>
    <w:rsid w:val="006B2EDA"/>
    <w:rsid w:val="006B6EB7"/>
    <w:rsid w:val="006C0221"/>
    <w:rsid w:val="006C79A8"/>
    <w:rsid w:val="006D1E68"/>
    <w:rsid w:val="006D3B95"/>
    <w:rsid w:val="006E04D1"/>
    <w:rsid w:val="006E7156"/>
    <w:rsid w:val="006E7169"/>
    <w:rsid w:val="006F04DB"/>
    <w:rsid w:val="006F7307"/>
    <w:rsid w:val="00702709"/>
    <w:rsid w:val="007148B0"/>
    <w:rsid w:val="00714DDF"/>
    <w:rsid w:val="007236C0"/>
    <w:rsid w:val="0072494C"/>
    <w:rsid w:val="00724DBF"/>
    <w:rsid w:val="00732F80"/>
    <w:rsid w:val="00733A1A"/>
    <w:rsid w:val="00735B3C"/>
    <w:rsid w:val="00736923"/>
    <w:rsid w:val="00737A5E"/>
    <w:rsid w:val="00740A38"/>
    <w:rsid w:val="0074746F"/>
    <w:rsid w:val="007502AC"/>
    <w:rsid w:val="0075050E"/>
    <w:rsid w:val="0075122A"/>
    <w:rsid w:val="00755109"/>
    <w:rsid w:val="00760345"/>
    <w:rsid w:val="0076150F"/>
    <w:rsid w:val="007622DA"/>
    <w:rsid w:val="00772D91"/>
    <w:rsid w:val="00781CBD"/>
    <w:rsid w:val="00787471"/>
    <w:rsid w:val="007878DA"/>
    <w:rsid w:val="00794028"/>
    <w:rsid w:val="00794A19"/>
    <w:rsid w:val="007A0B68"/>
    <w:rsid w:val="007A7106"/>
    <w:rsid w:val="007A7C2A"/>
    <w:rsid w:val="007B22F6"/>
    <w:rsid w:val="007B4438"/>
    <w:rsid w:val="007B6176"/>
    <w:rsid w:val="007C0A82"/>
    <w:rsid w:val="007C5DC4"/>
    <w:rsid w:val="007D66F9"/>
    <w:rsid w:val="007D76CF"/>
    <w:rsid w:val="007E043D"/>
    <w:rsid w:val="007E2BFD"/>
    <w:rsid w:val="007E4468"/>
    <w:rsid w:val="007E4C95"/>
    <w:rsid w:val="007E5398"/>
    <w:rsid w:val="007E604B"/>
    <w:rsid w:val="007E6972"/>
    <w:rsid w:val="007E7374"/>
    <w:rsid w:val="007F06B0"/>
    <w:rsid w:val="007F5D15"/>
    <w:rsid w:val="007F7B91"/>
    <w:rsid w:val="0080460C"/>
    <w:rsid w:val="00804AB0"/>
    <w:rsid w:val="00807A5A"/>
    <w:rsid w:val="008113CC"/>
    <w:rsid w:val="0081245F"/>
    <w:rsid w:val="00814CFF"/>
    <w:rsid w:val="00824860"/>
    <w:rsid w:val="008277A5"/>
    <w:rsid w:val="00827ABE"/>
    <w:rsid w:val="00830893"/>
    <w:rsid w:val="00833999"/>
    <w:rsid w:val="00833D49"/>
    <w:rsid w:val="0083693D"/>
    <w:rsid w:val="00836F8E"/>
    <w:rsid w:val="0083752C"/>
    <w:rsid w:val="00840281"/>
    <w:rsid w:val="008411BD"/>
    <w:rsid w:val="00854528"/>
    <w:rsid w:val="00856DB5"/>
    <w:rsid w:val="00857175"/>
    <w:rsid w:val="008620AB"/>
    <w:rsid w:val="00874599"/>
    <w:rsid w:val="00876720"/>
    <w:rsid w:val="00881921"/>
    <w:rsid w:val="0088298C"/>
    <w:rsid w:val="00883DF5"/>
    <w:rsid w:val="0088554E"/>
    <w:rsid w:val="00885942"/>
    <w:rsid w:val="008908E0"/>
    <w:rsid w:val="00896E4E"/>
    <w:rsid w:val="008973E4"/>
    <w:rsid w:val="008A2092"/>
    <w:rsid w:val="008C08DD"/>
    <w:rsid w:val="008C173A"/>
    <w:rsid w:val="008C3CD7"/>
    <w:rsid w:val="008C419C"/>
    <w:rsid w:val="008D181C"/>
    <w:rsid w:val="008D4368"/>
    <w:rsid w:val="008D7A06"/>
    <w:rsid w:val="008E1236"/>
    <w:rsid w:val="008E261A"/>
    <w:rsid w:val="008E478B"/>
    <w:rsid w:val="008F0993"/>
    <w:rsid w:val="008F2ED5"/>
    <w:rsid w:val="008F6C5F"/>
    <w:rsid w:val="00904201"/>
    <w:rsid w:val="009078D2"/>
    <w:rsid w:val="009128E4"/>
    <w:rsid w:val="00912FCC"/>
    <w:rsid w:val="00916061"/>
    <w:rsid w:val="0091696E"/>
    <w:rsid w:val="009169ED"/>
    <w:rsid w:val="00923B98"/>
    <w:rsid w:val="00925013"/>
    <w:rsid w:val="00926D04"/>
    <w:rsid w:val="00931ADA"/>
    <w:rsid w:val="0093424D"/>
    <w:rsid w:val="009402B7"/>
    <w:rsid w:val="00941041"/>
    <w:rsid w:val="00941EB8"/>
    <w:rsid w:val="00945AFF"/>
    <w:rsid w:val="00952855"/>
    <w:rsid w:val="00954A18"/>
    <w:rsid w:val="00956AA3"/>
    <w:rsid w:val="00960880"/>
    <w:rsid w:val="00960EFA"/>
    <w:rsid w:val="00965ADF"/>
    <w:rsid w:val="00965D3A"/>
    <w:rsid w:val="00966B75"/>
    <w:rsid w:val="00970405"/>
    <w:rsid w:val="00971725"/>
    <w:rsid w:val="009732A3"/>
    <w:rsid w:val="009732E3"/>
    <w:rsid w:val="00975E8C"/>
    <w:rsid w:val="0097755D"/>
    <w:rsid w:val="00981AD3"/>
    <w:rsid w:val="009835AB"/>
    <w:rsid w:val="00983ED9"/>
    <w:rsid w:val="00987EE8"/>
    <w:rsid w:val="00995B7E"/>
    <w:rsid w:val="009A159C"/>
    <w:rsid w:val="009A1BC7"/>
    <w:rsid w:val="009A280C"/>
    <w:rsid w:val="009A33EF"/>
    <w:rsid w:val="009A44F1"/>
    <w:rsid w:val="009A4AAE"/>
    <w:rsid w:val="009A4DE2"/>
    <w:rsid w:val="009A767A"/>
    <w:rsid w:val="009A76D5"/>
    <w:rsid w:val="009A7AFB"/>
    <w:rsid w:val="009A7F5E"/>
    <w:rsid w:val="009B3151"/>
    <w:rsid w:val="009B431C"/>
    <w:rsid w:val="009B5538"/>
    <w:rsid w:val="009B5E44"/>
    <w:rsid w:val="009B6A78"/>
    <w:rsid w:val="009C2705"/>
    <w:rsid w:val="009C47A5"/>
    <w:rsid w:val="009C5745"/>
    <w:rsid w:val="009C57AC"/>
    <w:rsid w:val="009C58DE"/>
    <w:rsid w:val="009D0A18"/>
    <w:rsid w:val="009D0BA1"/>
    <w:rsid w:val="009D2422"/>
    <w:rsid w:val="009D467F"/>
    <w:rsid w:val="009D6BD1"/>
    <w:rsid w:val="009E2B93"/>
    <w:rsid w:val="009E5E06"/>
    <w:rsid w:val="009F5582"/>
    <w:rsid w:val="009F5B1D"/>
    <w:rsid w:val="00A00D32"/>
    <w:rsid w:val="00A0113F"/>
    <w:rsid w:val="00A032D3"/>
    <w:rsid w:val="00A05AA9"/>
    <w:rsid w:val="00A11943"/>
    <w:rsid w:val="00A2308B"/>
    <w:rsid w:val="00A3200F"/>
    <w:rsid w:val="00A3434D"/>
    <w:rsid w:val="00A37740"/>
    <w:rsid w:val="00A42DFB"/>
    <w:rsid w:val="00A443EB"/>
    <w:rsid w:val="00A45FA2"/>
    <w:rsid w:val="00A534E7"/>
    <w:rsid w:val="00A57064"/>
    <w:rsid w:val="00A575D4"/>
    <w:rsid w:val="00A60097"/>
    <w:rsid w:val="00A66661"/>
    <w:rsid w:val="00A72643"/>
    <w:rsid w:val="00A72774"/>
    <w:rsid w:val="00A74B2B"/>
    <w:rsid w:val="00A850CF"/>
    <w:rsid w:val="00A90B94"/>
    <w:rsid w:val="00A914A7"/>
    <w:rsid w:val="00A92C26"/>
    <w:rsid w:val="00A96BA7"/>
    <w:rsid w:val="00A96BF8"/>
    <w:rsid w:val="00AB1180"/>
    <w:rsid w:val="00AC012B"/>
    <w:rsid w:val="00AC1FB5"/>
    <w:rsid w:val="00AE5DAB"/>
    <w:rsid w:val="00AF1F10"/>
    <w:rsid w:val="00AF2719"/>
    <w:rsid w:val="00AF3E64"/>
    <w:rsid w:val="00AF708B"/>
    <w:rsid w:val="00B00DCF"/>
    <w:rsid w:val="00B033C6"/>
    <w:rsid w:val="00B2616A"/>
    <w:rsid w:val="00B312BC"/>
    <w:rsid w:val="00B31EB3"/>
    <w:rsid w:val="00B3495D"/>
    <w:rsid w:val="00B36FB2"/>
    <w:rsid w:val="00B37CFC"/>
    <w:rsid w:val="00B41B8D"/>
    <w:rsid w:val="00B46C91"/>
    <w:rsid w:val="00B50425"/>
    <w:rsid w:val="00B50A98"/>
    <w:rsid w:val="00B52BFD"/>
    <w:rsid w:val="00B54C9A"/>
    <w:rsid w:val="00B63928"/>
    <w:rsid w:val="00B67DBA"/>
    <w:rsid w:val="00B7249F"/>
    <w:rsid w:val="00B75247"/>
    <w:rsid w:val="00B875EB"/>
    <w:rsid w:val="00B91EA4"/>
    <w:rsid w:val="00B95131"/>
    <w:rsid w:val="00BA3AA1"/>
    <w:rsid w:val="00BA6EE7"/>
    <w:rsid w:val="00BA7CFB"/>
    <w:rsid w:val="00BB010E"/>
    <w:rsid w:val="00BB77CA"/>
    <w:rsid w:val="00BC4E98"/>
    <w:rsid w:val="00BC4FB2"/>
    <w:rsid w:val="00BD0269"/>
    <w:rsid w:val="00BD380B"/>
    <w:rsid w:val="00BD42CC"/>
    <w:rsid w:val="00BE11D9"/>
    <w:rsid w:val="00BE1E5E"/>
    <w:rsid w:val="00BF1C1F"/>
    <w:rsid w:val="00BF3C62"/>
    <w:rsid w:val="00BF74E4"/>
    <w:rsid w:val="00C00452"/>
    <w:rsid w:val="00C045F0"/>
    <w:rsid w:val="00C21ADC"/>
    <w:rsid w:val="00C224A5"/>
    <w:rsid w:val="00C35007"/>
    <w:rsid w:val="00C41797"/>
    <w:rsid w:val="00C41ECD"/>
    <w:rsid w:val="00C5157B"/>
    <w:rsid w:val="00C51A1C"/>
    <w:rsid w:val="00C52A7A"/>
    <w:rsid w:val="00C6380D"/>
    <w:rsid w:val="00C6768C"/>
    <w:rsid w:val="00C73433"/>
    <w:rsid w:val="00C7677B"/>
    <w:rsid w:val="00C8383C"/>
    <w:rsid w:val="00C83F26"/>
    <w:rsid w:val="00CA023D"/>
    <w:rsid w:val="00CA369E"/>
    <w:rsid w:val="00CB0C0C"/>
    <w:rsid w:val="00CB41DD"/>
    <w:rsid w:val="00CB6427"/>
    <w:rsid w:val="00CB6B90"/>
    <w:rsid w:val="00CC6078"/>
    <w:rsid w:val="00CC787F"/>
    <w:rsid w:val="00CC7975"/>
    <w:rsid w:val="00CD5AF4"/>
    <w:rsid w:val="00CD6207"/>
    <w:rsid w:val="00CE3082"/>
    <w:rsid w:val="00CE456A"/>
    <w:rsid w:val="00CE573C"/>
    <w:rsid w:val="00CF47BD"/>
    <w:rsid w:val="00CF6384"/>
    <w:rsid w:val="00CF7560"/>
    <w:rsid w:val="00D00AE8"/>
    <w:rsid w:val="00D079FB"/>
    <w:rsid w:val="00D111DF"/>
    <w:rsid w:val="00D11B0D"/>
    <w:rsid w:val="00D15AF6"/>
    <w:rsid w:val="00D16D12"/>
    <w:rsid w:val="00D2324F"/>
    <w:rsid w:val="00D3128E"/>
    <w:rsid w:val="00D36E5C"/>
    <w:rsid w:val="00D434AA"/>
    <w:rsid w:val="00D456D0"/>
    <w:rsid w:val="00D47D00"/>
    <w:rsid w:val="00D507F1"/>
    <w:rsid w:val="00D54AFC"/>
    <w:rsid w:val="00D54E7C"/>
    <w:rsid w:val="00D56419"/>
    <w:rsid w:val="00D57236"/>
    <w:rsid w:val="00D575D0"/>
    <w:rsid w:val="00D77849"/>
    <w:rsid w:val="00D87109"/>
    <w:rsid w:val="00D929B5"/>
    <w:rsid w:val="00D9489D"/>
    <w:rsid w:val="00D95540"/>
    <w:rsid w:val="00D9648B"/>
    <w:rsid w:val="00D97BA9"/>
    <w:rsid w:val="00DB011F"/>
    <w:rsid w:val="00DB2032"/>
    <w:rsid w:val="00DB2965"/>
    <w:rsid w:val="00DB7642"/>
    <w:rsid w:val="00DC22E3"/>
    <w:rsid w:val="00DD2CC8"/>
    <w:rsid w:val="00DD674B"/>
    <w:rsid w:val="00DE0FAC"/>
    <w:rsid w:val="00DE3557"/>
    <w:rsid w:val="00DF0F70"/>
    <w:rsid w:val="00E00415"/>
    <w:rsid w:val="00E03651"/>
    <w:rsid w:val="00E04711"/>
    <w:rsid w:val="00E07A9D"/>
    <w:rsid w:val="00E13C49"/>
    <w:rsid w:val="00E16087"/>
    <w:rsid w:val="00E1699F"/>
    <w:rsid w:val="00E20896"/>
    <w:rsid w:val="00E2235C"/>
    <w:rsid w:val="00E305B2"/>
    <w:rsid w:val="00E375A6"/>
    <w:rsid w:val="00E37807"/>
    <w:rsid w:val="00E37DA9"/>
    <w:rsid w:val="00E44757"/>
    <w:rsid w:val="00E45E12"/>
    <w:rsid w:val="00E50A55"/>
    <w:rsid w:val="00E50B9A"/>
    <w:rsid w:val="00E54CB3"/>
    <w:rsid w:val="00E56833"/>
    <w:rsid w:val="00E57095"/>
    <w:rsid w:val="00E66D77"/>
    <w:rsid w:val="00E8038A"/>
    <w:rsid w:val="00E80B78"/>
    <w:rsid w:val="00E83D19"/>
    <w:rsid w:val="00E85E56"/>
    <w:rsid w:val="00E92055"/>
    <w:rsid w:val="00EA22AD"/>
    <w:rsid w:val="00EA55A5"/>
    <w:rsid w:val="00EB32DB"/>
    <w:rsid w:val="00EB63B1"/>
    <w:rsid w:val="00EC1785"/>
    <w:rsid w:val="00EC21F6"/>
    <w:rsid w:val="00EC2708"/>
    <w:rsid w:val="00EC5D87"/>
    <w:rsid w:val="00EC5DCE"/>
    <w:rsid w:val="00EC7C10"/>
    <w:rsid w:val="00ED2A04"/>
    <w:rsid w:val="00ED372A"/>
    <w:rsid w:val="00ED7859"/>
    <w:rsid w:val="00EE3EEE"/>
    <w:rsid w:val="00EE50C6"/>
    <w:rsid w:val="00EF0000"/>
    <w:rsid w:val="00EF2C8D"/>
    <w:rsid w:val="00EF39D6"/>
    <w:rsid w:val="00EF515E"/>
    <w:rsid w:val="00EF6427"/>
    <w:rsid w:val="00EF67DE"/>
    <w:rsid w:val="00EF702A"/>
    <w:rsid w:val="00F029AD"/>
    <w:rsid w:val="00F04E26"/>
    <w:rsid w:val="00F12143"/>
    <w:rsid w:val="00F14B55"/>
    <w:rsid w:val="00F1740E"/>
    <w:rsid w:val="00F2567E"/>
    <w:rsid w:val="00F25800"/>
    <w:rsid w:val="00F2649F"/>
    <w:rsid w:val="00F2706E"/>
    <w:rsid w:val="00F273BA"/>
    <w:rsid w:val="00F3397C"/>
    <w:rsid w:val="00F36108"/>
    <w:rsid w:val="00F36464"/>
    <w:rsid w:val="00F37B23"/>
    <w:rsid w:val="00F439FD"/>
    <w:rsid w:val="00F470C2"/>
    <w:rsid w:val="00F50230"/>
    <w:rsid w:val="00F51068"/>
    <w:rsid w:val="00F51894"/>
    <w:rsid w:val="00F52561"/>
    <w:rsid w:val="00F53C9C"/>
    <w:rsid w:val="00F53F23"/>
    <w:rsid w:val="00F55D97"/>
    <w:rsid w:val="00F56B6B"/>
    <w:rsid w:val="00F634AC"/>
    <w:rsid w:val="00F65D60"/>
    <w:rsid w:val="00F71E54"/>
    <w:rsid w:val="00F72536"/>
    <w:rsid w:val="00F728F5"/>
    <w:rsid w:val="00F744EE"/>
    <w:rsid w:val="00F853F9"/>
    <w:rsid w:val="00F854F1"/>
    <w:rsid w:val="00F913CF"/>
    <w:rsid w:val="00F924AB"/>
    <w:rsid w:val="00F92A0D"/>
    <w:rsid w:val="00F93B55"/>
    <w:rsid w:val="00F96A40"/>
    <w:rsid w:val="00FA03D9"/>
    <w:rsid w:val="00FA0A9A"/>
    <w:rsid w:val="00FA15BA"/>
    <w:rsid w:val="00FA1F42"/>
    <w:rsid w:val="00FA4A96"/>
    <w:rsid w:val="00FA5DE0"/>
    <w:rsid w:val="00FA6A3E"/>
    <w:rsid w:val="00FC148E"/>
    <w:rsid w:val="00FC4C66"/>
    <w:rsid w:val="00FD0632"/>
    <w:rsid w:val="00FD1D21"/>
    <w:rsid w:val="00FD4D55"/>
    <w:rsid w:val="00FD6197"/>
    <w:rsid w:val="00FE7296"/>
    <w:rsid w:val="00FF0782"/>
    <w:rsid w:val="00FF4E7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232"/>
    <o:shapelayout v:ext="edit">
      <o:idmap v:ext="edit" data="1"/>
    </o:shapelayout>
  </w:shapeDefaults>
  <w:decimalSymbol w:val=","/>
  <w:listSeparator w:val=";"/>
  <w14:docId w14:val="04D16222"/>
  <w15:docId w15:val="{8D12C1E7-A782-493D-98A2-BC8766AFF7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0D4FD5"/>
  </w:style>
  <w:style w:type="paragraph" w:styleId="1">
    <w:name w:val="heading 1"/>
    <w:basedOn w:val="a0"/>
    <w:next w:val="a0"/>
    <w:link w:val="10"/>
    <w:qFormat/>
    <w:rsid w:val="00BB010E"/>
    <w:pPr>
      <w:keepNext/>
      <w:spacing w:after="0" w:line="240" w:lineRule="auto"/>
      <w:jc w:val="right"/>
      <w:outlineLvl w:val="0"/>
    </w:pPr>
    <w:rPr>
      <w:rFonts w:ascii="Times New Roman" w:eastAsia="Times New Roman" w:hAnsi="Times New Roman" w:cs="Times New Roman"/>
      <w:sz w:val="28"/>
      <w:szCs w:val="20"/>
    </w:rPr>
  </w:style>
  <w:style w:type="paragraph" w:styleId="2">
    <w:name w:val="heading 2"/>
    <w:basedOn w:val="a0"/>
    <w:next w:val="a0"/>
    <w:link w:val="20"/>
    <w:uiPriority w:val="9"/>
    <w:semiHidden/>
    <w:unhideWhenUsed/>
    <w:qFormat/>
    <w:rsid w:val="00487563"/>
    <w:pPr>
      <w:keepNext/>
      <w:spacing w:before="240" w:after="60"/>
      <w:outlineLvl w:val="1"/>
    </w:pPr>
    <w:rPr>
      <w:rFonts w:ascii="Cambria" w:eastAsia="Times New Roman" w:hAnsi="Cambria" w:cs="Times New Roman"/>
      <w:b/>
      <w:bCs/>
      <w:i/>
      <w:iCs/>
      <w:sz w:val="28"/>
      <w:szCs w:val="28"/>
      <w:lang w:eastAsia="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BB010E"/>
    <w:rPr>
      <w:rFonts w:ascii="Times New Roman" w:eastAsia="Times New Roman" w:hAnsi="Times New Roman" w:cs="Times New Roman"/>
      <w:sz w:val="28"/>
      <w:szCs w:val="20"/>
    </w:rPr>
  </w:style>
  <w:style w:type="paragraph" w:styleId="a4">
    <w:name w:val="Title"/>
    <w:basedOn w:val="a0"/>
    <w:link w:val="a5"/>
    <w:uiPriority w:val="10"/>
    <w:qFormat/>
    <w:rsid w:val="00BB010E"/>
    <w:pPr>
      <w:spacing w:after="0" w:line="240" w:lineRule="auto"/>
      <w:jc w:val="center"/>
    </w:pPr>
    <w:rPr>
      <w:rFonts w:ascii="Times New Roman" w:eastAsia="Times New Roman" w:hAnsi="Times New Roman" w:cs="Times New Roman"/>
      <w:sz w:val="28"/>
      <w:szCs w:val="20"/>
    </w:rPr>
  </w:style>
  <w:style w:type="character" w:customStyle="1" w:styleId="a5">
    <w:name w:val="Заголовок Знак"/>
    <w:basedOn w:val="a1"/>
    <w:link w:val="a4"/>
    <w:uiPriority w:val="10"/>
    <w:rsid w:val="00BB010E"/>
    <w:rPr>
      <w:rFonts w:ascii="Times New Roman" w:eastAsia="Times New Roman" w:hAnsi="Times New Roman" w:cs="Times New Roman"/>
      <w:sz w:val="28"/>
      <w:szCs w:val="20"/>
    </w:rPr>
  </w:style>
  <w:style w:type="paragraph" w:styleId="a6">
    <w:name w:val="Balloon Text"/>
    <w:basedOn w:val="a0"/>
    <w:link w:val="a7"/>
    <w:uiPriority w:val="99"/>
    <w:semiHidden/>
    <w:unhideWhenUsed/>
    <w:rsid w:val="00BB010E"/>
    <w:pPr>
      <w:spacing w:after="0" w:line="240" w:lineRule="auto"/>
    </w:pPr>
    <w:rPr>
      <w:rFonts w:ascii="Tahoma" w:hAnsi="Tahoma" w:cs="Tahoma"/>
      <w:sz w:val="16"/>
      <w:szCs w:val="16"/>
    </w:rPr>
  </w:style>
  <w:style w:type="character" w:customStyle="1" w:styleId="a7">
    <w:name w:val="Текст выноски Знак"/>
    <w:basedOn w:val="a1"/>
    <w:link w:val="a6"/>
    <w:uiPriority w:val="99"/>
    <w:semiHidden/>
    <w:rsid w:val="00BB010E"/>
    <w:rPr>
      <w:rFonts w:ascii="Tahoma" w:hAnsi="Tahoma" w:cs="Tahoma"/>
      <w:sz w:val="16"/>
      <w:szCs w:val="16"/>
    </w:rPr>
  </w:style>
  <w:style w:type="paragraph" w:styleId="a8">
    <w:name w:val="List Paragraph"/>
    <w:basedOn w:val="a0"/>
    <w:uiPriority w:val="34"/>
    <w:qFormat/>
    <w:rsid w:val="00BB010E"/>
    <w:pPr>
      <w:spacing w:after="0" w:line="240" w:lineRule="auto"/>
      <w:ind w:left="720"/>
      <w:contextualSpacing/>
      <w:jc w:val="both"/>
    </w:pPr>
    <w:rPr>
      <w:rFonts w:ascii="Times New Roman" w:eastAsia="Times New Roman" w:hAnsi="Times New Roman" w:cs="Times New Roman"/>
      <w:sz w:val="24"/>
      <w:szCs w:val="24"/>
    </w:rPr>
  </w:style>
  <w:style w:type="table" w:styleId="a9">
    <w:name w:val="Table Grid"/>
    <w:basedOn w:val="a2"/>
    <w:uiPriority w:val="59"/>
    <w:rsid w:val="002E288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Placeholder Text"/>
    <w:basedOn w:val="a1"/>
    <w:uiPriority w:val="99"/>
    <w:semiHidden/>
    <w:rsid w:val="002E288F"/>
    <w:rPr>
      <w:color w:val="808080"/>
    </w:rPr>
  </w:style>
  <w:style w:type="paragraph" w:styleId="ab">
    <w:name w:val="header"/>
    <w:basedOn w:val="a0"/>
    <w:link w:val="ac"/>
    <w:uiPriority w:val="99"/>
    <w:unhideWhenUsed/>
    <w:rsid w:val="00540C0E"/>
    <w:pPr>
      <w:tabs>
        <w:tab w:val="center" w:pos="4677"/>
        <w:tab w:val="right" w:pos="9355"/>
      </w:tabs>
      <w:spacing w:after="0" w:line="240" w:lineRule="auto"/>
    </w:pPr>
  </w:style>
  <w:style w:type="character" w:customStyle="1" w:styleId="ac">
    <w:name w:val="Верхний колонтитул Знак"/>
    <w:basedOn w:val="a1"/>
    <w:link w:val="ab"/>
    <w:uiPriority w:val="99"/>
    <w:rsid w:val="00540C0E"/>
  </w:style>
  <w:style w:type="paragraph" w:styleId="ad">
    <w:name w:val="footer"/>
    <w:basedOn w:val="a0"/>
    <w:link w:val="ae"/>
    <w:uiPriority w:val="99"/>
    <w:unhideWhenUsed/>
    <w:rsid w:val="00540C0E"/>
    <w:pPr>
      <w:tabs>
        <w:tab w:val="center" w:pos="4677"/>
        <w:tab w:val="right" w:pos="9355"/>
      </w:tabs>
      <w:spacing w:after="0" w:line="240" w:lineRule="auto"/>
    </w:pPr>
  </w:style>
  <w:style w:type="character" w:customStyle="1" w:styleId="ae">
    <w:name w:val="Нижний колонтитул Знак"/>
    <w:basedOn w:val="a1"/>
    <w:link w:val="ad"/>
    <w:uiPriority w:val="99"/>
    <w:rsid w:val="00540C0E"/>
  </w:style>
  <w:style w:type="paragraph" w:customStyle="1" w:styleId="Default">
    <w:name w:val="Default"/>
    <w:rsid w:val="00540C0E"/>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20">
    <w:name w:val="Заголовок 2 Знак"/>
    <w:basedOn w:val="a1"/>
    <w:link w:val="2"/>
    <w:uiPriority w:val="9"/>
    <w:semiHidden/>
    <w:rsid w:val="00487563"/>
    <w:rPr>
      <w:rFonts w:ascii="Cambria" w:eastAsia="Times New Roman" w:hAnsi="Cambria" w:cs="Times New Roman"/>
      <w:b/>
      <w:bCs/>
      <w:i/>
      <w:iCs/>
      <w:sz w:val="28"/>
      <w:szCs w:val="28"/>
      <w:lang w:eastAsia="en-US"/>
    </w:rPr>
  </w:style>
  <w:style w:type="paragraph" w:styleId="af">
    <w:name w:val="Normal (Web)"/>
    <w:basedOn w:val="a0"/>
    <w:uiPriority w:val="99"/>
    <w:unhideWhenUsed/>
    <w:rsid w:val="00487563"/>
    <w:pPr>
      <w:spacing w:before="100" w:beforeAutospacing="1" w:after="100" w:afterAutospacing="1" w:line="240" w:lineRule="auto"/>
    </w:pPr>
    <w:rPr>
      <w:rFonts w:ascii="Times New Roman" w:eastAsia="Times New Roman" w:hAnsi="Times New Roman" w:cs="Times New Roman"/>
      <w:sz w:val="24"/>
      <w:szCs w:val="24"/>
    </w:rPr>
  </w:style>
  <w:style w:type="paragraph" w:styleId="af0">
    <w:name w:val="Body Text Indent"/>
    <w:basedOn w:val="a0"/>
    <w:link w:val="af1"/>
    <w:rsid w:val="00487563"/>
    <w:pPr>
      <w:tabs>
        <w:tab w:val="left" w:pos="1125"/>
      </w:tabs>
      <w:spacing w:after="0" w:line="240" w:lineRule="auto"/>
      <w:ind w:firstLine="900"/>
      <w:jc w:val="both"/>
    </w:pPr>
    <w:rPr>
      <w:rFonts w:ascii="Times New Roman" w:eastAsia="Times New Roman" w:hAnsi="Times New Roman" w:cs="Times New Roman"/>
      <w:sz w:val="24"/>
      <w:szCs w:val="24"/>
    </w:rPr>
  </w:style>
  <w:style w:type="character" w:customStyle="1" w:styleId="af1">
    <w:name w:val="Основной текст с отступом Знак"/>
    <w:basedOn w:val="a1"/>
    <w:link w:val="af0"/>
    <w:rsid w:val="00487563"/>
    <w:rPr>
      <w:rFonts w:ascii="Times New Roman" w:eastAsia="Times New Roman" w:hAnsi="Times New Roman" w:cs="Times New Roman"/>
      <w:sz w:val="24"/>
      <w:szCs w:val="24"/>
    </w:rPr>
  </w:style>
  <w:style w:type="paragraph" w:styleId="af2">
    <w:name w:val="Body Text"/>
    <w:basedOn w:val="a0"/>
    <w:link w:val="af3"/>
    <w:rsid w:val="00487563"/>
    <w:pPr>
      <w:spacing w:after="120" w:line="240" w:lineRule="auto"/>
    </w:pPr>
    <w:rPr>
      <w:rFonts w:ascii="Times New Roman" w:eastAsia="Times New Roman" w:hAnsi="Times New Roman" w:cs="Times New Roman"/>
      <w:sz w:val="24"/>
      <w:szCs w:val="24"/>
    </w:rPr>
  </w:style>
  <w:style w:type="character" w:customStyle="1" w:styleId="af3">
    <w:name w:val="Основной текст Знак"/>
    <w:basedOn w:val="a1"/>
    <w:link w:val="af2"/>
    <w:rsid w:val="00487563"/>
    <w:rPr>
      <w:rFonts w:ascii="Times New Roman" w:eastAsia="Times New Roman" w:hAnsi="Times New Roman" w:cs="Times New Roman"/>
      <w:sz w:val="24"/>
      <w:szCs w:val="24"/>
    </w:rPr>
  </w:style>
  <w:style w:type="paragraph" w:styleId="af4">
    <w:name w:val="footnote text"/>
    <w:basedOn w:val="a0"/>
    <w:link w:val="af5"/>
    <w:semiHidden/>
    <w:rsid w:val="00487563"/>
    <w:pPr>
      <w:spacing w:after="0" w:line="240" w:lineRule="auto"/>
    </w:pPr>
    <w:rPr>
      <w:rFonts w:ascii="Times New Roman" w:eastAsia="Times New Roman" w:hAnsi="Times New Roman" w:cs="Times New Roman"/>
      <w:sz w:val="20"/>
      <w:szCs w:val="20"/>
    </w:rPr>
  </w:style>
  <w:style w:type="character" w:customStyle="1" w:styleId="af5">
    <w:name w:val="Текст сноски Знак"/>
    <w:basedOn w:val="a1"/>
    <w:link w:val="af4"/>
    <w:semiHidden/>
    <w:rsid w:val="00487563"/>
    <w:rPr>
      <w:rFonts w:ascii="Times New Roman" w:eastAsia="Times New Roman" w:hAnsi="Times New Roman" w:cs="Times New Roman"/>
      <w:sz w:val="20"/>
      <w:szCs w:val="20"/>
    </w:rPr>
  </w:style>
  <w:style w:type="paragraph" w:customStyle="1" w:styleId="FR5">
    <w:name w:val="FR5"/>
    <w:rsid w:val="00487563"/>
    <w:pPr>
      <w:widowControl w:val="0"/>
      <w:autoSpaceDE w:val="0"/>
      <w:autoSpaceDN w:val="0"/>
      <w:adjustRightInd w:val="0"/>
      <w:spacing w:after="0" w:line="240" w:lineRule="auto"/>
      <w:ind w:left="240"/>
    </w:pPr>
    <w:rPr>
      <w:rFonts w:ascii="Arial" w:eastAsia="Times New Roman" w:hAnsi="Arial" w:cs="Arial"/>
      <w:sz w:val="16"/>
      <w:szCs w:val="16"/>
    </w:rPr>
  </w:style>
  <w:style w:type="paragraph" w:customStyle="1" w:styleId="af6">
    <w:name w:val="Ш основной"/>
    <w:basedOn w:val="a0"/>
    <w:link w:val="af7"/>
    <w:autoRedefine/>
    <w:qFormat/>
    <w:rsid w:val="00487563"/>
    <w:pPr>
      <w:spacing w:after="0" w:line="360" w:lineRule="auto"/>
      <w:ind w:firstLine="709"/>
      <w:jc w:val="both"/>
    </w:pPr>
    <w:rPr>
      <w:rFonts w:ascii="Times New Roman" w:eastAsia="Times New Roman" w:hAnsi="Times New Roman" w:cs="Times New Roman"/>
      <w:sz w:val="28"/>
      <w:szCs w:val="24"/>
    </w:rPr>
  </w:style>
  <w:style w:type="paragraph" w:customStyle="1" w:styleId="a">
    <w:name w:val="Ш маркер"/>
    <w:basedOn w:val="af6"/>
    <w:autoRedefine/>
    <w:qFormat/>
    <w:rsid w:val="00487563"/>
    <w:pPr>
      <w:numPr>
        <w:numId w:val="13"/>
      </w:numPr>
      <w:tabs>
        <w:tab w:val="left" w:pos="851"/>
        <w:tab w:val="left" w:pos="993"/>
      </w:tabs>
      <w:spacing w:line="276" w:lineRule="auto"/>
      <w:ind w:left="0" w:firstLine="709"/>
    </w:pPr>
    <w:rPr>
      <w:spacing w:val="-6"/>
    </w:rPr>
  </w:style>
  <w:style w:type="character" w:customStyle="1" w:styleId="af7">
    <w:name w:val="Ш основной Знак"/>
    <w:basedOn w:val="a1"/>
    <w:link w:val="af6"/>
    <w:rsid w:val="00487563"/>
    <w:rPr>
      <w:rFonts w:ascii="Times New Roman" w:eastAsia="Times New Roman" w:hAnsi="Times New Roman" w:cs="Times New Roman"/>
      <w:sz w:val="28"/>
      <w:szCs w:val="24"/>
    </w:rPr>
  </w:style>
  <w:style w:type="character" w:styleId="af8">
    <w:name w:val="Hyperlink"/>
    <w:basedOn w:val="a1"/>
    <w:uiPriority w:val="99"/>
    <w:rsid w:val="00487563"/>
    <w:rPr>
      <w:rFonts w:cs="Times New Roman"/>
      <w:color w:val="0000FF"/>
      <w:u w:val="single"/>
    </w:rPr>
  </w:style>
  <w:style w:type="character" w:customStyle="1" w:styleId="mw-headline">
    <w:name w:val="mw-headline"/>
    <w:basedOn w:val="a1"/>
    <w:uiPriority w:val="99"/>
    <w:rsid w:val="00487563"/>
    <w:rPr>
      <w:rFonts w:cs="Times New Roman"/>
    </w:rPr>
  </w:style>
  <w:style w:type="paragraph" w:styleId="af9">
    <w:name w:val="Bibliography"/>
    <w:basedOn w:val="a0"/>
    <w:next w:val="a0"/>
    <w:uiPriority w:val="37"/>
    <w:unhideWhenUsed/>
    <w:rsid w:val="00487563"/>
    <w:rPr>
      <w:rFonts w:ascii="Calibri" w:eastAsia="Times New Roman" w:hAnsi="Calibri" w:cs="Times New Roman"/>
    </w:rPr>
  </w:style>
  <w:style w:type="character" w:customStyle="1" w:styleId="apple-converted-space">
    <w:name w:val="apple-converted-space"/>
    <w:basedOn w:val="a1"/>
    <w:rsid w:val="00A90B94"/>
  </w:style>
  <w:style w:type="paragraph" w:customStyle="1" w:styleId="western">
    <w:name w:val="western"/>
    <w:basedOn w:val="a0"/>
    <w:rsid w:val="003814CF"/>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2003571">
      <w:bodyDiv w:val="1"/>
      <w:marLeft w:val="0"/>
      <w:marRight w:val="0"/>
      <w:marTop w:val="0"/>
      <w:marBottom w:val="0"/>
      <w:divBdr>
        <w:top w:val="none" w:sz="0" w:space="0" w:color="auto"/>
        <w:left w:val="none" w:sz="0" w:space="0" w:color="auto"/>
        <w:bottom w:val="none" w:sz="0" w:space="0" w:color="auto"/>
        <w:right w:val="none" w:sz="0" w:space="0" w:color="auto"/>
      </w:divBdr>
    </w:div>
    <w:div w:id="1104569432">
      <w:bodyDiv w:val="1"/>
      <w:marLeft w:val="0"/>
      <w:marRight w:val="0"/>
      <w:marTop w:val="0"/>
      <w:marBottom w:val="0"/>
      <w:divBdr>
        <w:top w:val="none" w:sz="0" w:space="0" w:color="auto"/>
        <w:left w:val="none" w:sz="0" w:space="0" w:color="auto"/>
        <w:bottom w:val="none" w:sz="0" w:space="0" w:color="auto"/>
        <w:right w:val="none" w:sz="0" w:space="0" w:color="auto"/>
      </w:divBdr>
      <w:divsChild>
        <w:div w:id="1293897942">
          <w:marLeft w:val="225"/>
          <w:marRight w:val="225"/>
          <w:marTop w:val="225"/>
          <w:marBottom w:val="225"/>
          <w:divBdr>
            <w:top w:val="none" w:sz="0" w:space="0" w:color="auto"/>
            <w:left w:val="none" w:sz="0" w:space="0" w:color="auto"/>
            <w:bottom w:val="none" w:sz="0" w:space="0" w:color="auto"/>
            <w:right w:val="none" w:sz="0" w:space="0" w:color="auto"/>
          </w:divBdr>
        </w:div>
      </w:divsChild>
    </w:div>
    <w:div w:id="1139766028">
      <w:bodyDiv w:val="1"/>
      <w:marLeft w:val="0"/>
      <w:marRight w:val="0"/>
      <w:marTop w:val="0"/>
      <w:marBottom w:val="0"/>
      <w:divBdr>
        <w:top w:val="none" w:sz="0" w:space="0" w:color="auto"/>
        <w:left w:val="none" w:sz="0" w:space="0" w:color="auto"/>
        <w:bottom w:val="none" w:sz="0" w:space="0" w:color="auto"/>
        <w:right w:val="none" w:sz="0" w:space="0" w:color="auto"/>
      </w:divBdr>
    </w:div>
    <w:div w:id="1453472280">
      <w:bodyDiv w:val="1"/>
      <w:marLeft w:val="0"/>
      <w:marRight w:val="0"/>
      <w:marTop w:val="0"/>
      <w:marBottom w:val="0"/>
      <w:divBdr>
        <w:top w:val="none" w:sz="0" w:space="0" w:color="auto"/>
        <w:left w:val="none" w:sz="0" w:space="0" w:color="auto"/>
        <w:bottom w:val="none" w:sz="0" w:space="0" w:color="auto"/>
        <w:right w:val="none" w:sz="0" w:space="0" w:color="auto"/>
      </w:divBdr>
    </w:div>
    <w:div w:id="1734619494">
      <w:bodyDiv w:val="1"/>
      <w:marLeft w:val="0"/>
      <w:marRight w:val="0"/>
      <w:marTop w:val="0"/>
      <w:marBottom w:val="0"/>
      <w:divBdr>
        <w:top w:val="none" w:sz="0" w:space="0" w:color="auto"/>
        <w:left w:val="none" w:sz="0" w:space="0" w:color="auto"/>
        <w:bottom w:val="none" w:sz="0" w:space="0" w:color="auto"/>
        <w:right w:val="none" w:sz="0" w:space="0" w:color="auto"/>
      </w:divBdr>
    </w:div>
    <w:div w:id="19002870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6.bin"/><Relationship Id="rId21" Type="http://schemas.openxmlformats.org/officeDocument/2006/relationships/oleObject" Target="embeddings/oleObject6.bin"/><Relationship Id="rId42" Type="http://schemas.openxmlformats.org/officeDocument/2006/relationships/oleObject" Target="embeddings/oleObject16.bin"/><Relationship Id="rId63" Type="http://schemas.openxmlformats.org/officeDocument/2006/relationships/oleObject" Target="embeddings/oleObject24.bin"/><Relationship Id="rId84" Type="http://schemas.openxmlformats.org/officeDocument/2006/relationships/image" Target="media/image43.wmf"/><Relationship Id="rId138" Type="http://schemas.openxmlformats.org/officeDocument/2006/relationships/image" Target="media/image77.png"/><Relationship Id="rId159" Type="http://schemas.openxmlformats.org/officeDocument/2006/relationships/image" Target="media/image89.png"/><Relationship Id="rId170" Type="http://schemas.openxmlformats.org/officeDocument/2006/relationships/oleObject" Target="embeddings/oleObject67.bin"/><Relationship Id="rId191" Type="http://schemas.openxmlformats.org/officeDocument/2006/relationships/oleObject" Target="embeddings/oleObject76.bin"/><Relationship Id="rId205" Type="http://schemas.openxmlformats.org/officeDocument/2006/relationships/image" Target="media/image116.png"/><Relationship Id="rId226" Type="http://schemas.openxmlformats.org/officeDocument/2006/relationships/image" Target="media/image136.png"/><Relationship Id="rId247" Type="http://schemas.openxmlformats.org/officeDocument/2006/relationships/image" Target="media/image149.png"/><Relationship Id="rId107" Type="http://schemas.openxmlformats.org/officeDocument/2006/relationships/image" Target="media/image58.png"/><Relationship Id="rId11" Type="http://schemas.openxmlformats.org/officeDocument/2006/relationships/image" Target="media/image2.wmf"/><Relationship Id="rId32" Type="http://schemas.openxmlformats.org/officeDocument/2006/relationships/image" Target="media/image13.png"/><Relationship Id="rId53" Type="http://schemas.openxmlformats.org/officeDocument/2006/relationships/oleObject" Target="embeddings/oleObject20.bin"/><Relationship Id="rId74" Type="http://schemas.openxmlformats.org/officeDocument/2006/relationships/image" Target="media/image37.wmf"/><Relationship Id="rId128" Type="http://schemas.openxmlformats.org/officeDocument/2006/relationships/image" Target="media/image71.png"/><Relationship Id="rId149" Type="http://schemas.openxmlformats.org/officeDocument/2006/relationships/image" Target="media/image83.png"/><Relationship Id="rId5" Type="http://schemas.openxmlformats.org/officeDocument/2006/relationships/webSettings" Target="webSettings.xml"/><Relationship Id="rId95" Type="http://schemas.openxmlformats.org/officeDocument/2006/relationships/image" Target="media/image49.png"/><Relationship Id="rId160" Type="http://schemas.openxmlformats.org/officeDocument/2006/relationships/oleObject" Target="embeddings/oleObject63.bin"/><Relationship Id="rId181" Type="http://schemas.openxmlformats.org/officeDocument/2006/relationships/image" Target="media/image101.png"/><Relationship Id="rId216" Type="http://schemas.openxmlformats.org/officeDocument/2006/relationships/oleObject" Target="embeddings/oleObject82.bin"/><Relationship Id="rId237" Type="http://schemas.openxmlformats.org/officeDocument/2006/relationships/image" Target="media/image143.png"/><Relationship Id="rId258" Type="http://schemas.openxmlformats.org/officeDocument/2006/relationships/image" Target="media/image160.png"/><Relationship Id="rId22" Type="http://schemas.openxmlformats.org/officeDocument/2006/relationships/image" Target="media/image8.wmf"/><Relationship Id="rId43" Type="http://schemas.openxmlformats.org/officeDocument/2006/relationships/image" Target="media/image19.wmf"/><Relationship Id="rId64" Type="http://schemas.openxmlformats.org/officeDocument/2006/relationships/image" Target="media/image32.wmf"/><Relationship Id="rId118" Type="http://schemas.openxmlformats.org/officeDocument/2006/relationships/image" Target="media/image64.png"/><Relationship Id="rId139" Type="http://schemas.openxmlformats.org/officeDocument/2006/relationships/oleObject" Target="embeddings/oleObject54.bin"/><Relationship Id="rId85" Type="http://schemas.openxmlformats.org/officeDocument/2006/relationships/oleObject" Target="embeddings/oleObject34.bin"/><Relationship Id="rId150" Type="http://schemas.openxmlformats.org/officeDocument/2006/relationships/image" Target="media/image84.png"/><Relationship Id="rId171" Type="http://schemas.openxmlformats.org/officeDocument/2006/relationships/image" Target="media/image96.png"/><Relationship Id="rId192" Type="http://schemas.openxmlformats.org/officeDocument/2006/relationships/image" Target="media/image108.png"/><Relationship Id="rId206" Type="http://schemas.openxmlformats.org/officeDocument/2006/relationships/image" Target="media/image117.png"/><Relationship Id="rId227" Type="http://schemas.openxmlformats.org/officeDocument/2006/relationships/image" Target="media/image137.jpeg"/><Relationship Id="rId248" Type="http://schemas.openxmlformats.org/officeDocument/2006/relationships/image" Target="media/image150.png"/><Relationship Id="rId12" Type="http://schemas.openxmlformats.org/officeDocument/2006/relationships/oleObject" Target="embeddings/oleObject2.bin"/><Relationship Id="rId33" Type="http://schemas.openxmlformats.org/officeDocument/2006/relationships/image" Target="media/image14.png"/><Relationship Id="rId108" Type="http://schemas.openxmlformats.org/officeDocument/2006/relationships/oleObject" Target="embeddings/oleObject42.bin"/><Relationship Id="rId129" Type="http://schemas.openxmlformats.org/officeDocument/2006/relationships/oleObject" Target="embeddings/oleObject50.bin"/><Relationship Id="rId54" Type="http://schemas.openxmlformats.org/officeDocument/2006/relationships/image" Target="media/image26.png"/><Relationship Id="rId75" Type="http://schemas.openxmlformats.org/officeDocument/2006/relationships/oleObject" Target="embeddings/oleObject30.bin"/><Relationship Id="rId96" Type="http://schemas.openxmlformats.org/officeDocument/2006/relationships/image" Target="media/image50.png"/><Relationship Id="rId140" Type="http://schemas.openxmlformats.org/officeDocument/2006/relationships/image" Target="media/image78.png"/><Relationship Id="rId161" Type="http://schemas.openxmlformats.org/officeDocument/2006/relationships/image" Target="media/image90.png"/><Relationship Id="rId182" Type="http://schemas.openxmlformats.org/officeDocument/2006/relationships/oleObject" Target="embeddings/oleObject73.bin"/><Relationship Id="rId217" Type="http://schemas.openxmlformats.org/officeDocument/2006/relationships/image" Target="media/image127.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23.png"/><Relationship Id="rId233" Type="http://schemas.openxmlformats.org/officeDocument/2006/relationships/oleObject" Target="embeddings/oleObject84.bin"/><Relationship Id="rId238" Type="http://schemas.openxmlformats.org/officeDocument/2006/relationships/oleObject" Target="embeddings/oleObject87.bin"/><Relationship Id="rId254" Type="http://schemas.openxmlformats.org/officeDocument/2006/relationships/image" Target="media/image156.png"/><Relationship Id="rId259" Type="http://schemas.openxmlformats.org/officeDocument/2006/relationships/fontTable" Target="fontTable.xml"/><Relationship Id="rId23" Type="http://schemas.openxmlformats.org/officeDocument/2006/relationships/oleObject" Target="embeddings/oleObject7.bin"/><Relationship Id="rId28" Type="http://schemas.openxmlformats.org/officeDocument/2006/relationships/image" Target="media/image11.wmf"/><Relationship Id="rId49" Type="http://schemas.openxmlformats.org/officeDocument/2006/relationships/image" Target="media/image23.wmf"/><Relationship Id="rId114" Type="http://schemas.openxmlformats.org/officeDocument/2006/relationships/image" Target="media/image62.png"/><Relationship Id="rId119" Type="http://schemas.openxmlformats.org/officeDocument/2006/relationships/image" Target="media/image65.png"/><Relationship Id="rId44" Type="http://schemas.openxmlformats.org/officeDocument/2006/relationships/oleObject" Target="embeddings/oleObject17.bin"/><Relationship Id="rId60" Type="http://schemas.openxmlformats.org/officeDocument/2006/relationships/image" Target="media/image30.wmf"/><Relationship Id="rId65" Type="http://schemas.openxmlformats.org/officeDocument/2006/relationships/oleObject" Target="embeddings/oleObject25.bin"/><Relationship Id="rId81" Type="http://schemas.openxmlformats.org/officeDocument/2006/relationships/image" Target="media/image41.png"/><Relationship Id="rId86" Type="http://schemas.openxmlformats.org/officeDocument/2006/relationships/image" Target="media/image44.wmf"/><Relationship Id="rId130" Type="http://schemas.openxmlformats.org/officeDocument/2006/relationships/image" Target="media/image72.png"/><Relationship Id="rId135" Type="http://schemas.openxmlformats.org/officeDocument/2006/relationships/oleObject" Target="embeddings/oleObject53.bin"/><Relationship Id="rId151" Type="http://schemas.openxmlformats.org/officeDocument/2006/relationships/oleObject" Target="embeddings/oleObject59.bin"/><Relationship Id="rId156" Type="http://schemas.openxmlformats.org/officeDocument/2006/relationships/image" Target="media/image87.png"/><Relationship Id="rId177" Type="http://schemas.openxmlformats.org/officeDocument/2006/relationships/image" Target="media/image99.png"/><Relationship Id="rId198" Type="http://schemas.openxmlformats.org/officeDocument/2006/relationships/image" Target="media/image111.png"/><Relationship Id="rId172" Type="http://schemas.openxmlformats.org/officeDocument/2006/relationships/oleObject" Target="embeddings/oleObject68.bin"/><Relationship Id="rId193" Type="http://schemas.openxmlformats.org/officeDocument/2006/relationships/oleObject" Target="embeddings/oleObject77.bin"/><Relationship Id="rId202" Type="http://schemas.openxmlformats.org/officeDocument/2006/relationships/image" Target="media/image114.png"/><Relationship Id="rId207" Type="http://schemas.openxmlformats.org/officeDocument/2006/relationships/image" Target="media/image118.png"/><Relationship Id="rId223" Type="http://schemas.openxmlformats.org/officeDocument/2006/relationships/image" Target="media/image133.png"/><Relationship Id="rId228" Type="http://schemas.openxmlformats.org/officeDocument/2006/relationships/image" Target="media/image138.jpeg"/><Relationship Id="rId244" Type="http://schemas.openxmlformats.org/officeDocument/2006/relationships/image" Target="media/image147.jpeg"/><Relationship Id="rId249" Type="http://schemas.openxmlformats.org/officeDocument/2006/relationships/image" Target="media/image151.png"/><Relationship Id="rId13" Type="http://schemas.openxmlformats.org/officeDocument/2006/relationships/image" Target="media/image3.png"/><Relationship Id="rId18" Type="http://schemas.openxmlformats.org/officeDocument/2006/relationships/image" Target="media/image6.wmf"/><Relationship Id="rId39" Type="http://schemas.openxmlformats.org/officeDocument/2006/relationships/image" Target="media/image17.wmf"/><Relationship Id="rId109" Type="http://schemas.openxmlformats.org/officeDocument/2006/relationships/image" Target="media/image59.png"/><Relationship Id="rId260" Type="http://schemas.openxmlformats.org/officeDocument/2006/relationships/glossaryDocument" Target="glossary/document.xml"/><Relationship Id="rId34" Type="http://schemas.openxmlformats.org/officeDocument/2006/relationships/oleObject" Target="embeddings/oleObject12.bin"/><Relationship Id="rId50" Type="http://schemas.openxmlformats.org/officeDocument/2006/relationships/oleObject" Target="embeddings/oleObject19.bin"/><Relationship Id="rId55" Type="http://schemas.openxmlformats.org/officeDocument/2006/relationships/image" Target="media/image27.wmf"/><Relationship Id="rId76" Type="http://schemas.openxmlformats.org/officeDocument/2006/relationships/image" Target="media/image38.wmf"/><Relationship Id="rId97" Type="http://schemas.openxmlformats.org/officeDocument/2006/relationships/image" Target="media/image51.png"/><Relationship Id="rId104" Type="http://schemas.openxmlformats.org/officeDocument/2006/relationships/image" Target="media/image56.png"/><Relationship Id="rId120" Type="http://schemas.openxmlformats.org/officeDocument/2006/relationships/oleObject" Target="embeddings/oleObject47.bin"/><Relationship Id="rId125" Type="http://schemas.openxmlformats.org/officeDocument/2006/relationships/image" Target="media/image69.png"/><Relationship Id="rId141" Type="http://schemas.openxmlformats.org/officeDocument/2006/relationships/oleObject" Target="embeddings/oleObject55.bin"/><Relationship Id="rId146" Type="http://schemas.openxmlformats.org/officeDocument/2006/relationships/image" Target="media/image81.png"/><Relationship Id="rId167" Type="http://schemas.openxmlformats.org/officeDocument/2006/relationships/image" Target="media/image94.png"/><Relationship Id="rId188" Type="http://schemas.openxmlformats.org/officeDocument/2006/relationships/image" Target="media/image106.png"/><Relationship Id="rId7" Type="http://schemas.openxmlformats.org/officeDocument/2006/relationships/endnotes" Target="endnotes.xml"/><Relationship Id="rId71" Type="http://schemas.openxmlformats.org/officeDocument/2006/relationships/oleObject" Target="embeddings/oleObject28.bin"/><Relationship Id="rId92" Type="http://schemas.openxmlformats.org/officeDocument/2006/relationships/image" Target="media/image47.wmf"/><Relationship Id="rId162" Type="http://schemas.openxmlformats.org/officeDocument/2006/relationships/oleObject" Target="embeddings/oleObject64.bin"/><Relationship Id="rId183" Type="http://schemas.openxmlformats.org/officeDocument/2006/relationships/image" Target="media/image102.png"/><Relationship Id="rId213" Type="http://schemas.openxmlformats.org/officeDocument/2006/relationships/image" Target="media/image124.png"/><Relationship Id="rId218" Type="http://schemas.openxmlformats.org/officeDocument/2006/relationships/image" Target="media/image128.png"/><Relationship Id="rId234" Type="http://schemas.openxmlformats.org/officeDocument/2006/relationships/image" Target="media/image142.png"/><Relationship Id="rId239" Type="http://schemas.openxmlformats.org/officeDocument/2006/relationships/image" Target="media/image144.png"/><Relationship Id="rId2" Type="http://schemas.openxmlformats.org/officeDocument/2006/relationships/numbering" Target="numbering.xml"/><Relationship Id="rId29" Type="http://schemas.openxmlformats.org/officeDocument/2006/relationships/oleObject" Target="embeddings/oleObject10.bin"/><Relationship Id="rId250" Type="http://schemas.openxmlformats.org/officeDocument/2006/relationships/image" Target="media/image152.png"/><Relationship Id="rId255" Type="http://schemas.openxmlformats.org/officeDocument/2006/relationships/image" Target="media/image157.png"/><Relationship Id="rId24" Type="http://schemas.openxmlformats.org/officeDocument/2006/relationships/image" Target="media/image9.wmf"/><Relationship Id="rId40" Type="http://schemas.openxmlformats.org/officeDocument/2006/relationships/oleObject" Target="embeddings/oleObject15.bin"/><Relationship Id="rId45" Type="http://schemas.openxmlformats.org/officeDocument/2006/relationships/image" Target="media/image20.png"/><Relationship Id="rId66" Type="http://schemas.openxmlformats.org/officeDocument/2006/relationships/image" Target="media/image33.wmf"/><Relationship Id="rId87" Type="http://schemas.openxmlformats.org/officeDocument/2006/relationships/oleObject" Target="embeddings/oleObject35.bin"/><Relationship Id="rId110" Type="http://schemas.openxmlformats.org/officeDocument/2006/relationships/oleObject" Target="embeddings/oleObject43.bin"/><Relationship Id="rId115" Type="http://schemas.openxmlformats.org/officeDocument/2006/relationships/oleObject" Target="embeddings/oleObject45.bin"/><Relationship Id="rId131" Type="http://schemas.openxmlformats.org/officeDocument/2006/relationships/oleObject" Target="embeddings/oleObject51.bin"/><Relationship Id="rId136" Type="http://schemas.openxmlformats.org/officeDocument/2006/relationships/image" Target="media/image75.png"/><Relationship Id="rId157" Type="http://schemas.openxmlformats.org/officeDocument/2006/relationships/image" Target="media/image88.png"/><Relationship Id="rId178" Type="http://schemas.openxmlformats.org/officeDocument/2006/relationships/oleObject" Target="embeddings/oleObject71.bin"/><Relationship Id="rId61" Type="http://schemas.openxmlformats.org/officeDocument/2006/relationships/oleObject" Target="embeddings/oleObject23.bin"/><Relationship Id="rId82" Type="http://schemas.openxmlformats.org/officeDocument/2006/relationships/image" Target="media/image42.wmf"/><Relationship Id="rId152" Type="http://schemas.openxmlformats.org/officeDocument/2006/relationships/image" Target="media/image85.png"/><Relationship Id="rId173" Type="http://schemas.openxmlformats.org/officeDocument/2006/relationships/image" Target="media/image97.png"/><Relationship Id="rId194" Type="http://schemas.openxmlformats.org/officeDocument/2006/relationships/image" Target="media/image109.png"/><Relationship Id="rId199" Type="http://schemas.openxmlformats.org/officeDocument/2006/relationships/image" Target="media/image112.png"/><Relationship Id="rId203" Type="http://schemas.openxmlformats.org/officeDocument/2006/relationships/oleObject" Target="embeddings/oleObject81.bin"/><Relationship Id="rId208" Type="http://schemas.openxmlformats.org/officeDocument/2006/relationships/image" Target="media/image119.png"/><Relationship Id="rId229" Type="http://schemas.openxmlformats.org/officeDocument/2006/relationships/image" Target="media/image139.png"/><Relationship Id="rId19" Type="http://schemas.openxmlformats.org/officeDocument/2006/relationships/oleObject" Target="embeddings/oleObject5.bin"/><Relationship Id="rId224" Type="http://schemas.openxmlformats.org/officeDocument/2006/relationships/image" Target="media/image134.jpeg"/><Relationship Id="rId240" Type="http://schemas.openxmlformats.org/officeDocument/2006/relationships/oleObject" Target="embeddings/oleObject88.bin"/><Relationship Id="rId245" Type="http://schemas.openxmlformats.org/officeDocument/2006/relationships/image" Target="media/image148.png"/><Relationship Id="rId261" Type="http://schemas.openxmlformats.org/officeDocument/2006/relationships/theme" Target="theme/theme1.xml"/><Relationship Id="rId14" Type="http://schemas.openxmlformats.org/officeDocument/2006/relationships/image" Target="media/image4.wmf"/><Relationship Id="rId30" Type="http://schemas.openxmlformats.org/officeDocument/2006/relationships/image" Target="media/image12.wmf"/><Relationship Id="rId35" Type="http://schemas.openxmlformats.org/officeDocument/2006/relationships/image" Target="media/image15.png"/><Relationship Id="rId56" Type="http://schemas.openxmlformats.org/officeDocument/2006/relationships/oleObject" Target="embeddings/oleObject21.bin"/><Relationship Id="rId77" Type="http://schemas.openxmlformats.org/officeDocument/2006/relationships/oleObject" Target="embeddings/oleObject31.bin"/><Relationship Id="rId100" Type="http://schemas.openxmlformats.org/officeDocument/2006/relationships/image" Target="media/image54.png"/><Relationship Id="rId105" Type="http://schemas.openxmlformats.org/officeDocument/2006/relationships/image" Target="media/image57.png"/><Relationship Id="rId126" Type="http://schemas.openxmlformats.org/officeDocument/2006/relationships/oleObject" Target="embeddings/oleObject49.bin"/><Relationship Id="rId147" Type="http://schemas.openxmlformats.org/officeDocument/2006/relationships/image" Target="media/image82.png"/><Relationship Id="rId168" Type="http://schemas.openxmlformats.org/officeDocument/2006/relationships/oleObject" Target="embeddings/oleObject66.bin"/><Relationship Id="rId8" Type="http://schemas.openxmlformats.org/officeDocument/2006/relationships/footer" Target="footer1.xml"/><Relationship Id="rId51" Type="http://schemas.openxmlformats.org/officeDocument/2006/relationships/image" Target="media/image24.png"/><Relationship Id="rId72" Type="http://schemas.openxmlformats.org/officeDocument/2006/relationships/image" Target="media/image36.wmf"/><Relationship Id="rId93" Type="http://schemas.openxmlformats.org/officeDocument/2006/relationships/oleObject" Target="embeddings/oleObject38.bin"/><Relationship Id="rId98" Type="http://schemas.openxmlformats.org/officeDocument/2006/relationships/image" Target="media/image52.png"/><Relationship Id="rId121" Type="http://schemas.openxmlformats.org/officeDocument/2006/relationships/image" Target="media/image66.png"/><Relationship Id="rId142" Type="http://schemas.openxmlformats.org/officeDocument/2006/relationships/image" Target="media/image79.png"/><Relationship Id="rId163" Type="http://schemas.openxmlformats.org/officeDocument/2006/relationships/image" Target="media/image91.png"/><Relationship Id="rId184" Type="http://schemas.openxmlformats.org/officeDocument/2006/relationships/oleObject" Target="embeddings/oleObject74.bin"/><Relationship Id="rId189" Type="http://schemas.openxmlformats.org/officeDocument/2006/relationships/oleObject" Target="embeddings/oleObject75.bin"/><Relationship Id="rId219" Type="http://schemas.openxmlformats.org/officeDocument/2006/relationships/image" Target="media/image129.png"/><Relationship Id="rId3" Type="http://schemas.openxmlformats.org/officeDocument/2006/relationships/styles" Target="styles.xml"/><Relationship Id="rId214" Type="http://schemas.openxmlformats.org/officeDocument/2006/relationships/image" Target="media/image125.png"/><Relationship Id="rId230" Type="http://schemas.openxmlformats.org/officeDocument/2006/relationships/image" Target="media/image140.png"/><Relationship Id="rId235" Type="http://schemas.openxmlformats.org/officeDocument/2006/relationships/oleObject" Target="embeddings/oleObject85.bin"/><Relationship Id="rId251" Type="http://schemas.openxmlformats.org/officeDocument/2006/relationships/image" Target="media/image153.png"/><Relationship Id="rId256" Type="http://schemas.openxmlformats.org/officeDocument/2006/relationships/image" Target="media/image158.png"/><Relationship Id="rId25" Type="http://schemas.openxmlformats.org/officeDocument/2006/relationships/oleObject" Target="embeddings/oleObject8.bin"/><Relationship Id="rId46" Type="http://schemas.openxmlformats.org/officeDocument/2006/relationships/image" Target="media/image21.wmf"/><Relationship Id="rId67" Type="http://schemas.openxmlformats.org/officeDocument/2006/relationships/oleObject" Target="embeddings/oleObject26.bin"/><Relationship Id="rId116" Type="http://schemas.openxmlformats.org/officeDocument/2006/relationships/image" Target="media/image63.png"/><Relationship Id="rId137" Type="http://schemas.openxmlformats.org/officeDocument/2006/relationships/image" Target="media/image76.png"/><Relationship Id="rId158" Type="http://schemas.openxmlformats.org/officeDocument/2006/relationships/oleObject" Target="embeddings/oleObject62.bin"/><Relationship Id="rId20" Type="http://schemas.openxmlformats.org/officeDocument/2006/relationships/image" Target="media/image7.wmf"/><Relationship Id="rId41" Type="http://schemas.openxmlformats.org/officeDocument/2006/relationships/image" Target="media/image18.wmf"/><Relationship Id="rId62" Type="http://schemas.openxmlformats.org/officeDocument/2006/relationships/image" Target="media/image31.wmf"/><Relationship Id="rId83" Type="http://schemas.openxmlformats.org/officeDocument/2006/relationships/oleObject" Target="embeddings/oleObject33.bin"/><Relationship Id="rId88" Type="http://schemas.openxmlformats.org/officeDocument/2006/relationships/image" Target="media/image45.wmf"/><Relationship Id="rId111" Type="http://schemas.openxmlformats.org/officeDocument/2006/relationships/image" Target="media/image60.png"/><Relationship Id="rId132" Type="http://schemas.openxmlformats.org/officeDocument/2006/relationships/image" Target="media/image73.png"/><Relationship Id="rId153" Type="http://schemas.openxmlformats.org/officeDocument/2006/relationships/oleObject" Target="embeddings/oleObject60.bin"/><Relationship Id="rId174" Type="http://schemas.openxmlformats.org/officeDocument/2006/relationships/oleObject" Target="embeddings/oleObject69.bin"/><Relationship Id="rId179" Type="http://schemas.openxmlformats.org/officeDocument/2006/relationships/image" Target="media/image100.png"/><Relationship Id="rId195" Type="http://schemas.openxmlformats.org/officeDocument/2006/relationships/oleObject" Target="embeddings/oleObject78.bin"/><Relationship Id="rId209" Type="http://schemas.openxmlformats.org/officeDocument/2006/relationships/image" Target="media/image120.png"/><Relationship Id="rId190" Type="http://schemas.openxmlformats.org/officeDocument/2006/relationships/image" Target="media/image107.png"/><Relationship Id="rId204" Type="http://schemas.openxmlformats.org/officeDocument/2006/relationships/image" Target="media/image115.png"/><Relationship Id="rId220" Type="http://schemas.openxmlformats.org/officeDocument/2006/relationships/image" Target="media/image130.png"/><Relationship Id="rId225" Type="http://schemas.openxmlformats.org/officeDocument/2006/relationships/image" Target="media/image135.png"/><Relationship Id="rId241" Type="http://schemas.openxmlformats.org/officeDocument/2006/relationships/image" Target="media/image145.jpeg"/><Relationship Id="rId246" Type="http://schemas.openxmlformats.org/officeDocument/2006/relationships/oleObject" Target="embeddings/oleObject90.bin"/><Relationship Id="rId15" Type="http://schemas.openxmlformats.org/officeDocument/2006/relationships/oleObject" Target="embeddings/oleObject3.bin"/><Relationship Id="rId36" Type="http://schemas.openxmlformats.org/officeDocument/2006/relationships/oleObject" Target="embeddings/oleObject13.bin"/><Relationship Id="rId57" Type="http://schemas.openxmlformats.org/officeDocument/2006/relationships/image" Target="media/image28.png"/><Relationship Id="rId106" Type="http://schemas.openxmlformats.org/officeDocument/2006/relationships/oleObject" Target="embeddings/oleObject41.bin"/><Relationship Id="rId127" Type="http://schemas.openxmlformats.org/officeDocument/2006/relationships/image" Target="media/image70.png"/><Relationship Id="rId10" Type="http://schemas.openxmlformats.org/officeDocument/2006/relationships/oleObject" Target="embeddings/oleObject1.bin"/><Relationship Id="rId31" Type="http://schemas.openxmlformats.org/officeDocument/2006/relationships/oleObject" Target="embeddings/oleObject11.bin"/><Relationship Id="rId52" Type="http://schemas.openxmlformats.org/officeDocument/2006/relationships/image" Target="media/image25.wmf"/><Relationship Id="rId73" Type="http://schemas.openxmlformats.org/officeDocument/2006/relationships/oleObject" Target="embeddings/oleObject29.bin"/><Relationship Id="rId78" Type="http://schemas.openxmlformats.org/officeDocument/2006/relationships/image" Target="media/image39.wmf"/><Relationship Id="rId94" Type="http://schemas.openxmlformats.org/officeDocument/2006/relationships/image" Target="media/image48.png"/><Relationship Id="rId99" Type="http://schemas.openxmlformats.org/officeDocument/2006/relationships/image" Target="media/image53.png"/><Relationship Id="rId101" Type="http://schemas.openxmlformats.org/officeDocument/2006/relationships/oleObject" Target="embeddings/oleObject39.bin"/><Relationship Id="rId122" Type="http://schemas.openxmlformats.org/officeDocument/2006/relationships/image" Target="media/image67.png"/><Relationship Id="rId143" Type="http://schemas.openxmlformats.org/officeDocument/2006/relationships/oleObject" Target="embeddings/oleObject56.bin"/><Relationship Id="rId148" Type="http://schemas.openxmlformats.org/officeDocument/2006/relationships/oleObject" Target="embeddings/oleObject58.bin"/><Relationship Id="rId164" Type="http://schemas.openxmlformats.org/officeDocument/2006/relationships/image" Target="media/image92.png"/><Relationship Id="rId169" Type="http://schemas.openxmlformats.org/officeDocument/2006/relationships/image" Target="media/image95.png"/><Relationship Id="rId185" Type="http://schemas.openxmlformats.org/officeDocument/2006/relationships/image" Target="media/image103.png"/><Relationship Id="rId4" Type="http://schemas.openxmlformats.org/officeDocument/2006/relationships/settings" Target="settings.xml"/><Relationship Id="rId9" Type="http://schemas.openxmlformats.org/officeDocument/2006/relationships/image" Target="media/image1.wmf"/><Relationship Id="rId180" Type="http://schemas.openxmlformats.org/officeDocument/2006/relationships/oleObject" Target="embeddings/oleObject72.bin"/><Relationship Id="rId210" Type="http://schemas.openxmlformats.org/officeDocument/2006/relationships/image" Target="media/image121.png"/><Relationship Id="rId215" Type="http://schemas.openxmlformats.org/officeDocument/2006/relationships/image" Target="media/image126.png"/><Relationship Id="rId236" Type="http://schemas.openxmlformats.org/officeDocument/2006/relationships/oleObject" Target="embeddings/oleObject86.bin"/><Relationship Id="rId257" Type="http://schemas.openxmlformats.org/officeDocument/2006/relationships/image" Target="media/image159.png"/><Relationship Id="rId26" Type="http://schemas.openxmlformats.org/officeDocument/2006/relationships/image" Target="media/image10.wmf"/><Relationship Id="rId231" Type="http://schemas.openxmlformats.org/officeDocument/2006/relationships/oleObject" Target="embeddings/oleObject83.bin"/><Relationship Id="rId252" Type="http://schemas.openxmlformats.org/officeDocument/2006/relationships/image" Target="media/image154.png"/><Relationship Id="rId47" Type="http://schemas.openxmlformats.org/officeDocument/2006/relationships/oleObject" Target="embeddings/oleObject18.bin"/><Relationship Id="rId68" Type="http://schemas.openxmlformats.org/officeDocument/2006/relationships/image" Target="media/image34.wmf"/><Relationship Id="rId89" Type="http://schemas.openxmlformats.org/officeDocument/2006/relationships/oleObject" Target="embeddings/oleObject36.bin"/><Relationship Id="rId112" Type="http://schemas.openxmlformats.org/officeDocument/2006/relationships/image" Target="media/image61.png"/><Relationship Id="rId133" Type="http://schemas.openxmlformats.org/officeDocument/2006/relationships/oleObject" Target="embeddings/oleObject52.bin"/><Relationship Id="rId154" Type="http://schemas.openxmlformats.org/officeDocument/2006/relationships/image" Target="media/image86.png"/><Relationship Id="rId175" Type="http://schemas.openxmlformats.org/officeDocument/2006/relationships/image" Target="media/image98.png"/><Relationship Id="rId196" Type="http://schemas.openxmlformats.org/officeDocument/2006/relationships/image" Target="media/image110.png"/><Relationship Id="rId200" Type="http://schemas.openxmlformats.org/officeDocument/2006/relationships/oleObject" Target="embeddings/oleObject80.bin"/><Relationship Id="rId16" Type="http://schemas.openxmlformats.org/officeDocument/2006/relationships/image" Target="media/image5.wmf"/><Relationship Id="rId221" Type="http://schemas.openxmlformats.org/officeDocument/2006/relationships/image" Target="media/image131.png"/><Relationship Id="rId242" Type="http://schemas.openxmlformats.org/officeDocument/2006/relationships/image" Target="media/image146.png"/><Relationship Id="rId37" Type="http://schemas.openxmlformats.org/officeDocument/2006/relationships/image" Target="media/image16.png"/><Relationship Id="rId58" Type="http://schemas.openxmlformats.org/officeDocument/2006/relationships/image" Target="media/image29.wmf"/><Relationship Id="rId79" Type="http://schemas.openxmlformats.org/officeDocument/2006/relationships/oleObject" Target="embeddings/oleObject32.bin"/><Relationship Id="rId102" Type="http://schemas.openxmlformats.org/officeDocument/2006/relationships/image" Target="media/image55.png"/><Relationship Id="rId123" Type="http://schemas.openxmlformats.org/officeDocument/2006/relationships/oleObject" Target="embeddings/oleObject48.bin"/><Relationship Id="rId144" Type="http://schemas.openxmlformats.org/officeDocument/2006/relationships/image" Target="media/image80.png"/><Relationship Id="rId90" Type="http://schemas.openxmlformats.org/officeDocument/2006/relationships/image" Target="media/image46.wmf"/><Relationship Id="rId165" Type="http://schemas.openxmlformats.org/officeDocument/2006/relationships/oleObject" Target="embeddings/oleObject65.bin"/><Relationship Id="rId186" Type="http://schemas.openxmlformats.org/officeDocument/2006/relationships/image" Target="media/image104.png"/><Relationship Id="rId211" Type="http://schemas.openxmlformats.org/officeDocument/2006/relationships/image" Target="media/image122.png"/><Relationship Id="rId232" Type="http://schemas.openxmlformats.org/officeDocument/2006/relationships/image" Target="media/image141.png"/><Relationship Id="rId253" Type="http://schemas.openxmlformats.org/officeDocument/2006/relationships/image" Target="media/image155.png"/><Relationship Id="rId27" Type="http://schemas.openxmlformats.org/officeDocument/2006/relationships/oleObject" Target="embeddings/oleObject9.bin"/><Relationship Id="rId48" Type="http://schemas.openxmlformats.org/officeDocument/2006/relationships/image" Target="media/image22.png"/><Relationship Id="rId69" Type="http://schemas.openxmlformats.org/officeDocument/2006/relationships/oleObject" Target="embeddings/oleObject27.bin"/><Relationship Id="rId113" Type="http://schemas.openxmlformats.org/officeDocument/2006/relationships/oleObject" Target="embeddings/oleObject44.bin"/><Relationship Id="rId134" Type="http://schemas.openxmlformats.org/officeDocument/2006/relationships/image" Target="media/image74.png"/><Relationship Id="rId80" Type="http://schemas.openxmlformats.org/officeDocument/2006/relationships/image" Target="media/image40.png"/><Relationship Id="rId155" Type="http://schemas.openxmlformats.org/officeDocument/2006/relationships/oleObject" Target="embeddings/oleObject61.bin"/><Relationship Id="rId176" Type="http://schemas.openxmlformats.org/officeDocument/2006/relationships/oleObject" Target="embeddings/oleObject70.bin"/><Relationship Id="rId197" Type="http://schemas.openxmlformats.org/officeDocument/2006/relationships/oleObject" Target="embeddings/oleObject79.bin"/><Relationship Id="rId201" Type="http://schemas.openxmlformats.org/officeDocument/2006/relationships/image" Target="media/image113.png"/><Relationship Id="rId222" Type="http://schemas.openxmlformats.org/officeDocument/2006/relationships/image" Target="media/image132.emf"/><Relationship Id="rId243" Type="http://schemas.openxmlformats.org/officeDocument/2006/relationships/oleObject" Target="embeddings/oleObject89.bin"/><Relationship Id="rId17" Type="http://schemas.openxmlformats.org/officeDocument/2006/relationships/oleObject" Target="embeddings/oleObject4.bin"/><Relationship Id="rId38" Type="http://schemas.openxmlformats.org/officeDocument/2006/relationships/oleObject" Target="embeddings/oleObject14.bin"/><Relationship Id="rId59" Type="http://schemas.openxmlformats.org/officeDocument/2006/relationships/oleObject" Target="embeddings/oleObject22.bin"/><Relationship Id="rId103" Type="http://schemas.openxmlformats.org/officeDocument/2006/relationships/oleObject" Target="embeddings/oleObject40.bin"/><Relationship Id="rId124" Type="http://schemas.openxmlformats.org/officeDocument/2006/relationships/image" Target="media/image68.png"/><Relationship Id="rId70" Type="http://schemas.openxmlformats.org/officeDocument/2006/relationships/image" Target="media/image35.wmf"/><Relationship Id="rId91" Type="http://schemas.openxmlformats.org/officeDocument/2006/relationships/oleObject" Target="embeddings/oleObject37.bin"/><Relationship Id="rId145" Type="http://schemas.openxmlformats.org/officeDocument/2006/relationships/oleObject" Target="embeddings/oleObject57.bin"/><Relationship Id="rId166" Type="http://schemas.openxmlformats.org/officeDocument/2006/relationships/image" Target="media/image93.png"/><Relationship Id="rId187" Type="http://schemas.openxmlformats.org/officeDocument/2006/relationships/image" Target="media/image105.pn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BEADFE3E7F234124A124F64215939DED"/>
        <w:category>
          <w:name w:val="Общие"/>
          <w:gallery w:val="placeholder"/>
        </w:category>
        <w:types>
          <w:type w:val="bbPlcHdr"/>
        </w:types>
        <w:behaviors>
          <w:behavior w:val="content"/>
        </w:behaviors>
        <w:guid w:val="{244C7B2C-E888-4E68-81D0-F60E8F98716B}"/>
      </w:docPartPr>
      <w:docPartBody>
        <w:p w:rsidR="007C328D" w:rsidRDefault="00B80D9C" w:rsidP="00D12C90">
          <w:pPr>
            <w:pStyle w:val="BEADFE3E7F234124A124F64215939DED"/>
            <w:numPr>
              <w:ilvl w:val="0"/>
              <w:numId w:val="1"/>
            </w:numPr>
            <w:tabs>
              <w:tab w:val="clear" w:pos="720"/>
              <w:tab w:val="left" w:pos="851"/>
              <w:tab w:val="left" w:pos="993"/>
              <w:tab w:val="num" w:pos="1080"/>
            </w:tabs>
            <w:spacing w:after="0"/>
            <w:ind w:left="1080" w:firstLine="709"/>
            <w:jc w:val="both"/>
          </w:pPr>
          <w:r w:rsidRPr="00BB7B68">
            <w:rPr>
              <w:rStyle w:val="a3"/>
            </w:rPr>
            <w:t>Выберите элемент.</w:t>
          </w:r>
        </w:p>
      </w:docPartBody>
    </w:docPart>
    <w:docPart>
      <w:docPartPr>
        <w:name w:val="23F9875A337549C2BE6467E39D394A93"/>
        <w:category>
          <w:name w:val="Общие"/>
          <w:gallery w:val="placeholder"/>
        </w:category>
        <w:types>
          <w:type w:val="bbPlcHdr"/>
        </w:types>
        <w:behaviors>
          <w:behavior w:val="content"/>
        </w:behaviors>
        <w:guid w:val="{A1B25636-38B2-4918-B23F-C55DA6F35288}"/>
      </w:docPartPr>
      <w:docPartBody>
        <w:p w:rsidR="007C328D" w:rsidRDefault="00B80D9C" w:rsidP="00B80D9C">
          <w:pPr>
            <w:pStyle w:val="23F9875A337549C2BE6467E39D394A93"/>
          </w:pPr>
          <w:r w:rsidRPr="00BB7B68">
            <w:rPr>
              <w:rStyle w:val="a3"/>
            </w:rPr>
            <w:t>Место для ввода текста.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9D46B11"/>
    <w:multiLevelType w:val="multilevel"/>
    <w:tmpl w:val="78D610F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characterSpacingControl w:val="doNotCompress"/>
  <w:compat>
    <w:useFELayout/>
    <w:compatSetting w:name="compatibilityMode" w:uri="http://schemas.microsoft.com/office/word" w:val="12"/>
  </w:compat>
  <w:rsids>
    <w:rsidRoot w:val="00E5582A"/>
    <w:rsid w:val="0006051A"/>
    <w:rsid w:val="000647C3"/>
    <w:rsid w:val="00087CEC"/>
    <w:rsid w:val="001B30E7"/>
    <w:rsid w:val="001B4C07"/>
    <w:rsid w:val="001F3FF4"/>
    <w:rsid w:val="00222DAF"/>
    <w:rsid w:val="00237C22"/>
    <w:rsid w:val="00240F96"/>
    <w:rsid w:val="002B4E6E"/>
    <w:rsid w:val="002F617B"/>
    <w:rsid w:val="00303EA1"/>
    <w:rsid w:val="00373C11"/>
    <w:rsid w:val="003E69CB"/>
    <w:rsid w:val="00445140"/>
    <w:rsid w:val="005679D9"/>
    <w:rsid w:val="005C3134"/>
    <w:rsid w:val="005F13BE"/>
    <w:rsid w:val="00624DFA"/>
    <w:rsid w:val="006A36BE"/>
    <w:rsid w:val="007C328D"/>
    <w:rsid w:val="00807C01"/>
    <w:rsid w:val="00891379"/>
    <w:rsid w:val="008C63B7"/>
    <w:rsid w:val="008F6827"/>
    <w:rsid w:val="009A7AEA"/>
    <w:rsid w:val="00A27D68"/>
    <w:rsid w:val="00AB2372"/>
    <w:rsid w:val="00AE68EF"/>
    <w:rsid w:val="00B15F6E"/>
    <w:rsid w:val="00B80D9C"/>
    <w:rsid w:val="00BD1149"/>
    <w:rsid w:val="00C25892"/>
    <w:rsid w:val="00C42FEA"/>
    <w:rsid w:val="00D12C90"/>
    <w:rsid w:val="00D20A68"/>
    <w:rsid w:val="00E12CC2"/>
    <w:rsid w:val="00E22051"/>
    <w:rsid w:val="00E5582A"/>
    <w:rsid w:val="00E8595D"/>
    <w:rsid w:val="00EF1212"/>
    <w:rsid w:val="00EF1298"/>
    <w:rsid w:val="00F60C81"/>
    <w:rsid w:val="00FB400C"/>
    <w:rsid w:val="00FE1FE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F13BE"/>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0647C3"/>
    <w:rPr>
      <w:color w:val="808080"/>
    </w:rPr>
  </w:style>
  <w:style w:type="paragraph" w:customStyle="1" w:styleId="EED1ED469ADD40DAA44FF969171F2FE7">
    <w:name w:val="EED1ED469ADD40DAA44FF969171F2FE7"/>
    <w:rsid w:val="00E5582A"/>
  </w:style>
  <w:style w:type="paragraph" w:customStyle="1" w:styleId="77B1A299B42C4B76B30DC73ACF02C9B2">
    <w:name w:val="77B1A299B42C4B76B30DC73ACF02C9B2"/>
    <w:rsid w:val="00E5582A"/>
  </w:style>
  <w:style w:type="paragraph" w:customStyle="1" w:styleId="EF626A55287742E792073FFA62C23827">
    <w:name w:val="EF626A55287742E792073FFA62C23827"/>
    <w:rsid w:val="00E5582A"/>
  </w:style>
  <w:style w:type="paragraph" w:customStyle="1" w:styleId="E8E7453DF3BA4429B9A18EEE856783EF">
    <w:name w:val="E8E7453DF3BA4429B9A18EEE856783EF"/>
    <w:rsid w:val="00E5582A"/>
  </w:style>
  <w:style w:type="paragraph" w:customStyle="1" w:styleId="604F79C1C407490C8445EA398BB16433">
    <w:name w:val="604F79C1C407490C8445EA398BB16433"/>
    <w:rsid w:val="00E5582A"/>
  </w:style>
  <w:style w:type="paragraph" w:customStyle="1" w:styleId="F492BA0539514D7C8448F017E5833EBB">
    <w:name w:val="F492BA0539514D7C8448F017E5833EBB"/>
    <w:rsid w:val="00E5582A"/>
  </w:style>
  <w:style w:type="paragraph" w:customStyle="1" w:styleId="3DBB330FE8B7425E931194AEC4AA6E2C">
    <w:name w:val="3DBB330FE8B7425E931194AEC4AA6E2C"/>
    <w:rsid w:val="00E5582A"/>
  </w:style>
  <w:style w:type="paragraph" w:customStyle="1" w:styleId="22548B538D83495881C0B0426AE690B6">
    <w:name w:val="22548B538D83495881C0B0426AE690B6"/>
    <w:rsid w:val="00E5582A"/>
  </w:style>
  <w:style w:type="paragraph" w:customStyle="1" w:styleId="007B88F257F14FF0A025A071151AFACA">
    <w:name w:val="007B88F257F14FF0A025A071151AFACA"/>
    <w:rsid w:val="00E5582A"/>
  </w:style>
  <w:style w:type="paragraph" w:customStyle="1" w:styleId="32A5AA6F0E514DBBBEAFBAFFF8D247C7">
    <w:name w:val="32A5AA6F0E514DBBBEAFBAFFF8D247C7"/>
    <w:rsid w:val="00E5582A"/>
  </w:style>
  <w:style w:type="paragraph" w:customStyle="1" w:styleId="B2BD9E39748B435A83915C37DEE46076">
    <w:name w:val="B2BD9E39748B435A83915C37DEE46076"/>
    <w:rsid w:val="00E5582A"/>
  </w:style>
  <w:style w:type="paragraph" w:customStyle="1" w:styleId="7E56AFA88119430188A833345403A5B0">
    <w:name w:val="7E56AFA88119430188A833345403A5B0"/>
    <w:rsid w:val="00E5582A"/>
  </w:style>
  <w:style w:type="paragraph" w:customStyle="1" w:styleId="1368119098E44267A88E94189D2E778C">
    <w:name w:val="1368119098E44267A88E94189D2E778C"/>
    <w:rsid w:val="00E5582A"/>
  </w:style>
  <w:style w:type="paragraph" w:customStyle="1" w:styleId="5E6168D6E8994E63920DF32289178AE4">
    <w:name w:val="5E6168D6E8994E63920DF32289178AE4"/>
    <w:rsid w:val="00E5582A"/>
  </w:style>
  <w:style w:type="paragraph" w:customStyle="1" w:styleId="F4D9DACA72224B9183C674B8963FE31E">
    <w:name w:val="F4D9DACA72224B9183C674B8963FE31E"/>
    <w:rsid w:val="00E5582A"/>
  </w:style>
  <w:style w:type="paragraph" w:customStyle="1" w:styleId="292EFF4825C649A99969B726BA0A7C37">
    <w:name w:val="292EFF4825C649A99969B726BA0A7C37"/>
    <w:rsid w:val="00E5582A"/>
  </w:style>
  <w:style w:type="paragraph" w:customStyle="1" w:styleId="77F1269639D841B9B6088D3DC2A38D81">
    <w:name w:val="77F1269639D841B9B6088D3DC2A38D81"/>
    <w:rsid w:val="00E5582A"/>
  </w:style>
  <w:style w:type="paragraph" w:customStyle="1" w:styleId="646FE6B3658646F090003A7DA4162117">
    <w:name w:val="646FE6B3658646F090003A7DA4162117"/>
    <w:rsid w:val="00E5582A"/>
  </w:style>
  <w:style w:type="paragraph" w:customStyle="1" w:styleId="E88AB28F4AEF4AF38042F8EA1E0385AC">
    <w:name w:val="E88AB28F4AEF4AF38042F8EA1E0385AC"/>
    <w:rsid w:val="00E5582A"/>
  </w:style>
  <w:style w:type="paragraph" w:customStyle="1" w:styleId="9D19E4C14A5B42109FE0C4E1880ADAA4">
    <w:name w:val="9D19E4C14A5B42109FE0C4E1880ADAA4"/>
    <w:rsid w:val="00E5582A"/>
  </w:style>
  <w:style w:type="paragraph" w:customStyle="1" w:styleId="E7A000FB3C5148C48600584D55884EC2">
    <w:name w:val="E7A000FB3C5148C48600584D55884EC2"/>
    <w:rsid w:val="003E69CB"/>
  </w:style>
  <w:style w:type="paragraph" w:customStyle="1" w:styleId="AE0BBD7F744740BFB73C2B74920B80DF">
    <w:name w:val="AE0BBD7F744740BFB73C2B74920B80DF"/>
    <w:rsid w:val="003E69CB"/>
  </w:style>
  <w:style w:type="paragraph" w:customStyle="1" w:styleId="BEADFE3E7F234124A124F64215939DED">
    <w:name w:val="BEADFE3E7F234124A124F64215939DED"/>
    <w:rsid w:val="00B80D9C"/>
  </w:style>
  <w:style w:type="paragraph" w:customStyle="1" w:styleId="23F9875A337549C2BE6467E39D394A93">
    <w:name w:val="23F9875A337549C2BE6467E39D394A93"/>
    <w:rsid w:val="00B80D9C"/>
  </w:style>
  <w:style w:type="paragraph" w:customStyle="1" w:styleId="06FDA19F62DD4A528B303CB605014627">
    <w:name w:val="06FDA19F62DD4A528B303CB605014627"/>
    <w:rsid w:val="005679D9"/>
  </w:style>
  <w:style w:type="paragraph" w:customStyle="1" w:styleId="5B667123F11349D6BA08B55DEA2E307B">
    <w:name w:val="5B667123F11349D6BA08B55DEA2E307B"/>
    <w:rsid w:val="005679D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_7.1-2003nica.xsl" StyleName="ГОСТ 7.1-2003 nica"/>
</file>

<file path=customXml/itemProps1.xml><?xml version="1.0" encoding="utf-8"?>
<ds:datastoreItem xmlns:ds="http://schemas.openxmlformats.org/officeDocument/2006/customXml" ds:itemID="{AECEFA8C-ACCD-4CAF-AA94-C3647819A1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4370</TotalTime>
  <Pages>1</Pages>
  <Words>8682</Words>
  <Characters>49491</Characters>
  <Application>Microsoft Office Word</Application>
  <DocSecurity>0</DocSecurity>
  <Lines>412</Lines>
  <Paragraphs>116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58057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А&amp;V</dc:creator>
  <cp:lastModifiedBy>Q</cp:lastModifiedBy>
  <cp:revision>81</cp:revision>
  <cp:lastPrinted>2013-10-16T12:51:00Z</cp:lastPrinted>
  <dcterms:created xsi:type="dcterms:W3CDTF">2010-11-13T07:57:00Z</dcterms:created>
  <dcterms:modified xsi:type="dcterms:W3CDTF">2025-10-06T08:58:00Z</dcterms:modified>
</cp:coreProperties>
</file>