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77AD" w14:textId="19035B2E" w:rsidR="00F6423D" w:rsidRDefault="00F6423D" w:rsidP="00F6423D">
      <w:pPr>
        <w:spacing w:before="1"/>
        <w:ind w:left="1985"/>
        <w:rPr>
          <w:b/>
          <w:sz w:val="24"/>
        </w:rPr>
      </w:pPr>
      <w:r>
        <w:rPr>
          <w:b/>
          <w:sz w:val="24"/>
        </w:rPr>
        <w:t>Урок по теме «</w:t>
      </w:r>
      <w:r>
        <w:rPr>
          <w:b/>
          <w:sz w:val="24"/>
        </w:rPr>
        <w:t>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остатком</w:t>
      </w:r>
      <w:r>
        <w:rPr>
          <w:b/>
          <w:spacing w:val="-2"/>
          <w:sz w:val="24"/>
        </w:rPr>
        <w:t>», 5 класс</w:t>
      </w:r>
    </w:p>
    <w:p w14:paraId="3B472B7F" w14:textId="77777777" w:rsidR="00F6423D" w:rsidRDefault="00F6423D" w:rsidP="00F6423D">
      <w:pPr>
        <w:pStyle w:val="a3"/>
        <w:spacing w:before="5"/>
        <w:ind w:left="0"/>
        <w:rPr>
          <w:b/>
          <w:sz w:val="35"/>
        </w:rPr>
      </w:pPr>
    </w:p>
    <w:p w14:paraId="345C8685" w14:textId="16FEA7EC" w:rsidR="00F6423D" w:rsidRDefault="00F6423D" w:rsidP="00F6423D">
      <w:pPr>
        <w:pStyle w:val="a3"/>
        <w:spacing w:line="360" w:lineRule="auto"/>
      </w:pPr>
      <w:r>
        <w:rPr>
          <w:b/>
        </w:rPr>
        <w:t>Цел</w:t>
      </w:r>
      <w:r>
        <w:rPr>
          <w:b/>
        </w:rPr>
        <w:t>и урока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деления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остатком</w:t>
      </w:r>
      <w:r>
        <w:rPr>
          <w:spacing w:val="40"/>
        </w:rPr>
        <w:t xml:space="preserve"> </w:t>
      </w:r>
      <w:r>
        <w:t>и применении правил деления при решении задач.</w:t>
      </w:r>
    </w:p>
    <w:p w14:paraId="3A8EFF13" w14:textId="1FF2959A" w:rsidR="00F6423D" w:rsidRDefault="00F6423D" w:rsidP="00F6423D">
      <w:pPr>
        <w:spacing w:before="5"/>
        <w:ind w:left="108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b/>
          <w:spacing w:val="-2"/>
          <w:sz w:val="24"/>
        </w:rPr>
        <w:t>: в</w:t>
      </w:r>
      <w:r>
        <w:t>вести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остатком,</w:t>
      </w:r>
      <w:r>
        <w:rPr>
          <w:spacing w:val="-3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остатком.</w:t>
      </w:r>
    </w:p>
    <w:p w14:paraId="1ADC3F7E" w14:textId="77777777" w:rsidR="00F6423D" w:rsidRDefault="00F6423D" w:rsidP="00F6423D">
      <w:pPr>
        <w:pStyle w:val="a3"/>
        <w:spacing w:before="140" w:line="360" w:lineRule="auto"/>
      </w:pPr>
      <w:r>
        <w:t>Продолжить</w:t>
      </w:r>
      <w:r>
        <w:rPr>
          <w:spacing w:val="-14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производить</w:t>
      </w:r>
      <w:r>
        <w:rPr>
          <w:spacing w:val="-14"/>
        </w:rPr>
        <w:t xml:space="preserve"> </w:t>
      </w:r>
      <w:r>
        <w:t>вычисления</w:t>
      </w:r>
      <w:r>
        <w:rPr>
          <w:spacing w:val="-11"/>
        </w:rPr>
        <w:t xml:space="preserve"> </w:t>
      </w:r>
      <w:r>
        <w:t>числовых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буквенных</w:t>
      </w:r>
      <w:r>
        <w:rPr>
          <w:spacing w:val="-11"/>
        </w:rPr>
        <w:t xml:space="preserve"> </w:t>
      </w:r>
      <w:r>
        <w:t>выражений</w:t>
      </w:r>
      <w:r>
        <w:rPr>
          <w:spacing w:val="-12"/>
        </w:rPr>
        <w:t xml:space="preserve"> </w:t>
      </w:r>
      <w:r>
        <w:t>в зависимости от условий.</w:t>
      </w:r>
    </w:p>
    <w:p w14:paraId="269A68DB" w14:textId="77777777" w:rsidR="00F6423D" w:rsidRDefault="00F6423D" w:rsidP="00F6423D">
      <w:pPr>
        <w:pStyle w:val="a3"/>
        <w:spacing w:line="360" w:lineRule="auto"/>
      </w:pPr>
      <w:r>
        <w:rPr>
          <w:b/>
        </w:rPr>
        <w:t>Ключевые</w:t>
      </w:r>
      <w:r>
        <w:rPr>
          <w:b/>
          <w:spacing w:val="29"/>
        </w:rPr>
        <w:t xml:space="preserve"> </w:t>
      </w:r>
      <w:r>
        <w:rPr>
          <w:b/>
        </w:rPr>
        <w:t>слова:</w:t>
      </w:r>
      <w:r>
        <w:rPr>
          <w:b/>
          <w:spacing w:val="30"/>
        </w:rPr>
        <w:t xml:space="preserve"> </w:t>
      </w:r>
      <w:r>
        <w:t>деление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остатком;</w:t>
      </w:r>
      <w:r>
        <w:rPr>
          <w:spacing w:val="31"/>
        </w:rPr>
        <w:t xml:space="preserve"> </w:t>
      </w:r>
      <w:r>
        <w:t>неполное</w:t>
      </w:r>
      <w:r>
        <w:rPr>
          <w:spacing w:val="29"/>
        </w:rPr>
        <w:t xml:space="preserve"> </w:t>
      </w:r>
      <w:r>
        <w:t>частное;</w:t>
      </w:r>
      <w:r>
        <w:rPr>
          <w:spacing w:val="31"/>
        </w:rPr>
        <w:t xml:space="preserve"> </w:t>
      </w:r>
      <w:r>
        <w:t>остаток;</w:t>
      </w:r>
      <w:r>
        <w:rPr>
          <w:spacing w:val="31"/>
        </w:rPr>
        <w:t xml:space="preserve"> </w:t>
      </w:r>
      <w:r>
        <w:t>деление</w:t>
      </w:r>
      <w:r>
        <w:rPr>
          <w:spacing w:val="29"/>
        </w:rPr>
        <w:t xml:space="preserve"> </w:t>
      </w:r>
      <w:r>
        <w:t>нацело;</w:t>
      </w:r>
      <w:r>
        <w:rPr>
          <w:spacing w:val="34"/>
        </w:rPr>
        <w:t xml:space="preserve"> </w:t>
      </w:r>
      <w:r>
        <w:t xml:space="preserve">свойства </w:t>
      </w:r>
      <w:r>
        <w:rPr>
          <w:spacing w:val="-2"/>
        </w:rPr>
        <w:t>деления.</w:t>
      </w:r>
    </w:p>
    <w:p w14:paraId="242DAEDD" w14:textId="77777777" w:rsidR="00F6423D" w:rsidRDefault="00F6423D" w:rsidP="00F6423D">
      <w:pPr>
        <w:spacing w:before="90"/>
        <w:ind w:left="4496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079A1A1F" w14:textId="77777777" w:rsidR="00F6423D" w:rsidRDefault="00F6423D" w:rsidP="00F6423D">
      <w:pPr>
        <w:pStyle w:val="a5"/>
        <w:numPr>
          <w:ilvl w:val="0"/>
          <w:numId w:val="1"/>
        </w:numPr>
        <w:tabs>
          <w:tab w:val="left" w:pos="349"/>
        </w:tabs>
        <w:ind w:hanging="241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счёт</w:t>
      </w:r>
    </w:p>
    <w:p w14:paraId="3DE8D5D4" w14:textId="77777777" w:rsidR="00F6423D" w:rsidRDefault="00F6423D" w:rsidP="00F6423D">
      <w:pPr>
        <w:pStyle w:val="a3"/>
        <w:spacing w:before="134"/>
      </w:pPr>
      <w:r>
        <w:t>По</w:t>
      </w:r>
      <w:r>
        <w:rPr>
          <w:spacing w:val="-3"/>
        </w:rPr>
        <w:t xml:space="preserve"> </w:t>
      </w:r>
      <w:r>
        <w:t>цепочке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3.161.</w:t>
      </w:r>
    </w:p>
    <w:p w14:paraId="285FF332" w14:textId="77777777" w:rsidR="00F6423D" w:rsidRDefault="00F6423D" w:rsidP="00F6423D">
      <w:pPr>
        <w:pStyle w:val="a5"/>
        <w:numPr>
          <w:ilvl w:val="0"/>
          <w:numId w:val="1"/>
        </w:numPr>
        <w:tabs>
          <w:tab w:val="left" w:pos="349"/>
        </w:tabs>
        <w:spacing w:before="142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04017C17" w14:textId="77777777" w:rsidR="00F6423D" w:rsidRDefault="00F6423D" w:rsidP="00F6423D">
      <w:pPr>
        <w:pStyle w:val="a5"/>
        <w:numPr>
          <w:ilvl w:val="0"/>
          <w:numId w:val="1"/>
        </w:numPr>
        <w:tabs>
          <w:tab w:val="left" w:pos="289"/>
        </w:tabs>
        <w:spacing w:before="134" w:line="360" w:lineRule="auto"/>
        <w:ind w:left="108" w:right="117" w:firstLine="0"/>
      </w:pPr>
      <w:r>
        <w:rPr>
          <w:sz w:val="24"/>
        </w:rPr>
        <w:t>164 — выполнить деление без остатка 10 000 на 16 и применить результат для нахождения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результатов примеров в задании.</w:t>
      </w:r>
    </w:p>
    <w:p w14:paraId="4802374D" w14:textId="77777777" w:rsidR="00F6423D" w:rsidRDefault="00F6423D" w:rsidP="00F6423D">
      <w:pPr>
        <w:pStyle w:val="a5"/>
        <w:numPr>
          <w:ilvl w:val="0"/>
          <w:numId w:val="2"/>
        </w:numPr>
        <w:tabs>
          <w:tab w:val="left" w:pos="349"/>
        </w:tabs>
        <w:spacing w:before="5"/>
        <w:ind w:hanging="241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</w:p>
    <w:p w14:paraId="1810609D" w14:textId="77777777" w:rsidR="00F6423D" w:rsidRDefault="00F6423D" w:rsidP="00F6423D">
      <w:pPr>
        <w:pStyle w:val="a3"/>
        <w:spacing w:before="133" w:line="360" w:lineRule="auto"/>
      </w:pPr>
      <w:r>
        <w:t>Предложить разделить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 на</w:t>
      </w:r>
      <w:r>
        <w:rPr>
          <w:spacing w:val="-1"/>
        </w:rPr>
        <w:t xml:space="preserve"> </w:t>
      </w:r>
      <w:r>
        <w:t>16 уголком, выделить компоненты деления: делимое, делитель, неполное частное и остаток.</w:t>
      </w:r>
    </w:p>
    <w:p w14:paraId="11B2F297" w14:textId="77777777" w:rsidR="00F6423D" w:rsidRDefault="00F6423D" w:rsidP="00F6423D">
      <w:pPr>
        <w:pStyle w:val="a3"/>
        <w:spacing w:line="360" w:lineRule="auto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учебника:</w:t>
      </w:r>
      <w:r>
        <w:rPr>
          <w:spacing w:val="-6"/>
        </w:rPr>
        <w:t xml:space="preserve"> </w:t>
      </w:r>
      <w:r>
        <w:t>ввести</w:t>
      </w:r>
      <w:r>
        <w:rPr>
          <w:spacing w:val="-5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деления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остатком</w:t>
      </w:r>
      <w:r>
        <w:rPr>
          <w:spacing w:val="-5"/>
        </w:rPr>
        <w:t xml:space="preserve"> </w:t>
      </w:r>
      <w:r>
        <w:t xml:space="preserve">и записать правило на языке математики: </w:t>
      </w:r>
      <w:r>
        <w:rPr>
          <w:i/>
        </w:rPr>
        <w:t xml:space="preserve">a </w:t>
      </w:r>
      <w:r>
        <w:t xml:space="preserve">= </w:t>
      </w:r>
      <w:proofErr w:type="spellStart"/>
      <w:r>
        <w:rPr>
          <w:i/>
        </w:rPr>
        <w:t>bq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>r</w:t>
      </w:r>
      <w:r>
        <w:t>.</w:t>
      </w:r>
    </w:p>
    <w:p w14:paraId="4D291A87" w14:textId="19114680" w:rsidR="00F6423D" w:rsidRDefault="00F6423D" w:rsidP="00F6423D">
      <w:pPr>
        <w:pStyle w:val="a3"/>
        <w:spacing w:line="360" w:lineRule="auto"/>
      </w:pPr>
      <w:r>
        <w:t>К</w:t>
      </w:r>
      <w:r>
        <w:rPr>
          <w:i/>
        </w:rPr>
        <w:t xml:space="preserve">омментарий: </w:t>
      </w:r>
      <w:r>
        <w:t>обратить внимание, что деление без остатка — частный случай деления с остатком. Проговорить возможность появления нулевого остатка. Уделить внимание пониманию понятия неполного частного.</w:t>
      </w:r>
    </w:p>
    <w:p w14:paraId="3CEB975E" w14:textId="42E28ED1" w:rsidR="00F6423D" w:rsidRPr="00CD7EC6" w:rsidRDefault="00F6423D" w:rsidP="00F6423D">
      <w:pPr>
        <w:pStyle w:val="a5"/>
        <w:numPr>
          <w:ilvl w:val="0"/>
          <w:numId w:val="2"/>
        </w:numPr>
        <w:tabs>
          <w:tab w:val="left" w:pos="349"/>
        </w:tabs>
        <w:spacing w:before="4"/>
        <w:ind w:hanging="241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088DB422" w14:textId="06F57558" w:rsidR="00CD7EC6" w:rsidRDefault="00CD7EC6" w:rsidP="00CD7EC6">
      <w:pPr>
        <w:pStyle w:val="a5"/>
        <w:tabs>
          <w:tab w:val="left" w:pos="349"/>
        </w:tabs>
        <w:spacing w:before="4"/>
        <w:ind w:firstLine="0"/>
        <w:rPr>
          <w:b/>
          <w:sz w:val="24"/>
        </w:rPr>
      </w:pPr>
      <w:r>
        <w:rPr>
          <w:noProof/>
        </w:rPr>
        <w:drawing>
          <wp:inline distT="0" distB="0" distL="0" distR="0" wp14:anchorId="35379E7B" wp14:editId="3DFF51E4">
            <wp:extent cx="4572000" cy="1055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AC153" w14:textId="77777777" w:rsidR="00F6423D" w:rsidRDefault="00F6423D" w:rsidP="00F6423D">
      <w:pPr>
        <w:pStyle w:val="a5"/>
        <w:numPr>
          <w:ilvl w:val="1"/>
          <w:numId w:val="3"/>
        </w:numPr>
        <w:tabs>
          <w:tab w:val="left" w:pos="695"/>
        </w:tabs>
        <w:spacing w:before="134" w:line="360" w:lineRule="auto"/>
        <w:ind w:right="113" w:firstLine="0"/>
        <w:rPr>
          <w:sz w:val="24"/>
        </w:rPr>
      </w:pPr>
      <w:r>
        <w:rPr>
          <w:sz w:val="24"/>
        </w:rPr>
        <w:t>(устно);</w:t>
      </w:r>
      <w:r>
        <w:rPr>
          <w:spacing w:val="-15"/>
          <w:sz w:val="24"/>
        </w:rPr>
        <w:t xml:space="preserve"> </w:t>
      </w:r>
      <w:r>
        <w:rPr>
          <w:sz w:val="24"/>
        </w:rPr>
        <w:t>3.147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табличными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буквенными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рабочая тетрадь, с. 32, № 3.</w:t>
      </w:r>
    </w:p>
    <w:p w14:paraId="5E774E43" w14:textId="77777777" w:rsidR="00F6423D" w:rsidRDefault="00F6423D" w:rsidP="00F6423D">
      <w:pPr>
        <w:pStyle w:val="a5"/>
        <w:numPr>
          <w:ilvl w:val="1"/>
          <w:numId w:val="3"/>
        </w:numPr>
        <w:tabs>
          <w:tab w:val="left" w:pos="834"/>
        </w:tabs>
        <w:spacing w:before="0" w:line="360" w:lineRule="auto"/>
        <w:ind w:right="110" w:firstLine="0"/>
        <w:rPr>
          <w:sz w:val="24"/>
        </w:rPr>
      </w:pP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задачу;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3.145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парах)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решений, продемонстрировав заготовленный образец на доске.</w:t>
      </w:r>
    </w:p>
    <w:p w14:paraId="22025AA0" w14:textId="77777777" w:rsidR="00F6423D" w:rsidRDefault="00F6423D" w:rsidP="00F6423D">
      <w:pPr>
        <w:pStyle w:val="a3"/>
        <w:spacing w:line="360" w:lineRule="auto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парах:</w:t>
      </w:r>
      <w:r>
        <w:rPr>
          <w:spacing w:val="-3"/>
        </w:rPr>
        <w:t xml:space="preserve"> </w:t>
      </w:r>
      <w:r>
        <w:t>3.153</w:t>
      </w:r>
      <w:r>
        <w:rPr>
          <w:spacing w:val="-3"/>
        </w:rPr>
        <w:t xml:space="preserve"> </w:t>
      </w:r>
      <w:r>
        <w:t>(устно).</w:t>
      </w:r>
      <w:r>
        <w:rPr>
          <w:spacing w:val="-3"/>
        </w:rPr>
        <w:t xml:space="preserve"> </w:t>
      </w:r>
      <w:r>
        <w:t>3.154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условиями. Работа в парах: 3.155 (устно).</w:t>
      </w:r>
    </w:p>
    <w:p w14:paraId="4DC5481D" w14:textId="6F5C1ADA" w:rsidR="00F6423D" w:rsidRPr="00F6423D" w:rsidRDefault="00F6423D" w:rsidP="00F6423D">
      <w:pPr>
        <w:pStyle w:val="a5"/>
        <w:numPr>
          <w:ilvl w:val="0"/>
          <w:numId w:val="2"/>
        </w:numPr>
        <w:tabs>
          <w:tab w:val="left" w:pos="349"/>
        </w:tabs>
        <w:spacing w:before="5"/>
        <w:rPr>
          <w:b/>
          <w:sz w:val="24"/>
        </w:rPr>
      </w:pPr>
      <w:r w:rsidRPr="00F6423D">
        <w:rPr>
          <w:b/>
          <w:sz w:val="24"/>
        </w:rPr>
        <w:t>Подведение</w:t>
      </w:r>
      <w:r w:rsidRPr="00F6423D">
        <w:rPr>
          <w:b/>
          <w:spacing w:val="-3"/>
          <w:sz w:val="24"/>
        </w:rPr>
        <w:t xml:space="preserve"> </w:t>
      </w:r>
      <w:r w:rsidRPr="00F6423D">
        <w:rPr>
          <w:b/>
          <w:sz w:val="24"/>
        </w:rPr>
        <w:t>итогов.</w:t>
      </w:r>
      <w:r w:rsidRPr="00F6423D">
        <w:rPr>
          <w:b/>
          <w:spacing w:val="-1"/>
          <w:sz w:val="24"/>
        </w:rPr>
        <w:t xml:space="preserve"> </w:t>
      </w:r>
      <w:r w:rsidRPr="00F6423D">
        <w:rPr>
          <w:b/>
          <w:spacing w:val="-2"/>
          <w:sz w:val="24"/>
        </w:rPr>
        <w:t>Рефлексия. Выставление оценок</w:t>
      </w:r>
    </w:p>
    <w:p w14:paraId="246C4CE4" w14:textId="77777777" w:rsidR="00F6423D" w:rsidRDefault="00F6423D" w:rsidP="00F6423D">
      <w:pPr>
        <w:pStyle w:val="a5"/>
        <w:numPr>
          <w:ilvl w:val="0"/>
          <w:numId w:val="2"/>
        </w:numPr>
        <w:tabs>
          <w:tab w:val="left" w:pos="349"/>
        </w:tabs>
        <w:spacing w:before="136"/>
        <w:ind w:hanging="241"/>
        <w:rPr>
          <w:b/>
          <w:sz w:val="24"/>
        </w:rPr>
      </w:pPr>
      <w:r>
        <w:rPr>
          <w:b/>
          <w:sz w:val="24"/>
        </w:rPr>
        <w:t>Домашнее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6E0957EF" w14:textId="1E9824B7" w:rsidR="005077C4" w:rsidRDefault="005077C4" w:rsidP="00F6423D">
      <w:pPr>
        <w:pStyle w:val="a5"/>
        <w:tabs>
          <w:tab w:val="left" w:pos="349"/>
        </w:tabs>
        <w:spacing w:before="3"/>
        <w:ind w:firstLine="0"/>
      </w:pPr>
    </w:p>
    <w:sectPr w:rsidR="005077C4" w:rsidSect="00CD7EC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7BB"/>
    <w:multiLevelType w:val="hybridMultilevel"/>
    <w:tmpl w:val="25906B7C"/>
    <w:lvl w:ilvl="0" w:tplc="0F7C7A4C">
      <w:start w:val="1"/>
      <w:numFmt w:val="decimal"/>
      <w:lvlText w:val="%1."/>
      <w:lvlJc w:val="left"/>
      <w:pPr>
        <w:ind w:left="348" w:hanging="240"/>
      </w:pPr>
      <w:rPr>
        <w:w w:val="100"/>
        <w:lang w:val="ru-RU" w:eastAsia="en-US" w:bidi="ar-SA"/>
      </w:rPr>
    </w:lvl>
    <w:lvl w:ilvl="1" w:tplc="12081E30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749E604E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04B282C4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F8D47C74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E1121A9A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D95C572C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C8286530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5DE22A5C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abstractNum w:abstractNumId="1" w15:restartNumberingAfterBreak="0">
    <w:nsid w:val="2E430E7A"/>
    <w:multiLevelType w:val="hybridMultilevel"/>
    <w:tmpl w:val="4740C9D4"/>
    <w:lvl w:ilvl="0" w:tplc="75C2EF04">
      <w:start w:val="3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DEC5F6E">
      <w:start w:val="14"/>
      <w:numFmt w:val="decimal"/>
      <w:lvlText w:val="%2."/>
      <w:lvlJc w:val="left"/>
      <w:pPr>
        <w:ind w:left="461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F20C0C0">
      <w:numFmt w:val="bullet"/>
      <w:lvlText w:val="•"/>
      <w:lvlJc w:val="left"/>
      <w:pPr>
        <w:ind w:left="5227" w:hanging="360"/>
      </w:pPr>
      <w:rPr>
        <w:lang w:val="ru-RU" w:eastAsia="en-US" w:bidi="ar-SA"/>
      </w:rPr>
    </w:lvl>
    <w:lvl w:ilvl="3" w:tplc="38CE7E94">
      <w:numFmt w:val="bullet"/>
      <w:lvlText w:val="•"/>
      <w:lvlJc w:val="left"/>
      <w:pPr>
        <w:ind w:left="5834" w:hanging="360"/>
      </w:pPr>
      <w:rPr>
        <w:lang w:val="ru-RU" w:eastAsia="en-US" w:bidi="ar-SA"/>
      </w:rPr>
    </w:lvl>
    <w:lvl w:ilvl="4" w:tplc="51E88732">
      <w:numFmt w:val="bullet"/>
      <w:lvlText w:val="•"/>
      <w:lvlJc w:val="left"/>
      <w:pPr>
        <w:ind w:left="6442" w:hanging="360"/>
      </w:pPr>
      <w:rPr>
        <w:lang w:val="ru-RU" w:eastAsia="en-US" w:bidi="ar-SA"/>
      </w:rPr>
    </w:lvl>
    <w:lvl w:ilvl="5" w:tplc="FC562A86">
      <w:numFmt w:val="bullet"/>
      <w:lvlText w:val="•"/>
      <w:lvlJc w:val="left"/>
      <w:pPr>
        <w:ind w:left="7049" w:hanging="360"/>
      </w:pPr>
      <w:rPr>
        <w:lang w:val="ru-RU" w:eastAsia="en-US" w:bidi="ar-SA"/>
      </w:rPr>
    </w:lvl>
    <w:lvl w:ilvl="6" w:tplc="D0C834FE">
      <w:numFmt w:val="bullet"/>
      <w:lvlText w:val="•"/>
      <w:lvlJc w:val="left"/>
      <w:pPr>
        <w:ind w:left="7656" w:hanging="360"/>
      </w:pPr>
      <w:rPr>
        <w:lang w:val="ru-RU" w:eastAsia="en-US" w:bidi="ar-SA"/>
      </w:rPr>
    </w:lvl>
    <w:lvl w:ilvl="7" w:tplc="6EA4E530">
      <w:numFmt w:val="bullet"/>
      <w:lvlText w:val="•"/>
      <w:lvlJc w:val="left"/>
      <w:pPr>
        <w:ind w:left="8264" w:hanging="360"/>
      </w:pPr>
      <w:rPr>
        <w:lang w:val="ru-RU" w:eastAsia="en-US" w:bidi="ar-SA"/>
      </w:rPr>
    </w:lvl>
    <w:lvl w:ilvl="8" w:tplc="207A3F20">
      <w:numFmt w:val="bullet"/>
      <w:lvlText w:val="•"/>
      <w:lvlJc w:val="left"/>
      <w:pPr>
        <w:ind w:left="8871" w:hanging="360"/>
      </w:pPr>
      <w:rPr>
        <w:lang w:val="ru-RU" w:eastAsia="en-US" w:bidi="ar-SA"/>
      </w:rPr>
    </w:lvl>
  </w:abstractNum>
  <w:abstractNum w:abstractNumId="2" w15:restartNumberingAfterBreak="0">
    <w:nsid w:val="5FBF7408"/>
    <w:multiLevelType w:val="hybridMultilevel"/>
    <w:tmpl w:val="3AB0D9EC"/>
    <w:lvl w:ilvl="0" w:tplc="B47EE9A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05CF120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EF08C224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58704278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6A583D5E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A9FE1596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7A30FFFC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E9DAF5A0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BD120752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abstractNum w:abstractNumId="3" w15:restartNumberingAfterBreak="0">
    <w:nsid w:val="6AF046E6"/>
    <w:multiLevelType w:val="multilevel"/>
    <w:tmpl w:val="4CD6122C"/>
    <w:lvl w:ilvl="0">
      <w:start w:val="3"/>
      <w:numFmt w:val="decimal"/>
      <w:lvlText w:val="%1"/>
      <w:lvlJc w:val="left"/>
      <w:pPr>
        <w:ind w:left="108" w:hanging="586"/>
      </w:pPr>
      <w:rPr>
        <w:lang w:val="ru-RU" w:eastAsia="en-US" w:bidi="ar-SA"/>
      </w:rPr>
    </w:lvl>
    <w:lvl w:ilvl="1">
      <w:start w:val="143"/>
      <w:numFmt w:val="decimal"/>
      <w:lvlText w:val="%1.%2"/>
      <w:lvlJc w:val="left"/>
      <w:pPr>
        <w:ind w:left="108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5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4" w:hanging="5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93" w:hanging="5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91" w:hanging="5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0" w:hanging="5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9" w:hanging="58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14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3D"/>
    <w:rsid w:val="002E7D37"/>
    <w:rsid w:val="005077C4"/>
    <w:rsid w:val="00CD7EC6"/>
    <w:rsid w:val="00F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14FC"/>
  <w15:chartTrackingRefBased/>
  <w15:docId w15:val="{77E9FF3D-5D79-484B-97A9-0803BE71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6423D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42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6423D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F6423D"/>
    <w:pPr>
      <w:ind w:left="107"/>
    </w:pPr>
  </w:style>
  <w:style w:type="table" w:customStyle="1" w:styleId="TableNormal">
    <w:name w:val="Table Normal"/>
    <w:uiPriority w:val="2"/>
    <w:semiHidden/>
    <w:qFormat/>
    <w:rsid w:val="00F642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2025-10-08T14:16:00Z</dcterms:created>
  <dcterms:modified xsi:type="dcterms:W3CDTF">2025-10-08T14:28:00Z</dcterms:modified>
</cp:coreProperties>
</file>