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DF" w:rsidRPr="001C01DF" w:rsidRDefault="001C01DF" w:rsidP="001C01DF">
      <w:pPr>
        <w:rPr>
          <w:rFonts w:ascii="Times New Roman" w:hAnsi="Times New Roman" w:cs="Times New Roman"/>
          <w:sz w:val="24"/>
          <w:szCs w:val="24"/>
        </w:rPr>
      </w:pPr>
    </w:p>
    <w:p w:rsidR="001C01DF" w:rsidRPr="00331621" w:rsidRDefault="001C01DF" w:rsidP="001C01DF">
      <w:pPr>
        <w:rPr>
          <w:rFonts w:ascii="Times New Roman" w:hAnsi="Times New Roman" w:cs="Times New Roman"/>
          <w:b/>
          <w:sz w:val="24"/>
          <w:szCs w:val="24"/>
        </w:rPr>
      </w:pPr>
      <w:r w:rsidRPr="00331621">
        <w:rPr>
          <w:rFonts w:ascii="Times New Roman" w:hAnsi="Times New Roman" w:cs="Times New Roman"/>
          <w:b/>
          <w:sz w:val="24"/>
          <w:szCs w:val="24"/>
        </w:rPr>
        <w:t xml:space="preserve">Родительский лекторий: «Приёмы профилактики и способы </w:t>
      </w:r>
      <w:proofErr w:type="spellStart"/>
      <w:r w:rsidRPr="00331621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  <w:r w:rsidRPr="00331621">
        <w:rPr>
          <w:rFonts w:ascii="Times New Roman" w:hAnsi="Times New Roman" w:cs="Times New Roman"/>
          <w:b/>
          <w:sz w:val="24"/>
          <w:szCs w:val="24"/>
        </w:rPr>
        <w:t xml:space="preserve"> детей», для 5 класса.</w:t>
      </w:r>
      <w:bookmarkStart w:id="0" w:name="_GoBack"/>
      <w:bookmarkEnd w:id="0"/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просвещение и повышение родительской компетентности и психологической культуры.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1C01DF" w:rsidRPr="001C01DF" w:rsidRDefault="001C01DF" w:rsidP="001C0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обозначить факторы риска, способные нанести вред здоровью подростков;</w:t>
      </w:r>
    </w:p>
    <w:p w:rsidR="001C01DF" w:rsidRPr="001C01DF" w:rsidRDefault="001C01DF" w:rsidP="001C0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рассказать о способах и мерах предупреждения вовлеченности юных в потребление ПАВ;</w:t>
      </w:r>
    </w:p>
    <w:p w:rsidR="001C01DF" w:rsidRPr="001C01DF" w:rsidRDefault="001C01DF" w:rsidP="001C0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суицидальных намерений, депрессивных состояний и экстремистских угроз и т.п.</w:t>
      </w:r>
    </w:p>
    <w:p w:rsidR="001C01DF" w:rsidRPr="001C01DF" w:rsidRDefault="001C01DF" w:rsidP="001C0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межведомственное взаимодействие: медицинский психолог </w:t>
      </w:r>
      <w:proofErr w:type="spell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Е.А.Киселев</w:t>
      </w:r>
      <w:proofErr w:type="spell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Гапонова Т.Б.</w:t>
      </w:r>
    </w:p>
    <w:p w:rsidR="001C01DF" w:rsidRPr="001C01DF" w:rsidRDefault="001C01DF" w:rsidP="001C0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выработать стратегию по формированию здорового стиля жизни детей.</w:t>
      </w:r>
    </w:p>
    <w:p w:rsidR="001C01DF" w:rsidRPr="001C01DF" w:rsidRDefault="001C01DF" w:rsidP="001C0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обменяться опытом позитивных семейных традиций форм и методов воспитания.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Добрый вечер мамы и папы, бабушки и дедушки, спасибо ВАМ, что выделили время для встречи с нами.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поговорим о том, что каждого из нас беспокоит: как уберечь взрослеющих детей от негативизма и опасности. Что же может омрачить жизнь нашим детям? Факторов риска существует много:</w:t>
      </w:r>
    </w:p>
    <w:p w:rsidR="001C01DF" w:rsidRPr="001C01DF" w:rsidRDefault="001C01DF" w:rsidP="001C0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вовлечение в потребление курения, в том числе электронной сигареты, алкоголя, наркотических и химических средств;</w:t>
      </w:r>
    </w:p>
    <w:p w:rsidR="001C01DF" w:rsidRPr="001C01DF" w:rsidRDefault="001C01DF" w:rsidP="001C0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зависимостей: пищевой или отказ от еды, интернет-зависимость;</w:t>
      </w:r>
    </w:p>
    <w:p w:rsidR="001C01DF" w:rsidRPr="001C01DF" w:rsidRDefault="001C01DF" w:rsidP="001C0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суицидальные намерения и депрессивные состояния;</w:t>
      </w:r>
    </w:p>
    <w:p w:rsidR="001C01DF" w:rsidRPr="001C01DF" w:rsidRDefault="001C01DF" w:rsidP="001C0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экстремистские и националистические фобии;</w:t>
      </w:r>
    </w:p>
    <w:p w:rsidR="001C01DF" w:rsidRPr="001C01DF" w:rsidRDefault="001C01DF" w:rsidP="001C0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разные заболевания и ВИЧ-инфекции;</w:t>
      </w:r>
    </w:p>
    <w:p w:rsidR="001C01DF" w:rsidRPr="001C01DF" w:rsidRDefault="001C01DF" w:rsidP="001C01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буллинг и </w:t>
      </w:r>
      <w:proofErr w:type="spell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кибербуллинг</w:t>
      </w:r>
      <w:proofErr w:type="spell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т.п.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рисков озвучен с одной целью: предупреждение. А, как известно – предупрежден – значит вооружен. Можем ли мы что-то сделать, чтобы уберечь детей от необдуманных рисков? Бесспорно, и можем и должны.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Приёмы профилактики</w:t>
      </w:r>
    </w:p>
    <w:p w:rsidR="001C01DF" w:rsidRPr="001C01DF" w:rsidRDefault="001C01DF" w:rsidP="001C0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Коммуникация – живое общение</w:t>
      </w:r>
    </w:p>
    <w:p w:rsidR="001C01DF" w:rsidRPr="001C01DF" w:rsidRDefault="001C01DF" w:rsidP="001C0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Семейные традиции и гражданская позиция родителей</w:t>
      </w:r>
    </w:p>
    <w:p w:rsidR="001C01DF" w:rsidRPr="001C01DF" w:rsidRDefault="001C01DF" w:rsidP="001C0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Организованный досуг, круг интересов и увлечений детей</w:t>
      </w:r>
    </w:p>
    <w:p w:rsidR="001C01DF" w:rsidRPr="001C01DF" w:rsidRDefault="001C01DF" w:rsidP="001C0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группа и неформальный лидер – ответственное отношение к своей жизни</w:t>
      </w:r>
    </w:p>
    <w:p w:rsidR="001C01DF" w:rsidRPr="001C01DF" w:rsidRDefault="001C01DF" w:rsidP="001C0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/ ваши предложения?..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здесь важно сберечь не только жизнь ребенка, но и его здоровье.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Задали вопрос: что самое важное? 1 место – здоровье – американцы; 9 место – россияне.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такое здоровье? Сложилось мнение, что это отсутствие болезней; нельзя есть «</w:t>
      </w:r>
      <w:proofErr w:type="spell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фастфуды</w:t>
      </w:r>
      <w:proofErr w:type="spell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пить и курить. Что-то страшное, запрещающее, а поэтому ЗОЖ – </w:t>
      </w:r>
      <w:proofErr w:type="gram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пугающий</w:t>
      </w:r>
      <w:proofErr w:type="gram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Здесь уместно предложить вам свежий взгляд на ЗОЖ </w:t>
      </w:r>
      <w:proofErr w:type="spell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канд</w:t>
      </w:r>
      <w:proofErr w:type="gram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ед.наук</w:t>
      </w:r>
      <w:proofErr w:type="spell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практикующего психолога Татьяны Олеговны Ушаковой.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– это гармония 8 составляющих:</w:t>
      </w:r>
    </w:p>
    <w:p w:rsidR="001C01DF" w:rsidRPr="001C01DF" w:rsidRDefault="001C01DF" w:rsidP="001C01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Привычки – как и </w:t>
      </w:r>
      <w:proofErr w:type="gram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gram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делает ребенок, зачем?</w:t>
      </w:r>
    </w:p>
    <w:p w:rsidR="001C01DF" w:rsidRPr="001C01DF" w:rsidRDefault="001C01DF" w:rsidP="001C01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Гигиена – не простое мытьё тела, а и отношение к жилью, одежде, экологии</w:t>
      </w:r>
    </w:p>
    <w:p w:rsidR="001C01DF" w:rsidRPr="001C01DF" w:rsidRDefault="001C01DF" w:rsidP="001C01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Эмоции – не умеет сказать о чувствах</w:t>
      </w:r>
    </w:p>
    <w:p w:rsidR="001C01DF" w:rsidRPr="001C01DF" w:rsidRDefault="001C01DF" w:rsidP="001C01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 – умственную деятельность, как и мышцы, нужно тренировать; чтение, танцы</w:t>
      </w:r>
    </w:p>
    <w:p w:rsidR="001C01DF" w:rsidRPr="001C01DF" w:rsidRDefault="001C01DF" w:rsidP="001C01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Движения – активность через спорт; 25-30 000 шагов - среднее звено, 10 000 - взрослый человек.</w:t>
      </w:r>
    </w:p>
    <w:p w:rsidR="001C01DF" w:rsidRPr="001C01DF" w:rsidRDefault="001C01DF" w:rsidP="001C01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– умение жить в гармонии, а не куда-то спешить</w:t>
      </w:r>
    </w:p>
    <w:p w:rsidR="001C01DF" w:rsidRPr="001C01DF" w:rsidRDefault="001C01DF" w:rsidP="001C01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 – культура</w:t>
      </w:r>
    </w:p>
    <w:p w:rsidR="001C01DF" w:rsidRPr="001C01DF" w:rsidRDefault="001C01DF" w:rsidP="001C01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Медицина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все эти составляющие основываются на разумности и критичности. Это способы </w:t>
      </w:r>
      <w:proofErr w:type="spell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здоровьесбережения</w:t>
      </w:r>
      <w:proofErr w:type="spell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детей!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Алгоритм действия родителей при обнаружении отрицательного влияния </w:t>
      </w:r>
      <w:proofErr w:type="gram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интернет-пространства</w:t>
      </w:r>
      <w:proofErr w:type="gram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поведение ребенка/</w:t>
      </w:r>
      <w:proofErr w:type="spell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кибербуллинг</w:t>
      </w:r>
      <w:proofErr w:type="spell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Обсудить с детьми опасные последствия посещения сайтов, содержащих информацию, способную принести вред здоровью и развитию несовершеннолетних.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Разъяснить ребенку необходимость получения совета взрослого человека, которому он доверяет, по вопросам предоставления персональных данных по запросам виртуальных знакомых.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Посетить вместе с детьми информационный портал </w:t>
      </w:r>
      <w:r w:rsidRPr="001C01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http://персональныеданные</w:t>
      </w:r>
      <w:proofErr w:type="gramStart"/>
      <w:r w:rsidRPr="001C01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.д</w:t>
      </w:r>
      <w:proofErr w:type="gramEnd"/>
      <w:r w:rsidRPr="001C01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ети/</w:t>
      </w: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котором можно найти материалы, разработанные специалистами </w:t>
      </w:r>
      <w:proofErr w:type="spell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Роскомнадзора</w:t>
      </w:r>
      <w:proofErr w:type="spell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последствиях, которые информационные технологии могут оказать на личную жизнь.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Ограничить объем информации о ребенке, находящейся в Интернете. Удалить лишние фотографии, видео, адреса, номера телефонов, дату рождения, сведения о родных и близких и иную личную информацию.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Существует Единый реестр доменных имен, указателей страниц сайтов в сети «Интернет» и сетевых адресов, позволяющих идентифицировать сайты, содержащие информацию, распространение которой в Российской Федерации запрещено, находится данный реестр по адресу: </w:t>
      </w:r>
      <w:r w:rsidRPr="001C0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www.eais.rkn.gov.ru.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Установить программу-фильтр, обеспечивающую фильтрацию </w:t>
      </w:r>
      <w:proofErr w:type="spell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контентов</w:t>
      </w:r>
      <w:proofErr w:type="spell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которыми пользуется несовершеннолетний.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Сообщить об обнаружении в сети «Интернет» конкретных ссылок на сайты, содержащие противоправную информацию, противоречащую законодательству Российской федерации, заполнив форму заявки на включение в Единый реестр ресурсов с запрещенной информацией, где также необходимо указать адреса страниц в сети «Интернет», содержащие противоправный контент.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 подобных материалах необходимо сообщать на горячую линию Единого Реестра </w:t>
      </w:r>
      <w:r w:rsidRPr="001C0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http://eais.rkn.gov.ru/feedback/.</w:t>
      </w: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случае признания информации, запрещенной к распространению, доступ к ней будет органичен в установленном порядке.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важно каждому из нас задуматься над следующими вопросами:</w:t>
      </w:r>
    </w:p>
    <w:p w:rsidR="001C01DF" w:rsidRPr="001C01DF" w:rsidRDefault="001C01DF" w:rsidP="001C01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Способен ли ваш ребенок самостоятельно распоряжаться своим свободным временем?</w:t>
      </w:r>
    </w:p>
    <w:p w:rsidR="001C01DF" w:rsidRPr="001C01DF" w:rsidRDefault="001C01DF" w:rsidP="001C01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Свободен ли он в выборе своей одежды и прически, девушки – макияжа?</w:t>
      </w:r>
    </w:p>
    <w:p w:rsidR="001C01DF" w:rsidRPr="001C01DF" w:rsidRDefault="001C01DF" w:rsidP="001C01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ли у вашего ребенка возможность иметь свои желания или мнения?</w:t>
      </w:r>
    </w:p>
    <w:p w:rsidR="001C01DF" w:rsidRPr="001C01DF" w:rsidRDefault="001C01DF" w:rsidP="001C01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Вправе ли он выразить свое недовольство чем-то в семье?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родителям также необходимо учиться:</w:t>
      </w:r>
    </w:p>
    <w:p w:rsidR="001C01DF" w:rsidRPr="001C01DF" w:rsidRDefault="001C01DF" w:rsidP="001C01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гибкость и предоставлять ребенку больше свободы</w:t>
      </w:r>
    </w:p>
    <w:p w:rsidR="001C01DF" w:rsidRPr="001C01DF" w:rsidRDefault="001C01DF" w:rsidP="001C01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их права, но объяснить, что права нераздельно связаны с обязанностями. Нельзя иметь права и не выполнять обязанностей</w:t>
      </w:r>
    </w:p>
    <w:p w:rsidR="001C01DF" w:rsidRPr="001C01DF" w:rsidRDefault="001C01DF" w:rsidP="001C01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Просить, а не требовать</w:t>
      </w:r>
    </w:p>
    <w:p w:rsidR="001C01DF" w:rsidRPr="001C01DF" w:rsidRDefault="001C01DF" w:rsidP="001C01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Хвалить за достоинства, а не критиковать за недостатки</w:t>
      </w:r>
    </w:p>
    <w:p w:rsidR="001C01DF" w:rsidRPr="001C01DF" w:rsidRDefault="001C01DF" w:rsidP="001C01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Стараться вести диалог</w:t>
      </w:r>
    </w:p>
    <w:p w:rsidR="001C01DF" w:rsidRPr="001C01DF" w:rsidRDefault="001C01DF" w:rsidP="001C01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свои ошибки и извиняться</w:t>
      </w:r>
    </w:p>
    <w:p w:rsidR="001C01DF" w:rsidRPr="001C01DF" w:rsidRDefault="001C01DF" w:rsidP="001C01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Подавать пример, а не читать нотации… (из книги Андрея и Наоми Ананьевых «50 возможностей не допустить самоубийства.</w:t>
      </w:r>
      <w:proofErr w:type="gramEnd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Родителям, которые хотят понять своего ребенка)</w:t>
      </w:r>
      <w:proofErr w:type="gramEnd"/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Спасибо! Пусть полученная информация станет защитным щитом для наших детей.</w:t>
      </w:r>
    </w:p>
    <w:p w:rsidR="001C01DF" w:rsidRPr="001C01DF" w:rsidRDefault="001C01DF" w:rsidP="001C01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1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говорит известный ведущий Андрей Малахов: «Берегите себя и своих близких. Удачи вам!»</w:t>
      </w:r>
    </w:p>
    <w:p w:rsidR="00934D91" w:rsidRDefault="0033162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535"/>
    <w:multiLevelType w:val="multilevel"/>
    <w:tmpl w:val="46D4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A04A4"/>
    <w:multiLevelType w:val="multilevel"/>
    <w:tmpl w:val="947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86D2F"/>
    <w:multiLevelType w:val="multilevel"/>
    <w:tmpl w:val="C062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32671"/>
    <w:multiLevelType w:val="multilevel"/>
    <w:tmpl w:val="D58A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77137"/>
    <w:multiLevelType w:val="multilevel"/>
    <w:tmpl w:val="18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EF27B3"/>
    <w:multiLevelType w:val="multilevel"/>
    <w:tmpl w:val="8CA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DF"/>
    <w:rsid w:val="001C01DF"/>
    <w:rsid w:val="00331621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1DF"/>
    <w:rPr>
      <w:b/>
      <w:bCs/>
    </w:rPr>
  </w:style>
  <w:style w:type="character" w:styleId="a5">
    <w:name w:val="Emphasis"/>
    <w:basedOn w:val="a0"/>
    <w:uiPriority w:val="20"/>
    <w:qFormat/>
    <w:rsid w:val="001C01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1DF"/>
    <w:rPr>
      <w:b/>
      <w:bCs/>
    </w:rPr>
  </w:style>
  <w:style w:type="character" w:styleId="a5">
    <w:name w:val="Emphasis"/>
    <w:basedOn w:val="a0"/>
    <w:uiPriority w:val="20"/>
    <w:qFormat/>
    <w:rsid w:val="001C0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2025-10-09T16:26:00Z</dcterms:created>
  <dcterms:modified xsi:type="dcterms:W3CDTF">2025-10-09T16:43:00Z</dcterms:modified>
</cp:coreProperties>
</file>