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804CD9">
      <w:pPr>
        <w:ind w:right="-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МИНИСТЕРСТВО ОБРАЗОВАНИЯ ВЛАДИМИРСКОЙ ОБЛАСТИ</w:t>
      </w:r>
    </w:p>
    <w:p w14:paraId="19B8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ГОСУДАРСТВЕННОЕ </w:t>
      </w:r>
      <w:r>
        <w:rPr>
          <w:rFonts w:ascii="Times New Roman" w:hAnsi="Times New Roman"/>
          <w:b/>
          <w:lang w:val="ru-RU"/>
        </w:rPr>
        <w:t>АВТОНОМНОЕ</w:t>
      </w:r>
      <w:r>
        <w:rPr>
          <w:rFonts w:ascii="Times New Roman" w:hAnsi="Times New Roman"/>
          <w:b/>
        </w:rPr>
        <w:t xml:space="preserve"> ПРОФЕССИОНАЛЬНОЕ </w:t>
      </w:r>
    </w:p>
    <w:p w14:paraId="783FAF6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ОБРАЗОВАТЕЛЬНОЕ УЧРЕЖДЕНИЕ ВЛАДИМИРСКОЙ ОБЛАСТИ</w:t>
      </w:r>
    </w:p>
    <w:p w14:paraId="23BEF87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«ВЛАДИМИРСКИЙ ЭКОНОМИКО - ТЕХНОЛОГИЧЕСКИЙ КОЛЛЕДЖ»</w:t>
      </w:r>
    </w:p>
    <w:p w14:paraId="2A951B1D">
      <w:pPr>
        <w:jc w:val="center"/>
        <w:outlineLvl w:val="0"/>
        <w:rPr>
          <w:rFonts w:ascii="Times New Roman" w:hAnsi="Times New Roman"/>
        </w:rPr>
      </w:pPr>
    </w:p>
    <w:p w14:paraId="40DD3F3F">
      <w:pPr>
        <w:jc w:val="center"/>
        <w:outlineLvl w:val="0"/>
        <w:rPr>
          <w:rFonts w:ascii="Times New Roman" w:hAnsi="Times New Roman"/>
        </w:rPr>
      </w:pPr>
    </w:p>
    <w:p w14:paraId="2A458708">
      <w:pPr>
        <w:jc w:val="right"/>
        <w:rPr>
          <w:rFonts w:ascii="Times New Roman" w:hAnsi="Times New Roman"/>
          <w:sz w:val="28"/>
          <w:szCs w:val="28"/>
        </w:rPr>
      </w:pPr>
    </w:p>
    <w:p w14:paraId="082D3DB8">
      <w:pPr>
        <w:jc w:val="right"/>
        <w:rPr>
          <w:rFonts w:ascii="Times New Roman" w:hAnsi="Times New Roman"/>
          <w:sz w:val="28"/>
          <w:szCs w:val="28"/>
        </w:rPr>
      </w:pPr>
    </w:p>
    <w:p w14:paraId="6FFD8B6C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УТВЕРЖДАЮ</w:t>
      </w:r>
    </w:p>
    <w:p w14:paraId="09D4ECF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директора</w:t>
      </w:r>
    </w:p>
    <w:p w14:paraId="628B236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учебной работе</w:t>
      </w:r>
    </w:p>
    <w:p w14:paraId="4C1C548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_______Л.Ю.Егоршева</w:t>
      </w:r>
    </w:p>
    <w:p w14:paraId="65BAF3DD">
      <w:pPr>
        <w:spacing w:line="360" w:lineRule="auto"/>
        <w:jc w:val="center"/>
        <w:rPr>
          <w:rFonts w:ascii="Times New Roman" w:hAnsi="Times New Roman"/>
          <w:sz w:val="48"/>
          <w:szCs w:val="48"/>
        </w:rPr>
      </w:pPr>
    </w:p>
    <w:p w14:paraId="35E509D4">
      <w:pPr>
        <w:spacing w:line="360" w:lineRule="auto"/>
        <w:jc w:val="center"/>
        <w:rPr>
          <w:rFonts w:ascii="Times New Roman" w:hAnsi="Times New Roman"/>
          <w:sz w:val="48"/>
          <w:szCs w:val="48"/>
        </w:rPr>
      </w:pPr>
    </w:p>
    <w:p w14:paraId="00EC90A1">
      <w:pPr>
        <w:spacing w:line="36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 xml:space="preserve">Методическая разработка </w:t>
      </w:r>
    </w:p>
    <w:p w14:paraId="69AADE4B">
      <w:pPr>
        <w:spacing w:line="360" w:lineRule="auto"/>
        <w:jc w:val="center"/>
        <w:rPr>
          <w:rFonts w:hint="default" w:ascii="Times New Roman" w:hAnsi="Times New Roman"/>
          <w:b/>
          <w:sz w:val="36"/>
          <w:szCs w:val="36"/>
          <w:u w:val="single"/>
          <w:lang w:val="ru-RU"/>
        </w:rPr>
      </w:pPr>
      <w:r>
        <w:rPr>
          <w:b/>
          <w:sz w:val="36"/>
          <w:szCs w:val="36"/>
          <w:u w:val="single"/>
          <w:lang w:val="ru-RU"/>
        </w:rPr>
        <w:t>Внеклассного</w:t>
      </w:r>
      <w:r>
        <w:rPr>
          <w:rFonts w:hint="default"/>
          <w:b/>
          <w:sz w:val="36"/>
          <w:szCs w:val="36"/>
          <w:u w:val="single"/>
          <w:lang w:val="ru-RU"/>
        </w:rPr>
        <w:t xml:space="preserve"> мероприятия</w:t>
      </w:r>
      <w:r>
        <w:rPr>
          <w:rFonts w:hint="default" w:ascii="Times New Roman" w:hAnsi="Times New Roman"/>
          <w:b/>
          <w:sz w:val="36"/>
          <w:szCs w:val="36"/>
          <w:u w:val="single"/>
          <w:lang w:val="ru-RU"/>
        </w:rPr>
        <w:t xml:space="preserve"> «</w:t>
      </w:r>
      <w:r>
        <w:rPr>
          <w:rFonts w:hint="default"/>
          <w:b/>
          <w:sz w:val="36"/>
          <w:szCs w:val="36"/>
          <w:u w:val="single"/>
          <w:lang w:val="ru-RU"/>
        </w:rPr>
        <w:t>Волшебство вкуса</w:t>
      </w:r>
      <w:r>
        <w:rPr>
          <w:rFonts w:hint="default" w:ascii="Times New Roman" w:hAnsi="Times New Roman"/>
          <w:b/>
          <w:sz w:val="36"/>
          <w:szCs w:val="36"/>
          <w:u w:val="single"/>
          <w:lang w:val="ru-RU"/>
        </w:rPr>
        <w:t>»</w:t>
      </w:r>
    </w:p>
    <w:p w14:paraId="2E3506BF">
      <w:pPr>
        <w:spacing w:line="360" w:lineRule="auto"/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 w14:paraId="17B35464">
      <w:pPr>
        <w:spacing w:line="360" w:lineRule="auto"/>
        <w:jc w:val="center"/>
        <w:rPr>
          <w:rFonts w:hint="default"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для обучающихся </w:t>
      </w:r>
      <w:r>
        <w:rPr>
          <w:rFonts w:hint="default"/>
          <w:sz w:val="28"/>
          <w:szCs w:val="28"/>
          <w:u w:val="single"/>
          <w:lang w:val="ru-RU"/>
        </w:rPr>
        <w:t xml:space="preserve"> 2-го курса  </w:t>
      </w:r>
      <w:r>
        <w:rPr>
          <w:rFonts w:ascii="Times New Roman" w:hAnsi="Times New Roman"/>
          <w:sz w:val="28"/>
          <w:szCs w:val="28"/>
          <w:u w:val="single"/>
        </w:rPr>
        <w:t>по  профессии</w:t>
      </w:r>
      <w:r>
        <w:rPr>
          <w:rFonts w:hint="default" w:ascii="Times New Roman" w:hAnsi="Times New Roman"/>
          <w:sz w:val="28"/>
          <w:szCs w:val="28"/>
          <w:u w:val="single"/>
          <w:lang w:val="ru-RU"/>
        </w:rPr>
        <w:t>:</w:t>
      </w:r>
    </w:p>
    <w:p w14:paraId="75270B98">
      <w:pPr>
        <w:spacing w:line="360" w:lineRule="auto"/>
        <w:jc w:val="center"/>
        <w:rPr>
          <w:rFonts w:hint="default"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</w:rPr>
        <w:t>43.01.09. Повар, кондитер</w:t>
      </w:r>
      <w:r>
        <w:rPr>
          <w:rFonts w:hint="default" w:ascii="Times New Roman" w:hAnsi="Times New Roman"/>
          <w:sz w:val="28"/>
          <w:szCs w:val="28"/>
          <w:u w:val="single"/>
          <w:lang w:val="ru-RU"/>
        </w:rPr>
        <w:t>;</w:t>
      </w:r>
    </w:p>
    <w:p w14:paraId="649131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sz w:val="28"/>
          <w:szCs w:val="28"/>
        </w:rPr>
      </w:pPr>
    </w:p>
    <w:p w14:paraId="6D2A03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sz w:val="28"/>
          <w:szCs w:val="28"/>
        </w:rPr>
      </w:pPr>
    </w:p>
    <w:p w14:paraId="4AC953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sz w:val="28"/>
          <w:szCs w:val="28"/>
        </w:rPr>
      </w:pPr>
    </w:p>
    <w:p w14:paraId="3DB0B3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sz w:val="28"/>
          <w:szCs w:val="28"/>
        </w:rPr>
      </w:pPr>
    </w:p>
    <w:p w14:paraId="4099CA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sz w:val="28"/>
          <w:szCs w:val="28"/>
        </w:rPr>
      </w:pPr>
    </w:p>
    <w:p w14:paraId="635DA9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Разработал преподавател</w:t>
      </w:r>
      <w:r>
        <w:rPr>
          <w:sz w:val="28"/>
          <w:szCs w:val="28"/>
          <w:lang w:val="ru-RU"/>
        </w:rPr>
        <w:t>ь</w:t>
      </w:r>
      <w:r>
        <w:rPr>
          <w:rFonts w:hint="default" w:ascii="Times New Roman" w:hAnsi="Times New Roman"/>
          <w:sz w:val="28"/>
          <w:szCs w:val="28"/>
          <w:lang w:val="ru-RU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55E1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Базулкина Н.А</w:t>
      </w:r>
    </w:p>
    <w:p w14:paraId="6A0E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14:paraId="7B09F3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60" w:lineRule="auto"/>
        <w:jc w:val="right"/>
        <w:rPr>
          <w:rFonts w:ascii="Times New Roman" w:hAnsi="Times New Roman"/>
          <w:sz w:val="28"/>
          <w:szCs w:val="28"/>
        </w:rPr>
      </w:pPr>
      <w:bookmarkStart w:id="2" w:name="_GoBack"/>
      <w:bookmarkEnd w:id="2"/>
      <w:r>
        <w:rPr>
          <w:rFonts w:ascii="Times New Roman" w:hAnsi="Times New Roman"/>
          <w:sz w:val="28"/>
          <w:szCs w:val="28"/>
        </w:rPr>
        <w:t xml:space="preserve">Рассмотрен на ЦМК </w:t>
      </w:r>
    </w:p>
    <w:p w14:paraId="2BD8D1B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технологических дисциплин</w:t>
      </w:r>
    </w:p>
    <w:p w14:paraId="7E70BCD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___    _________202</w:t>
      </w:r>
      <w:r>
        <w:rPr>
          <w:rFonts w:hint="default" w:ascii="Times New Roman" w:hAnsi="Times New Roman"/>
          <w:sz w:val="28"/>
          <w:szCs w:val="28"/>
          <w:lang w:val="ru-RU"/>
        </w:rPr>
        <w:t>5</w:t>
      </w:r>
      <w:r>
        <w:rPr>
          <w:rFonts w:ascii="Times New Roman" w:hAnsi="Times New Roman"/>
          <w:sz w:val="28"/>
          <w:szCs w:val="28"/>
        </w:rPr>
        <w:t xml:space="preserve">  года</w:t>
      </w:r>
    </w:p>
    <w:p w14:paraId="42632B8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ЦМК</w:t>
      </w:r>
    </w:p>
    <w:p w14:paraId="3E66CAB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  О.А.Маринина</w:t>
      </w:r>
    </w:p>
    <w:p w14:paraId="61068F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CE61D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E9F6E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26C8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>
        <w:rPr>
          <w:rFonts w:hint="default" w:ascii="Times New Roman" w:hAnsi="Times New Roman"/>
          <w:sz w:val="28"/>
          <w:szCs w:val="28"/>
          <w:lang w:val="ru-RU"/>
        </w:rPr>
        <w:t>5</w:t>
      </w:r>
      <w:r>
        <w:rPr>
          <w:rFonts w:ascii="Times New Roman" w:hAnsi="Times New Roman"/>
          <w:sz w:val="28"/>
          <w:szCs w:val="28"/>
        </w:rPr>
        <w:t xml:space="preserve"> г</w:t>
      </w:r>
    </w:p>
    <w:p w14:paraId="3BBB9A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sz w:val="28"/>
          <w:szCs w:val="28"/>
        </w:rPr>
        <w:sectPr>
          <w:footerReference r:id="rId5" w:type="default"/>
          <w:type w:val="continuous"/>
          <w:pgSz w:w="11906" w:h="16838"/>
          <w:pgMar w:top="1134" w:right="707" w:bottom="1134" w:left="1701" w:header="708" w:footer="708" w:gutter="0"/>
          <w:pgNumType w:start="0"/>
          <w:cols w:space="708" w:num="1"/>
          <w:docGrid w:linePitch="360" w:charSpace="0"/>
        </w:sectPr>
      </w:pPr>
    </w:p>
    <w:p w14:paraId="6759E0DC">
      <w:pPr>
        <w:pStyle w:val="3"/>
        <w:ind w:left="28"/>
      </w:pPr>
      <w:r>
        <w:rPr>
          <w:spacing w:val="-2"/>
        </w:rPr>
        <w:t>ОГЛАВЛЕНИЕ</w:t>
      </w:r>
    </w:p>
    <w:p w14:paraId="67D2E96F">
      <w:pPr>
        <w:pStyle w:val="9"/>
        <w:rPr>
          <w:b/>
        </w:rPr>
      </w:pPr>
    </w:p>
    <w:p w14:paraId="21297806">
      <w:pPr>
        <w:pStyle w:val="9"/>
        <w:rPr>
          <w:b/>
        </w:rPr>
      </w:pPr>
    </w:p>
    <w:p w14:paraId="6C1C4C5D">
      <w:pPr>
        <w:pStyle w:val="9"/>
        <w:spacing w:before="200"/>
        <w:rPr>
          <w:b/>
        </w:rPr>
      </w:pPr>
    </w:p>
    <w:p w14:paraId="0528FE25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/>
        <w:textAlignment w:val="auto"/>
        <w:rPr>
          <w:rFonts w:hint="default"/>
          <w:sz w:val="28"/>
          <w:szCs w:val="28"/>
          <w:lang w:val="ru-RU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"_bookmark0" </w:instrText>
      </w:r>
      <w:r>
        <w:rPr>
          <w:sz w:val="28"/>
          <w:szCs w:val="28"/>
        </w:rPr>
        <w:fldChar w:fldCharType="separate"/>
      </w:r>
      <w:r>
        <w:rPr>
          <w:spacing w:val="-2"/>
          <w:sz w:val="28"/>
          <w:szCs w:val="28"/>
        </w:rPr>
        <w:t>ВВЕДЕНИЕ</w:t>
      </w:r>
      <w:r>
        <w:rPr>
          <w:spacing w:val="-2"/>
          <w:sz w:val="28"/>
          <w:szCs w:val="28"/>
        </w:rPr>
        <w:fldChar w:fldCharType="end"/>
      </w:r>
      <w:r>
        <w:rPr>
          <w:spacing w:val="-2"/>
          <w:sz w:val="28"/>
          <w:szCs w:val="28"/>
        </w:rPr>
        <w:t>..................................................................................................</w:t>
      </w:r>
      <w:r>
        <w:rPr>
          <w:rFonts w:hint="default"/>
          <w:spacing w:val="-2"/>
          <w:sz w:val="28"/>
          <w:szCs w:val="28"/>
          <w:lang w:val="ru-RU"/>
        </w:rPr>
        <w:t>...</w:t>
      </w:r>
      <w:r>
        <w:rPr>
          <w:spacing w:val="-2"/>
          <w:sz w:val="28"/>
          <w:szCs w:val="28"/>
        </w:rPr>
        <w:t>........</w:t>
      </w:r>
      <w:r>
        <w:rPr>
          <w:rFonts w:hint="default"/>
          <w:spacing w:val="-2"/>
          <w:sz w:val="28"/>
          <w:szCs w:val="28"/>
          <w:lang w:val="ru-RU"/>
        </w:rPr>
        <w:t>3</w:t>
      </w:r>
    </w:p>
    <w:p w14:paraId="6019933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textAlignment w:val="auto"/>
        <w:rPr>
          <w:sz w:val="28"/>
          <w:szCs w:val="28"/>
        </w:rPr>
      </w:pPr>
    </w:p>
    <w:p w14:paraId="2DD361BE"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560" w:right="0" w:hanging="420"/>
        <w:jc w:val="left"/>
        <w:textAlignment w:val="auto"/>
        <w:rPr>
          <w:sz w:val="28"/>
          <w:szCs w:val="28"/>
        </w:rPr>
      </w:pPr>
      <w:r>
        <w:rPr>
          <w:sz w:val="28"/>
          <w:szCs w:val="28"/>
        </w:rPr>
        <w:t>ОПИСАНИЕ</w:t>
      </w:r>
      <w:r>
        <w:rPr>
          <w:spacing w:val="-12"/>
          <w:sz w:val="28"/>
          <w:szCs w:val="28"/>
        </w:rPr>
        <w:t xml:space="preserve"> </w:t>
      </w:r>
      <w:r>
        <w:rPr>
          <w:spacing w:val="-12"/>
          <w:sz w:val="28"/>
          <w:szCs w:val="28"/>
          <w:lang w:val="ru-RU"/>
        </w:rPr>
        <w:t>КОНКУРСА</w:t>
      </w:r>
      <w:r>
        <w:rPr>
          <w:rFonts w:hint="default"/>
          <w:spacing w:val="-12"/>
          <w:sz w:val="28"/>
          <w:szCs w:val="28"/>
          <w:lang w:val="ru-RU"/>
        </w:rPr>
        <w:t xml:space="preserve"> </w:t>
      </w:r>
      <w:r>
        <w:rPr>
          <w:spacing w:val="-2"/>
          <w:sz w:val="28"/>
          <w:szCs w:val="28"/>
        </w:rPr>
        <w:t>........................</w:t>
      </w:r>
      <w:r>
        <w:rPr>
          <w:rFonts w:hint="default"/>
          <w:spacing w:val="-2"/>
          <w:sz w:val="28"/>
          <w:szCs w:val="28"/>
          <w:lang w:val="ru-RU"/>
        </w:rPr>
        <w:t>....</w:t>
      </w:r>
      <w:r>
        <w:rPr>
          <w:spacing w:val="-2"/>
          <w:sz w:val="28"/>
          <w:szCs w:val="28"/>
        </w:rPr>
        <w:t>............................</w:t>
      </w:r>
      <w:r>
        <w:rPr>
          <w:rFonts w:hint="default"/>
          <w:spacing w:val="-2"/>
          <w:sz w:val="28"/>
          <w:szCs w:val="28"/>
          <w:lang w:val="ru-RU"/>
        </w:rPr>
        <w:t>....</w:t>
      </w:r>
      <w:r>
        <w:rPr>
          <w:spacing w:val="-2"/>
          <w:sz w:val="28"/>
          <w:szCs w:val="28"/>
        </w:rPr>
        <w:t>...................</w:t>
      </w:r>
      <w:r>
        <w:rPr>
          <w:rFonts w:hint="default"/>
          <w:spacing w:val="-2"/>
          <w:sz w:val="28"/>
          <w:szCs w:val="28"/>
          <w:lang w:val="ru-RU"/>
        </w:rPr>
        <w:t>5</w:t>
      </w:r>
    </w:p>
    <w:p w14:paraId="54F9EDB4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textAlignment w:val="auto"/>
        <w:rPr>
          <w:sz w:val="28"/>
          <w:szCs w:val="28"/>
        </w:rPr>
      </w:pPr>
    </w:p>
    <w:p w14:paraId="6FB3CEB7"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560" w:right="0" w:hanging="420"/>
        <w:jc w:val="left"/>
        <w:textAlignment w:val="auto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"_bookmark1"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СТРУКТУРА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fldChar w:fldCharType="end"/>
      </w:r>
      <w:r>
        <w:rPr>
          <w:sz w:val="28"/>
          <w:szCs w:val="28"/>
          <w:lang w:val="ru-RU"/>
        </w:rPr>
        <w:t>КОНКУРСА</w:t>
      </w:r>
      <w:r>
        <w:rPr>
          <w:rFonts w:hint="default"/>
          <w:sz w:val="28"/>
          <w:szCs w:val="28"/>
          <w:lang w:val="ru-RU"/>
        </w:rPr>
        <w:t xml:space="preserve"> «ВОЛШЕБСТВО ВКУСА»</w:t>
      </w:r>
      <w:r>
        <w:rPr>
          <w:spacing w:val="-2"/>
          <w:sz w:val="28"/>
          <w:szCs w:val="28"/>
        </w:rPr>
        <w:t>...</w:t>
      </w:r>
      <w:r>
        <w:rPr>
          <w:rFonts w:hint="default"/>
          <w:spacing w:val="-2"/>
          <w:sz w:val="28"/>
          <w:szCs w:val="28"/>
          <w:lang w:val="ru-RU"/>
        </w:rPr>
        <w:t>.</w:t>
      </w:r>
      <w:r>
        <w:rPr>
          <w:spacing w:val="-2"/>
          <w:sz w:val="28"/>
          <w:szCs w:val="28"/>
        </w:rPr>
        <w:t>.</w:t>
      </w:r>
      <w:r>
        <w:rPr>
          <w:rFonts w:hint="default"/>
          <w:spacing w:val="-2"/>
          <w:sz w:val="28"/>
          <w:szCs w:val="28"/>
          <w:lang w:val="ru-RU"/>
        </w:rPr>
        <w:t>....................</w:t>
      </w:r>
      <w:r>
        <w:rPr>
          <w:spacing w:val="-2"/>
          <w:sz w:val="28"/>
          <w:szCs w:val="28"/>
        </w:rPr>
        <w:t>....</w:t>
      </w:r>
      <w:r>
        <w:rPr>
          <w:rFonts w:hint="default"/>
          <w:spacing w:val="-2"/>
          <w:sz w:val="28"/>
          <w:szCs w:val="28"/>
          <w:lang w:val="ru-RU"/>
        </w:rPr>
        <w:t>7</w:t>
      </w:r>
    </w:p>
    <w:p w14:paraId="1A3AAE7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textAlignment w:val="auto"/>
        <w:rPr>
          <w:sz w:val="28"/>
          <w:szCs w:val="28"/>
        </w:rPr>
      </w:pPr>
    </w:p>
    <w:p w14:paraId="4D0B49B4">
      <w:pPr>
        <w:pStyle w:val="15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5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560" w:right="0" w:hanging="420"/>
        <w:jc w:val="left"/>
        <w:textAlignment w:val="auto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\l "_bookmark1"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СЦЕНАРИЙ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fldChar w:fldCharType="end"/>
      </w:r>
      <w:r>
        <w:rPr>
          <w:sz w:val="28"/>
          <w:szCs w:val="28"/>
          <w:lang w:val="ru-RU"/>
        </w:rPr>
        <w:t>КОНКУРСА</w:t>
      </w:r>
      <w:r>
        <w:rPr>
          <w:rFonts w:hint="default"/>
          <w:sz w:val="28"/>
          <w:szCs w:val="28"/>
          <w:lang w:val="ru-RU"/>
        </w:rPr>
        <w:t xml:space="preserve">  «ВОЛШЕБСТВО ВКУСА»</w:t>
      </w:r>
      <w:r>
        <w:rPr>
          <w:spacing w:val="-2"/>
          <w:sz w:val="28"/>
          <w:szCs w:val="28"/>
        </w:rPr>
        <w:t>......</w:t>
      </w:r>
      <w:r>
        <w:rPr>
          <w:rFonts w:hint="default"/>
          <w:spacing w:val="-2"/>
          <w:sz w:val="28"/>
          <w:szCs w:val="28"/>
          <w:lang w:val="ru-RU"/>
        </w:rPr>
        <w:t>....................</w:t>
      </w:r>
      <w:r>
        <w:rPr>
          <w:spacing w:val="-2"/>
          <w:sz w:val="28"/>
          <w:szCs w:val="28"/>
        </w:rPr>
        <w:t>..</w:t>
      </w:r>
      <w:r>
        <w:rPr>
          <w:rFonts w:hint="default"/>
          <w:spacing w:val="-2"/>
          <w:sz w:val="28"/>
          <w:szCs w:val="28"/>
          <w:lang w:val="ru-RU"/>
        </w:rPr>
        <w:t>.8</w:t>
      </w:r>
    </w:p>
    <w:p w14:paraId="1E813560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textAlignment w:val="auto"/>
        <w:rPr>
          <w:sz w:val="28"/>
          <w:szCs w:val="28"/>
        </w:rPr>
      </w:pPr>
    </w:p>
    <w:p w14:paraId="1C7AA8B9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/>
        <w:textAlignment w:val="auto"/>
        <w:rPr>
          <w:rFonts w:hint="default"/>
          <w:sz w:val="28"/>
          <w:szCs w:val="28"/>
          <w:lang w:val="ru-RU"/>
        </w:rPr>
      </w:pPr>
      <w:bookmarkStart w:id="0" w:name="_bookmark0"/>
      <w:bookmarkEnd w:id="0"/>
      <w:r>
        <w:rPr>
          <w:spacing w:val="-2"/>
          <w:sz w:val="28"/>
          <w:szCs w:val="28"/>
          <w:lang w:val="ru-RU"/>
        </w:rPr>
        <w:t>ЛИТЕРАТУРА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...........................................................................................</w:t>
      </w:r>
      <w:r>
        <w:rPr>
          <w:rFonts w:hint="default"/>
          <w:spacing w:val="-2"/>
          <w:sz w:val="28"/>
          <w:szCs w:val="28"/>
          <w:lang w:val="ru-RU"/>
        </w:rPr>
        <w:t>..</w:t>
      </w:r>
      <w:r>
        <w:rPr>
          <w:spacing w:val="-2"/>
          <w:sz w:val="28"/>
          <w:szCs w:val="28"/>
        </w:rPr>
        <w:t>..</w:t>
      </w:r>
      <w:r>
        <w:rPr>
          <w:rFonts w:hint="default"/>
          <w:spacing w:val="-2"/>
          <w:sz w:val="28"/>
          <w:szCs w:val="28"/>
          <w:lang w:val="ru-RU"/>
        </w:rPr>
        <w:t>.</w:t>
      </w:r>
      <w:r>
        <w:rPr>
          <w:spacing w:val="-2"/>
          <w:sz w:val="28"/>
          <w:szCs w:val="28"/>
        </w:rPr>
        <w:t>....</w:t>
      </w:r>
      <w:r>
        <w:rPr>
          <w:rFonts w:hint="default"/>
          <w:spacing w:val="-2"/>
          <w:sz w:val="28"/>
          <w:szCs w:val="28"/>
          <w:lang w:val="ru-RU"/>
        </w:rPr>
        <w:t>...9</w:t>
      </w:r>
    </w:p>
    <w:p w14:paraId="4D460C15">
      <w:pPr>
        <w:pStyle w:val="9"/>
        <w:spacing w:after="0"/>
      </w:pPr>
    </w:p>
    <w:p w14:paraId="47AC93EA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/>
        <w:textAlignment w:val="auto"/>
        <w:rPr>
          <w:rFonts w:hint="default"/>
          <w:sz w:val="28"/>
          <w:szCs w:val="28"/>
          <w:lang w:val="ru-RU"/>
        </w:rPr>
      </w:pPr>
      <w:r>
        <w:rPr>
          <w:spacing w:val="-2"/>
          <w:sz w:val="28"/>
          <w:szCs w:val="28"/>
          <w:lang w:val="ru-RU"/>
        </w:rPr>
        <w:t>ПРИЛОЖЕНИЯ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.................................................................................................</w:t>
      </w:r>
      <w:r>
        <w:rPr>
          <w:rFonts w:hint="default"/>
          <w:spacing w:val="-2"/>
          <w:sz w:val="28"/>
          <w:szCs w:val="28"/>
          <w:lang w:val="ru-RU"/>
        </w:rPr>
        <w:t>...10</w:t>
      </w:r>
    </w:p>
    <w:p w14:paraId="3390E8DC">
      <w:pPr>
        <w:pStyle w:val="9"/>
        <w:spacing w:after="0"/>
        <w:sectPr>
          <w:footerReference r:id="rId6" w:type="default"/>
          <w:pgSz w:w="11900" w:h="16840"/>
          <w:pgMar w:top="1360" w:right="992" w:bottom="280" w:left="1559" w:header="720" w:footer="720" w:gutter="0"/>
          <w:pgNumType w:fmt="decimal" w:start="2"/>
          <w:cols w:space="720" w:num="1"/>
        </w:sectPr>
      </w:pPr>
    </w:p>
    <w:p w14:paraId="2320C17C">
      <w:pPr>
        <w:pStyle w:val="3"/>
        <w:spacing w:before="70"/>
        <w:rPr>
          <w:b/>
        </w:rPr>
      </w:pPr>
      <w:r>
        <w:rPr>
          <w:spacing w:val="-2"/>
        </w:rPr>
        <w:t>ВВЕДЕНИЕ</w:t>
      </w:r>
    </w:p>
    <w:p w14:paraId="5732DC96">
      <w:pPr>
        <w:pStyle w:val="9"/>
        <w:spacing w:before="112"/>
        <w:rPr>
          <w:b/>
          <w:color w:val="auto"/>
        </w:rPr>
      </w:pPr>
    </w:p>
    <w:p w14:paraId="475C6A83">
      <w:pPr>
        <w:pStyle w:val="9"/>
        <w:spacing w:line="348" w:lineRule="auto"/>
        <w:ind w:left="140" w:right="129" w:firstLine="707"/>
        <w:jc w:val="both"/>
        <w:rPr>
          <w:color w:val="auto"/>
        </w:rPr>
      </w:pPr>
      <w:r>
        <w:rPr>
          <w:rFonts w:hint="default"/>
          <w:color w:val="auto"/>
          <w:lang w:val="ru-RU"/>
        </w:rPr>
        <w:t xml:space="preserve"> </w:t>
      </w:r>
      <w:r>
        <w:rPr>
          <w:rFonts w:hint="default"/>
          <w:color w:val="auto"/>
        </w:rPr>
        <w:t>Активизация познавательной деятельности студентов через проведение кулинарного конкурса в формате кулинарной битвы является эффективным способом развития мотивации, профессионального мастерства и личностных качеств учащихся. Рассмотрим основные преимущества такого подхода и пути реализации на практике.</w:t>
      </w:r>
    </w:p>
    <w:p w14:paraId="428EF4A8">
      <w:pPr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eastAsia="SimSun"/>
          <w:b/>
          <w:bCs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SimSun"/>
          <w:b/>
          <w:bCs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Преимущества кулинарного конкурса:</w:t>
      </w:r>
    </w:p>
    <w:p w14:paraId="0C3D3BF1">
      <w:pPr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SimSun"/>
          <w:b w:val="0"/>
          <w:bCs w:val="0"/>
          <w:i/>
          <w:iCs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Развитие креативности:</w:t>
      </w:r>
      <w:r>
        <w:rPr>
          <w:rFonts w:hint="default" w:eastAsia="SimSun"/>
          <w:b w:val="0"/>
          <w:bCs w:val="0"/>
          <w:i/>
          <w:iCs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ru-RU" w:eastAsia="zh-CN"/>
        </w:rPr>
        <w:t xml:space="preserve"> </w:t>
      </w:r>
      <w:r>
        <w:rPr>
          <w:rFonts w:hint="default" w:ascii="Times New Roman" w:hAnsi="Times New Roman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Студенты вынуждены мыслить творчески, придумывая уникальные рецепты и формы подачи блюд. Такой подход помогает развить воображение и умение находить необычные решения.</w:t>
      </w:r>
    </w:p>
    <w:p w14:paraId="61CDE6EF">
      <w:pPr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SimSun"/>
          <w:b w:val="0"/>
          <w:bCs w:val="0"/>
          <w:i/>
          <w:iCs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Практическое применение теоретических знаний:</w:t>
      </w:r>
      <w:r>
        <w:rPr>
          <w:rFonts w:hint="default" w:eastAsia="SimSun"/>
          <w:b w:val="0"/>
          <w:bCs w:val="0"/>
          <w:i/>
          <w:iCs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ru-RU" w:eastAsia="zh-CN"/>
        </w:rPr>
        <w:t xml:space="preserve"> </w:t>
      </w:r>
      <w:r>
        <w:rPr>
          <w:rFonts w:hint="default" w:ascii="Times New Roman" w:hAnsi="Times New Roman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Учащиеся применяют знания, полученные на занятиях, в реальных условиях. Они учатся сочетать вкусы, выбирать подходящие технологии приготовления и оценивать качество используемых ингредиентов.</w:t>
      </w:r>
    </w:p>
    <w:p w14:paraId="091EF4CA">
      <w:pPr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SimSun"/>
          <w:b w:val="0"/>
          <w:bCs w:val="0"/>
          <w:i/>
          <w:iCs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Командообразование:</w:t>
      </w:r>
      <w:r>
        <w:rPr>
          <w:rFonts w:hint="default" w:eastAsia="SimSun"/>
          <w:b w:val="0"/>
          <w:bCs w:val="0"/>
          <w:i/>
          <w:iCs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ru-RU" w:eastAsia="zh-CN"/>
        </w:rPr>
        <w:t xml:space="preserve"> </w:t>
      </w:r>
      <w:r>
        <w:rPr>
          <w:rFonts w:hint="default" w:ascii="Times New Roman" w:hAnsi="Times New Roman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Работа в команде учит студентов взаимодействовать друг с другом, распределять обязанности и эффективно сотрудничать. Командная работа развивает коммуникативные навыки и способность договариваться.</w:t>
      </w:r>
    </w:p>
    <w:p w14:paraId="22CE4484">
      <w:pPr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SimSun"/>
          <w:b w:val="0"/>
          <w:bCs w:val="0"/>
          <w:i/>
          <w:iCs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Повышение уверенности в себе:</w:t>
      </w:r>
      <w:r>
        <w:rPr>
          <w:rFonts w:hint="default" w:eastAsia="SimSun"/>
          <w:b w:val="0"/>
          <w:bCs w:val="0"/>
          <w:i/>
          <w:iCs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ru-RU" w:eastAsia="zh-CN"/>
        </w:rPr>
        <w:t xml:space="preserve"> </w:t>
      </w:r>
      <w:r>
        <w:rPr>
          <w:rFonts w:hint="default" w:ascii="Times New Roman" w:hAnsi="Times New Roman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Участие в конкурсе даёт учащимся возможность показать свои способности и достижения. Получение положительных отзывов от жюри и публики повышает самооценку и уверенность в собственных силах.</w:t>
      </w:r>
    </w:p>
    <w:p w14:paraId="52C950B0">
      <w:pPr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SimSun"/>
          <w:b w:val="0"/>
          <w:bCs w:val="0"/>
          <w:i/>
          <w:iCs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Расширение кругозора:</w:t>
      </w:r>
      <w:r>
        <w:rPr>
          <w:rFonts w:hint="default" w:eastAsia="SimSun"/>
          <w:b w:val="0"/>
          <w:bCs w:val="0"/>
          <w:i/>
          <w:iCs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ru-RU" w:eastAsia="zh-CN"/>
        </w:rPr>
        <w:t xml:space="preserve"> </w:t>
      </w:r>
      <w:r>
        <w:rPr>
          <w:rFonts w:hint="default" w:ascii="Times New Roman" w:hAnsi="Times New Roman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Готовя новые блюда и изучая разнообразные кухни мира, студенты расширяют свои гастрономические горизонты, знакомятся с новыми культурами и традициями питания.</w:t>
      </w:r>
    </w:p>
    <w:p w14:paraId="454EA9ED">
      <w:pPr>
        <w:keepNext w:val="0"/>
        <w:keepLines w:val="0"/>
        <w:widowControl/>
        <w:suppressLineNumbers w:val="0"/>
        <w:spacing w:line="360" w:lineRule="auto"/>
        <w:ind w:left="140" w:leftChars="0" w:hanging="140" w:hangingChars="50"/>
        <w:jc w:val="both"/>
        <w:rPr>
          <w:rFonts w:hint="default" w:ascii="Times New Roman" w:hAnsi="Times New Roman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eastAsia="SimSun"/>
          <w:b w:val="0"/>
          <w:bCs w:val="0"/>
          <w:i/>
          <w:iCs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Формирование ответственности:</w:t>
      </w:r>
      <w:r>
        <w:rPr>
          <w:rFonts w:hint="default" w:eastAsia="SimSun"/>
          <w:b w:val="0"/>
          <w:bCs w:val="0"/>
          <w:i/>
          <w:iCs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ru-RU" w:eastAsia="zh-CN"/>
        </w:rPr>
        <w:t xml:space="preserve">  </w:t>
      </w:r>
      <w:r>
        <w:rPr>
          <w:rFonts w:hint="default" w:ascii="Times New Roman" w:hAnsi="Times New Roman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Ответственность за конечный результат воспитывается благодаря чётким требованиям конкурса и объективному судейству. Каждый участник осознаёт значимость своей роли в общем успехе команды.</w:t>
      </w:r>
    </w:p>
    <w:p w14:paraId="70DB238C">
      <w:pPr>
        <w:keepNext w:val="0"/>
        <w:keepLines w:val="0"/>
        <w:widowControl/>
        <w:suppressLineNumbers w:val="0"/>
        <w:spacing w:line="360" w:lineRule="auto"/>
        <w:jc w:val="both"/>
        <w:rPr>
          <w:rFonts w:hint="default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ru-RU" w:eastAsia="zh-CN"/>
        </w:rPr>
      </w:pPr>
      <w:r>
        <w:rPr>
          <w:rFonts w:hint="default" w:ascii="Times New Roman" w:hAnsi="Times New Roman" w:eastAsia="SimSun"/>
          <w:b w:val="0"/>
          <w:bCs w:val="0"/>
          <w:i/>
          <w:iCs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Стимулирование соревновательного духа:</w:t>
      </w:r>
      <w:r>
        <w:rPr>
          <w:rFonts w:hint="default" w:eastAsia="SimSun"/>
          <w:b w:val="0"/>
          <w:bCs w:val="0"/>
          <w:i/>
          <w:iCs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ru-RU" w:eastAsia="zh-CN"/>
        </w:rPr>
        <w:t xml:space="preserve"> </w:t>
      </w:r>
      <w:r>
        <w:rPr>
          <w:rFonts w:hint="default" w:ascii="Times New Roman" w:hAnsi="Times New Roman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 xml:space="preserve">Конкурс </w:t>
      </w:r>
      <w:r>
        <w:rPr>
          <w:rFonts w:hint="default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ru-RU" w:eastAsia="zh-CN"/>
        </w:rPr>
        <w:t xml:space="preserve">поднимает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 w:bidi="ar"/>
        </w:rPr>
        <w:t>командный ду</w:t>
      </w:r>
      <w:r>
        <w:rPr>
          <w:rFonts w:hint="default" w:eastAsia="SimSun" w:cs="Times New Roma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ru-RU" w:eastAsia="zh-CN" w:bidi="ar"/>
        </w:rPr>
        <w:t>х и с</w:t>
      </w:r>
      <w:r>
        <w:rPr>
          <w:rFonts w:hint="default" w:ascii="Times New Roman" w:hAnsi="Times New Roman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en-US" w:eastAsia="zh-CN"/>
        </w:rPr>
        <w:t>оздаёт атмосферу здоровой конкуренции, способствуя повышению уровня профессионализма и стремлению превзойти конкурентов</w:t>
      </w:r>
      <w:r>
        <w:rPr>
          <w:rFonts w:hint="default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ru-RU" w:eastAsia="zh-CN"/>
        </w:rPr>
        <w:t>.</w:t>
      </w:r>
    </w:p>
    <w:p w14:paraId="18A5CF9E">
      <w:pPr>
        <w:keepNext w:val="0"/>
        <w:keepLines w:val="0"/>
        <w:widowControl/>
        <w:suppressLineNumbers w:val="0"/>
        <w:spacing w:line="360" w:lineRule="auto"/>
        <w:ind w:firstLine="280" w:firstLineChars="100"/>
        <w:jc w:val="both"/>
        <w:rPr>
          <w:rFonts w:hint="default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ru-RU" w:eastAsia="zh-CN"/>
        </w:rPr>
      </w:pPr>
      <w:r>
        <w:rPr>
          <w:rFonts w:hint="default" w:eastAsia="SimSun"/>
          <w:i w:val="0"/>
          <w:iCs w:val="0"/>
          <w:caps w:val="0"/>
          <w:color w:val="auto"/>
          <w:spacing w:val="0"/>
          <w:kern w:val="0"/>
          <w:sz w:val="28"/>
          <w:szCs w:val="28"/>
          <w:highlight w:val="none"/>
          <w:shd w:val="clear" w:fill="FFFFFF"/>
          <w:lang w:val="ru-RU" w:eastAsia="zh-CN"/>
        </w:rPr>
        <w:t>Основные этапы  для проведения конкурса:</w:t>
      </w:r>
    </w:p>
    <w:p w14:paraId="591DF68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Подготовительный этап:</w:t>
      </w:r>
    </w:p>
    <w:p w14:paraId="6C34CF80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Определение сроков проведения конкурса.</w:t>
      </w:r>
    </w:p>
    <w:p w14:paraId="570A62A6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Организация судейской комиссии из преподавателей технологических дисциплин.</w:t>
      </w:r>
    </w:p>
    <w:p w14:paraId="4C0D3263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Объявление условий участия: команды формируются из двух участников, каждая команда выбирает своё оформление блюда по заданию.</w:t>
      </w:r>
    </w:p>
    <w:p w14:paraId="59ABF04C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Предоставление списка продуктов и оборудования, доступного участникам.</w:t>
      </w:r>
    </w:p>
    <w:p w14:paraId="327A94AC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Проведение конкурса:</w:t>
      </w:r>
    </w:p>
    <w:p w14:paraId="5C3F1952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Участники представляют своё видение оригинального блюда, отражающего заданную тематику.</w:t>
      </w:r>
    </w:p>
    <w:p w14:paraId="779BB330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Каждая команда готовит свое фирменное блюдо, используя доступные продукты и проявляя фантазию в оформлении.</w:t>
      </w:r>
    </w:p>
    <w:p w14:paraId="50D368D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Судьи оценивают блюда по следующим критериям:</w:t>
      </w:r>
    </w:p>
    <w:p w14:paraId="26168423">
      <w:pPr>
        <w:pStyle w:val="3"/>
        <w:spacing w:before="70" w:line="360" w:lineRule="auto"/>
        <w:jc w:val="both"/>
        <w:rPr>
          <w:rFonts w:hint="default"/>
          <w:spacing w:val="-2"/>
          <w:sz w:val="28"/>
          <w:szCs w:val="28"/>
          <w:lang w:val="ru-RU"/>
        </w:rPr>
      </w:pPr>
      <w:r>
        <w:rPr>
          <w:rFonts w:hint="default"/>
          <w:spacing w:val="-2"/>
          <w:sz w:val="28"/>
          <w:szCs w:val="28"/>
          <w:lang w:val="ru-RU"/>
        </w:rPr>
        <w:t>Идея и оригинальность концепции (25%)</w:t>
      </w:r>
    </w:p>
    <w:p w14:paraId="63A10685">
      <w:pPr>
        <w:pStyle w:val="3"/>
        <w:spacing w:before="70" w:line="360" w:lineRule="auto"/>
        <w:jc w:val="both"/>
        <w:rPr>
          <w:rFonts w:hint="default"/>
          <w:spacing w:val="-2"/>
          <w:sz w:val="28"/>
          <w:szCs w:val="28"/>
          <w:lang w:val="ru-RU"/>
        </w:rPr>
      </w:pPr>
      <w:r>
        <w:rPr>
          <w:rFonts w:hint="default"/>
          <w:spacing w:val="-2"/>
          <w:sz w:val="28"/>
          <w:szCs w:val="28"/>
          <w:lang w:val="ru-RU"/>
        </w:rPr>
        <w:t>Творческий подход к подаче блюда (25%)</w:t>
      </w:r>
    </w:p>
    <w:p w14:paraId="23D089B3">
      <w:pPr>
        <w:pStyle w:val="3"/>
        <w:spacing w:before="70" w:line="360" w:lineRule="auto"/>
        <w:jc w:val="both"/>
        <w:rPr>
          <w:rFonts w:hint="default"/>
          <w:spacing w:val="-2"/>
          <w:sz w:val="28"/>
          <w:szCs w:val="28"/>
          <w:lang w:val="ru-RU"/>
        </w:rPr>
      </w:pPr>
      <w:r>
        <w:rPr>
          <w:rFonts w:hint="default"/>
          <w:spacing w:val="-2"/>
          <w:sz w:val="28"/>
          <w:szCs w:val="28"/>
          <w:lang w:val="ru-RU"/>
        </w:rPr>
        <w:t>Техническое исполнение и вкусовые качества (25%)</w:t>
      </w:r>
    </w:p>
    <w:p w14:paraId="4314ACB1">
      <w:pPr>
        <w:pStyle w:val="3"/>
        <w:spacing w:before="70" w:line="360" w:lineRule="auto"/>
        <w:jc w:val="both"/>
        <w:rPr>
          <w:rFonts w:hint="default"/>
          <w:spacing w:val="-2"/>
          <w:sz w:val="28"/>
          <w:szCs w:val="28"/>
          <w:lang w:val="ru-RU"/>
        </w:rPr>
      </w:pPr>
      <w:r>
        <w:rPr>
          <w:rFonts w:hint="default"/>
          <w:spacing w:val="-2"/>
          <w:sz w:val="28"/>
          <w:szCs w:val="28"/>
          <w:lang w:val="ru-RU"/>
        </w:rPr>
        <w:t>Внешняя привлекательность и эстетичность блюда (25%)</w:t>
      </w:r>
    </w:p>
    <w:p w14:paraId="2B02BC1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Финальный этап:</w:t>
      </w:r>
    </w:p>
    <w:p w14:paraId="40AC5C5A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Демонстрация готовых блюд перед комиссией.</w:t>
      </w:r>
    </w:p>
    <w:p w14:paraId="11DE505B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Оценка судьями всех представленных работ.</w:t>
      </w:r>
    </w:p>
    <w:p w14:paraId="27E9AE7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Объявление результатов и награждение.</w:t>
      </w:r>
    </w:p>
    <w:p w14:paraId="164EF611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</w:p>
    <w:p w14:paraId="3161609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</w:p>
    <w:p w14:paraId="7DA8BD6A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</w:p>
    <w:p w14:paraId="3E5235D2">
      <w:pPr>
        <w:pStyle w:val="3"/>
        <w:numPr>
          <w:ilvl w:val="0"/>
          <w:numId w:val="2"/>
        </w:numPr>
        <w:tabs>
          <w:tab w:val="left" w:pos="3665"/>
        </w:tabs>
        <w:spacing w:before="65" w:after="0" w:line="240" w:lineRule="auto"/>
        <w:ind w:left="3665" w:right="0" w:hanging="279"/>
        <w:jc w:val="left"/>
      </w:pPr>
      <w:r>
        <w:t>ОПИСАНИЕ</w:t>
      </w:r>
      <w:r>
        <w:rPr>
          <w:spacing w:val="-9"/>
        </w:rPr>
        <w:t xml:space="preserve"> </w:t>
      </w:r>
      <w:r>
        <w:rPr>
          <w:spacing w:val="-4"/>
          <w:lang w:val="ru-RU"/>
        </w:rPr>
        <w:t>КОНКУРСА</w:t>
      </w:r>
    </w:p>
    <w:p w14:paraId="52CEC68E">
      <w:pPr>
        <w:pStyle w:val="3"/>
        <w:numPr>
          <w:ilvl w:val="0"/>
          <w:numId w:val="0"/>
        </w:numPr>
        <w:tabs>
          <w:tab w:val="left" w:pos="3665"/>
        </w:tabs>
        <w:spacing w:before="65" w:after="0" w:line="240" w:lineRule="auto"/>
        <w:ind w:right="0" w:rightChars="0"/>
        <w:jc w:val="left"/>
      </w:pPr>
    </w:p>
    <w:p w14:paraId="1ACF19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0" w:firstLine="0"/>
        <w:jc w:val="both"/>
        <w:textAlignment w:val="auto"/>
        <w:rPr>
          <w:sz w:val="28"/>
        </w:rPr>
      </w:pPr>
      <w:r>
        <w:rPr>
          <w:b/>
          <w:sz w:val="28"/>
          <w:lang w:val="ru-RU"/>
        </w:rPr>
        <w:t>Конкурс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lang w:val="ru-RU"/>
        </w:rPr>
        <w:t>Волшебство</w:t>
      </w:r>
      <w:r>
        <w:rPr>
          <w:rFonts w:hint="default"/>
          <w:sz w:val="28"/>
          <w:lang w:val="ru-RU"/>
        </w:rPr>
        <w:t xml:space="preserve"> вкуса</w:t>
      </w:r>
      <w:r>
        <w:rPr>
          <w:spacing w:val="-4"/>
          <w:sz w:val="28"/>
        </w:rPr>
        <w:t>»</w:t>
      </w:r>
    </w:p>
    <w:p w14:paraId="0D75B4C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9"/>
        <w:jc w:val="both"/>
        <w:textAlignment w:val="auto"/>
      </w:pPr>
      <w:r>
        <w:rPr>
          <w:b/>
        </w:rPr>
        <w:t xml:space="preserve">Цели </w:t>
      </w:r>
      <w:r>
        <w:rPr>
          <w:b/>
          <w:lang w:val="ru-RU"/>
        </w:rPr>
        <w:t>конкурса</w:t>
      </w:r>
      <w:r>
        <w:rPr>
          <w:b/>
        </w:rPr>
        <w:t xml:space="preserve">: </w:t>
      </w:r>
      <w:r>
        <w:t>Формирование общих и профессиональных компетенций</w:t>
      </w:r>
      <w:r>
        <w:rPr>
          <w:rFonts w:hint="default"/>
          <w:lang w:val="ru-RU"/>
        </w:rPr>
        <w:t xml:space="preserve">, </w:t>
      </w:r>
      <w:r>
        <w:rPr>
          <w:rFonts w:hint="default"/>
        </w:rPr>
        <w:t>развитие творческих способностей, профессиональных навыков и умения готовить оригинальные блюда с нестандартной подачей</w:t>
      </w:r>
      <w:r>
        <w:rPr>
          <w:rFonts w:hint="default"/>
          <w:lang w:val="ru-RU"/>
        </w:rPr>
        <w:t>,</w:t>
      </w:r>
      <w:r>
        <w:t xml:space="preserve"> будущих специалистов.</w:t>
      </w:r>
      <w:r>
        <w:rPr>
          <w:rFonts w:hint="default"/>
        </w:rPr>
        <w:t>.</w:t>
      </w:r>
    </w:p>
    <w:p w14:paraId="171448D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/>
        <w:jc w:val="both"/>
        <w:textAlignment w:val="auto"/>
        <w:rPr>
          <w:b/>
          <w:bCs/>
        </w:rPr>
      </w:pPr>
      <w:r>
        <w:rPr>
          <w:b/>
          <w:bCs/>
        </w:rPr>
        <w:t>Задачи</w:t>
      </w:r>
      <w:r>
        <w:rPr>
          <w:b/>
          <w:bCs/>
          <w:spacing w:val="-12"/>
        </w:rPr>
        <w:t xml:space="preserve"> </w:t>
      </w:r>
      <w:r>
        <w:rPr>
          <w:b/>
          <w:bCs/>
          <w:lang w:val="ru-RU"/>
        </w:rPr>
        <w:t>конкурса</w:t>
      </w:r>
      <w:r>
        <w:rPr>
          <w:b/>
          <w:bCs/>
          <w:spacing w:val="-2"/>
        </w:rPr>
        <w:t>:</w:t>
      </w:r>
    </w:p>
    <w:p w14:paraId="34174F2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40" w:lineRule="auto"/>
        <w:ind w:left="140" w:right="124"/>
        <w:jc w:val="both"/>
        <w:textAlignment w:val="auto"/>
      </w:pPr>
      <w:r>
        <w:rPr>
          <w:b/>
        </w:rPr>
        <w:t xml:space="preserve">обучающие: </w:t>
      </w:r>
      <w:r>
        <w:t xml:space="preserve">углубление, обобщение, систематизация знаний, полученных при изучении дисциплин общепрофессионального и профессиональных </w:t>
      </w:r>
      <w:r>
        <w:rPr>
          <w:spacing w:val="-2"/>
        </w:rPr>
        <w:t>модулей</w:t>
      </w:r>
    </w:p>
    <w:p w14:paraId="2BF8E811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43"/>
        <w:jc w:val="both"/>
        <w:textAlignment w:val="auto"/>
      </w:pPr>
      <w:r>
        <w:rPr>
          <w:b/>
        </w:rPr>
        <w:t xml:space="preserve">развивающая: </w:t>
      </w:r>
      <w:r>
        <w:t xml:space="preserve">развитие навыков коммуникации в группе, умения распределять роли, обрабатывать и использовать ранее полученную информацию из разных источников в новых условиях и нестандартных </w:t>
      </w:r>
      <w:r>
        <w:rPr>
          <w:spacing w:val="-2"/>
        </w:rPr>
        <w:t>ситуациях.</w:t>
      </w:r>
    </w:p>
    <w:p w14:paraId="5AFCF571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3"/>
        <w:jc w:val="both"/>
        <w:textAlignment w:val="auto"/>
      </w:pPr>
      <w:r>
        <w:rPr>
          <w:b/>
        </w:rPr>
        <w:t xml:space="preserve">воспитательная: </w:t>
      </w:r>
      <w:r>
        <w:t>содействовать воспитанию интереса к будущей профессии, умения работать в коллективе, гражданско-патриотическое воспитание студентов.</w:t>
      </w:r>
    </w:p>
    <w:p w14:paraId="748D0C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0" w:firstLine="0"/>
        <w:jc w:val="both"/>
        <w:textAlignment w:val="auto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  <w:lang w:val="ru-RU"/>
        </w:rPr>
        <w:t>конкурса</w:t>
      </w:r>
      <w:r>
        <w:rPr>
          <w:b/>
          <w:spacing w:val="-4"/>
          <w:sz w:val="28"/>
        </w:rPr>
        <w:t>:</w:t>
      </w:r>
    </w:p>
    <w:p w14:paraId="32B29590">
      <w:pPr>
        <w:pStyle w:val="15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8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481" w:right="0" w:hanging="341"/>
        <w:jc w:val="left"/>
        <w:textAlignment w:val="auto"/>
        <w:rPr>
          <w:sz w:val="28"/>
        </w:rPr>
      </w:pPr>
      <w:r>
        <w:rPr>
          <w:sz w:val="28"/>
        </w:rPr>
        <w:t>выявление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7"/>
          <w:sz w:val="28"/>
        </w:rPr>
        <w:t xml:space="preserve"> </w:t>
      </w:r>
      <w:r>
        <w:rPr>
          <w:sz w:val="28"/>
        </w:rPr>
        <w:t>одар</w:t>
      </w:r>
      <w:r>
        <w:rPr>
          <w:sz w:val="28"/>
          <w:lang w:val="ru-RU"/>
        </w:rPr>
        <w:t>ё</w:t>
      </w:r>
      <w:r>
        <w:rPr>
          <w:sz w:val="28"/>
        </w:rPr>
        <w:t>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-6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  <w:lang w:val="ru-RU"/>
        </w:rPr>
        <w:t>колледжа</w:t>
      </w:r>
      <w:r>
        <w:rPr>
          <w:spacing w:val="-2"/>
          <w:sz w:val="28"/>
        </w:rPr>
        <w:t>,</w:t>
      </w:r>
    </w:p>
    <w:p w14:paraId="4D0A94ED">
      <w:pPr>
        <w:pStyle w:val="15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500"/>
          <w:tab w:val="left" w:pos="2452"/>
          <w:tab w:val="left" w:pos="4159"/>
          <w:tab w:val="left" w:pos="5557"/>
          <w:tab w:val="left" w:pos="5893"/>
          <w:tab w:val="left" w:pos="6768"/>
          <w:tab w:val="left" w:pos="809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140" w:right="132" w:firstLine="2"/>
        <w:jc w:val="left"/>
        <w:textAlignment w:val="auto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потребности</w:t>
      </w:r>
      <w:r>
        <w:rPr>
          <w:sz w:val="28"/>
        </w:rPr>
        <w:tab/>
      </w:r>
      <w:r>
        <w:rPr>
          <w:spacing w:val="-2"/>
          <w:sz w:val="28"/>
        </w:rPr>
        <w:t>студентов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более</w:t>
      </w:r>
      <w:r>
        <w:rPr>
          <w:sz w:val="28"/>
        </w:rPr>
        <w:tab/>
      </w:r>
      <w:r>
        <w:rPr>
          <w:spacing w:val="-2"/>
          <w:sz w:val="28"/>
        </w:rPr>
        <w:t>глубоком</w:t>
      </w:r>
      <w:r>
        <w:rPr>
          <w:sz w:val="28"/>
        </w:rPr>
        <w:tab/>
      </w:r>
      <w:r>
        <w:rPr>
          <w:spacing w:val="-2"/>
          <w:sz w:val="28"/>
        </w:rPr>
        <w:t xml:space="preserve">изучении </w:t>
      </w:r>
      <w:r>
        <w:rPr>
          <w:sz w:val="28"/>
        </w:rPr>
        <w:t xml:space="preserve">дисциплин </w:t>
      </w:r>
      <w:r>
        <w:rPr>
          <w:sz w:val="28"/>
          <w:lang w:val="ru-RU"/>
        </w:rPr>
        <w:t>общеобразовательных</w:t>
      </w:r>
      <w:r>
        <w:rPr>
          <w:rFonts w:hint="default"/>
          <w:sz w:val="28"/>
          <w:lang w:val="ru-RU"/>
        </w:rPr>
        <w:t xml:space="preserve"> </w:t>
      </w:r>
      <w:r>
        <w:rPr>
          <w:sz w:val="28"/>
        </w:rPr>
        <w:t>и профессиональных модулей.;</w:t>
      </w:r>
    </w:p>
    <w:p w14:paraId="467B0B9A">
      <w:pPr>
        <w:pStyle w:val="15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5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500" w:right="0" w:hanging="357"/>
        <w:jc w:val="left"/>
        <w:textAlignment w:val="auto"/>
        <w:rPr>
          <w:sz w:val="28"/>
        </w:rPr>
      </w:pPr>
      <w:r>
        <w:rPr>
          <w:sz w:val="28"/>
        </w:rPr>
        <w:t>повышение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уровня</w:t>
      </w:r>
    </w:p>
    <w:p w14:paraId="3226A9E5">
      <w:pPr>
        <w:pStyle w:val="15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5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140" w:right="598" w:firstLine="2"/>
        <w:jc w:val="left"/>
        <w:textAlignment w:val="auto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студентов,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профессии, навыков групповой, коллективной работы, коммуникативных умений</w:t>
      </w:r>
    </w:p>
    <w:p w14:paraId="7A50B599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/>
        <w:textAlignment w:val="auto"/>
      </w:pPr>
      <w:r>
        <w:rPr>
          <w:spacing w:val="-2"/>
        </w:rPr>
        <w:t>студентов.</w:t>
      </w:r>
    </w:p>
    <w:p w14:paraId="10C146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0" w:firstLine="0"/>
        <w:jc w:val="left"/>
        <w:textAlignment w:val="auto"/>
        <w:rPr>
          <w:rFonts w:hint="default"/>
          <w:sz w:val="28"/>
          <w:lang w:val="ru-RU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  <w:lang w:val="ru-RU"/>
        </w:rPr>
        <w:t>кулинарная</w:t>
      </w:r>
      <w:r>
        <w:rPr>
          <w:rFonts w:hint="default"/>
          <w:spacing w:val="-4"/>
          <w:sz w:val="28"/>
          <w:lang w:val="ru-RU"/>
        </w:rPr>
        <w:t xml:space="preserve"> битва</w:t>
      </w:r>
    </w:p>
    <w:p w14:paraId="4842720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/>
        <w:textAlignment w:val="auto"/>
        <w:rPr>
          <w:rFonts w:hint="default"/>
          <w:lang w:val="ru-RU"/>
        </w:rPr>
      </w:pPr>
      <w:r>
        <w:rPr>
          <w:b/>
        </w:rPr>
        <w:t>Оборудование</w:t>
      </w:r>
      <w:r>
        <w:rPr>
          <w:rFonts w:hint="default"/>
          <w:b/>
          <w:lang w:val="ru-RU"/>
        </w:rPr>
        <w:t xml:space="preserve"> и </w:t>
      </w:r>
      <w:r>
        <w:rPr>
          <w:b/>
          <w:bCs w:val="0"/>
          <w:spacing w:val="-7"/>
        </w:rPr>
        <w:t xml:space="preserve"> </w:t>
      </w:r>
      <w:r>
        <w:rPr>
          <w:b/>
          <w:bCs w:val="0"/>
        </w:rPr>
        <w:t>вспомогательный</w:t>
      </w:r>
      <w:r>
        <w:rPr>
          <w:b/>
          <w:bCs w:val="0"/>
          <w:spacing w:val="-11"/>
        </w:rPr>
        <w:t xml:space="preserve"> </w:t>
      </w:r>
      <w:r>
        <w:rPr>
          <w:b/>
          <w:bCs w:val="0"/>
        </w:rPr>
        <w:t>раздаточный</w:t>
      </w:r>
      <w:r>
        <w:rPr>
          <w:rFonts w:hint="default"/>
          <w:b/>
          <w:bCs w:val="0"/>
          <w:lang w:val="ru-RU"/>
        </w:rPr>
        <w:t>:</w:t>
      </w:r>
      <w:r>
        <w:t xml:space="preserve"> </w:t>
      </w:r>
      <w:r>
        <w:rPr>
          <w:lang w:val="ru-RU"/>
        </w:rPr>
        <w:t>электрические</w:t>
      </w:r>
      <w:r>
        <w:rPr>
          <w:rFonts w:hint="default"/>
          <w:lang w:val="ru-RU"/>
        </w:rPr>
        <w:t xml:space="preserve"> плиты, парокнвектоматы, производственные столы, гастроёмкости для выпечки, моечные ванны, стеллаж с кухонной посудой и инвентарём, пергамент.</w:t>
      </w:r>
    </w:p>
    <w:p w14:paraId="792BA07D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/>
        <w:textAlignment w:val="auto"/>
        <w:rPr>
          <w:rFonts w:hint="default"/>
          <w:lang w:val="ru-RU"/>
        </w:rPr>
      </w:pPr>
      <w:r>
        <w:rPr>
          <w:rFonts w:hint="default"/>
          <w:b/>
          <w:bCs/>
          <w:lang w:val="ru-RU"/>
        </w:rPr>
        <w:t>Подарки:</w:t>
      </w:r>
      <w:r>
        <w:rPr>
          <w:rFonts w:hint="default"/>
          <w:lang w:val="ru-RU"/>
        </w:rPr>
        <w:t xml:space="preserve"> дипломы и грамоты.</w:t>
      </w:r>
    </w:p>
    <w:p w14:paraId="5B3D94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 w:firstLine="140" w:firstLineChars="50"/>
        <w:jc w:val="left"/>
        <w:textAlignment w:val="auto"/>
        <w:rPr>
          <w:rFonts w:hint="default"/>
          <w:lang w:val="ru-RU"/>
        </w:rPr>
      </w:pPr>
      <w:r>
        <w:rPr>
          <w:b/>
          <w:sz w:val="28"/>
        </w:rPr>
        <w:t>Приложения:</w:t>
      </w:r>
      <w:r>
        <w:rPr>
          <w:b/>
          <w:spacing w:val="-9"/>
          <w:sz w:val="28"/>
        </w:rPr>
        <w:t xml:space="preserve"> </w:t>
      </w:r>
      <w:r>
        <w:rPr>
          <w:b w:val="0"/>
          <w:bCs/>
          <w:spacing w:val="-9"/>
          <w:sz w:val="28"/>
          <w:lang w:val="ru-RU"/>
        </w:rPr>
        <w:t>технологические</w:t>
      </w:r>
      <w:r>
        <w:rPr>
          <w:rFonts w:hint="default"/>
          <w:b w:val="0"/>
          <w:bCs/>
          <w:spacing w:val="-9"/>
          <w:sz w:val="28"/>
          <w:lang w:val="ru-RU"/>
        </w:rPr>
        <w:t xml:space="preserve"> карты</w:t>
      </w:r>
      <w:r>
        <w:rPr>
          <w:b w:val="0"/>
          <w:bCs/>
          <w:spacing w:val="-2"/>
          <w:sz w:val="28"/>
        </w:rPr>
        <w:t>,</w:t>
      </w:r>
      <w:r>
        <w:rPr>
          <w:rFonts w:hint="default"/>
          <w:spacing w:val="-2"/>
          <w:sz w:val="28"/>
          <w:lang w:val="ru-RU"/>
        </w:rPr>
        <w:t xml:space="preserve"> задание.</w:t>
      </w:r>
    </w:p>
    <w:p w14:paraId="4520B4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 w:firstLine="140" w:firstLineChars="50"/>
        <w:jc w:val="both"/>
        <w:textAlignment w:val="auto"/>
        <w:rPr>
          <w:rFonts w:hint="default"/>
          <w:spacing w:val="-2"/>
          <w:lang w:val="ru-RU"/>
        </w:rPr>
      </w:pPr>
      <w:r>
        <w:rPr>
          <w:b/>
          <w:sz w:val="28"/>
          <w:szCs w:val="28"/>
        </w:rPr>
        <w:t>Участники:</w:t>
      </w:r>
      <w:r>
        <w:rPr>
          <w:b/>
          <w:spacing w:val="-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 </w:t>
      </w:r>
      <w:r>
        <w:rPr>
          <w:rFonts w:hint="default"/>
          <w:spacing w:val="-2"/>
          <w:sz w:val="28"/>
          <w:szCs w:val="28"/>
          <w:lang w:val="ru-RU"/>
        </w:rPr>
        <w:t xml:space="preserve">4 </w:t>
      </w:r>
      <w:r>
        <w:rPr>
          <w:sz w:val="28"/>
          <w:szCs w:val="28"/>
        </w:rPr>
        <w:t>команд</w:t>
      </w:r>
      <w:r>
        <w:rPr>
          <w:sz w:val="28"/>
          <w:szCs w:val="28"/>
          <w:lang w:val="ru-RU"/>
        </w:rPr>
        <w:t>ы</w:t>
      </w:r>
      <w:r>
        <w:rPr>
          <w:spacing w:val="-2"/>
          <w:sz w:val="28"/>
          <w:szCs w:val="28"/>
        </w:rPr>
        <w:t xml:space="preserve">  </w:t>
      </w:r>
      <w:r>
        <w:rPr>
          <w:sz w:val="28"/>
          <w:szCs w:val="28"/>
        </w:rPr>
        <w:t>по</w:t>
      </w:r>
      <w:r>
        <w:rPr>
          <w:spacing w:val="-3"/>
          <w:sz w:val="28"/>
          <w:szCs w:val="28"/>
        </w:rPr>
        <w:t xml:space="preserve"> </w:t>
      </w:r>
      <w:r>
        <w:rPr>
          <w:rFonts w:hint="default"/>
          <w:sz w:val="28"/>
          <w:szCs w:val="28"/>
          <w:lang w:val="ru-RU"/>
        </w:rPr>
        <w:t>2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человек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студенты</w:t>
      </w:r>
      <w:r>
        <w:rPr>
          <w:spacing w:val="-2"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2</w:t>
      </w:r>
      <w:r>
        <w:rPr>
          <w:spacing w:val="-2"/>
          <w:sz w:val="28"/>
          <w:szCs w:val="28"/>
        </w:rPr>
        <w:t xml:space="preserve"> курса</w:t>
      </w:r>
      <w:r>
        <w:rPr>
          <w:rFonts w:hint="default"/>
          <w:spacing w:val="-2"/>
          <w:sz w:val="28"/>
          <w:szCs w:val="28"/>
          <w:lang w:val="ru-RU"/>
        </w:rPr>
        <w:t>:  ПК 2-35, ПК 2-37</w:t>
      </w:r>
    </w:p>
    <w:p w14:paraId="67A0D5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 w:firstLine="140" w:firstLineChars="50"/>
        <w:jc w:val="both"/>
        <w:textAlignment w:val="auto"/>
        <w:rPr>
          <w:sz w:val="28"/>
        </w:rPr>
      </w:pPr>
      <w:r>
        <w:rPr>
          <w:b/>
          <w:sz w:val="28"/>
        </w:rPr>
        <w:t>Время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игры: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60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мин</w:t>
      </w:r>
    </w:p>
    <w:p w14:paraId="2084BCF8">
      <w:pPr>
        <w:pStyle w:val="9"/>
        <w:keepNext w:val="0"/>
        <w:keepLines w:val="0"/>
        <w:pageBreakBefore w:val="0"/>
        <w:widowControl w:val="0"/>
        <w:tabs>
          <w:tab w:val="left" w:pos="2881"/>
          <w:tab w:val="left" w:pos="434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430"/>
        <w:jc w:val="both"/>
        <w:textAlignment w:val="auto"/>
        <w:rPr>
          <w:rFonts w:hint="default"/>
          <w:lang w:val="ru-RU"/>
        </w:rPr>
      </w:pPr>
      <w:r>
        <w:rPr>
          <w:b/>
        </w:rPr>
        <w:t>Место</w:t>
      </w:r>
      <w:r>
        <w:rPr>
          <w:b/>
          <w:spacing w:val="80"/>
        </w:rPr>
        <w:t xml:space="preserve"> </w:t>
      </w:r>
      <w:r>
        <w:rPr>
          <w:b/>
        </w:rPr>
        <w:t>проведения</w:t>
      </w:r>
      <w:r>
        <w:t>:</w:t>
      </w:r>
      <w:r>
        <w:tab/>
      </w:r>
      <w:r>
        <w:rPr>
          <w:spacing w:val="-2"/>
        </w:rPr>
        <w:t>аудитории</w:t>
      </w:r>
      <w:r>
        <w:tab/>
      </w:r>
      <w:r>
        <w:rPr>
          <w:lang w:val="ru-RU"/>
        </w:rPr>
        <w:t>ГАПОУ</w:t>
      </w:r>
      <w:r>
        <w:rPr>
          <w:rFonts w:hint="default"/>
          <w:lang w:val="ru-RU"/>
        </w:rPr>
        <w:t xml:space="preserve"> ВО «Владимирский экономико - технологический колледж», корпус №3, г.Владимир, ул.Большая Нижегородская, д. 98 (кабинет № 108)</w:t>
      </w:r>
    </w:p>
    <w:p w14:paraId="338FEC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0" w:firstLine="0"/>
        <w:jc w:val="both"/>
        <w:textAlignment w:val="auto"/>
        <w:rPr>
          <w:b/>
          <w:sz w:val="28"/>
        </w:rPr>
      </w:pPr>
      <w:r>
        <w:rPr>
          <w:b/>
          <w:sz w:val="28"/>
        </w:rPr>
        <w:t>Ход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занятия:</w:t>
      </w:r>
    </w:p>
    <w:p w14:paraId="59B950E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lang w:val="ru-RU"/>
        </w:rPr>
        <w:t>В</w:t>
      </w:r>
      <w:r>
        <w:rPr>
          <w:rFonts w:hint="default"/>
          <w:lang w:val="ru-RU"/>
        </w:rPr>
        <w:t xml:space="preserve"> лаборатории </w:t>
      </w:r>
      <w:r>
        <w:t xml:space="preserve">собираются </w:t>
      </w:r>
      <w:r>
        <w:rPr>
          <w:rFonts w:hint="default"/>
          <w:lang w:val="ru-RU"/>
        </w:rPr>
        <w:t xml:space="preserve">4 </w:t>
      </w:r>
      <w:r>
        <w:t>команд</w:t>
      </w:r>
      <w:r>
        <w:rPr>
          <w:lang w:val="ru-RU"/>
        </w:rPr>
        <w:t>ы</w:t>
      </w:r>
      <w:r>
        <w:t xml:space="preserve"> по </w:t>
      </w:r>
      <w:r>
        <w:rPr>
          <w:rFonts w:hint="default"/>
          <w:lang w:val="ru-RU"/>
        </w:rPr>
        <w:t xml:space="preserve">2 </w:t>
      </w:r>
      <w:r>
        <w:t>человек</w:t>
      </w:r>
      <w:r>
        <w:rPr>
          <w:lang w:val="ru-RU"/>
        </w:rPr>
        <w:t>а</w:t>
      </w:r>
      <w:r>
        <w:t xml:space="preserve">. </w:t>
      </w:r>
      <w:r>
        <w:rPr>
          <w:lang w:val="ru-RU"/>
        </w:rPr>
        <w:t>Проводится</w:t>
      </w:r>
      <w:r>
        <w:rPr>
          <w:rFonts w:hint="default"/>
          <w:lang w:val="ru-RU"/>
        </w:rPr>
        <w:t xml:space="preserve"> инструктаж  по технике безопасности.</w:t>
      </w:r>
    </w:p>
    <w:p w14:paraId="4FC294F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Ознакомление с этапами проведения конкурса.</w:t>
      </w:r>
    </w:p>
    <w:p w14:paraId="219C471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Деление на команды.</w:t>
      </w:r>
    </w:p>
    <w:p w14:paraId="7162928B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Выдача задания и контроль выполнения заданий.</w:t>
      </w:r>
    </w:p>
    <w:p w14:paraId="0CFF826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125" w:firstLine="840" w:firstLineChars="300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Финальный этап:</w:t>
      </w:r>
    </w:p>
    <w:p w14:paraId="2CEF0CB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Демонстрация готовых блюд перед комиссией.</w:t>
      </w:r>
    </w:p>
    <w:p w14:paraId="7CD7802D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>Оценка судьями всех представленных работ.</w:t>
      </w:r>
    </w:p>
    <w:p w14:paraId="17EBF3A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  <w:r>
        <w:rPr>
          <w:rFonts w:hint="default"/>
          <w:lang w:val="ru-RU"/>
        </w:rPr>
        <w:t xml:space="preserve">Награждение победителей дипломами. </w:t>
      </w:r>
    </w:p>
    <w:p w14:paraId="51D10964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</w:pPr>
    </w:p>
    <w:p w14:paraId="294C944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0" w:right="125" w:firstLine="707"/>
        <w:jc w:val="both"/>
        <w:textAlignment w:val="auto"/>
        <w:rPr>
          <w:rFonts w:hint="default"/>
          <w:lang w:val="ru-RU"/>
        </w:rPr>
        <w:sectPr>
          <w:footerReference r:id="rId7" w:type="default"/>
          <w:pgSz w:w="11900" w:h="16840"/>
          <w:pgMar w:top="1040" w:right="992" w:bottom="280" w:left="1559" w:header="720" w:footer="720" w:gutter="0"/>
          <w:pgNumType w:fmt="decimal"/>
          <w:cols w:space="720" w:num="1"/>
        </w:sectPr>
      </w:pPr>
    </w:p>
    <w:p w14:paraId="6A106D08">
      <w:pPr>
        <w:pStyle w:val="15"/>
        <w:numPr>
          <w:ilvl w:val="0"/>
          <w:numId w:val="2"/>
        </w:numPr>
        <w:tabs>
          <w:tab w:val="left" w:pos="1521"/>
        </w:tabs>
        <w:spacing w:before="72" w:after="0" w:line="360" w:lineRule="auto"/>
        <w:ind w:left="1521" w:right="0" w:hanging="356"/>
        <w:jc w:val="left"/>
        <w:rPr>
          <w:b/>
          <w:sz w:val="28"/>
          <w:szCs w:val="28"/>
        </w:rPr>
      </w:pPr>
      <w:bookmarkStart w:id="1" w:name="_bookmark1"/>
      <w:bookmarkEnd w:id="1"/>
      <w:r>
        <w:rPr>
          <w:b/>
          <w:sz w:val="28"/>
          <w:szCs w:val="28"/>
        </w:rPr>
        <w:t>СТРУКТУРА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  <w:lang w:val="ru-RU"/>
        </w:rPr>
        <w:t>КОНКУРСА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>
        <w:rPr>
          <w:b/>
          <w:sz w:val="28"/>
          <w:szCs w:val="28"/>
          <w:lang w:val="ru-RU"/>
        </w:rPr>
        <w:t>Волшебство</w:t>
      </w:r>
      <w:r>
        <w:rPr>
          <w:rFonts w:hint="default"/>
          <w:b/>
          <w:sz w:val="28"/>
          <w:szCs w:val="28"/>
          <w:lang w:val="ru-RU"/>
        </w:rPr>
        <w:t xml:space="preserve"> вкуса</w:t>
      </w:r>
      <w:r>
        <w:rPr>
          <w:b/>
          <w:spacing w:val="-4"/>
          <w:sz w:val="28"/>
          <w:szCs w:val="28"/>
        </w:rPr>
        <w:t>»</w:t>
      </w:r>
    </w:p>
    <w:p w14:paraId="170A5D06">
      <w:pPr>
        <w:pStyle w:val="15"/>
        <w:numPr>
          <w:ilvl w:val="0"/>
          <w:numId w:val="0"/>
        </w:numPr>
        <w:tabs>
          <w:tab w:val="left" w:pos="1521"/>
        </w:tabs>
        <w:spacing w:before="72" w:after="0" w:line="360" w:lineRule="auto"/>
        <w:ind w:left="1165" w:leftChars="0" w:right="0" w:rightChars="0"/>
        <w:jc w:val="left"/>
        <w:rPr>
          <w:b/>
          <w:sz w:val="28"/>
          <w:szCs w:val="28"/>
        </w:rPr>
      </w:pPr>
    </w:p>
    <w:p w14:paraId="46B97CE3">
      <w:pPr>
        <w:pStyle w:val="15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9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962" w:right="0" w:hanging="277"/>
        <w:jc w:val="left"/>
        <w:textAlignment w:val="auto"/>
        <w:rPr>
          <w:sz w:val="28"/>
          <w:szCs w:val="28"/>
        </w:rPr>
      </w:pPr>
      <w:r>
        <w:rPr>
          <w:sz w:val="28"/>
          <w:szCs w:val="28"/>
        </w:rPr>
        <w:t>Приветственное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слово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ведущих.</w:t>
      </w:r>
    </w:p>
    <w:p w14:paraId="51717339">
      <w:pPr>
        <w:pStyle w:val="15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9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962" w:right="0" w:hanging="277"/>
        <w:jc w:val="left"/>
        <w:textAlignment w:val="auto"/>
        <w:rPr>
          <w:sz w:val="28"/>
          <w:szCs w:val="28"/>
        </w:rPr>
      </w:pPr>
      <w:r>
        <w:rPr>
          <w:sz w:val="28"/>
          <w:szCs w:val="28"/>
        </w:rPr>
        <w:t>Представление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участников</w:t>
      </w:r>
      <w:r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  <w:lang w:val="ru-RU"/>
        </w:rPr>
        <w:t>конкурса</w:t>
      </w:r>
      <w:r>
        <w:rPr>
          <w:rFonts w:hint="default"/>
          <w:spacing w:val="-10"/>
          <w:sz w:val="28"/>
          <w:szCs w:val="28"/>
          <w:lang w:val="ru-RU"/>
        </w:rPr>
        <w:t>.</w:t>
      </w:r>
    </w:p>
    <w:p w14:paraId="2DF31D64">
      <w:pPr>
        <w:pStyle w:val="15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9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962" w:right="0" w:hanging="277"/>
        <w:jc w:val="left"/>
        <w:textAlignment w:val="auto"/>
        <w:rPr>
          <w:sz w:val="28"/>
          <w:szCs w:val="28"/>
        </w:rPr>
      </w:pPr>
      <w:r>
        <w:rPr>
          <w:sz w:val="28"/>
          <w:szCs w:val="28"/>
        </w:rPr>
        <w:t>Ознакомление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условиями</w:t>
      </w:r>
      <w:r>
        <w:rPr>
          <w:spacing w:val="-7"/>
          <w:sz w:val="28"/>
          <w:szCs w:val="28"/>
        </w:rPr>
        <w:t xml:space="preserve"> </w:t>
      </w:r>
      <w:r>
        <w:rPr>
          <w:spacing w:val="-4"/>
          <w:sz w:val="28"/>
          <w:szCs w:val="28"/>
          <w:lang w:val="ru-RU"/>
        </w:rPr>
        <w:t>конкурса</w:t>
      </w:r>
      <w:r>
        <w:rPr>
          <w:rFonts w:hint="default"/>
          <w:spacing w:val="-4"/>
          <w:sz w:val="28"/>
          <w:szCs w:val="28"/>
          <w:lang w:val="ru-RU"/>
        </w:rPr>
        <w:t>.</w:t>
      </w:r>
    </w:p>
    <w:p w14:paraId="4890FF3B">
      <w:pPr>
        <w:pStyle w:val="15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96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961" w:right="0" w:hanging="279"/>
        <w:jc w:val="left"/>
        <w:textAlignment w:val="auto"/>
        <w:rPr>
          <w:sz w:val="28"/>
          <w:szCs w:val="28"/>
        </w:rPr>
      </w:pPr>
      <w:r>
        <w:rPr>
          <w:sz w:val="28"/>
          <w:szCs w:val="28"/>
          <w:lang w:val="ru-RU"/>
        </w:rPr>
        <w:t>Выполнение</w:t>
      </w:r>
      <w:r>
        <w:rPr>
          <w:rFonts w:hint="default"/>
          <w:sz w:val="28"/>
          <w:szCs w:val="28"/>
          <w:lang w:val="ru-RU"/>
        </w:rPr>
        <w:t xml:space="preserve"> задания команды.</w:t>
      </w:r>
    </w:p>
    <w:p w14:paraId="37882310">
      <w:pPr>
        <w:pStyle w:val="15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9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962" w:right="0" w:hanging="277"/>
        <w:jc w:val="left"/>
        <w:textAlignment w:val="auto"/>
        <w:rPr>
          <w:sz w:val="28"/>
          <w:szCs w:val="28"/>
        </w:rPr>
      </w:pPr>
      <w:r>
        <w:rPr>
          <w:spacing w:val="-2"/>
          <w:sz w:val="28"/>
          <w:szCs w:val="28"/>
          <w:lang w:val="ru-RU"/>
        </w:rPr>
        <w:t>Представление</w:t>
      </w:r>
      <w:r>
        <w:rPr>
          <w:rFonts w:hint="default"/>
          <w:spacing w:val="-2"/>
          <w:sz w:val="28"/>
          <w:szCs w:val="28"/>
          <w:lang w:val="ru-RU"/>
        </w:rPr>
        <w:t xml:space="preserve"> блюда и защита командной работы</w:t>
      </w:r>
      <w:r>
        <w:rPr>
          <w:spacing w:val="-2"/>
          <w:sz w:val="28"/>
          <w:szCs w:val="28"/>
        </w:rPr>
        <w:t>.</w:t>
      </w:r>
    </w:p>
    <w:p w14:paraId="63C79FDC">
      <w:pPr>
        <w:pStyle w:val="9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963" w:leftChars="0" w:right="125" w:hanging="279" w:firstLineChars="0"/>
        <w:jc w:val="both"/>
        <w:textAlignment w:val="auto"/>
        <w:rPr>
          <w:sz w:val="28"/>
          <w:szCs w:val="28"/>
        </w:rPr>
      </w:pPr>
      <w:r>
        <w:rPr>
          <w:rFonts w:hint="default"/>
          <w:sz w:val="28"/>
          <w:szCs w:val="28"/>
          <w:lang w:val="ru-RU"/>
        </w:rPr>
        <w:t>Судьи оценивают блюда по критериям.</w:t>
      </w:r>
    </w:p>
    <w:p w14:paraId="0CE95714">
      <w:pPr>
        <w:pStyle w:val="15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9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962" w:right="0" w:hanging="277"/>
        <w:jc w:val="left"/>
        <w:textAlignment w:val="auto"/>
        <w:rPr>
          <w:sz w:val="28"/>
          <w:szCs w:val="28"/>
        </w:rPr>
      </w:pPr>
      <w:r>
        <w:rPr>
          <w:sz w:val="28"/>
          <w:szCs w:val="28"/>
        </w:rPr>
        <w:t>Подведение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итогов</w:t>
      </w:r>
      <w:r>
        <w:rPr>
          <w:spacing w:val="-8"/>
          <w:sz w:val="28"/>
          <w:szCs w:val="28"/>
        </w:rPr>
        <w:t xml:space="preserve"> </w:t>
      </w:r>
      <w:r>
        <w:rPr>
          <w:spacing w:val="-4"/>
          <w:sz w:val="28"/>
          <w:szCs w:val="28"/>
          <w:lang w:val="ru-RU"/>
        </w:rPr>
        <w:t>конкурса</w:t>
      </w:r>
      <w:r>
        <w:rPr>
          <w:spacing w:val="-4"/>
          <w:sz w:val="28"/>
          <w:szCs w:val="28"/>
        </w:rPr>
        <w:t>.</w:t>
      </w:r>
    </w:p>
    <w:p w14:paraId="5BC60AAF">
      <w:pPr>
        <w:pStyle w:val="15"/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96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961" w:right="0" w:hanging="279"/>
        <w:jc w:val="left"/>
        <w:textAlignment w:val="auto"/>
        <w:rPr>
          <w:sz w:val="28"/>
          <w:szCs w:val="28"/>
        </w:rPr>
      </w:pPr>
      <w:r>
        <w:rPr>
          <w:sz w:val="28"/>
          <w:szCs w:val="28"/>
        </w:rPr>
        <w:t>Объявление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конкурса</w:t>
      </w:r>
      <w:r>
        <w:rPr>
          <w:sz w:val="28"/>
          <w:szCs w:val="28"/>
        </w:rPr>
        <w:t>,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награждение</w:t>
      </w:r>
      <w:r>
        <w:rPr>
          <w:spacing w:val="-10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победителей.</w:t>
      </w:r>
    </w:p>
    <w:p w14:paraId="22D86931">
      <w:pPr>
        <w:pStyle w:val="15"/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96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961" w:right="0" w:hanging="279"/>
        <w:jc w:val="left"/>
        <w:textAlignment w:val="auto"/>
        <w:rPr>
          <w:sz w:val="28"/>
          <w:szCs w:val="28"/>
        </w:rPr>
      </w:pPr>
      <w:r>
        <w:rPr>
          <w:sz w:val="28"/>
          <w:szCs w:val="28"/>
        </w:rPr>
        <w:t>Поздравление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победителей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участников.</w:t>
      </w:r>
    </w:p>
    <w:p w14:paraId="79320F27">
      <w:pPr>
        <w:pStyle w:val="15"/>
        <w:spacing w:after="0" w:line="240" w:lineRule="auto"/>
        <w:jc w:val="left"/>
        <w:rPr>
          <w:sz w:val="28"/>
        </w:rPr>
        <w:sectPr>
          <w:pgSz w:w="11910" w:h="16840"/>
          <w:pgMar w:top="1040" w:right="708" w:bottom="280" w:left="1559" w:header="720" w:footer="720" w:gutter="0"/>
          <w:pgNumType w:fmt="decimal"/>
          <w:cols w:space="720" w:num="1"/>
        </w:sectPr>
      </w:pPr>
    </w:p>
    <w:p w14:paraId="0E7FF741">
      <w:pPr>
        <w:pStyle w:val="15"/>
        <w:numPr>
          <w:ilvl w:val="0"/>
          <w:numId w:val="2"/>
        </w:numPr>
        <w:tabs>
          <w:tab w:val="left" w:pos="1461"/>
        </w:tabs>
        <w:spacing w:before="72" w:after="0" w:line="360" w:lineRule="auto"/>
        <w:ind w:left="1461" w:right="0" w:hanging="279"/>
        <w:jc w:val="left"/>
        <w:rPr>
          <w:b/>
          <w:sz w:val="28"/>
        </w:rPr>
      </w:pPr>
      <w:r>
        <w:rPr>
          <w:b/>
          <w:sz w:val="28"/>
        </w:rPr>
        <w:t>СЦЕНАРИЙ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  <w:lang w:val="ru-RU"/>
        </w:rPr>
        <w:t>КОНКУРСА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sz w:val="28"/>
          <w:lang w:val="ru-RU"/>
        </w:rPr>
        <w:t>Волшебство</w:t>
      </w:r>
      <w:r>
        <w:rPr>
          <w:rFonts w:hint="default"/>
          <w:b/>
          <w:sz w:val="28"/>
          <w:lang w:val="ru-RU"/>
        </w:rPr>
        <w:t xml:space="preserve"> вкуса</w:t>
      </w:r>
      <w:r>
        <w:rPr>
          <w:b/>
          <w:spacing w:val="-4"/>
          <w:sz w:val="28"/>
        </w:rPr>
        <w:t>»</w:t>
      </w:r>
    </w:p>
    <w:p w14:paraId="1ED44BB3">
      <w:pPr>
        <w:pStyle w:val="15"/>
        <w:numPr>
          <w:ilvl w:val="0"/>
          <w:numId w:val="0"/>
        </w:numPr>
        <w:tabs>
          <w:tab w:val="left" w:pos="1461"/>
        </w:tabs>
        <w:spacing w:before="72" w:after="0" w:line="240" w:lineRule="auto"/>
        <w:ind w:left="1182" w:leftChars="0" w:right="0" w:rightChars="0"/>
        <w:jc w:val="left"/>
        <w:rPr>
          <w:b/>
          <w:sz w:val="28"/>
        </w:rPr>
      </w:pPr>
    </w:p>
    <w:p w14:paraId="5846C7FB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3" w:right="136" w:firstLine="707"/>
        <w:jc w:val="both"/>
        <w:textAlignment w:val="auto"/>
        <w:rPr>
          <w:rFonts w:hint="default"/>
          <w:lang w:val="ru-RU"/>
        </w:rPr>
      </w:pPr>
      <w:r>
        <w:rPr>
          <w:b/>
        </w:rPr>
        <w:t xml:space="preserve">Ведущий 1: </w:t>
      </w:r>
      <w:r>
        <w:t xml:space="preserve">Добрый день! Мы приветствуем вас на </w:t>
      </w:r>
      <w:r>
        <w:rPr>
          <w:lang w:val="ru-RU"/>
        </w:rPr>
        <w:t>конкурсе</w:t>
      </w:r>
      <w:r>
        <w:t xml:space="preserve"> “</w:t>
      </w:r>
      <w:r>
        <w:rPr>
          <w:lang w:val="ru-RU"/>
        </w:rPr>
        <w:t>Волшебство</w:t>
      </w:r>
      <w:r>
        <w:rPr>
          <w:rFonts w:hint="default"/>
          <w:lang w:val="ru-RU"/>
        </w:rPr>
        <w:t xml:space="preserve"> вкуса</w:t>
      </w:r>
      <w:r>
        <w:t>” Жизнь человека - это бесконечный выбор, и, прежде всего, выбор профессии, выбор того, какое место займ</w:t>
      </w:r>
      <w:r>
        <w:rPr>
          <w:lang w:val="ru-RU"/>
        </w:rPr>
        <w:t>ё</w:t>
      </w:r>
      <w:r>
        <w:t>т профессия в жизни человека и</w:t>
      </w:r>
      <w:r>
        <w:rPr>
          <w:spacing w:val="40"/>
        </w:rPr>
        <w:t xml:space="preserve"> </w:t>
      </w:r>
      <w:r>
        <w:t>что он может</w:t>
      </w:r>
      <w:r>
        <w:rPr>
          <w:spacing w:val="-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будущей профессии.</w:t>
      </w:r>
      <w:r>
        <w:rPr>
          <w:spacing w:val="-1"/>
        </w:rPr>
        <w:t xml:space="preserve"> </w:t>
      </w:r>
      <w:r>
        <w:t>Вы уже сделали</w:t>
      </w:r>
      <w:r>
        <w:rPr>
          <w:spacing w:val="-1"/>
        </w:rPr>
        <w:t xml:space="preserve"> </w:t>
      </w:r>
      <w:r>
        <w:t>первый шаг</w:t>
      </w:r>
      <w:r>
        <w:rPr>
          <w:spacing w:val="-1"/>
        </w:rPr>
        <w:t xml:space="preserve"> </w:t>
      </w:r>
      <w:r>
        <w:t>в будущее – вы выбрали профессию</w:t>
      </w:r>
      <w:r>
        <w:rPr>
          <w:spacing w:val="40"/>
        </w:rPr>
        <w:t xml:space="preserve"> </w:t>
      </w:r>
      <w:r>
        <w:rPr>
          <w:spacing w:val="40"/>
          <w:lang w:val="ru-RU"/>
        </w:rPr>
        <w:t>в</w:t>
      </w:r>
      <w:r>
        <w:rPr>
          <w:rFonts w:hint="default"/>
          <w:spacing w:val="40"/>
          <w:lang w:val="ru-RU"/>
        </w:rPr>
        <w:t xml:space="preserve"> ГАПОУ ВО «В</w:t>
      </w:r>
      <w:r>
        <w:rPr>
          <w:rFonts w:hint="default"/>
          <w:lang w:val="ru-RU"/>
        </w:rPr>
        <w:t>ЭТК» - 43.01.09 Повар, кондитер.</w:t>
      </w:r>
    </w:p>
    <w:p w14:paraId="31A973B5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3" w:right="136"/>
        <w:jc w:val="both"/>
        <w:textAlignment w:val="auto"/>
        <w:rPr>
          <w:rFonts w:hint="default"/>
          <w:lang w:val="ru-RU"/>
        </w:rPr>
      </w:pPr>
      <w:r>
        <w:rPr>
          <w:b/>
        </w:rPr>
        <w:t xml:space="preserve">Ведущий 2: </w:t>
      </w:r>
      <w:r>
        <w:rPr>
          <w:b w:val="0"/>
          <w:bCs/>
          <w:lang w:val="ru-RU"/>
        </w:rPr>
        <w:t>Сегодня</w:t>
      </w:r>
      <w:r>
        <w:rPr>
          <w:rFonts w:hint="default"/>
          <w:b w:val="0"/>
          <w:bCs/>
          <w:lang w:val="ru-RU"/>
        </w:rPr>
        <w:t xml:space="preserve"> в честь приближающегося дня повара мы проводим конкурс «Волшебство вкуса». А вы помните когда отмечается Международный день повара? (Ответ: 20 октября)</w:t>
      </w:r>
    </w:p>
    <w:p w14:paraId="6820E7EC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3" w:right="159"/>
        <w:jc w:val="both"/>
        <w:textAlignment w:val="auto"/>
        <w:rPr>
          <w:rFonts w:hint="default"/>
          <w:lang w:val="ru-RU"/>
        </w:rPr>
      </w:pPr>
      <w:r>
        <w:rPr>
          <w:b/>
        </w:rPr>
        <w:t xml:space="preserve">Ведущий 1: </w:t>
      </w:r>
      <w:r>
        <w:t xml:space="preserve">И </w:t>
      </w:r>
      <w:r>
        <w:rPr>
          <w:lang w:val="ru-RU"/>
        </w:rPr>
        <w:t>сегодня</w:t>
      </w:r>
      <w:r>
        <w:rPr>
          <w:rFonts w:hint="default"/>
          <w:lang w:val="ru-RU"/>
        </w:rPr>
        <w:t xml:space="preserve"> вам предстоит приготовить блюда в командной работе, проверим как вы доверяете друг другу в рабочем процессе.</w:t>
      </w:r>
    </w:p>
    <w:p w14:paraId="2E983D89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3" w:right="144"/>
        <w:jc w:val="both"/>
        <w:textAlignment w:val="auto"/>
        <w:rPr>
          <w:rFonts w:hint="default"/>
          <w:lang w:val="ru-RU"/>
        </w:rPr>
      </w:pPr>
      <w:r>
        <w:rPr>
          <w:b/>
        </w:rPr>
        <w:t xml:space="preserve">Ведущий 2: </w:t>
      </w:r>
      <w:r>
        <w:rPr>
          <w:lang w:val="ru-RU"/>
        </w:rPr>
        <w:t>А</w:t>
      </w:r>
      <w:r>
        <w:rPr>
          <w:rFonts w:hint="default"/>
          <w:lang w:val="ru-RU"/>
        </w:rPr>
        <w:t xml:space="preserve"> форма нашего конкурса будет - кулинарная битва, в которой сойдутся 8 команд. </w:t>
      </w:r>
      <w:r>
        <w:rPr>
          <w:lang w:val="ru-RU"/>
        </w:rPr>
        <w:t>Давайте</w:t>
      </w:r>
      <w:r>
        <w:rPr>
          <w:rFonts w:hint="default"/>
          <w:lang w:val="ru-RU"/>
        </w:rPr>
        <w:t xml:space="preserve"> поприветствуем каждую команду!</w:t>
      </w:r>
    </w:p>
    <w:p w14:paraId="1D7CA7E2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3" w:right="144"/>
        <w:jc w:val="both"/>
        <w:textAlignment w:val="auto"/>
        <w:rPr>
          <w:rFonts w:hint="default"/>
          <w:b w:val="0"/>
          <w:bCs/>
          <w:lang w:val="ru-RU"/>
        </w:rPr>
      </w:pPr>
      <w:r>
        <w:rPr>
          <w:b/>
        </w:rPr>
        <w:t xml:space="preserve">Ведущий </w:t>
      </w:r>
      <w:r>
        <w:rPr>
          <w:rFonts w:hint="default"/>
          <w:b/>
          <w:lang w:val="ru-RU"/>
        </w:rPr>
        <w:t>1</w:t>
      </w:r>
      <w:r>
        <w:rPr>
          <w:b/>
        </w:rPr>
        <w:t>:</w:t>
      </w:r>
      <w:r>
        <w:rPr>
          <w:b w:val="0"/>
          <w:bCs/>
        </w:rPr>
        <w:t xml:space="preserve"> </w:t>
      </w:r>
      <w:r>
        <w:rPr>
          <w:b w:val="0"/>
          <w:bCs/>
          <w:lang w:val="ru-RU"/>
        </w:rPr>
        <w:t>Сейчас</w:t>
      </w:r>
      <w:r>
        <w:rPr>
          <w:rFonts w:hint="default"/>
          <w:b w:val="0"/>
          <w:bCs/>
          <w:lang w:val="ru-RU"/>
        </w:rPr>
        <w:t xml:space="preserve"> вы получите задание и начинаете выполнять по старту! Желаем успехов и творческих фантазий в вашем блюде.</w:t>
      </w:r>
    </w:p>
    <w:p w14:paraId="76683804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3" w:right="144"/>
        <w:jc w:val="both"/>
        <w:textAlignment w:val="auto"/>
        <w:rPr>
          <w:rFonts w:hint="default"/>
          <w:b w:val="0"/>
          <w:bCs/>
          <w:lang w:val="ru-RU"/>
        </w:rPr>
      </w:pPr>
      <w:r>
        <w:rPr>
          <w:b/>
        </w:rPr>
        <w:t xml:space="preserve">Ведущий </w:t>
      </w:r>
      <w:r>
        <w:rPr>
          <w:rFonts w:hint="default"/>
          <w:b/>
          <w:lang w:val="ru-RU"/>
        </w:rPr>
        <w:t>1</w:t>
      </w:r>
      <w:r>
        <w:rPr>
          <w:b/>
        </w:rPr>
        <w:t>:</w:t>
      </w:r>
    </w:p>
    <w:p w14:paraId="60EDD8C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43" w:right="144"/>
        <w:jc w:val="both"/>
        <w:textAlignment w:val="auto"/>
        <w:rPr>
          <w:rFonts w:hint="default"/>
          <w:b w:val="0"/>
          <w:bCs/>
          <w:lang w:val="ru-RU"/>
        </w:rPr>
        <w:sectPr>
          <w:pgSz w:w="11910" w:h="16840"/>
          <w:pgMar w:top="1040" w:right="708" w:bottom="280" w:left="1559" w:header="720" w:footer="720" w:gutter="0"/>
          <w:pgNumType w:fmt="decimal"/>
          <w:cols w:space="720" w:num="1"/>
        </w:sectPr>
      </w:pPr>
      <w:r>
        <w:rPr>
          <w:rFonts w:hint="default"/>
          <w:b w:val="0"/>
          <w:bCs/>
          <w:lang w:val="ru-RU"/>
        </w:rPr>
        <w:t>Задание кулинарной битвы : «Приготовление и оформление хлебобулочных изделий - Кулебяка с начинкой.</w:t>
      </w:r>
    </w:p>
    <w:p w14:paraId="0A8044AE">
      <w:pPr>
        <w:rPr>
          <w:sz w:val="28"/>
          <w:szCs w:val="28"/>
        </w:rPr>
      </w:pPr>
    </w:p>
    <w:p w14:paraId="2049428B">
      <w:pPr>
        <w:jc w:val="center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>Литература:</w:t>
      </w:r>
    </w:p>
    <w:p w14:paraId="4EF80C8C">
      <w:pPr>
        <w:rPr>
          <w:rFonts w:hint="default"/>
          <w:sz w:val="28"/>
          <w:szCs w:val="28"/>
          <w:lang w:val="ru-RU"/>
        </w:rPr>
      </w:pPr>
    </w:p>
    <w:p w14:paraId="31BE4A00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360" w:right="0" w:hanging="36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Абрамов, П. С. Кулебяка: традиции и современность / П. С. Абрамов // Вестник кулинарного искусства. – 2022. – № 3. – С. 45-52.</w:t>
      </w:r>
    </w:p>
    <w:p w14:paraId="3C9743DC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360" w:right="0" w:hanging="36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Белова, А. А. Секреты приготовления идеальной кулебяки / А. А. Белова. – Москва: Вкуснотека, 2024. – 120 с.</w:t>
      </w:r>
    </w:p>
    <w:p w14:paraId="0994EFD7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360" w:right="0" w:hanging="36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222222"/>
          <w:spacing w:val="0"/>
          <w:sz w:val="28"/>
          <w:szCs w:val="28"/>
        </w:rPr>
        <w:t>Беляев, И. Д. Секреты кулинарного мастерства / И. Д. Беляев. – Санкт-Петербург: Питер, 2020. – 320 с.</w:t>
      </w:r>
    </w:p>
    <w:p w14:paraId="7811B5FE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360" w:right="0" w:hanging="36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Васильев, И. П. Кулебяка в русской кухне: история и эволюция рецепта / И. П. Васильев // Кулинарный альманах. – 2023. – № 1. – С. 10-18.</w:t>
      </w:r>
    </w:p>
    <w:p w14:paraId="51DD7E53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360" w:right="0" w:hanging="36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Захарова, Е. М. Кулебяка: пошаговые рецепты с фото / Е. М. Захарова. – Санкт-Петербург: Питер, 2025. – 96 с.</w:t>
      </w:r>
    </w:p>
    <w:p w14:paraId="516BB78C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360" w:right="0" w:hanging="36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Иванов, С. А. Кулебяка: начинки на любой вкус / С. А. Иванов // Мир кулинарии. – 2022. – № 12. – С. 38-44.</w:t>
      </w:r>
    </w:p>
    <w:p w14:paraId="34BC76DD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360" w:right="0" w:hanging="36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Козлова, Т. В. Тесто для кулебяки: секреты пышности и вкуса / Т. В. Козлова // Кулинарные советы. – 2024. – № 4. – С. 15-22.</w:t>
      </w:r>
    </w:p>
    <w:p w14:paraId="5E961F6C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360" w:right="0" w:hanging="36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222222"/>
          <w:spacing w:val="0"/>
          <w:sz w:val="28"/>
          <w:szCs w:val="28"/>
        </w:rPr>
        <w:t>Кузнецова, О. В. Кулебяка: от классики до современности / О. В. Кузнецова. – Новосибирск: Наука, 2021. – 160 с.</w:t>
      </w:r>
    </w:p>
    <w:p w14:paraId="54CB4398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360" w:right="0" w:hanging="36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Лебедева, И. К. Кулебяка: праздничное блюдо на каждый день / И. К. Лебедева. – Ростов-на-Дону: Феникс, 2023. – 144 с.</w:t>
      </w:r>
    </w:p>
    <w:p w14:paraId="6C936151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360" w:right="0" w:hanging="36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</w:rPr>
        <w:t>Новикова, А. П. Кулебяка: современные тенденции и инновации / А. П. Новикова // Индустрия питания. – 2025. – № 2. – С. 70-77.</w:t>
      </w:r>
    </w:p>
    <w:p w14:paraId="1BB2A7FB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360" w:right="0" w:hanging="36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Петров, В. В. Кулебяка: региональные особенности приготовления / В. В. Петров // Русская кухня. – 2023. – № 8. – С. 32-39.</w:t>
      </w:r>
    </w:p>
    <w:p w14:paraId="6CFC4FAE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360" w:right="0" w:hanging="360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Сидорова, Н. И. Вегетарианская кулебяка: оригинальные рецепты / Н. И. Сидорова // Вегетарианский мир. – 2022. – № 5. – С. 18-24.</w:t>
      </w:r>
    </w:p>
    <w:p w14:paraId="26128D70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360" w:right="0" w:hanging="360"/>
        <w:rPr>
          <w:rFonts w:hint="default"/>
          <w:lang w:val="ru-RU"/>
        </w:rPr>
      </w:pPr>
      <w:r>
        <w:rPr>
          <w:rFonts w:hint="default" w:ascii="Times New Roman" w:hAnsi="Times New Roman"/>
          <w:sz w:val="28"/>
          <w:szCs w:val="28"/>
        </w:rPr>
        <w:t>Яковлева, С. Г. Кулебяка: подача и оформление / С. Г. Яковлева // Кулинарный дизайн. – 2025. – № 3. – С. 60-67.</w:t>
      </w:r>
    </w:p>
    <w:p w14:paraId="66D9D436">
      <w:pPr>
        <w:rPr>
          <w:rFonts w:hint="default"/>
          <w:lang w:val="ru-RU"/>
        </w:rPr>
      </w:pPr>
    </w:p>
    <w:p w14:paraId="270C6282">
      <w:pPr>
        <w:numPr>
          <w:ilvl w:val="0"/>
          <w:numId w:val="0"/>
        </w:numPr>
        <w:ind w:right="0" w:rightChars="0"/>
        <w:jc w:val="both"/>
        <w:rPr>
          <w:rFonts w:hint="default"/>
          <w:b/>
          <w:bCs/>
          <w:sz w:val="28"/>
          <w:szCs w:val="28"/>
          <w:lang w:val="ru-RU"/>
        </w:rPr>
        <w:sectPr>
          <w:pgSz w:w="11910" w:h="16840"/>
          <w:pgMar w:top="1040" w:right="708" w:bottom="280" w:left="1559" w:header="720" w:footer="720" w:gutter="0"/>
          <w:pgNumType w:fmt="decimal"/>
          <w:cols w:space="720" w:num="1"/>
        </w:sectPr>
      </w:pPr>
    </w:p>
    <w:p w14:paraId="01AD61A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Утверждаю </w:t>
      </w:r>
    </w:p>
    <w:p w14:paraId="16ADF2B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 Г</w:t>
      </w:r>
      <w:r>
        <w:rPr>
          <w:rFonts w:cs="Times New Roman"/>
          <w:b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ПОУ ВО «ВЭТК»</w:t>
      </w:r>
    </w:p>
    <w:p w14:paraId="0A42F7F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Ананьева Г.И.</w:t>
      </w:r>
    </w:p>
    <w:p w14:paraId="097E04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карта: Кулебяка</w:t>
      </w:r>
    </w:p>
    <w:p w14:paraId="7D51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3"/>
        <w:tblpPr w:leftFromText="180" w:rightFromText="180" w:vertAnchor="text" w:horzAnchor="margin" w:tblpY="9"/>
        <w:tblW w:w="4999" w:type="pct"/>
        <w:tblInd w:w="29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7"/>
        <w:gridCol w:w="1794"/>
        <w:gridCol w:w="2467"/>
        <w:gridCol w:w="8215"/>
      </w:tblGrid>
      <w:tr w14:paraId="205B8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035" w:type="pct"/>
            <w:vMerge w:val="restart"/>
          </w:tcPr>
          <w:p w14:paraId="48F41F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672A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570" w:type="pct"/>
            <w:vMerge w:val="restart"/>
          </w:tcPr>
          <w:p w14:paraId="3B5FB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 Брутто, гр. </w:t>
            </w:r>
          </w:p>
        </w:tc>
        <w:tc>
          <w:tcPr>
            <w:tcW w:w="784" w:type="pct"/>
            <w:vMerge w:val="restart"/>
          </w:tcPr>
          <w:p w14:paraId="48C4AC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 Нетто, гр. </w:t>
            </w:r>
          </w:p>
        </w:tc>
        <w:tc>
          <w:tcPr>
            <w:tcW w:w="2610" w:type="pct"/>
            <w:shd w:val="clear" w:color="auto" w:fill="auto"/>
          </w:tcPr>
          <w:p w14:paraId="15D7627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Технология приготовления.</w:t>
            </w:r>
          </w:p>
          <w:p w14:paraId="0DBE3076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14:paraId="393393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035" w:type="pct"/>
            <w:vMerge w:val="continue"/>
          </w:tcPr>
          <w:p w14:paraId="404A8F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pct"/>
            <w:vMerge w:val="continue"/>
          </w:tcPr>
          <w:p w14:paraId="0D72C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4" w:type="pct"/>
            <w:vMerge w:val="continue"/>
          </w:tcPr>
          <w:p w14:paraId="2CEBEF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0" w:type="pct"/>
            <w:vMerge w:val="restart"/>
            <w:shd w:val="clear" w:color="auto" w:fill="auto"/>
          </w:tcPr>
          <w:p w14:paraId="17C653E5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36"/>
                <w:szCs w:val="36"/>
              </w:rPr>
              <w:t>Дрожжевое тесто для кулебяк готовят опарным способом. 165 г теста раскатывают в пласт толщиной 1 см и шириной 18—20 см, на середину пласта по всей его длине кладут фарш (165 г). Края теста соединяют над фаршем и защипывают.</w:t>
            </w:r>
          </w:p>
          <w:p w14:paraId="481AC3A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36"/>
                <w:szCs w:val="36"/>
              </w:rPr>
              <w:t>Сформованную кулебяку укладывают швом вниз на смазанный жиром лист, украшают вырезанными кусочками из того же теста, приклеивая их меланжем, и оставляют для расстойки. Можно также раскатанное тесто положить на полотенце, на нем сформовать кулебяку и выложить ее на смазанный жиром лист. Перед выпечкой ее смазывают меланжем и сверху прокалывают в 2—3 местах. Выпекают изделия при температуре 220—240 °С 25—30 мин.</w:t>
            </w:r>
          </w:p>
        </w:tc>
      </w:tr>
      <w:tr w14:paraId="7D1A1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1035" w:type="pct"/>
          </w:tcPr>
          <w:p w14:paraId="59EB2A7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Мука</w:t>
            </w:r>
          </w:p>
          <w:p w14:paraId="3BA2DF2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570" w:type="pct"/>
          </w:tcPr>
          <w:p w14:paraId="70318E9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100</w:t>
            </w:r>
          </w:p>
        </w:tc>
        <w:tc>
          <w:tcPr>
            <w:tcW w:w="784" w:type="pct"/>
          </w:tcPr>
          <w:p w14:paraId="7399596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100</w:t>
            </w:r>
          </w:p>
        </w:tc>
        <w:tc>
          <w:tcPr>
            <w:tcW w:w="2610" w:type="pct"/>
            <w:vMerge w:val="continue"/>
            <w:shd w:val="clear" w:color="auto" w:fill="auto"/>
          </w:tcPr>
          <w:p w14:paraId="5C96E667">
            <w:pPr>
              <w:jc w:val="both"/>
              <w:rPr>
                <w:sz w:val="32"/>
                <w:szCs w:val="32"/>
              </w:rPr>
            </w:pPr>
          </w:p>
        </w:tc>
      </w:tr>
      <w:tr w14:paraId="44A4A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035" w:type="pct"/>
          </w:tcPr>
          <w:p w14:paraId="0AD57F1B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i w:val="0"/>
                <w:iCs w:val="0"/>
                <w:sz w:val="36"/>
                <w:szCs w:val="36"/>
              </w:rPr>
              <w:t>Молоко</w:t>
            </w:r>
          </w:p>
        </w:tc>
        <w:tc>
          <w:tcPr>
            <w:tcW w:w="570" w:type="pct"/>
          </w:tcPr>
          <w:p w14:paraId="03848C27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rStyle w:val="19"/>
                <w:b w:val="0"/>
                <w:i w:val="0"/>
                <w:iCs w:val="0"/>
                <w:sz w:val="36"/>
                <w:szCs w:val="36"/>
              </w:rPr>
              <w:t>50</w:t>
            </w:r>
          </w:p>
        </w:tc>
        <w:tc>
          <w:tcPr>
            <w:tcW w:w="784" w:type="pct"/>
          </w:tcPr>
          <w:p w14:paraId="66F43ED2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rStyle w:val="19"/>
                <w:b w:val="0"/>
                <w:i w:val="0"/>
                <w:iCs w:val="0"/>
                <w:sz w:val="36"/>
                <w:szCs w:val="36"/>
              </w:rPr>
              <w:t>50</w:t>
            </w:r>
          </w:p>
        </w:tc>
        <w:tc>
          <w:tcPr>
            <w:tcW w:w="2610" w:type="pct"/>
            <w:vMerge w:val="continue"/>
            <w:shd w:val="clear" w:color="auto" w:fill="auto"/>
          </w:tcPr>
          <w:p w14:paraId="1A628AC0">
            <w:pPr>
              <w:rPr>
                <w:sz w:val="32"/>
                <w:szCs w:val="32"/>
              </w:rPr>
            </w:pPr>
          </w:p>
        </w:tc>
      </w:tr>
      <w:tr w14:paraId="7C33F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035" w:type="pct"/>
          </w:tcPr>
          <w:p w14:paraId="6692DAF3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i w:val="0"/>
                <w:iCs w:val="0"/>
                <w:sz w:val="36"/>
                <w:szCs w:val="36"/>
              </w:rPr>
              <w:t>Яйца</w:t>
            </w:r>
          </w:p>
        </w:tc>
        <w:tc>
          <w:tcPr>
            <w:tcW w:w="570" w:type="pct"/>
          </w:tcPr>
          <w:p w14:paraId="0E9C6A60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i w:val="0"/>
                <w:iCs w:val="0"/>
                <w:sz w:val="36"/>
                <w:szCs w:val="36"/>
              </w:rPr>
              <w:t>2шт</w:t>
            </w:r>
          </w:p>
        </w:tc>
        <w:tc>
          <w:tcPr>
            <w:tcW w:w="784" w:type="pct"/>
          </w:tcPr>
          <w:p w14:paraId="226BB9E8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rStyle w:val="19"/>
                <w:b w:val="0"/>
                <w:i w:val="0"/>
                <w:iCs w:val="0"/>
                <w:sz w:val="36"/>
                <w:szCs w:val="36"/>
              </w:rPr>
              <w:t>80</w:t>
            </w:r>
          </w:p>
        </w:tc>
        <w:tc>
          <w:tcPr>
            <w:tcW w:w="2610" w:type="pct"/>
            <w:vMerge w:val="continue"/>
            <w:shd w:val="clear" w:color="auto" w:fill="auto"/>
          </w:tcPr>
          <w:p w14:paraId="297A1022">
            <w:pPr>
              <w:rPr>
                <w:sz w:val="32"/>
                <w:szCs w:val="32"/>
              </w:rPr>
            </w:pPr>
          </w:p>
        </w:tc>
      </w:tr>
      <w:tr w14:paraId="36E08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035" w:type="pct"/>
          </w:tcPr>
          <w:p w14:paraId="2EF6E28A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i w:val="0"/>
                <w:iCs w:val="0"/>
                <w:sz w:val="36"/>
                <w:szCs w:val="36"/>
              </w:rPr>
              <w:t>Растительное масло</w:t>
            </w:r>
          </w:p>
        </w:tc>
        <w:tc>
          <w:tcPr>
            <w:tcW w:w="570" w:type="pct"/>
          </w:tcPr>
          <w:p w14:paraId="46E299B1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i w:val="0"/>
                <w:iCs w:val="0"/>
                <w:sz w:val="36"/>
                <w:szCs w:val="36"/>
              </w:rPr>
              <w:t>10</w:t>
            </w:r>
          </w:p>
        </w:tc>
        <w:tc>
          <w:tcPr>
            <w:tcW w:w="784" w:type="pct"/>
          </w:tcPr>
          <w:p w14:paraId="403ECD1A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rStyle w:val="19"/>
                <w:b w:val="0"/>
                <w:i w:val="0"/>
                <w:iCs w:val="0"/>
                <w:sz w:val="36"/>
                <w:szCs w:val="36"/>
              </w:rPr>
              <w:t>10</w:t>
            </w:r>
          </w:p>
        </w:tc>
        <w:tc>
          <w:tcPr>
            <w:tcW w:w="2610" w:type="pct"/>
            <w:vMerge w:val="continue"/>
            <w:shd w:val="clear" w:color="auto" w:fill="auto"/>
          </w:tcPr>
          <w:p w14:paraId="5B30CD15">
            <w:pPr>
              <w:rPr>
                <w:sz w:val="32"/>
                <w:szCs w:val="32"/>
              </w:rPr>
            </w:pPr>
          </w:p>
        </w:tc>
      </w:tr>
      <w:tr w14:paraId="6D8BA1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035" w:type="pct"/>
          </w:tcPr>
          <w:p w14:paraId="535B7E86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i w:val="0"/>
                <w:iCs w:val="0"/>
                <w:sz w:val="36"/>
                <w:szCs w:val="36"/>
              </w:rPr>
              <w:t>Сахар</w:t>
            </w:r>
          </w:p>
        </w:tc>
        <w:tc>
          <w:tcPr>
            <w:tcW w:w="570" w:type="pct"/>
          </w:tcPr>
          <w:p w14:paraId="4268A61F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i w:val="0"/>
                <w:iCs w:val="0"/>
                <w:sz w:val="36"/>
                <w:szCs w:val="36"/>
              </w:rPr>
              <w:t>5</w:t>
            </w:r>
          </w:p>
        </w:tc>
        <w:tc>
          <w:tcPr>
            <w:tcW w:w="784" w:type="pct"/>
          </w:tcPr>
          <w:p w14:paraId="66824EB9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rStyle w:val="19"/>
                <w:b w:val="0"/>
                <w:i w:val="0"/>
                <w:iCs w:val="0"/>
                <w:sz w:val="36"/>
                <w:szCs w:val="36"/>
              </w:rPr>
              <w:t>5</w:t>
            </w:r>
          </w:p>
        </w:tc>
        <w:tc>
          <w:tcPr>
            <w:tcW w:w="2610" w:type="pct"/>
            <w:vMerge w:val="continue"/>
            <w:shd w:val="clear" w:color="auto" w:fill="auto"/>
          </w:tcPr>
          <w:p w14:paraId="4BF26E06">
            <w:pPr>
              <w:rPr>
                <w:sz w:val="32"/>
                <w:szCs w:val="32"/>
              </w:rPr>
            </w:pPr>
          </w:p>
        </w:tc>
      </w:tr>
      <w:tr w14:paraId="39A74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1035" w:type="pct"/>
          </w:tcPr>
          <w:p w14:paraId="1AA47058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i w:val="0"/>
                <w:iCs w:val="0"/>
                <w:sz w:val="36"/>
                <w:szCs w:val="36"/>
              </w:rPr>
              <w:t>Дрожжи</w:t>
            </w:r>
          </w:p>
        </w:tc>
        <w:tc>
          <w:tcPr>
            <w:tcW w:w="570" w:type="pct"/>
          </w:tcPr>
          <w:p w14:paraId="0AA37882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i w:val="0"/>
                <w:iCs w:val="0"/>
                <w:sz w:val="36"/>
                <w:szCs w:val="36"/>
              </w:rPr>
              <w:t>1</w:t>
            </w:r>
          </w:p>
        </w:tc>
        <w:tc>
          <w:tcPr>
            <w:tcW w:w="784" w:type="pct"/>
          </w:tcPr>
          <w:p w14:paraId="5762AAFF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rStyle w:val="19"/>
                <w:b w:val="0"/>
                <w:i w:val="0"/>
                <w:iCs w:val="0"/>
                <w:sz w:val="36"/>
                <w:szCs w:val="36"/>
              </w:rPr>
              <w:t>1</w:t>
            </w:r>
          </w:p>
        </w:tc>
        <w:tc>
          <w:tcPr>
            <w:tcW w:w="2610" w:type="pct"/>
            <w:vMerge w:val="continue"/>
            <w:shd w:val="clear" w:color="auto" w:fill="auto"/>
          </w:tcPr>
          <w:p w14:paraId="73E1A3DE">
            <w:pPr>
              <w:rPr>
                <w:sz w:val="32"/>
                <w:szCs w:val="32"/>
              </w:rPr>
            </w:pPr>
          </w:p>
        </w:tc>
      </w:tr>
      <w:tr w14:paraId="18897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035" w:type="pct"/>
          </w:tcPr>
          <w:p w14:paraId="5B5B188A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i w:val="0"/>
                <w:iCs w:val="0"/>
                <w:sz w:val="36"/>
                <w:szCs w:val="36"/>
              </w:rPr>
              <w:t>Капуста</w:t>
            </w:r>
          </w:p>
        </w:tc>
        <w:tc>
          <w:tcPr>
            <w:tcW w:w="570" w:type="pct"/>
          </w:tcPr>
          <w:p w14:paraId="427A3272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i w:val="0"/>
                <w:iCs w:val="0"/>
                <w:sz w:val="36"/>
                <w:szCs w:val="36"/>
              </w:rPr>
              <w:t>150</w:t>
            </w:r>
          </w:p>
        </w:tc>
        <w:tc>
          <w:tcPr>
            <w:tcW w:w="784" w:type="pct"/>
          </w:tcPr>
          <w:p w14:paraId="24D32491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rStyle w:val="19"/>
                <w:b w:val="0"/>
                <w:i w:val="0"/>
                <w:iCs w:val="0"/>
                <w:sz w:val="36"/>
                <w:szCs w:val="36"/>
              </w:rPr>
              <w:t>150</w:t>
            </w:r>
          </w:p>
        </w:tc>
        <w:tc>
          <w:tcPr>
            <w:tcW w:w="2610" w:type="pct"/>
            <w:vMerge w:val="continue"/>
            <w:shd w:val="clear" w:color="auto" w:fill="auto"/>
          </w:tcPr>
          <w:p w14:paraId="5C7FC31B">
            <w:pPr>
              <w:rPr>
                <w:sz w:val="32"/>
                <w:szCs w:val="32"/>
              </w:rPr>
            </w:pPr>
          </w:p>
        </w:tc>
      </w:tr>
      <w:tr w14:paraId="2AAEC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35" w:type="pct"/>
          </w:tcPr>
          <w:p w14:paraId="3D3583B5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i w:val="0"/>
                <w:iCs w:val="0"/>
                <w:sz w:val="36"/>
                <w:szCs w:val="36"/>
              </w:rPr>
            </w:pPr>
            <w:r>
              <w:rPr>
                <w:i w:val="0"/>
                <w:iCs w:val="0"/>
                <w:sz w:val="36"/>
                <w:szCs w:val="36"/>
              </w:rPr>
              <w:t>Масло сливочное</w:t>
            </w:r>
          </w:p>
        </w:tc>
        <w:tc>
          <w:tcPr>
            <w:tcW w:w="570" w:type="pct"/>
          </w:tcPr>
          <w:p w14:paraId="6FE422B8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i w:val="0"/>
                <w:iCs w:val="0"/>
                <w:sz w:val="36"/>
                <w:szCs w:val="36"/>
              </w:rPr>
              <w:t>20</w:t>
            </w:r>
          </w:p>
        </w:tc>
        <w:tc>
          <w:tcPr>
            <w:tcW w:w="784" w:type="pct"/>
          </w:tcPr>
          <w:p w14:paraId="063244A5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rStyle w:val="19"/>
                <w:b w:val="0"/>
                <w:i w:val="0"/>
                <w:iCs w:val="0"/>
                <w:sz w:val="36"/>
                <w:szCs w:val="36"/>
              </w:rPr>
              <w:t>20</w:t>
            </w:r>
          </w:p>
        </w:tc>
        <w:tc>
          <w:tcPr>
            <w:tcW w:w="2610" w:type="pct"/>
            <w:vMerge w:val="continue"/>
            <w:shd w:val="clear" w:color="auto" w:fill="auto"/>
          </w:tcPr>
          <w:p w14:paraId="3C6AE748">
            <w:pPr>
              <w:rPr>
                <w:sz w:val="32"/>
                <w:szCs w:val="32"/>
              </w:rPr>
            </w:pPr>
          </w:p>
        </w:tc>
      </w:tr>
      <w:tr w14:paraId="3DFCE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35" w:type="pct"/>
          </w:tcPr>
          <w:p w14:paraId="5751008B">
            <w:pPr>
              <w:pStyle w:val="18"/>
              <w:shd w:val="clear" w:color="auto" w:fill="auto"/>
              <w:spacing w:after="176" w:line="240" w:lineRule="auto"/>
              <w:jc w:val="center"/>
              <w:rPr>
                <w:b/>
                <w:bCs/>
                <w:i w:val="0"/>
                <w:iCs w:val="0"/>
                <w:sz w:val="36"/>
                <w:szCs w:val="36"/>
              </w:rPr>
            </w:pPr>
            <w:r>
              <w:rPr>
                <w:b/>
                <w:bCs/>
                <w:i w:val="0"/>
                <w:iCs w:val="0"/>
                <w:sz w:val="36"/>
                <w:szCs w:val="36"/>
              </w:rPr>
              <w:t>Выход</w:t>
            </w:r>
          </w:p>
        </w:tc>
        <w:tc>
          <w:tcPr>
            <w:tcW w:w="570" w:type="pct"/>
          </w:tcPr>
          <w:p w14:paraId="4FE34673">
            <w:pPr>
              <w:pStyle w:val="18"/>
              <w:shd w:val="clear" w:color="auto" w:fill="auto"/>
              <w:spacing w:after="176" w:line="240" w:lineRule="auto"/>
              <w:jc w:val="center"/>
              <w:rPr>
                <w:i w:val="0"/>
                <w:iCs w:val="0"/>
                <w:sz w:val="36"/>
                <w:szCs w:val="36"/>
              </w:rPr>
            </w:pPr>
          </w:p>
        </w:tc>
        <w:tc>
          <w:tcPr>
            <w:tcW w:w="784" w:type="pct"/>
          </w:tcPr>
          <w:p w14:paraId="4B0CA2E8">
            <w:pPr>
              <w:pStyle w:val="18"/>
              <w:shd w:val="clear" w:color="auto" w:fill="auto"/>
              <w:spacing w:after="176" w:line="240" w:lineRule="auto"/>
              <w:jc w:val="center"/>
              <w:rPr>
                <w:rStyle w:val="19"/>
                <w:b w:val="0"/>
                <w:i w:val="0"/>
                <w:iCs w:val="0"/>
                <w:sz w:val="36"/>
                <w:szCs w:val="36"/>
              </w:rPr>
            </w:pPr>
            <w:r>
              <w:rPr>
                <w:rStyle w:val="19"/>
                <w:b w:val="0"/>
                <w:i w:val="0"/>
                <w:iCs w:val="0"/>
                <w:sz w:val="36"/>
                <w:szCs w:val="36"/>
              </w:rPr>
              <w:t>300</w:t>
            </w:r>
          </w:p>
        </w:tc>
        <w:tc>
          <w:tcPr>
            <w:tcW w:w="2610" w:type="pct"/>
            <w:shd w:val="clear" w:color="auto" w:fill="auto"/>
          </w:tcPr>
          <w:p w14:paraId="4EC3BB7D">
            <w:pPr>
              <w:rPr>
                <w:sz w:val="32"/>
                <w:szCs w:val="32"/>
              </w:rPr>
            </w:pPr>
          </w:p>
        </w:tc>
      </w:tr>
    </w:tbl>
    <w:p w14:paraId="0640DE4A">
      <w:pPr>
        <w:jc w:val="both"/>
        <w:rPr>
          <w:rFonts w:ascii="Times New Roman" w:hAnsi="Times New Roman" w:cs="Times New Roman"/>
          <w:sz w:val="32"/>
          <w:szCs w:val="32"/>
        </w:rPr>
        <w:sectPr>
          <w:pgSz w:w="16840" w:h="11910" w:orient="landscape"/>
          <w:pgMar w:top="899" w:right="1040" w:bottom="708" w:left="280" w:header="720" w:footer="720" w:gutter="0"/>
          <w:pgNumType w:fmt="decimal"/>
          <w:cols w:space="720" w:num="1"/>
        </w:sectPr>
      </w:pPr>
      <w:r>
        <w:rPr>
          <w:rFonts w:ascii="Times New Roman" w:hAnsi="Times New Roman" w:cs="Times New Roman"/>
          <w:sz w:val="32"/>
          <w:szCs w:val="32"/>
        </w:rPr>
        <w:t>Составил калькулятор ________________ Клементьева А.Г.</w:t>
      </w:r>
    </w:p>
    <w:p w14:paraId="38AB0AC2">
      <w:pPr>
        <w:jc w:val="center"/>
        <w:rPr>
          <w:rFonts w:hint="default" w:cs="Times New Roman"/>
          <w:b/>
          <w:bCs/>
          <w:sz w:val="32"/>
          <w:szCs w:val="32"/>
          <w:lang w:val="ru-RU"/>
        </w:rPr>
      </w:pPr>
      <w:r>
        <w:rPr>
          <w:rFonts w:cs="Times New Roman"/>
          <w:b/>
          <w:bCs/>
          <w:sz w:val="32"/>
          <w:szCs w:val="32"/>
          <w:lang w:val="ru-RU"/>
        </w:rPr>
        <w:t>Лист</w:t>
      </w:r>
      <w:r>
        <w:rPr>
          <w:rFonts w:hint="default" w:cs="Times New Roman"/>
          <w:b/>
          <w:bCs/>
          <w:sz w:val="32"/>
          <w:szCs w:val="32"/>
          <w:lang w:val="ru-RU"/>
        </w:rPr>
        <w:t xml:space="preserve"> оценки конкурса «Волшебство вкуса»</w:t>
      </w:r>
    </w:p>
    <w:p w14:paraId="5871F54D">
      <w:pPr>
        <w:jc w:val="both"/>
        <w:rPr>
          <w:rFonts w:hint="default" w:cs="Times New Roman"/>
          <w:sz w:val="32"/>
          <w:szCs w:val="32"/>
          <w:lang w:val="ru-RU"/>
        </w:rPr>
      </w:pPr>
    </w:p>
    <w:tbl>
      <w:tblPr>
        <w:tblStyle w:val="13"/>
        <w:tblpPr w:leftFromText="180" w:rightFromText="180" w:vertAnchor="page" w:horzAnchor="page" w:tblpX="786" w:tblpY="1811"/>
        <w:tblOverlap w:val="never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1938"/>
        <w:gridCol w:w="1938"/>
        <w:gridCol w:w="1938"/>
        <w:gridCol w:w="1938"/>
      </w:tblGrid>
      <w:tr w14:paraId="01460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4" w:type="pct"/>
            <w:vAlign w:val="center"/>
          </w:tcPr>
          <w:p w14:paraId="63DC3FB4">
            <w:pPr>
              <w:pStyle w:val="3"/>
              <w:spacing w:before="70" w:line="360" w:lineRule="auto"/>
              <w:ind w:left="20" w:leftChars="0" w:right="0" w:rightChars="0"/>
              <w:jc w:val="center"/>
              <w:rPr>
                <w:rFonts w:hint="default"/>
                <w:spacing w:val="-2"/>
                <w:sz w:val="28"/>
                <w:szCs w:val="28"/>
                <w:lang w:val="ru-RU"/>
              </w:rPr>
            </w:pPr>
            <w:r>
              <w:rPr>
                <w:rFonts w:hint="default"/>
                <w:spacing w:val="-2"/>
                <w:sz w:val="28"/>
                <w:szCs w:val="28"/>
                <w:lang w:val="ru-RU"/>
              </w:rPr>
              <w:t>Критерий</w:t>
            </w:r>
          </w:p>
        </w:tc>
        <w:tc>
          <w:tcPr>
            <w:tcW w:w="921" w:type="pct"/>
            <w:vAlign w:val="center"/>
          </w:tcPr>
          <w:p w14:paraId="5689C368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ru-RU"/>
              </w:rPr>
              <w:t>Команда 1</w:t>
            </w:r>
          </w:p>
        </w:tc>
        <w:tc>
          <w:tcPr>
            <w:tcW w:w="921" w:type="pct"/>
            <w:vAlign w:val="center"/>
          </w:tcPr>
          <w:p w14:paraId="0850F379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ru-RU"/>
              </w:rPr>
              <w:t>Команда 2</w:t>
            </w:r>
          </w:p>
        </w:tc>
        <w:tc>
          <w:tcPr>
            <w:tcW w:w="921" w:type="pct"/>
            <w:vAlign w:val="center"/>
          </w:tcPr>
          <w:p w14:paraId="365C27DF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ru-RU"/>
              </w:rPr>
              <w:t>Команда 3</w:t>
            </w:r>
          </w:p>
        </w:tc>
        <w:tc>
          <w:tcPr>
            <w:tcW w:w="921" w:type="pct"/>
            <w:vAlign w:val="center"/>
          </w:tcPr>
          <w:p w14:paraId="6DF4D40C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ru-RU"/>
              </w:rPr>
              <w:t>Команда 4</w:t>
            </w:r>
          </w:p>
        </w:tc>
      </w:tr>
      <w:tr w14:paraId="35566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4" w:type="pct"/>
            <w:vAlign w:val="center"/>
          </w:tcPr>
          <w:p w14:paraId="36D075F9">
            <w:pPr>
              <w:pStyle w:val="3"/>
              <w:spacing w:before="70" w:line="360" w:lineRule="auto"/>
              <w:ind w:left="20" w:leftChars="0" w:right="0" w:rightChars="0"/>
              <w:jc w:val="center"/>
              <w:rPr>
                <w:vertAlign w:val="baseline"/>
              </w:rPr>
            </w:pPr>
            <w:r>
              <w:rPr>
                <w:rFonts w:hint="default"/>
                <w:spacing w:val="-2"/>
                <w:sz w:val="28"/>
                <w:szCs w:val="28"/>
                <w:lang w:val="ru-RU"/>
              </w:rPr>
              <w:t>Идея и оригинальность концепции (25%)</w:t>
            </w:r>
          </w:p>
        </w:tc>
        <w:tc>
          <w:tcPr>
            <w:tcW w:w="921" w:type="pct"/>
            <w:vAlign w:val="center"/>
          </w:tcPr>
          <w:p w14:paraId="18FC922C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921" w:type="pct"/>
            <w:vAlign w:val="center"/>
          </w:tcPr>
          <w:p w14:paraId="70EBD459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921" w:type="pct"/>
            <w:vAlign w:val="center"/>
          </w:tcPr>
          <w:p w14:paraId="2904047A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921" w:type="pct"/>
            <w:vAlign w:val="center"/>
          </w:tcPr>
          <w:p w14:paraId="03892A39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</w:tr>
      <w:tr w14:paraId="47946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4" w:type="pct"/>
            <w:vAlign w:val="center"/>
          </w:tcPr>
          <w:p w14:paraId="72A0FCAF">
            <w:pPr>
              <w:pStyle w:val="3"/>
              <w:spacing w:before="70" w:line="360" w:lineRule="auto"/>
              <w:ind w:left="20" w:leftChars="0" w:right="0" w:rightChars="0"/>
              <w:jc w:val="center"/>
              <w:rPr>
                <w:vertAlign w:val="baseline"/>
              </w:rPr>
            </w:pPr>
            <w:r>
              <w:rPr>
                <w:rFonts w:hint="default"/>
                <w:spacing w:val="-2"/>
                <w:sz w:val="28"/>
                <w:szCs w:val="28"/>
                <w:lang w:val="ru-RU"/>
              </w:rPr>
              <w:t>Творческий подход к подаче блюда (25%)</w:t>
            </w:r>
          </w:p>
        </w:tc>
        <w:tc>
          <w:tcPr>
            <w:tcW w:w="921" w:type="pct"/>
            <w:vAlign w:val="center"/>
          </w:tcPr>
          <w:p w14:paraId="7B2F9810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921" w:type="pct"/>
            <w:vAlign w:val="center"/>
          </w:tcPr>
          <w:p w14:paraId="297517AA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921" w:type="pct"/>
            <w:vAlign w:val="center"/>
          </w:tcPr>
          <w:p w14:paraId="51BC7211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921" w:type="pct"/>
            <w:vAlign w:val="center"/>
          </w:tcPr>
          <w:p w14:paraId="0647CD41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</w:tr>
      <w:tr w14:paraId="44DF2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4" w:type="pct"/>
            <w:vAlign w:val="center"/>
          </w:tcPr>
          <w:p w14:paraId="49BCBDB4">
            <w:pPr>
              <w:pStyle w:val="3"/>
              <w:spacing w:before="70" w:line="360" w:lineRule="auto"/>
              <w:ind w:left="20" w:leftChars="0" w:right="0" w:rightChars="0"/>
              <w:jc w:val="center"/>
              <w:rPr>
                <w:vertAlign w:val="baseline"/>
              </w:rPr>
            </w:pPr>
            <w:r>
              <w:rPr>
                <w:rFonts w:hint="default"/>
                <w:spacing w:val="-2"/>
                <w:sz w:val="28"/>
                <w:szCs w:val="28"/>
                <w:lang w:val="ru-RU"/>
              </w:rPr>
              <w:t>Техническое исполнение и вкусовые качества (25%)</w:t>
            </w:r>
          </w:p>
        </w:tc>
        <w:tc>
          <w:tcPr>
            <w:tcW w:w="921" w:type="pct"/>
            <w:vAlign w:val="center"/>
          </w:tcPr>
          <w:p w14:paraId="5E977C90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921" w:type="pct"/>
            <w:vAlign w:val="center"/>
          </w:tcPr>
          <w:p w14:paraId="39D01048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921" w:type="pct"/>
            <w:vAlign w:val="center"/>
          </w:tcPr>
          <w:p w14:paraId="2363B5B1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921" w:type="pct"/>
            <w:vAlign w:val="center"/>
          </w:tcPr>
          <w:p w14:paraId="3B929F10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</w:tr>
      <w:tr w14:paraId="0FAF2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4" w:type="pct"/>
            <w:vAlign w:val="center"/>
          </w:tcPr>
          <w:p w14:paraId="60E48C64">
            <w:pPr>
              <w:pStyle w:val="3"/>
              <w:spacing w:before="70" w:line="360" w:lineRule="auto"/>
              <w:ind w:left="20" w:leftChars="0" w:right="0" w:rightChars="0"/>
              <w:jc w:val="center"/>
              <w:rPr>
                <w:vertAlign w:val="baseline"/>
              </w:rPr>
            </w:pPr>
            <w:r>
              <w:rPr>
                <w:rFonts w:hint="default"/>
                <w:spacing w:val="-2"/>
                <w:sz w:val="28"/>
                <w:szCs w:val="28"/>
                <w:lang w:val="ru-RU"/>
              </w:rPr>
              <w:t>Внешняя привлекательность и эстетичность блюда (25%)</w:t>
            </w:r>
          </w:p>
        </w:tc>
        <w:tc>
          <w:tcPr>
            <w:tcW w:w="921" w:type="pct"/>
            <w:vAlign w:val="center"/>
          </w:tcPr>
          <w:p w14:paraId="1FB7BA74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921" w:type="pct"/>
            <w:vAlign w:val="center"/>
          </w:tcPr>
          <w:p w14:paraId="012877D1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921" w:type="pct"/>
            <w:vAlign w:val="center"/>
          </w:tcPr>
          <w:p w14:paraId="0A02CAE1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921" w:type="pct"/>
            <w:vAlign w:val="center"/>
          </w:tcPr>
          <w:p w14:paraId="0830B793">
            <w:pPr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</w:p>
        </w:tc>
      </w:tr>
    </w:tbl>
    <w:p w14:paraId="0C61A5E6">
      <w:pPr>
        <w:jc w:val="both"/>
        <w:rPr>
          <w:rFonts w:hint="default" w:cs="Times New Roman"/>
          <w:sz w:val="32"/>
          <w:szCs w:val="32"/>
          <w:lang w:val="ru-RU"/>
        </w:rPr>
      </w:pPr>
    </w:p>
    <w:p w14:paraId="4160D62B">
      <w:pPr>
        <w:jc w:val="both"/>
        <w:rPr>
          <w:rFonts w:hint="default" w:cs="Times New Roman"/>
          <w:sz w:val="32"/>
          <w:szCs w:val="32"/>
          <w:lang w:val="ru-RU"/>
        </w:rPr>
      </w:pPr>
    </w:p>
    <w:p w14:paraId="58DF28BD">
      <w:pPr>
        <w:jc w:val="both"/>
        <w:rPr>
          <w:rFonts w:hint="default" w:cs="Times New Roman"/>
          <w:sz w:val="32"/>
          <w:szCs w:val="32"/>
          <w:lang w:val="ru-RU"/>
        </w:rPr>
      </w:pPr>
    </w:p>
    <w:p w14:paraId="668767B3">
      <w:pPr>
        <w:jc w:val="both"/>
        <w:rPr>
          <w:rFonts w:hint="default" w:cs="Times New Roman"/>
          <w:sz w:val="32"/>
          <w:szCs w:val="32"/>
          <w:lang w:val="ru-RU"/>
        </w:rPr>
        <w:sectPr>
          <w:pgSz w:w="11910" w:h="16840"/>
          <w:pgMar w:top="1040" w:right="708" w:bottom="280" w:left="899" w:header="720" w:footer="720" w:gutter="0"/>
          <w:pgNumType w:fmt="decimal"/>
          <w:cols w:space="720" w:num="1"/>
        </w:sectPr>
      </w:pPr>
      <w:r>
        <w:rPr>
          <w:rFonts w:hint="default" w:cs="Times New Roman"/>
          <w:sz w:val="32"/>
          <w:szCs w:val="32"/>
          <w:lang w:val="ru-RU"/>
        </w:rPr>
        <w:t>_____________________________________/______________/16.10.2025г.</w:t>
      </w:r>
    </w:p>
    <w:p w14:paraId="05791CEC">
      <w:pPr>
        <w:jc w:val="both"/>
        <w:rPr>
          <w:rFonts w:ascii="Times New Roman" w:hAnsi="Times New Roman" w:cs="Times New Roman"/>
          <w:sz w:val="32"/>
          <w:szCs w:val="32"/>
        </w:rPr>
        <w:sectPr>
          <w:pgSz w:w="16840" w:h="11910" w:orient="landscape"/>
          <w:pgMar w:top="899" w:right="1040" w:bottom="708" w:left="280" w:header="720" w:footer="720" w:gutter="0"/>
          <w:pgNumType w:fmt="decimal"/>
          <w:cols w:space="720" w:num="1"/>
        </w:sectPr>
      </w:pPr>
    </w:p>
    <w:p w14:paraId="69E7866B">
      <w:pPr>
        <w:jc w:val="both"/>
        <w:rPr>
          <w:rFonts w:hint="default" w:ascii="Times New Roman" w:hAnsi="Times New Roman"/>
          <w:sz w:val="32"/>
          <w:szCs w:val="32"/>
          <w:lang w:val="ru-RU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-400685</wp:posOffset>
                </wp:positionV>
                <wp:extent cx="1318260" cy="1222375"/>
                <wp:effectExtent l="12700" t="12700" r="21590" b="22225"/>
                <wp:wrapNone/>
                <wp:docPr id="4" name="4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26845" y="2307590"/>
                          <a:ext cx="1318260" cy="122237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9.9pt;margin-top:-31.55pt;height:96.25pt;width:103.8pt;z-index:251663360;v-text-anchor:middle;mso-width-relative:page;mso-height-relative:page;" fillcolor="#FFFF00" filled="t" stroked="t" coordsize="21600,21600" o:gfxdata="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Hqy3abZAAAACgEAAA8AAAAAAAAAAQAgAAAAIgAAAGRycy9kb3ducmV2LnhtbFBL&#10;AQIUABQAAAAIAIdO4kAij5T8oAIAACYFAAAOAAAAAAAAAAEAIAAAACgBAABkcnMvZTJvRG9jLnht&#10;bFBLBQYAAAAABgAGAFkBAAA6BgAAAAA=&#10;" adj="81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</w:p>
    <w:p w14:paraId="30799EFE">
      <w:pPr>
        <w:spacing w:before="0" w:line="360" w:lineRule="auto"/>
        <w:jc w:val="both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761365</wp:posOffset>
                </wp:positionV>
                <wp:extent cx="5699125" cy="1651000"/>
                <wp:effectExtent l="12700" t="12700" r="22225" b="12700"/>
                <wp:wrapNone/>
                <wp:docPr id="6" name="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4970" y="2131060"/>
                          <a:ext cx="5699125" cy="1651000"/>
                        </a:xfrm>
                        <a:prstGeom prst="ribbon2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4" type="#_x0000_t54" style="position:absolute;left:0pt;margin-left:36.15pt;margin-top:59.95pt;height:130pt;width:448.75pt;z-index:-251656192;v-text-anchor:middle;mso-width-relative:page;mso-height-relative:page;" fillcolor="#FF0000" filled="t" stroked="t" coordsize="21600,21600" o:gfxdata="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Fj9JMNcAAAAKAQAADwAAAAAAAAABACAAAAAiAAAAZHJzL2Rvd25yZXYu&#10;eG1sUEsBAhQAFAAAAAgAh07iQP5w176nAgAAKQUAAA4AAAAAAAAAAQAgAAAAJgEAAGRycy9lMm9E&#10;b2MueG1sUEsFBgAAAAAGAAYAWQEAAD8GAAAAAA==&#10;" adj="5400,180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</w:p>
    <w:p w14:paraId="2762F2F7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>ДИПЛОМ</w:t>
      </w:r>
    </w:p>
    <w:p w14:paraId="580E8A51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>1 место</w:t>
      </w:r>
    </w:p>
    <w:p w14:paraId="108E2CBE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413385</wp:posOffset>
                </wp:positionV>
                <wp:extent cx="1000760" cy="1047750"/>
                <wp:effectExtent l="12700" t="12700" r="15240" b="25400"/>
                <wp:wrapNone/>
                <wp:docPr id="3" name="4-конечная звезд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14720" y="2005965"/>
                          <a:ext cx="1000760" cy="104775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436.15pt;margin-top:32.55pt;height:82.5pt;width:78.8pt;z-index:251662336;v-text-anchor:middle;mso-width-relative:page;mso-height-relative:page;" fillcolor="#FFFF00" filled="t" stroked="t" coordsize="21600,21600" o:gfxdata="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IwqnBzaAAAACwEAAA8AAAAAAAAAAQAgAAAAIgAAAGRycy9kb3ducmV2LnhtbFBL&#10;AQIUABQAAAAIAIdO4kC/pHObnwIAACYFAAAOAAAAAAAAAAEAIAAAACkBAABkcnMvZTJvRG9jLnht&#10;bFBLBQYAAAAABgAGAFkBAAA6BgAAAAA=&#10;" adj="81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</w:p>
    <w:p w14:paraId="59E291F5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 xml:space="preserve">Вручается за победу </w:t>
      </w:r>
    </w:p>
    <w:p w14:paraId="00200A82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>в конкурсе «Волшебная кухня»</w:t>
      </w:r>
    </w:p>
    <w:p w14:paraId="74423D84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>группе ___________</w:t>
      </w:r>
    </w:p>
    <w:p w14:paraId="47B75B95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655955</wp:posOffset>
                </wp:positionV>
                <wp:extent cx="1444625" cy="1342390"/>
                <wp:effectExtent l="12700" t="12700" r="28575" b="16510"/>
                <wp:wrapNone/>
                <wp:docPr id="5" name="4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23720" y="7260590"/>
                          <a:ext cx="1444625" cy="134239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43.65pt;margin-top:51.65pt;height:105.7pt;width:113.75pt;z-index:251664384;v-text-anchor:middle;mso-width-relative:page;mso-height-relative:page;" fillcolor="#FFFF00" filled="t" stroked="t" coordsize="21600,21600" o:gfxdata="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Vj5do1wAAAAoBAAAPAAAAAAAAAAEAIAAAACIAAABkcnMvZG93bnJldi54bWxQSwEC&#10;FAAUAAAACACHTuJArkHvnaACAAAmBQAADgAAAAAAAAABACAAAAAmAQAAZHJzL2Uyb0RvYy54bWxQ&#10;SwUGAAAAAAYABgBZAQAAOAYAAAAA&#10;" adj="81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403225</wp:posOffset>
            </wp:positionV>
            <wp:extent cx="2179955" cy="2179955"/>
            <wp:effectExtent l="0" t="0" r="10795" b="10795"/>
            <wp:wrapNone/>
            <wp:docPr id="1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/>
                    </a:blip>
                    <a:srcRect l="423" t="-423" r="-423" b="423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179955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3A8372B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</w:p>
    <w:p w14:paraId="7A7ED377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45C050B9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74925D79">
      <w:pPr>
        <w:jc w:val="both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7B0A8E65">
      <w:pPr>
        <w:jc w:val="both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3EE638D9">
      <w:pPr>
        <w:jc w:val="both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039B5731">
      <w:pPr>
        <w:jc w:val="both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733C42D5">
      <w:pPr>
        <w:ind w:firstLine="4962" w:firstLineChars="1550"/>
        <w:jc w:val="both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  <w:r>
        <w:rPr>
          <w:rFonts w:hint="default" w:ascii="Times New Roman"/>
          <w:b/>
          <w:bCs/>
          <w:color w:val="auto"/>
          <w:sz w:val="32"/>
          <w:szCs w:val="40"/>
          <w:lang w:val="ru-RU"/>
        </w:rPr>
        <w:t>2025г.</w:t>
      </w:r>
    </w:p>
    <w:p w14:paraId="5485E0D3">
      <w:pPr>
        <w:jc w:val="both"/>
        <w:rPr>
          <w:rFonts w:hint="default" w:ascii="Times New Roman" w:hAnsi="Times New Roman"/>
          <w:sz w:val="32"/>
          <w:szCs w:val="32"/>
          <w:lang w:val="ru-RU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-400685</wp:posOffset>
                </wp:positionV>
                <wp:extent cx="1318260" cy="1222375"/>
                <wp:effectExtent l="12700" t="12700" r="21590" b="22225"/>
                <wp:wrapNone/>
                <wp:docPr id="7" name="4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26845" y="2307590"/>
                          <a:ext cx="1318260" cy="122237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9.9pt;margin-top:-31.55pt;height:96.25pt;width:103.8pt;z-index:251668480;v-text-anchor:middle;mso-width-relative:page;mso-height-relative:page;" fillcolor="#FFFF00" filled="t" stroked="t" coordsize="21600,21600" o:gfxdata="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Hqy3abZAAAACgEAAA8AAAAAAAAAAQAgAAAAIgAAAGRycy9kb3ducmV2LnhtbFBL&#10;AQIUABQAAAAIAIdO4kDxx2MYoAIAACYFAAAOAAAAAAAAAAEAIAAAACgBAABkcnMvZTJvRG9jLnht&#10;bFBLBQYAAAAABgAGAFkBAAA6BgAAAAA=&#10;" adj="81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</w:p>
    <w:p w14:paraId="3B8F5FD2">
      <w:pPr>
        <w:spacing w:before="0" w:line="360" w:lineRule="auto"/>
        <w:jc w:val="both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761365</wp:posOffset>
                </wp:positionV>
                <wp:extent cx="5699125" cy="1651000"/>
                <wp:effectExtent l="12700" t="12700" r="22225" b="12700"/>
                <wp:wrapNone/>
                <wp:docPr id="8" name="Лента лицом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4970" y="2131060"/>
                          <a:ext cx="5699125" cy="1651000"/>
                        </a:xfrm>
                        <a:prstGeom prst="ribbon2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4" type="#_x0000_t54" style="position:absolute;left:0pt;margin-left:36.15pt;margin-top:59.95pt;height:130pt;width:448.75pt;z-index:-251651072;v-text-anchor:middle;mso-width-relative:page;mso-height-relative:page;" fillcolor="#FF0000" filled="t" stroked="t" coordsize="21600,21600" o:gfxdata="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Fj9JMNcAAAAKAQAADwAAAAAAAAABACAAAAAiAAAAZHJzL2Rvd25yZXYu&#10;eG1sUEsBAhQAFAAAAAgAh07iQKWgd4KnAgAAKQUAAA4AAAAAAAAAAQAgAAAAJgEAAGRycy9lMm9E&#10;b2MueG1sUEsFBgAAAAAGAAYAWQEAAD8GAAAAAA==&#10;" adj="5400,180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</w:p>
    <w:p w14:paraId="738DA527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>ДИПЛОМ</w:t>
      </w:r>
    </w:p>
    <w:p w14:paraId="2CC0F9F8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/>
          <w:b/>
          <w:bCs/>
          <w:color w:val="auto"/>
          <w:sz w:val="72"/>
          <w:szCs w:val="112"/>
          <w:lang w:val="ru-RU"/>
        </w:rPr>
        <w:t>2</w:t>
      </w: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 xml:space="preserve"> место</w:t>
      </w:r>
    </w:p>
    <w:p w14:paraId="5ED3A936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413385</wp:posOffset>
                </wp:positionV>
                <wp:extent cx="1000760" cy="1047750"/>
                <wp:effectExtent l="12700" t="12700" r="15240" b="25400"/>
                <wp:wrapNone/>
                <wp:docPr id="9" name="4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14720" y="2005965"/>
                          <a:ext cx="1000760" cy="104775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436.15pt;margin-top:32.55pt;height:82.5pt;width:78.8pt;z-index:251667456;v-text-anchor:middle;mso-width-relative:page;mso-height-relative:page;" fillcolor="#FFFF00" filled="t" stroked="t" coordsize="21600,21600" o:gfxdata="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IwqnBzaAAAACwEAAA8AAAAAAAAAAQAgAAAAIgAAAGRycy9kb3ducmV2LnhtbFBL&#10;AQIUABQAAAAIAIdO4kCWHNOsnwIAACYFAAAOAAAAAAAAAAEAIAAAACkBAABkcnMvZTJvRG9jLnht&#10;bFBLBQYAAAAABgAGAFkBAAA6BgAAAAA=&#10;" adj="81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</w:p>
    <w:p w14:paraId="350D0EE5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 xml:space="preserve">Вручается за победу </w:t>
      </w:r>
    </w:p>
    <w:p w14:paraId="244F1D41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>в конкурсе «Волшебная кухня»</w:t>
      </w:r>
    </w:p>
    <w:p w14:paraId="0F1090FD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>группе ___________</w:t>
      </w:r>
    </w:p>
    <w:p w14:paraId="7EC7ACB8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655955</wp:posOffset>
                </wp:positionV>
                <wp:extent cx="1444625" cy="1342390"/>
                <wp:effectExtent l="12700" t="12700" r="28575" b="16510"/>
                <wp:wrapNone/>
                <wp:docPr id="10" name="4-конечная звезд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23720" y="7260590"/>
                          <a:ext cx="1444625" cy="134239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43.65pt;margin-top:51.65pt;height:105.7pt;width:113.75pt;z-index:251669504;v-text-anchor:middle;mso-width-relative:page;mso-height-relative:page;" fillcolor="#FFFF00" filled="t" stroked="t" coordsize="21600,21600" o:gfxdata="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VY+XaNcAAAAKAQAADwAAAAAAAAABACAAAAAiAAAAZHJzL2Rvd25yZXYueG1sUEsB&#10;AhQAFAAAAAgAh07iQG1llhKhAgAAKAUAAA4AAAAAAAAAAQAgAAAAJgEAAGRycy9lMm9Eb2MueG1s&#10;UEsFBgAAAAAGAAYAWQEAADkGAAAAAA==&#10;" adj="81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403225</wp:posOffset>
            </wp:positionV>
            <wp:extent cx="2179955" cy="2179955"/>
            <wp:effectExtent l="0" t="0" r="10795" b="10795"/>
            <wp:wrapNone/>
            <wp:docPr id="11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/>
                    </a:blip>
                    <a:srcRect l="423" t="-423" r="-423" b="423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179955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EA88486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</w:p>
    <w:p w14:paraId="2EAF23E8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6A36D30B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1A61560B">
      <w:pPr>
        <w:jc w:val="both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5D5C1C3D">
      <w:pPr>
        <w:jc w:val="both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1127F783">
      <w:pPr>
        <w:jc w:val="both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4D21BE25">
      <w:pPr>
        <w:jc w:val="both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717325BE">
      <w:pPr>
        <w:ind w:firstLine="4962" w:firstLineChars="1550"/>
        <w:jc w:val="both"/>
        <w:rPr>
          <w:rFonts w:hint="default" w:ascii="Times New Roman" w:hAnsi="Times New Roman"/>
          <w:sz w:val="32"/>
          <w:szCs w:val="32"/>
          <w:lang w:val="ru-RU"/>
        </w:rPr>
      </w:pPr>
      <w:r>
        <w:rPr>
          <w:rFonts w:hint="default" w:ascii="Times New Roman"/>
          <w:b/>
          <w:bCs/>
          <w:color w:val="auto"/>
          <w:sz w:val="32"/>
          <w:szCs w:val="40"/>
          <w:lang w:val="ru-RU"/>
        </w:rPr>
        <w:t>2025г.</w:t>
      </w:r>
    </w:p>
    <w:p w14:paraId="6904C11A">
      <w:pPr>
        <w:jc w:val="both"/>
        <w:rPr>
          <w:rFonts w:hint="default" w:ascii="Times New Roman" w:hAnsi="Times New Roman"/>
          <w:sz w:val="32"/>
          <w:szCs w:val="32"/>
          <w:lang w:val="ru-RU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-400685</wp:posOffset>
                </wp:positionV>
                <wp:extent cx="1318260" cy="1222375"/>
                <wp:effectExtent l="12700" t="12700" r="21590" b="22225"/>
                <wp:wrapNone/>
                <wp:docPr id="12" name="4-конечная звезд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26845" y="2307590"/>
                          <a:ext cx="1318260" cy="122237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9.9pt;margin-top:-31.55pt;height:96.25pt;width:103.8pt;z-index:251673600;v-text-anchor:middle;mso-width-relative:page;mso-height-relative:page;" fillcolor="#FFFF00" filled="t" stroked="t" coordsize="21600,21600" o:gfxdata="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6st2m2QAAAAoBAAAPAAAAAAAAAAEAIAAAACIAAABkcnMvZG93bnJldi54bWxQ&#10;SwECFAAUAAAACACHTuJAa3IM1aECAAAoBQAADgAAAAAAAAABACAAAAAoAQAAZHJzL2Uyb0RvYy54&#10;bWxQSwUGAAAAAAYABgBZAQAAOwYAAAAA&#10;" adj="81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</w:p>
    <w:p w14:paraId="257CE572">
      <w:pPr>
        <w:spacing w:before="0" w:line="360" w:lineRule="auto"/>
        <w:jc w:val="both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761365</wp:posOffset>
                </wp:positionV>
                <wp:extent cx="5699125" cy="1651000"/>
                <wp:effectExtent l="12700" t="12700" r="22225" b="12700"/>
                <wp:wrapNone/>
                <wp:docPr id="13" name="Лента лицом ввер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4970" y="2131060"/>
                          <a:ext cx="5699125" cy="1651000"/>
                        </a:xfrm>
                        <a:prstGeom prst="ribbon2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4" type="#_x0000_t54" style="position:absolute;left:0pt;margin-left:36.15pt;margin-top:59.95pt;height:130pt;width:448.75pt;z-index:-251645952;v-text-anchor:middle;mso-width-relative:page;mso-height-relative:page;" fillcolor="#FF0000" filled="t" stroked="t" coordsize="21600,21600" o:gfxdata="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BY/STDXAAAACgEAAA8AAAAAAAAAAQAgAAAAIgAAAGRycy9kb3ducmV2&#10;LnhtbFBLAQIUABQAAAAIAIdO4kDilQZgqAIAACsFAAAOAAAAAAAAAAEAIAAAACYBAABkcnMvZTJv&#10;RG9jLnhtbFBLBQYAAAAABgAGAFkBAABABgAAAAA=&#10;" adj="5400,180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</w:p>
    <w:p w14:paraId="4A80FE51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>ДИПЛОМ</w:t>
      </w:r>
    </w:p>
    <w:p w14:paraId="398B2806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/>
          <w:b/>
          <w:bCs/>
          <w:color w:val="auto"/>
          <w:sz w:val="72"/>
          <w:szCs w:val="112"/>
          <w:lang w:val="ru-RU"/>
        </w:rPr>
        <w:t>3</w:t>
      </w: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 xml:space="preserve"> место</w:t>
      </w:r>
    </w:p>
    <w:p w14:paraId="7481B96D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413385</wp:posOffset>
                </wp:positionV>
                <wp:extent cx="1000760" cy="1047750"/>
                <wp:effectExtent l="12700" t="12700" r="15240" b="25400"/>
                <wp:wrapNone/>
                <wp:docPr id="14" name="4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14720" y="2005965"/>
                          <a:ext cx="1000760" cy="104775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436.15pt;margin-top:32.55pt;height:82.5pt;width:78.8pt;z-index:251672576;v-text-anchor:middle;mso-width-relative:page;mso-height-relative:page;" fillcolor="#FFFF00" filled="t" stroked="t" coordsize="21600,21600" o:gfxdata="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jCqcHNoAAAALAQAADwAAAAAAAAABACAAAAAiAAAAZHJzL2Rvd25yZXYueG1sUEsB&#10;AhQAFAAAAAgAh07iQKwtgiieAgAAKAUAAA4AAAAAAAAAAQAgAAAAKQEAAGRycy9lMm9Eb2MueG1s&#10;UEsFBgAAAAAGAAYAWQEAADkGAAAAAA==&#10;" adj="81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</w:p>
    <w:p w14:paraId="69B848DB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 xml:space="preserve">Вручается за победу </w:t>
      </w:r>
    </w:p>
    <w:p w14:paraId="6BB8F7B3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>в конкурсе «Волшебная кухня»</w:t>
      </w:r>
    </w:p>
    <w:p w14:paraId="1F7DE200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rFonts w:hint="default" w:ascii="Times New Roman"/>
          <w:b/>
          <w:bCs/>
          <w:color w:val="auto"/>
          <w:sz w:val="72"/>
          <w:szCs w:val="112"/>
          <w:lang w:val="ru-RU"/>
        </w:rPr>
        <w:t>группе ___________</w:t>
      </w:r>
    </w:p>
    <w:p w14:paraId="123A5415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655955</wp:posOffset>
                </wp:positionV>
                <wp:extent cx="1444625" cy="1342390"/>
                <wp:effectExtent l="12700" t="12700" r="28575" b="16510"/>
                <wp:wrapNone/>
                <wp:docPr id="15" name="4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23720" y="7260590"/>
                          <a:ext cx="1444625" cy="134239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43.65pt;margin-top:51.65pt;height:105.7pt;width:113.75pt;z-index:251674624;v-text-anchor:middle;mso-width-relative:page;mso-height-relative:page;" fillcolor="#FFFF00" filled="t" stroked="t" coordsize="21600,21600" o:gfxdata="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VY+XaNcAAAAKAQAADwAAAAAAAAABACAAAAAiAAAAZHJzL2Rvd25yZXYueG1sUEsB&#10;AhQAFAAAAAgAh07iQGdTYKyhAgAAKAUAAA4AAAAAAAAAAQAgAAAAJgEAAGRycy9lMm9Eb2MueG1s&#10;UEsFBgAAAAAGAAYAWQEAADkGAAAAAA==&#10;" adj="8100">
                <v:fill on="t" focussize="0,0"/>
                <v:stroke weight="2pt" color="#376092 [24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403225</wp:posOffset>
            </wp:positionV>
            <wp:extent cx="2179955" cy="2179955"/>
            <wp:effectExtent l="0" t="0" r="10795" b="10795"/>
            <wp:wrapNone/>
            <wp:docPr id="16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/>
                    </a:blip>
                    <a:srcRect l="423" t="-423" r="-423" b="423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179955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D362E31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72"/>
          <w:szCs w:val="112"/>
          <w:lang w:val="ru-RU"/>
        </w:rPr>
      </w:pPr>
    </w:p>
    <w:p w14:paraId="529E9236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386ADED9">
      <w:pPr>
        <w:spacing w:before="0" w:line="360" w:lineRule="auto"/>
        <w:jc w:val="center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1B41E6B7">
      <w:pPr>
        <w:jc w:val="both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52DF24F6">
      <w:pPr>
        <w:jc w:val="both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632DEED0">
      <w:pPr>
        <w:jc w:val="both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20891F8D">
      <w:pPr>
        <w:jc w:val="both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</w:p>
    <w:p w14:paraId="2C720A73">
      <w:pPr>
        <w:ind w:firstLine="4962" w:firstLineChars="1550"/>
        <w:jc w:val="both"/>
        <w:rPr>
          <w:rFonts w:hint="default" w:ascii="Times New Roman"/>
          <w:b/>
          <w:bCs/>
          <w:color w:val="auto"/>
          <w:sz w:val="32"/>
          <w:szCs w:val="40"/>
          <w:lang w:val="ru-RU"/>
        </w:rPr>
      </w:pPr>
      <w:r>
        <w:rPr>
          <w:rFonts w:hint="default" w:ascii="Times New Roman"/>
          <w:b/>
          <w:bCs/>
          <w:color w:val="auto"/>
          <w:sz w:val="32"/>
          <w:szCs w:val="40"/>
          <w:lang w:val="ru-RU"/>
        </w:rPr>
        <w:t>2025г.</w:t>
      </w:r>
    </w:p>
    <w:sectPr>
      <w:pgSz w:w="11910" w:h="16840"/>
      <w:pgMar w:top="1040" w:right="708" w:bottom="280" w:left="899" w:header="720" w:footer="720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Montserrat">
    <w:panose1 w:val="02000505000000020004"/>
    <w:charset w:val="00"/>
    <w:family w:val="auto"/>
    <w:pitch w:val="default"/>
    <w:sig w:usb0="8000002F" w:usb1="4000204A" w:usb2="00000000" w:usb3="00000000" w:csb0="20000001" w:csb1="00000000"/>
  </w:font>
  <w:font w:name="MBatang">
    <w:panose1 w:val="02030609000101010101"/>
    <w:charset w:val="00"/>
    <w:family w:val="auto"/>
    <w:pitch w:val="default"/>
    <w:sig w:usb0="00000000" w:usb1="00000000" w:usb2="00000000" w:usb3="00000000" w:csb0="00000000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onaco">
    <w:panose1 w:val="020B0500000000000000"/>
    <w:charset w:val="00"/>
    <w:family w:val="auto"/>
    <w:pitch w:val="default"/>
    <w:sig w:usb0="00000000" w:usb1="00000000" w:usb2="00000000" w:usb3="00000000" w:csb0="00000000" w:csb1="00000000"/>
  </w:font>
  <w:font w:name="MT Extra">
    <w:panose1 w:val="05050102010205020202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5423E8">
    <w:pPr>
      <w:pStyle w:val="11"/>
    </w:pPr>
  </w:p>
  <w:p w14:paraId="10E397B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78B053">
    <w:pPr>
      <w:pStyle w:val="11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Текстовое 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818F1A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ANI9ulCAgAAcw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E818F1A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0C83A6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30D451">
    <w:pPr>
      <w:pStyle w:val="11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Текстовое поле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35DA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NJWO7QAAAABQEAAA8AAAAAAAAAAQAgAAAAIgAAAGRycy9kb3du&#10;cmV2LnhtbFBLAQIUABQAAAAIAIdO4kAi+D3HQAIAAHUEAAAOAAAAAAAAAAEAIAAAAB8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2635DA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6767CF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0"/>
      <w:numFmt w:val="bullet"/>
      <w:lvlText w:val="-"/>
      <w:lvlJc w:val="left"/>
      <w:pPr>
        <w:ind w:left="140" w:hanging="341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60" w:hanging="34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81" w:hanging="34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02" w:hanging="3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823" w:hanging="3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44" w:hanging="3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64" w:hanging="3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85" w:hanging="3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506" w:hanging="341"/>
      </w:pPr>
      <w:rPr>
        <w:rFonts w:hint="default"/>
        <w:lang w:val="ru-RU" w:eastAsia="en-US" w:bidi="ar-SA"/>
      </w:rPr>
    </w:lvl>
  </w:abstractNum>
  <w:abstractNum w:abstractNumId="1">
    <w:nsid w:val="C1CE26B4"/>
    <w:multiLevelType w:val="multilevel"/>
    <w:tmpl w:val="C1CE26B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560" w:hanging="4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38" w:hanging="4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17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96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75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54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32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11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590" w:hanging="420"/>
      </w:pPr>
      <w:rPr>
        <w:rFonts w:hint="default"/>
        <w:lang w:val="ru-RU" w:eastAsia="en-US" w:bidi="ar-SA"/>
      </w:rPr>
    </w:lvl>
  </w:abstractNum>
  <w:abstractNum w:abstractNumId="3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963" w:hanging="2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27" w:hanging="27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95" w:hanging="27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63" w:hanging="27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31" w:hanging="27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9" w:hanging="27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67" w:hanging="27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35" w:hanging="27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03" w:hanging="279"/>
      </w:pPr>
      <w:rPr>
        <w:rFonts w:hint="default"/>
        <w:lang w:val="ru-RU" w:eastAsia="en-US" w:bidi="ar-SA"/>
      </w:rPr>
    </w:lvl>
  </w:abstractNum>
  <w:abstractNum w:abstractNumId="4">
    <w:nsid w:val="25B654F3"/>
    <w:multiLevelType w:val="multilevel"/>
    <w:tmpl w:val="25B654F3"/>
    <w:lvl w:ilvl="0" w:tentative="0">
      <w:start w:val="8"/>
      <w:numFmt w:val="decimal"/>
      <w:lvlText w:val="%1."/>
      <w:lvlJc w:val="left"/>
      <w:pPr>
        <w:ind w:left="963" w:hanging="2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27" w:hanging="2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95" w:hanging="2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63" w:hanging="2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31" w:hanging="2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9" w:hanging="2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67" w:hanging="2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35" w:hanging="2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03" w:hanging="281"/>
      </w:pPr>
      <w:rPr>
        <w:rFonts w:hint="default"/>
        <w:lang w:val="ru-RU" w:eastAsia="en-US" w:bidi="ar-SA"/>
      </w:rPr>
    </w:lvl>
  </w:abstractNum>
  <w:abstractNum w:abstractNumId="5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3666" w:hanging="281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228" w:hanging="2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797" w:hanging="2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66" w:hanging="2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935" w:hanging="2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504" w:hanging="2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72" w:hanging="2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1" w:hanging="2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10" w:hanging="28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compatSetting w:name="compatibilityMode" w:uri="http://schemas.microsoft.com/office/word" w:val="14"/>
  </w:compat>
  <w:rsids>
    <w:rsidRoot w:val="00000000"/>
    <w:rsid w:val="046E23B5"/>
    <w:rsid w:val="0488407F"/>
    <w:rsid w:val="05314865"/>
    <w:rsid w:val="0A9610CA"/>
    <w:rsid w:val="0BDF4286"/>
    <w:rsid w:val="0D7735DA"/>
    <w:rsid w:val="12FE3439"/>
    <w:rsid w:val="13D01AF4"/>
    <w:rsid w:val="15926C0E"/>
    <w:rsid w:val="164B4D9F"/>
    <w:rsid w:val="17573FD8"/>
    <w:rsid w:val="1E5E30D3"/>
    <w:rsid w:val="20FC5646"/>
    <w:rsid w:val="2124626D"/>
    <w:rsid w:val="23765AE1"/>
    <w:rsid w:val="2A641CEC"/>
    <w:rsid w:val="2E881127"/>
    <w:rsid w:val="3BEF1864"/>
    <w:rsid w:val="3D2C126C"/>
    <w:rsid w:val="3D8C5379"/>
    <w:rsid w:val="42064962"/>
    <w:rsid w:val="42721D88"/>
    <w:rsid w:val="42E868F8"/>
    <w:rsid w:val="453E5429"/>
    <w:rsid w:val="45760A62"/>
    <w:rsid w:val="47901667"/>
    <w:rsid w:val="4A380E92"/>
    <w:rsid w:val="4A4E24E2"/>
    <w:rsid w:val="4F5D25C0"/>
    <w:rsid w:val="5131339E"/>
    <w:rsid w:val="51C31420"/>
    <w:rsid w:val="51EC1975"/>
    <w:rsid w:val="52BF2FD2"/>
    <w:rsid w:val="53EA39B9"/>
    <w:rsid w:val="557E6E5B"/>
    <w:rsid w:val="57515313"/>
    <w:rsid w:val="5A0112CA"/>
    <w:rsid w:val="5A226507"/>
    <w:rsid w:val="5C017881"/>
    <w:rsid w:val="5D8822DD"/>
    <w:rsid w:val="5E7A510C"/>
    <w:rsid w:val="5EA16ED0"/>
    <w:rsid w:val="5EF51198"/>
    <w:rsid w:val="628276B3"/>
    <w:rsid w:val="63BF56FA"/>
    <w:rsid w:val="670D17DB"/>
    <w:rsid w:val="677576C5"/>
    <w:rsid w:val="68872850"/>
    <w:rsid w:val="691701FF"/>
    <w:rsid w:val="69684D49"/>
    <w:rsid w:val="6ABF73CE"/>
    <w:rsid w:val="6F8003AA"/>
    <w:rsid w:val="720A7BCE"/>
    <w:rsid w:val="73811E5A"/>
    <w:rsid w:val="78725705"/>
    <w:rsid w:val="798D1378"/>
    <w:rsid w:val="7B224FC3"/>
    <w:rsid w:val="7D4C0E1E"/>
    <w:rsid w:val="7E140867"/>
    <w:rsid w:val="7FAB5366"/>
    <w:rsid w:val="7FCD0E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74"/>
      <w:ind w:left="143"/>
      <w:outlineLvl w:val="1"/>
    </w:pPr>
    <w:rPr>
      <w:rFonts w:ascii="Times New Roman" w:hAnsi="Times New Roman" w:eastAsia="Times New Roman" w:cs="Times New Roman"/>
      <w:b/>
      <w:bCs/>
      <w:i/>
      <w:iCs/>
      <w:sz w:val="36"/>
      <w:szCs w:val="36"/>
      <w:lang w:val="ru-RU" w:eastAsia="en-US" w:bidi="ar-SA"/>
    </w:rPr>
  </w:style>
  <w:style w:type="paragraph" w:styleId="3">
    <w:name w:val="heading 2"/>
    <w:basedOn w:val="1"/>
    <w:qFormat/>
    <w:uiPriority w:val="1"/>
    <w:pPr>
      <w:spacing w:before="59"/>
      <w:ind w:left="20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paragraph" w:styleId="4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styleId="8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9">
    <w:name w:val="Body Text"/>
    <w:basedOn w:val="1"/>
    <w:qFormat/>
    <w:uiPriority w:val="1"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10">
    <w:name w:val="Title"/>
    <w:basedOn w:val="1"/>
    <w:qFormat/>
    <w:uiPriority w:val="1"/>
    <w:pPr>
      <w:ind w:left="20" w:right="8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type="paragraph" w:styleId="11">
    <w:name w:val="footer"/>
    <w:basedOn w:val="1"/>
    <w:qFormat/>
    <w:uiPriority w:val="99"/>
    <w:pPr>
      <w:tabs>
        <w:tab w:val="center" w:pos="4677"/>
        <w:tab w:val="right" w:pos="9355"/>
      </w:tabs>
    </w:pPr>
  </w:style>
  <w:style w:type="paragraph" w:styleId="12">
    <w:name w:val="Normal (Web)"/>
    <w:basedOn w:val="1"/>
    <w:qFormat/>
    <w:uiPriority w:val="9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table" w:styleId="13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pPr>
      <w:ind w:left="143" w:hanging="279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16">
    <w:name w:val="Table Paragraph"/>
    <w:basedOn w:val="1"/>
    <w:qFormat/>
    <w:uiPriority w:val="1"/>
    <w:rPr>
      <w:rFonts w:ascii="Times New Roman" w:hAnsi="Times New Roman" w:eastAsia="Times New Roman" w:cs="Times New Roman"/>
      <w:lang w:val="ru-RU" w:eastAsia="en-US" w:bidi="ar-SA"/>
    </w:rPr>
  </w:style>
  <w:style w:type="paragraph" w:styleId="17">
    <w:name w:val="No Spacing"/>
    <w:qFormat/>
    <w:uiPriority w:val="1"/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paragraph" w:customStyle="1" w:styleId="18">
    <w:name w:val="Основной текст (10)1"/>
    <w:basedOn w:val="1"/>
    <w:link w:val="20"/>
    <w:qFormat/>
    <w:uiPriority w:val="99"/>
    <w:pPr>
      <w:shd w:val="clear" w:color="auto" w:fill="FFFFFF"/>
      <w:spacing w:line="216" w:lineRule="exact"/>
    </w:pPr>
    <w:rPr>
      <w:rFonts w:ascii="Times New Roman" w:hAnsi="Times New Roman" w:cs="Times New Roman"/>
      <w:i/>
      <w:iCs/>
      <w:spacing w:val="-10"/>
    </w:rPr>
  </w:style>
  <w:style w:type="character" w:customStyle="1" w:styleId="19">
    <w:name w:val="Основной текст (10) + 9 pt"/>
    <w:basedOn w:val="20"/>
    <w:qFormat/>
    <w:uiPriority w:val="99"/>
    <w:rPr>
      <w:rFonts w:ascii="Times New Roman" w:hAnsi="Times New Roman" w:cs="Times New Roman"/>
      <w:b/>
      <w:bCs/>
      <w:i w:val="0"/>
      <w:iCs w:val="0"/>
      <w:spacing w:val="0"/>
      <w:sz w:val="18"/>
      <w:szCs w:val="18"/>
      <w:shd w:val="clear" w:color="auto" w:fill="FFFFFF"/>
    </w:rPr>
  </w:style>
  <w:style w:type="character" w:customStyle="1" w:styleId="20">
    <w:name w:val="Основной текст (10)_"/>
    <w:basedOn w:val="5"/>
    <w:link w:val="18"/>
    <w:qFormat/>
    <w:locked/>
    <w:uiPriority w:val="99"/>
    <w:rPr>
      <w:rFonts w:ascii="Times New Roman" w:hAnsi="Times New Roman" w:cs="Times New Roman"/>
      <w:i/>
      <w:iCs/>
      <w:spacing w:val="-1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TotalTime>12</TotalTime>
  <ScaleCrop>false</ScaleCrop>
  <LinksUpToDate>false</LinksUpToDate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2025-09-19T07:20:00Z</dcterms:created>
  <dc:creator>Admin</dc:creator>
  <cp:lastModifiedBy>Наталья Базулкина</cp:lastModifiedBy>
  <cp:lastPrinted>2025-10-14T18:52:09Z</cp:lastPrinted>
  <dcterms:modified xsi:type="dcterms:W3CDTF">2025-10-14T19:02:15Z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2025-09-19T00:00:00Z</vt:filetime>
  </property>
  <property fmtid="{D5CDD505-2E9C-101B-9397-08002B2CF9AE}" pid="5" name="Producer">
    <vt:lpwstr>Microsoft® Word 2013</vt:lpwstr>
  </property>
  <property fmtid="{D5CDD505-2E9C-101B-9397-08002B2CF9AE}" pid="6" name="KSOProductBuildVer">
    <vt:lpwstr>1049-12.2.0.21931</vt:lpwstr>
  </property>
  <property fmtid="{D5CDD505-2E9C-101B-9397-08002B2CF9AE}" pid="7" name="ICV">
    <vt:lpwstr>1C1843F3CF1A419A97A5DBD40ADBE531_13</vt:lpwstr>
  </property>
</Properties>
</file>