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4943" w14:textId="4C3B988A" w:rsidR="0024276F" w:rsidRPr="00C5428A" w:rsidRDefault="0024276F" w:rsidP="00C5428A">
      <w:pPr>
        <w:pStyle w:val="3"/>
        <w:spacing w:before="125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5428A">
        <w:rPr>
          <w:rFonts w:ascii="Times New Roman" w:hAnsi="Times New Roman" w:cs="Times New Roman"/>
          <w:sz w:val="28"/>
          <w:szCs w:val="28"/>
        </w:rPr>
        <w:t>Практическая работа</w:t>
      </w:r>
      <w:r w:rsidR="00C5428A" w:rsidRPr="00C5428A">
        <w:rPr>
          <w:rFonts w:ascii="Times New Roman" w:hAnsi="Times New Roman" w:cs="Times New Roman"/>
          <w:sz w:val="28"/>
          <w:szCs w:val="28"/>
        </w:rPr>
        <w:t xml:space="preserve"> №</w:t>
      </w:r>
      <w:r w:rsidRPr="00C5428A">
        <w:rPr>
          <w:rFonts w:ascii="Times New Roman" w:hAnsi="Times New Roman" w:cs="Times New Roman"/>
          <w:sz w:val="28"/>
          <w:szCs w:val="28"/>
        </w:rPr>
        <w:t xml:space="preserve"> 2по теме «Диаграммы»</w:t>
      </w:r>
      <w:r w:rsidR="00D95ED2">
        <w:rPr>
          <w:rFonts w:ascii="Times New Roman" w:hAnsi="Times New Roman" w:cs="Times New Roman"/>
          <w:sz w:val="28"/>
          <w:szCs w:val="28"/>
        </w:rPr>
        <w:t>, 7 класс</w:t>
      </w:r>
    </w:p>
    <w:p w14:paraId="1AC862AA" w14:textId="2234FFDD" w:rsidR="0024276F" w:rsidRDefault="0024276F" w:rsidP="00C5428A">
      <w:pPr>
        <w:pStyle w:val="3"/>
        <w:spacing w:before="125"/>
        <w:ind w:left="0"/>
        <w:rPr>
          <w:rFonts w:ascii="Times New Roman" w:hAnsi="Times New Roman" w:cs="Times New Roman"/>
          <w:sz w:val="28"/>
          <w:szCs w:val="28"/>
        </w:rPr>
      </w:pPr>
    </w:p>
    <w:p w14:paraId="66488458" w14:textId="4ACCF0E4" w:rsidR="001C019F" w:rsidRDefault="001C019F" w:rsidP="00C5428A">
      <w:pPr>
        <w:pStyle w:val="3"/>
        <w:spacing w:before="12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проверить умение строить и читать столбиковые и круговые диаграммы.</w:t>
      </w:r>
    </w:p>
    <w:p w14:paraId="334241A1" w14:textId="77777777" w:rsidR="001C019F" w:rsidRPr="0024276F" w:rsidRDefault="001C019F" w:rsidP="00C5428A">
      <w:pPr>
        <w:pStyle w:val="3"/>
        <w:spacing w:before="125"/>
        <w:ind w:left="0"/>
        <w:rPr>
          <w:rFonts w:ascii="Times New Roman" w:hAnsi="Times New Roman" w:cs="Times New Roman"/>
          <w:sz w:val="28"/>
          <w:szCs w:val="28"/>
        </w:rPr>
      </w:pPr>
    </w:p>
    <w:p w14:paraId="147DC6A3" w14:textId="0DAEA05E" w:rsidR="0024276F" w:rsidRPr="0024276F" w:rsidRDefault="0024276F" w:rsidP="0024276F">
      <w:pPr>
        <w:pStyle w:val="a5"/>
        <w:numPr>
          <w:ilvl w:val="0"/>
          <w:numId w:val="4"/>
        </w:numPr>
        <w:tabs>
          <w:tab w:val="left" w:pos="2039"/>
        </w:tabs>
        <w:spacing w:before="83" w:line="235" w:lineRule="auto"/>
        <w:ind w:right="199"/>
        <w:rPr>
          <w:sz w:val="28"/>
          <w:szCs w:val="28"/>
        </w:rPr>
      </w:pPr>
      <w:r w:rsidRPr="0024276F">
        <w:rPr>
          <w:color w:val="231F20"/>
          <w:sz w:val="28"/>
          <w:szCs w:val="28"/>
        </w:rPr>
        <w:t>В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таблице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="001C019F">
        <w:rPr>
          <w:color w:val="231F20"/>
          <w:sz w:val="28"/>
          <w:szCs w:val="28"/>
        </w:rPr>
        <w:t>указаны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денежные</w:t>
      </w:r>
      <w:r w:rsidRPr="0024276F">
        <w:rPr>
          <w:color w:val="231F20"/>
          <w:spacing w:val="-7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вклады</w:t>
      </w:r>
      <w:r w:rsidR="001C019F">
        <w:rPr>
          <w:color w:val="231F20"/>
          <w:sz w:val="28"/>
          <w:szCs w:val="28"/>
        </w:rPr>
        <w:t xml:space="preserve"> в рублях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граждан</w:t>
      </w:r>
      <w:r w:rsidRPr="0024276F">
        <w:rPr>
          <w:color w:val="231F20"/>
          <w:spacing w:val="-7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России</w:t>
      </w:r>
      <w:r w:rsidRPr="0024276F">
        <w:rPr>
          <w:color w:val="231F20"/>
          <w:spacing w:val="-8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</w:t>
      </w:r>
      <w:r w:rsidRPr="0024276F">
        <w:rPr>
          <w:color w:val="231F20"/>
          <w:spacing w:val="-10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Сбербанке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РФ</w:t>
      </w:r>
      <w:r w:rsidRPr="0024276F">
        <w:rPr>
          <w:color w:val="231F20"/>
          <w:spacing w:val="-7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</w:t>
      </w:r>
      <w:r w:rsidRPr="0024276F">
        <w:rPr>
          <w:color w:val="231F20"/>
          <w:spacing w:val="-10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каждом месяце 1995</w:t>
      </w:r>
      <w:r w:rsidRPr="0024276F">
        <w:rPr>
          <w:color w:val="231F20"/>
          <w:spacing w:val="31"/>
          <w:sz w:val="28"/>
          <w:szCs w:val="28"/>
        </w:rPr>
        <w:t xml:space="preserve"> </w:t>
      </w:r>
      <w:r w:rsidRPr="0024276F">
        <w:rPr>
          <w:color w:val="231F20"/>
          <w:spacing w:val="-13"/>
          <w:sz w:val="28"/>
          <w:szCs w:val="28"/>
        </w:rPr>
        <w:t>г</w:t>
      </w:r>
      <w:r w:rsidR="001C019F">
        <w:rPr>
          <w:color w:val="231F20"/>
          <w:spacing w:val="-13"/>
          <w:sz w:val="28"/>
          <w:szCs w:val="28"/>
        </w:rPr>
        <w:t>ода</w:t>
      </w:r>
    </w:p>
    <w:p w14:paraId="383A1B81" w14:textId="77777777" w:rsidR="0024276F" w:rsidRPr="0024276F" w:rsidRDefault="0024276F" w:rsidP="0024276F">
      <w:pPr>
        <w:pStyle w:val="a3"/>
        <w:spacing w:before="8" w:after="1"/>
        <w:rPr>
          <w:sz w:val="28"/>
          <w:szCs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1E0" w:firstRow="1" w:lastRow="1" w:firstColumn="1" w:lastColumn="1" w:noHBand="0" w:noVBand="0"/>
      </w:tblPr>
      <w:tblGrid>
        <w:gridCol w:w="1417"/>
        <w:gridCol w:w="567"/>
        <w:gridCol w:w="567"/>
        <w:gridCol w:w="583"/>
        <w:gridCol w:w="567"/>
        <w:gridCol w:w="567"/>
        <w:gridCol w:w="760"/>
        <w:gridCol w:w="648"/>
        <w:gridCol w:w="594"/>
        <w:gridCol w:w="722"/>
        <w:gridCol w:w="734"/>
        <w:gridCol w:w="709"/>
        <w:gridCol w:w="709"/>
      </w:tblGrid>
      <w:tr w:rsidR="0024276F" w:rsidRPr="0024276F" w14:paraId="251DA001" w14:textId="77777777" w:rsidTr="001C019F">
        <w:trPr>
          <w:trHeight w:val="318"/>
        </w:trPr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83DF7DC" w14:textId="77777777" w:rsidR="0024276F" w:rsidRPr="0024276F" w:rsidRDefault="0024276F">
            <w:pPr>
              <w:pStyle w:val="TableParagraph"/>
              <w:ind w:left="36"/>
              <w:jc w:val="left"/>
              <w:rPr>
                <w:sz w:val="28"/>
                <w:szCs w:val="28"/>
              </w:rPr>
            </w:pPr>
            <w:proofErr w:type="spellStart"/>
            <w:r w:rsidRPr="0024276F">
              <w:rPr>
                <w:color w:val="231F20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5A7E26" w14:textId="70C72A2B" w:rsidR="0024276F" w:rsidRPr="001C019F" w:rsidRDefault="001C019F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янв</w:t>
            </w:r>
            <w:proofErr w:type="spellEnd"/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65FBA" w14:textId="464EAC9F" w:rsidR="0024276F" w:rsidRPr="001C019F" w:rsidRDefault="001C019F">
            <w:pPr>
              <w:pStyle w:val="TableParagraph"/>
              <w:ind w:left="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фев</w:t>
            </w:r>
            <w:proofErr w:type="spellEnd"/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B36061" w14:textId="579CA2E8" w:rsidR="0024276F" w:rsidRPr="001C019F" w:rsidRDefault="001C019F">
            <w:pPr>
              <w:pStyle w:val="TableParagraph"/>
              <w:ind w:left="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851BBD" w14:textId="62EA3DD8" w:rsidR="0024276F" w:rsidRPr="001C019F" w:rsidRDefault="001C019F">
            <w:pPr>
              <w:pStyle w:val="TableParagraph"/>
              <w:ind w:left="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апр</w:t>
            </w:r>
            <w:proofErr w:type="spellEnd"/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860BD6" w14:textId="1111C3E5" w:rsidR="0024276F" w:rsidRPr="001C019F" w:rsidRDefault="001C019F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0D2FB" w14:textId="58B4FE45" w:rsidR="0024276F" w:rsidRPr="001C019F" w:rsidRDefault="001C019F">
            <w:pPr>
              <w:pStyle w:val="TableParagraph"/>
              <w:ind w:left="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6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2AB08A" w14:textId="1BD28D53" w:rsidR="0024276F" w:rsidRPr="001C019F" w:rsidRDefault="001C019F">
            <w:pPr>
              <w:pStyle w:val="TableParagraph"/>
              <w:ind w:left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3714D" w14:textId="29B59CA8" w:rsidR="0024276F" w:rsidRPr="001C019F" w:rsidRDefault="001C019F">
            <w:pPr>
              <w:pStyle w:val="TableParagraph"/>
              <w:ind w:left="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авг</w:t>
            </w:r>
            <w:proofErr w:type="spellEnd"/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DE88A3" w14:textId="27EAF79E" w:rsidR="0024276F" w:rsidRPr="001C019F" w:rsidRDefault="001C019F">
            <w:pPr>
              <w:pStyle w:val="TableParagraph"/>
              <w:ind w:left="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сент</w:t>
            </w:r>
            <w:proofErr w:type="spellEnd"/>
          </w:p>
        </w:tc>
        <w:tc>
          <w:tcPr>
            <w:tcW w:w="7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2CC41B" w14:textId="6FE16838" w:rsidR="0024276F" w:rsidRPr="001C019F" w:rsidRDefault="001C019F">
            <w:pPr>
              <w:pStyle w:val="TableParagraph"/>
              <w:ind w:left="16" w:right="7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окт</w:t>
            </w:r>
            <w:proofErr w:type="spellEnd"/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6C396A" w14:textId="5E362B99" w:rsidR="0024276F" w:rsidRPr="001C019F" w:rsidRDefault="001C019F">
            <w:pPr>
              <w:pStyle w:val="TableParagraph"/>
              <w:ind w:left="16" w:right="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нояб</w:t>
            </w:r>
            <w:proofErr w:type="spellEnd"/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E39025" w14:textId="6C39D9FB" w:rsidR="0024276F" w:rsidRPr="001C019F" w:rsidRDefault="001C019F">
            <w:pPr>
              <w:pStyle w:val="TableParagraph"/>
              <w:ind w:left="16" w:right="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</w:t>
            </w:r>
          </w:p>
        </w:tc>
      </w:tr>
      <w:tr w:rsidR="0024276F" w:rsidRPr="0024276F" w14:paraId="4DED43D1" w14:textId="77777777" w:rsidTr="001C019F">
        <w:trPr>
          <w:trHeight w:val="316"/>
        </w:trPr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90018E" w14:textId="77777777" w:rsidR="0024276F" w:rsidRPr="0024276F" w:rsidRDefault="0024276F">
            <w:pPr>
              <w:pStyle w:val="TableParagraph"/>
              <w:spacing w:before="9"/>
              <w:ind w:left="36"/>
              <w:jc w:val="left"/>
              <w:rPr>
                <w:sz w:val="28"/>
                <w:szCs w:val="28"/>
              </w:rPr>
            </w:pPr>
            <w:proofErr w:type="spellStart"/>
            <w:r w:rsidRPr="0024276F">
              <w:rPr>
                <w:color w:val="231F20"/>
                <w:sz w:val="28"/>
                <w:szCs w:val="28"/>
              </w:rPr>
              <w:t>Вклад</w:t>
            </w:r>
            <w:proofErr w:type="spellEnd"/>
            <w:r w:rsidRPr="0024276F">
              <w:rPr>
                <w:color w:val="231F20"/>
                <w:sz w:val="28"/>
                <w:szCs w:val="28"/>
              </w:rPr>
              <w:t xml:space="preserve">, </w:t>
            </w:r>
            <w:proofErr w:type="spellStart"/>
            <w:r w:rsidRPr="0024276F">
              <w:rPr>
                <w:color w:val="231F20"/>
                <w:sz w:val="28"/>
                <w:szCs w:val="28"/>
              </w:rPr>
              <w:t>млрд</w:t>
            </w:r>
            <w:proofErr w:type="spellEnd"/>
            <w:r w:rsidRPr="0024276F">
              <w:rPr>
                <w:color w:val="231F20"/>
                <w:sz w:val="28"/>
                <w:szCs w:val="28"/>
              </w:rPr>
              <w:t xml:space="preserve">. </w:t>
            </w:r>
            <w:proofErr w:type="spellStart"/>
            <w:r w:rsidRPr="0024276F">
              <w:rPr>
                <w:color w:val="231F20"/>
                <w:sz w:val="28"/>
                <w:szCs w:val="28"/>
              </w:rPr>
              <w:t>руб</w:t>
            </w:r>
            <w:proofErr w:type="spellEnd"/>
            <w:r w:rsidRPr="0024276F">
              <w:rPr>
                <w:color w:val="231F20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B989175" w14:textId="35F4F132" w:rsidR="0024276F" w:rsidRPr="0024276F" w:rsidRDefault="001C019F">
            <w:pPr>
              <w:pStyle w:val="TableParagraph"/>
              <w:spacing w:before="9"/>
              <w:ind w:left="15" w:right="9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lang w:val="ru-RU"/>
              </w:rPr>
              <w:t>62</w:t>
            </w:r>
            <w:r w:rsidR="0024276F"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7110C7E" w14:textId="3B56576C" w:rsidR="0024276F" w:rsidRPr="001C019F" w:rsidRDefault="001C019F">
            <w:pPr>
              <w:pStyle w:val="TableParagraph"/>
              <w:spacing w:before="9"/>
              <w:ind w:left="17" w:right="8"/>
              <w:rPr>
                <w:sz w:val="28"/>
                <w:szCs w:val="28"/>
                <w:lang w:val="ru-RU"/>
              </w:rPr>
            </w:pPr>
            <w:r>
              <w:rPr>
                <w:color w:val="231F20"/>
                <w:sz w:val="28"/>
                <w:szCs w:val="28"/>
                <w:lang w:val="ru-RU"/>
              </w:rPr>
              <w:t>590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419398F" w14:textId="4DB36CBB" w:rsidR="0024276F" w:rsidRPr="001C019F" w:rsidRDefault="001C019F">
            <w:pPr>
              <w:pStyle w:val="TableParagraph"/>
              <w:spacing w:before="9"/>
              <w:ind w:left="16" w:right="7"/>
              <w:rPr>
                <w:sz w:val="28"/>
                <w:szCs w:val="28"/>
                <w:lang w:val="ru-RU"/>
              </w:rPr>
            </w:pPr>
            <w:r>
              <w:rPr>
                <w:color w:val="231F20"/>
                <w:sz w:val="28"/>
                <w:szCs w:val="28"/>
                <w:lang w:val="ru-RU"/>
              </w:rPr>
              <w:t>590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C1D920" w14:textId="778F6411" w:rsidR="0024276F" w:rsidRPr="001C019F" w:rsidRDefault="001C019F">
            <w:pPr>
              <w:pStyle w:val="TableParagraph"/>
              <w:spacing w:before="9"/>
              <w:ind w:left="16" w:right="9"/>
              <w:rPr>
                <w:sz w:val="28"/>
                <w:szCs w:val="28"/>
                <w:lang w:val="ru-RU"/>
              </w:rPr>
            </w:pPr>
            <w:r>
              <w:rPr>
                <w:color w:val="231F20"/>
                <w:sz w:val="28"/>
                <w:szCs w:val="28"/>
                <w:lang w:val="ru-RU"/>
              </w:rPr>
              <w:t>710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5B3609C" w14:textId="40A31371" w:rsidR="0024276F" w:rsidRPr="0024276F" w:rsidRDefault="001C019F">
            <w:pPr>
              <w:pStyle w:val="TableParagraph"/>
              <w:spacing w:before="9"/>
              <w:ind w:left="15" w:right="9"/>
              <w:rPr>
                <w:sz w:val="28"/>
                <w:szCs w:val="28"/>
              </w:rPr>
            </w:pPr>
            <w:r>
              <w:rPr>
                <w:color w:val="231F20"/>
                <w:sz w:val="28"/>
                <w:szCs w:val="28"/>
                <w:lang w:val="ru-RU"/>
              </w:rPr>
              <w:t>71</w:t>
            </w:r>
            <w:r w:rsidR="0024276F"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7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D8E4584" w14:textId="61E4C6FA" w:rsidR="0024276F" w:rsidRPr="001C019F" w:rsidRDefault="0024276F">
            <w:pPr>
              <w:pStyle w:val="TableParagraph"/>
              <w:spacing w:before="9"/>
              <w:ind w:left="15" w:right="8"/>
              <w:rPr>
                <w:sz w:val="28"/>
                <w:szCs w:val="28"/>
                <w:lang w:val="ru-RU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230</w:t>
            </w:r>
          </w:p>
        </w:tc>
        <w:tc>
          <w:tcPr>
            <w:tcW w:w="6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60DDB1A" w14:textId="0AA33EDA" w:rsidR="0024276F" w:rsidRPr="001C019F" w:rsidRDefault="0024276F">
            <w:pPr>
              <w:pStyle w:val="TableParagraph"/>
              <w:spacing w:before="9"/>
              <w:ind w:left="14" w:right="8"/>
              <w:rPr>
                <w:sz w:val="28"/>
                <w:szCs w:val="28"/>
                <w:lang w:val="ru-RU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230</w:t>
            </w:r>
          </w:p>
        </w:tc>
        <w:tc>
          <w:tcPr>
            <w:tcW w:w="0" w:type="auto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9B61EA" w14:textId="6DEAD3F5" w:rsidR="0024276F" w:rsidRPr="0024276F" w:rsidRDefault="0024276F">
            <w:pPr>
              <w:pStyle w:val="TableParagraph"/>
              <w:spacing w:before="9"/>
              <w:ind w:left="16" w:right="8"/>
              <w:rPr>
                <w:sz w:val="28"/>
                <w:szCs w:val="28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23</w:t>
            </w:r>
            <w:r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7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008364F" w14:textId="1535B88D" w:rsidR="0024276F" w:rsidRPr="0024276F" w:rsidRDefault="0024276F">
            <w:pPr>
              <w:pStyle w:val="TableParagraph"/>
              <w:spacing w:before="9"/>
              <w:ind w:left="15" w:right="8"/>
              <w:rPr>
                <w:sz w:val="28"/>
                <w:szCs w:val="28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75</w:t>
            </w:r>
            <w:r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7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618488A" w14:textId="0313431C" w:rsidR="0024276F" w:rsidRPr="0024276F" w:rsidRDefault="0024276F">
            <w:pPr>
              <w:pStyle w:val="TableParagraph"/>
              <w:spacing w:before="9"/>
              <w:ind w:left="16" w:right="7"/>
              <w:rPr>
                <w:sz w:val="28"/>
                <w:szCs w:val="28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75</w:t>
            </w:r>
            <w:r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A3E027" w14:textId="0D15849A" w:rsidR="0024276F" w:rsidRPr="0024276F" w:rsidRDefault="0024276F">
            <w:pPr>
              <w:pStyle w:val="TableParagraph"/>
              <w:spacing w:before="9"/>
              <w:ind w:left="16" w:right="8"/>
              <w:rPr>
                <w:sz w:val="28"/>
                <w:szCs w:val="28"/>
              </w:rPr>
            </w:pPr>
            <w:r w:rsidRPr="0024276F">
              <w:rPr>
                <w:color w:val="231F20"/>
                <w:sz w:val="28"/>
                <w:szCs w:val="28"/>
              </w:rPr>
              <w:t>1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70</w:t>
            </w:r>
            <w:r w:rsidRPr="0024276F">
              <w:rPr>
                <w:color w:val="231F20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5DB021F" w14:textId="6A5D5CD2" w:rsidR="0024276F" w:rsidRPr="0024276F" w:rsidRDefault="0024276F">
            <w:pPr>
              <w:pStyle w:val="TableParagraph"/>
              <w:spacing w:before="9"/>
              <w:ind w:left="15" w:right="8"/>
              <w:rPr>
                <w:sz w:val="28"/>
                <w:szCs w:val="28"/>
              </w:rPr>
            </w:pPr>
            <w:r w:rsidRPr="0024276F">
              <w:rPr>
                <w:color w:val="231F20"/>
                <w:sz w:val="28"/>
                <w:szCs w:val="28"/>
              </w:rPr>
              <w:t>2</w:t>
            </w:r>
            <w:r w:rsidR="001C019F">
              <w:rPr>
                <w:color w:val="231F20"/>
                <w:sz w:val="28"/>
                <w:szCs w:val="28"/>
                <w:lang w:val="ru-RU"/>
              </w:rPr>
              <w:t>87</w:t>
            </w:r>
            <w:r w:rsidRPr="0024276F">
              <w:rPr>
                <w:color w:val="231F20"/>
                <w:sz w:val="28"/>
                <w:szCs w:val="28"/>
              </w:rPr>
              <w:t>0</w:t>
            </w:r>
          </w:p>
        </w:tc>
      </w:tr>
    </w:tbl>
    <w:p w14:paraId="224F79A0" w14:textId="77777777" w:rsidR="0024276F" w:rsidRDefault="0024276F" w:rsidP="0024276F">
      <w:pPr>
        <w:pStyle w:val="a3"/>
        <w:spacing w:before="123" w:line="241" w:lineRule="exact"/>
        <w:ind w:left="1832"/>
        <w:rPr>
          <w:color w:val="231F20"/>
          <w:sz w:val="28"/>
          <w:szCs w:val="28"/>
        </w:rPr>
      </w:pPr>
    </w:p>
    <w:p w14:paraId="5DF9BAA7" w14:textId="24AD3159" w:rsidR="00B72B00" w:rsidRDefault="0024276F" w:rsidP="00B22193">
      <w:pPr>
        <w:pStyle w:val="a3"/>
        <w:spacing w:before="123" w:line="241" w:lineRule="exact"/>
        <w:jc w:val="center"/>
        <w:rPr>
          <w:color w:val="231F20"/>
          <w:sz w:val="28"/>
          <w:szCs w:val="28"/>
        </w:rPr>
      </w:pPr>
      <w:r w:rsidRPr="0024276F">
        <w:rPr>
          <w:color w:val="231F20"/>
          <w:sz w:val="28"/>
          <w:szCs w:val="28"/>
        </w:rPr>
        <w:t>Постройте столбиковую диагр</w:t>
      </w:r>
      <w:r w:rsidR="00B72B00">
        <w:rPr>
          <w:color w:val="231F20"/>
          <w:sz w:val="28"/>
          <w:szCs w:val="28"/>
        </w:rPr>
        <w:t>амму, отражающую данные таблицы.</w:t>
      </w:r>
    </w:p>
    <w:p w14:paraId="234AF53B" w14:textId="77777777" w:rsidR="001C019F" w:rsidRDefault="001C019F" w:rsidP="00B22193">
      <w:pPr>
        <w:pStyle w:val="a3"/>
        <w:spacing w:before="123" w:line="241" w:lineRule="exact"/>
        <w:jc w:val="center"/>
        <w:rPr>
          <w:color w:val="231F20"/>
          <w:sz w:val="28"/>
          <w:szCs w:val="28"/>
        </w:rPr>
      </w:pPr>
    </w:p>
    <w:p w14:paraId="12B449B3" w14:textId="78ABDBCB" w:rsidR="0024276F" w:rsidRPr="0024276F" w:rsidRDefault="0024276F" w:rsidP="0024276F">
      <w:pPr>
        <w:pStyle w:val="a5"/>
        <w:numPr>
          <w:ilvl w:val="0"/>
          <w:numId w:val="4"/>
        </w:numPr>
        <w:tabs>
          <w:tab w:val="left" w:pos="2062"/>
        </w:tabs>
        <w:spacing w:before="1" w:line="235" w:lineRule="auto"/>
        <w:ind w:right="198"/>
        <w:rPr>
          <w:sz w:val="28"/>
          <w:szCs w:val="28"/>
        </w:rPr>
      </w:pPr>
      <w:r w:rsidRPr="002427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FF5964A" wp14:editId="1B938308">
                <wp:simplePos x="0" y="0"/>
                <wp:positionH relativeFrom="page">
                  <wp:posOffset>2463800</wp:posOffset>
                </wp:positionH>
                <wp:positionV relativeFrom="paragraph">
                  <wp:posOffset>168910</wp:posOffset>
                </wp:positionV>
                <wp:extent cx="5080" cy="152400"/>
                <wp:effectExtent l="0" t="0" r="0" b="254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" cy="152400"/>
                        </a:xfrm>
                        <a:prstGeom prst="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BE4B8" id="Прямоугольник 16" o:spid="_x0000_s1026" style="position:absolute;margin-left:194pt;margin-top:13.3pt;width:.4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" fillcolor="#ec008c" stroked="f">
                <w10:wrap anchorx="page"/>
              </v:rect>
            </w:pict>
          </mc:Fallback>
        </mc:AlternateContent>
      </w:r>
      <w:r w:rsidRPr="0024276F">
        <w:rPr>
          <w:color w:val="231F20"/>
          <w:sz w:val="28"/>
          <w:szCs w:val="28"/>
        </w:rPr>
        <w:t>На круговой диаграмме показан объем поставок российско</w:t>
      </w:r>
      <w:r w:rsidR="001C019F">
        <w:rPr>
          <w:color w:val="231F20"/>
          <w:sz w:val="28"/>
          <w:szCs w:val="28"/>
        </w:rPr>
        <w:t>й</w:t>
      </w:r>
      <w:r w:rsidRPr="0024276F">
        <w:rPr>
          <w:color w:val="231F20"/>
          <w:sz w:val="28"/>
          <w:szCs w:val="28"/>
        </w:rPr>
        <w:t xml:space="preserve"> </w:t>
      </w:r>
      <w:proofErr w:type="spellStart"/>
      <w:r w:rsidR="001C019F">
        <w:rPr>
          <w:color w:val="231F20"/>
          <w:sz w:val="28"/>
          <w:szCs w:val="28"/>
        </w:rPr>
        <w:t>тефти</w:t>
      </w:r>
      <w:proofErr w:type="spellEnd"/>
      <w:r w:rsidRPr="0024276F">
        <w:rPr>
          <w:color w:val="231F20"/>
          <w:sz w:val="28"/>
          <w:szCs w:val="28"/>
        </w:rPr>
        <w:t xml:space="preserve"> в три страны в</w:t>
      </w:r>
      <w:r w:rsidR="00056E26">
        <w:rPr>
          <w:sz w:val="28"/>
          <w:szCs w:val="28"/>
        </w:rPr>
        <w:t xml:space="preserve"> 202</w:t>
      </w:r>
      <w:r w:rsidR="001C019F">
        <w:rPr>
          <w:sz w:val="28"/>
          <w:szCs w:val="28"/>
        </w:rPr>
        <w:t>0</w:t>
      </w:r>
      <w:r w:rsidRPr="0024276F">
        <w:rPr>
          <w:spacing w:val="30"/>
          <w:sz w:val="28"/>
          <w:szCs w:val="28"/>
        </w:rPr>
        <w:t xml:space="preserve"> </w:t>
      </w:r>
      <w:r w:rsidRPr="0024276F">
        <w:rPr>
          <w:color w:val="231F20"/>
          <w:spacing w:val="-13"/>
          <w:sz w:val="28"/>
          <w:szCs w:val="28"/>
        </w:rPr>
        <w:t>г.</w:t>
      </w:r>
    </w:p>
    <w:p w14:paraId="297C11E0" w14:textId="77777777" w:rsidR="0024276F" w:rsidRPr="0024276F" w:rsidRDefault="0024276F" w:rsidP="0024276F">
      <w:pPr>
        <w:pStyle w:val="a3"/>
        <w:spacing w:after="12" w:line="121" w:lineRule="exact"/>
        <w:ind w:left="2199"/>
        <w:rPr>
          <w:sz w:val="28"/>
          <w:szCs w:val="28"/>
        </w:rPr>
      </w:pPr>
      <w:r w:rsidRPr="0024276F">
        <w:rPr>
          <w:color w:val="EC008C"/>
          <w:w w:val="99"/>
          <w:sz w:val="28"/>
          <w:szCs w:val="28"/>
        </w:rPr>
        <w:t>~</w:t>
      </w:r>
    </w:p>
    <w:p w14:paraId="17C67A8C" w14:textId="77777777" w:rsidR="0024276F" w:rsidRPr="0024276F" w:rsidRDefault="00344E53" w:rsidP="0024276F">
      <w:pPr>
        <w:tabs>
          <w:tab w:val="left" w:pos="5976"/>
        </w:tabs>
        <w:ind w:left="29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167DD6" wp14:editId="4AE6297F">
            <wp:extent cx="3686175" cy="1743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6F" w:rsidRPr="0024276F">
        <w:rPr>
          <w:rFonts w:ascii="Times New Roman" w:hAnsi="Times New Roman" w:cs="Times New Roman"/>
          <w:sz w:val="28"/>
          <w:szCs w:val="28"/>
        </w:rPr>
        <w:tab/>
      </w:r>
    </w:p>
    <w:p w14:paraId="3457FADE" w14:textId="77777777" w:rsidR="00056E26" w:rsidRDefault="00056E26" w:rsidP="00056E26">
      <w:pPr>
        <w:pStyle w:val="a3"/>
        <w:spacing w:before="85" w:line="241" w:lineRule="exact"/>
        <w:ind w:left="284"/>
        <w:jc w:val="both"/>
        <w:rPr>
          <w:color w:val="231F20"/>
          <w:sz w:val="28"/>
          <w:szCs w:val="28"/>
        </w:rPr>
      </w:pPr>
    </w:p>
    <w:p w14:paraId="2E3FDE5B" w14:textId="6ECAC15E" w:rsidR="00056E26" w:rsidRDefault="0024276F" w:rsidP="00056E26">
      <w:pPr>
        <w:pStyle w:val="a3"/>
        <w:spacing w:before="85" w:line="241" w:lineRule="exact"/>
        <w:ind w:left="284"/>
        <w:jc w:val="both"/>
        <w:rPr>
          <w:color w:val="231F20"/>
          <w:sz w:val="28"/>
          <w:szCs w:val="28"/>
        </w:rPr>
      </w:pPr>
      <w:r w:rsidRPr="0024276F">
        <w:rPr>
          <w:color w:val="231F20"/>
          <w:sz w:val="28"/>
          <w:szCs w:val="28"/>
        </w:rPr>
        <w:t xml:space="preserve">а) В какую из этих трех стран было поставлено больше всего газа в </w:t>
      </w:r>
      <w:r w:rsidRPr="0024276F">
        <w:rPr>
          <w:sz w:val="28"/>
          <w:szCs w:val="28"/>
        </w:rPr>
        <w:t>20</w:t>
      </w:r>
      <w:r w:rsidR="00344E53">
        <w:rPr>
          <w:sz w:val="28"/>
          <w:szCs w:val="28"/>
        </w:rPr>
        <w:t>2</w:t>
      </w:r>
      <w:r w:rsidR="001C019F">
        <w:rPr>
          <w:sz w:val="28"/>
          <w:szCs w:val="28"/>
        </w:rPr>
        <w:t>0</w:t>
      </w:r>
      <w:r w:rsidRPr="0024276F">
        <w:rPr>
          <w:color w:val="EC008C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г.?</w:t>
      </w:r>
      <w:r>
        <w:rPr>
          <w:color w:val="231F20"/>
          <w:sz w:val="28"/>
          <w:szCs w:val="28"/>
        </w:rPr>
        <w:t xml:space="preserve"> </w:t>
      </w:r>
    </w:p>
    <w:p w14:paraId="63421C61" w14:textId="77777777" w:rsidR="0024276F" w:rsidRDefault="00056E26" w:rsidP="00056E26">
      <w:pPr>
        <w:pStyle w:val="a3"/>
        <w:spacing w:before="85" w:line="241" w:lineRule="exact"/>
        <w:ind w:left="284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</w:t>
      </w:r>
      <w:r w:rsidR="0024276F" w:rsidRPr="0024276F">
        <w:rPr>
          <w:color w:val="231F20"/>
          <w:sz w:val="28"/>
          <w:szCs w:val="28"/>
        </w:rPr>
        <w:t>В какую меньше всего?</w:t>
      </w:r>
    </w:p>
    <w:p w14:paraId="7A478E7A" w14:textId="77777777" w:rsidR="0024276F" w:rsidRPr="0024276F" w:rsidRDefault="0024276F" w:rsidP="0024276F">
      <w:pPr>
        <w:pStyle w:val="a3"/>
        <w:spacing w:before="85" w:line="241" w:lineRule="exact"/>
        <w:ind w:left="1832"/>
        <w:jc w:val="both"/>
        <w:rPr>
          <w:sz w:val="28"/>
          <w:szCs w:val="28"/>
        </w:rPr>
      </w:pPr>
    </w:p>
    <w:p w14:paraId="2631C4F9" w14:textId="77777777" w:rsidR="00B72B00" w:rsidRDefault="0024276F" w:rsidP="00056E26">
      <w:pPr>
        <w:pStyle w:val="a3"/>
        <w:spacing w:before="1" w:line="235" w:lineRule="auto"/>
        <w:ind w:left="284" w:right="197"/>
        <w:jc w:val="both"/>
        <w:rPr>
          <w:color w:val="231F20"/>
          <w:sz w:val="28"/>
          <w:szCs w:val="28"/>
        </w:rPr>
      </w:pPr>
      <w:r w:rsidRPr="0024276F">
        <w:rPr>
          <w:color w:val="231F20"/>
          <w:sz w:val="28"/>
          <w:szCs w:val="28"/>
        </w:rPr>
        <w:t xml:space="preserve">б) С помощью транспортира и калькулятора найдите </w:t>
      </w:r>
      <w:r w:rsidRPr="00A0585F">
        <w:rPr>
          <w:color w:val="231F20"/>
          <w:sz w:val="28"/>
          <w:szCs w:val="28"/>
          <w:u w:val="single"/>
        </w:rPr>
        <w:t>приближенно</w:t>
      </w:r>
      <w:r w:rsidR="00A0585F">
        <w:rPr>
          <w:color w:val="231F20"/>
          <w:sz w:val="28"/>
          <w:szCs w:val="28"/>
        </w:rPr>
        <w:t xml:space="preserve"> (с точностью до десятых)</w:t>
      </w:r>
      <w:r w:rsidRPr="0024276F">
        <w:rPr>
          <w:color w:val="231F20"/>
          <w:sz w:val="28"/>
          <w:szCs w:val="28"/>
        </w:rPr>
        <w:t xml:space="preserve"> объем поставок</w:t>
      </w:r>
      <w:r w:rsidRPr="0024276F">
        <w:rPr>
          <w:color w:val="231F20"/>
          <w:spacing w:val="-8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</w:t>
      </w:r>
      <w:r w:rsidRPr="0024276F">
        <w:rPr>
          <w:color w:val="231F20"/>
          <w:spacing w:val="-11"/>
          <w:sz w:val="28"/>
          <w:szCs w:val="28"/>
        </w:rPr>
        <w:t xml:space="preserve"> </w:t>
      </w:r>
      <w:r w:rsidR="00A0585F">
        <w:rPr>
          <w:color w:val="231F20"/>
          <w:sz w:val="28"/>
          <w:szCs w:val="28"/>
        </w:rPr>
        <w:t>страны</w:t>
      </w:r>
      <w:r w:rsidRPr="0024276F">
        <w:rPr>
          <w:color w:val="231F20"/>
          <w:sz w:val="28"/>
          <w:szCs w:val="28"/>
        </w:rPr>
        <w:t>,</w:t>
      </w:r>
      <w:r w:rsidRPr="0024276F">
        <w:rPr>
          <w:color w:val="231F20"/>
          <w:spacing w:val="-11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если</w:t>
      </w:r>
      <w:r w:rsidRPr="0024276F">
        <w:rPr>
          <w:color w:val="231F20"/>
          <w:spacing w:val="-8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суммарная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поставка</w:t>
      </w:r>
      <w:r w:rsidRPr="0024276F">
        <w:rPr>
          <w:color w:val="231F20"/>
          <w:spacing w:val="-7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во</w:t>
      </w:r>
      <w:r w:rsidRPr="0024276F">
        <w:rPr>
          <w:color w:val="231F20"/>
          <w:spacing w:val="-11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все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три</w:t>
      </w:r>
      <w:r w:rsidRPr="0024276F">
        <w:rPr>
          <w:color w:val="231F20"/>
          <w:spacing w:val="-9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страны</w:t>
      </w:r>
      <w:r w:rsidRPr="0024276F">
        <w:rPr>
          <w:color w:val="231F20"/>
          <w:spacing w:val="-10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равна</w:t>
      </w:r>
      <w:r w:rsidRPr="0024276F">
        <w:rPr>
          <w:color w:val="231F20"/>
          <w:spacing w:val="-8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57</w:t>
      </w:r>
      <w:r w:rsidRPr="0024276F">
        <w:rPr>
          <w:color w:val="231F20"/>
          <w:spacing w:val="-15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168,1 млрд. куб. м</w:t>
      </w:r>
      <w:r w:rsidRPr="0024276F">
        <w:rPr>
          <w:color w:val="231F20"/>
          <w:spacing w:val="27"/>
          <w:sz w:val="28"/>
          <w:szCs w:val="28"/>
        </w:rPr>
        <w:t xml:space="preserve"> </w:t>
      </w:r>
      <w:r w:rsidRPr="0024276F">
        <w:rPr>
          <w:color w:val="231F20"/>
          <w:sz w:val="28"/>
          <w:szCs w:val="28"/>
        </w:rPr>
        <w:t>газа.</w:t>
      </w:r>
    </w:p>
    <w:p w14:paraId="6479E51C" w14:textId="77777777" w:rsidR="00B22193" w:rsidRPr="0024276F" w:rsidRDefault="00B22193" w:rsidP="0024276F">
      <w:pPr>
        <w:pStyle w:val="a3"/>
        <w:spacing w:before="1" w:line="235" w:lineRule="auto"/>
        <w:ind w:left="1533" w:right="197" w:firstLine="298"/>
        <w:jc w:val="both"/>
        <w:rPr>
          <w:sz w:val="28"/>
          <w:szCs w:val="28"/>
        </w:rPr>
      </w:pPr>
    </w:p>
    <w:sectPr w:rsidR="00B22193" w:rsidRPr="0024276F" w:rsidSect="00C5428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416"/>
    <w:multiLevelType w:val="hybridMultilevel"/>
    <w:tmpl w:val="5DB45662"/>
    <w:lvl w:ilvl="0" w:tplc="BFE8C970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F66BE"/>
    <w:multiLevelType w:val="hybridMultilevel"/>
    <w:tmpl w:val="CA42FBE0"/>
    <w:lvl w:ilvl="0" w:tplc="473632D2">
      <w:start w:val="1"/>
      <w:numFmt w:val="decimal"/>
      <w:lvlText w:val="%1."/>
      <w:lvlJc w:val="left"/>
      <w:pPr>
        <w:ind w:left="2797" w:hanging="203"/>
      </w:pPr>
      <w:rPr>
        <w:rFonts w:ascii="Times New Roman" w:eastAsia="Times New Roman" w:hAnsi="Times New Roman" w:cs="Times New Roman" w:hint="default"/>
        <w:color w:val="0095DA"/>
        <w:spacing w:val="-1"/>
        <w:w w:val="99"/>
        <w:sz w:val="21"/>
        <w:szCs w:val="21"/>
        <w:lang w:val="ru-RU" w:eastAsia="en-US" w:bidi="ar-SA"/>
      </w:rPr>
    </w:lvl>
    <w:lvl w:ilvl="1" w:tplc="2C0ABF98">
      <w:start w:val="1"/>
      <w:numFmt w:val="decimal"/>
      <w:lvlText w:val="%2."/>
      <w:lvlJc w:val="left"/>
      <w:pPr>
        <w:ind w:left="2240" w:hanging="220"/>
      </w:pPr>
      <w:rPr>
        <w:rFonts w:ascii="Times New Roman" w:eastAsia="Times New Roman" w:hAnsi="Times New Roman" w:cs="Times New Roman" w:hint="default"/>
        <w:color w:val="0095DA"/>
        <w:spacing w:val="-1"/>
        <w:w w:val="99"/>
        <w:sz w:val="21"/>
        <w:szCs w:val="21"/>
        <w:lang w:val="ru-RU" w:eastAsia="en-US" w:bidi="ar-SA"/>
      </w:rPr>
    </w:lvl>
    <w:lvl w:ilvl="2" w:tplc="E2488F22">
      <w:numFmt w:val="bullet"/>
      <w:lvlText w:val="•"/>
      <w:lvlJc w:val="left"/>
      <w:pPr>
        <w:ind w:left="4280" w:hanging="220"/>
      </w:pPr>
      <w:rPr>
        <w:lang w:val="ru-RU" w:eastAsia="en-US" w:bidi="ar-SA"/>
      </w:rPr>
    </w:lvl>
    <w:lvl w:ilvl="3" w:tplc="AEE4D154">
      <w:numFmt w:val="bullet"/>
      <w:lvlText w:val="•"/>
      <w:lvlJc w:val="left"/>
      <w:pPr>
        <w:ind w:left="4847" w:hanging="220"/>
      </w:pPr>
      <w:rPr>
        <w:lang w:val="ru-RU" w:eastAsia="en-US" w:bidi="ar-SA"/>
      </w:rPr>
    </w:lvl>
    <w:lvl w:ilvl="4" w:tplc="310ABB38">
      <w:numFmt w:val="bullet"/>
      <w:lvlText w:val="•"/>
      <w:lvlJc w:val="left"/>
      <w:pPr>
        <w:ind w:left="5415" w:hanging="220"/>
      </w:pPr>
      <w:rPr>
        <w:lang w:val="ru-RU" w:eastAsia="en-US" w:bidi="ar-SA"/>
      </w:rPr>
    </w:lvl>
    <w:lvl w:ilvl="5" w:tplc="FEA47B7C">
      <w:numFmt w:val="bullet"/>
      <w:lvlText w:val="•"/>
      <w:lvlJc w:val="left"/>
      <w:pPr>
        <w:ind w:left="5982" w:hanging="220"/>
      </w:pPr>
      <w:rPr>
        <w:lang w:val="ru-RU" w:eastAsia="en-US" w:bidi="ar-SA"/>
      </w:rPr>
    </w:lvl>
    <w:lvl w:ilvl="6" w:tplc="C95080E6">
      <w:numFmt w:val="bullet"/>
      <w:lvlText w:val="•"/>
      <w:lvlJc w:val="left"/>
      <w:pPr>
        <w:ind w:left="6550" w:hanging="220"/>
      </w:pPr>
      <w:rPr>
        <w:lang w:val="ru-RU" w:eastAsia="en-US" w:bidi="ar-SA"/>
      </w:rPr>
    </w:lvl>
    <w:lvl w:ilvl="7" w:tplc="9E209CC4">
      <w:numFmt w:val="bullet"/>
      <w:lvlText w:val="•"/>
      <w:lvlJc w:val="left"/>
      <w:pPr>
        <w:ind w:left="7117" w:hanging="220"/>
      </w:pPr>
      <w:rPr>
        <w:lang w:val="ru-RU" w:eastAsia="en-US" w:bidi="ar-SA"/>
      </w:rPr>
    </w:lvl>
    <w:lvl w:ilvl="8" w:tplc="7A28CDB8">
      <w:numFmt w:val="bullet"/>
      <w:lvlText w:val="•"/>
      <w:lvlJc w:val="left"/>
      <w:pPr>
        <w:ind w:left="7685" w:hanging="220"/>
      </w:pPr>
      <w:rPr>
        <w:lang w:val="ru-RU" w:eastAsia="en-US" w:bidi="ar-SA"/>
      </w:rPr>
    </w:lvl>
  </w:abstractNum>
  <w:abstractNum w:abstractNumId="2" w15:restartNumberingAfterBreak="0">
    <w:nsid w:val="585C1455"/>
    <w:multiLevelType w:val="hybridMultilevel"/>
    <w:tmpl w:val="67467018"/>
    <w:lvl w:ilvl="0" w:tplc="ABE28FE0">
      <w:start w:val="1"/>
      <w:numFmt w:val="decimal"/>
      <w:lvlText w:val="%1."/>
      <w:lvlJc w:val="left"/>
      <w:pPr>
        <w:ind w:left="1202" w:hanging="209"/>
      </w:pPr>
      <w:rPr>
        <w:rFonts w:hint="default"/>
        <w:spacing w:val="-1"/>
        <w:w w:val="79"/>
        <w:lang w:val="ru-RU" w:eastAsia="en-US" w:bidi="ar-SA"/>
      </w:rPr>
    </w:lvl>
    <w:lvl w:ilvl="1" w:tplc="E96ECDFA">
      <w:numFmt w:val="bullet"/>
      <w:lvlText w:val="•"/>
      <w:lvlJc w:val="left"/>
      <w:pPr>
        <w:ind w:left="1966" w:hanging="209"/>
      </w:pPr>
      <w:rPr>
        <w:rFonts w:hint="default"/>
        <w:lang w:val="ru-RU" w:eastAsia="en-US" w:bidi="ar-SA"/>
      </w:rPr>
    </w:lvl>
    <w:lvl w:ilvl="2" w:tplc="78D86F8A">
      <w:numFmt w:val="bullet"/>
      <w:lvlText w:val="•"/>
      <w:lvlJc w:val="left"/>
      <w:pPr>
        <w:ind w:left="2725" w:hanging="209"/>
      </w:pPr>
      <w:rPr>
        <w:rFonts w:hint="default"/>
        <w:lang w:val="ru-RU" w:eastAsia="en-US" w:bidi="ar-SA"/>
      </w:rPr>
    </w:lvl>
    <w:lvl w:ilvl="3" w:tplc="A2042498">
      <w:numFmt w:val="bullet"/>
      <w:lvlText w:val="•"/>
      <w:lvlJc w:val="left"/>
      <w:pPr>
        <w:ind w:left="3484" w:hanging="209"/>
      </w:pPr>
      <w:rPr>
        <w:rFonts w:hint="default"/>
        <w:lang w:val="ru-RU" w:eastAsia="en-US" w:bidi="ar-SA"/>
      </w:rPr>
    </w:lvl>
    <w:lvl w:ilvl="4" w:tplc="46548EA0">
      <w:numFmt w:val="bullet"/>
      <w:lvlText w:val="•"/>
      <w:lvlJc w:val="left"/>
      <w:pPr>
        <w:ind w:left="4243" w:hanging="209"/>
      </w:pPr>
      <w:rPr>
        <w:rFonts w:hint="default"/>
        <w:lang w:val="ru-RU" w:eastAsia="en-US" w:bidi="ar-SA"/>
      </w:rPr>
    </w:lvl>
    <w:lvl w:ilvl="5" w:tplc="2D64C7FC">
      <w:numFmt w:val="bullet"/>
      <w:lvlText w:val="•"/>
      <w:lvlJc w:val="left"/>
      <w:pPr>
        <w:ind w:left="5002" w:hanging="209"/>
      </w:pPr>
      <w:rPr>
        <w:rFonts w:hint="default"/>
        <w:lang w:val="ru-RU" w:eastAsia="en-US" w:bidi="ar-SA"/>
      </w:rPr>
    </w:lvl>
    <w:lvl w:ilvl="6" w:tplc="C98C9A56">
      <w:numFmt w:val="bullet"/>
      <w:lvlText w:val="•"/>
      <w:lvlJc w:val="left"/>
      <w:pPr>
        <w:ind w:left="5761" w:hanging="209"/>
      </w:pPr>
      <w:rPr>
        <w:rFonts w:hint="default"/>
        <w:lang w:val="ru-RU" w:eastAsia="en-US" w:bidi="ar-SA"/>
      </w:rPr>
    </w:lvl>
    <w:lvl w:ilvl="7" w:tplc="7A768F36">
      <w:numFmt w:val="bullet"/>
      <w:lvlText w:val="•"/>
      <w:lvlJc w:val="left"/>
      <w:pPr>
        <w:ind w:left="6520" w:hanging="209"/>
      </w:pPr>
      <w:rPr>
        <w:rFonts w:hint="default"/>
        <w:lang w:val="ru-RU" w:eastAsia="en-US" w:bidi="ar-SA"/>
      </w:rPr>
    </w:lvl>
    <w:lvl w:ilvl="8" w:tplc="B7583D4C">
      <w:numFmt w:val="bullet"/>
      <w:lvlText w:val="•"/>
      <w:lvlJc w:val="left"/>
      <w:pPr>
        <w:ind w:left="7279" w:hanging="209"/>
      </w:pPr>
      <w:rPr>
        <w:rFonts w:hint="default"/>
        <w:lang w:val="ru-RU" w:eastAsia="en-US" w:bidi="ar-SA"/>
      </w:rPr>
    </w:lvl>
  </w:abstractNum>
  <w:abstractNum w:abstractNumId="3" w15:restartNumberingAfterBreak="0">
    <w:nsid w:val="5DB414E8"/>
    <w:multiLevelType w:val="hybridMultilevel"/>
    <w:tmpl w:val="A4724FD2"/>
    <w:lvl w:ilvl="0" w:tplc="22AEC2F4">
      <w:start w:val="1"/>
      <w:numFmt w:val="decimal"/>
      <w:lvlText w:val="%1."/>
      <w:lvlJc w:val="left"/>
      <w:pPr>
        <w:ind w:left="1686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4" w15:restartNumberingAfterBreak="0">
    <w:nsid w:val="635877D9"/>
    <w:multiLevelType w:val="hybridMultilevel"/>
    <w:tmpl w:val="346A3D4A"/>
    <w:lvl w:ilvl="0" w:tplc="B3345270">
      <w:start w:val="1"/>
      <w:numFmt w:val="decimal"/>
      <w:lvlText w:val="%1."/>
      <w:lvlJc w:val="left"/>
      <w:pPr>
        <w:ind w:left="1740" w:hanging="233"/>
      </w:pPr>
      <w:rPr>
        <w:rFonts w:ascii="Times New Roman" w:eastAsia="Times New Roman" w:hAnsi="Times New Roman" w:cs="Times New Roman" w:hint="default"/>
        <w:color w:val="0095DA"/>
        <w:spacing w:val="-1"/>
        <w:w w:val="99"/>
        <w:sz w:val="21"/>
        <w:szCs w:val="21"/>
        <w:lang w:val="ru-RU" w:eastAsia="en-US" w:bidi="ar-SA"/>
      </w:rPr>
    </w:lvl>
    <w:lvl w:ilvl="1" w:tplc="0EE4C5AC">
      <w:start w:val="1"/>
      <w:numFmt w:val="decimal"/>
      <w:lvlText w:val="%2."/>
      <w:lvlJc w:val="left"/>
      <w:pPr>
        <w:ind w:left="2260" w:hanging="240"/>
      </w:pPr>
      <w:rPr>
        <w:rFonts w:ascii="Times New Roman" w:eastAsia="Times New Roman" w:hAnsi="Times New Roman" w:cs="Times New Roman" w:hint="default"/>
        <w:color w:val="0095DA"/>
        <w:spacing w:val="-1"/>
        <w:w w:val="99"/>
        <w:sz w:val="21"/>
        <w:szCs w:val="21"/>
        <w:lang w:val="ru-RU" w:eastAsia="en-US" w:bidi="ar-SA"/>
      </w:rPr>
    </w:lvl>
    <w:lvl w:ilvl="2" w:tplc="E2C65376">
      <w:start w:val="1"/>
      <w:numFmt w:val="decimal"/>
      <w:lvlText w:val="%3."/>
      <w:lvlJc w:val="left"/>
      <w:pPr>
        <w:ind w:left="1533" w:hanging="207"/>
      </w:pPr>
      <w:rPr>
        <w:rFonts w:ascii="Times New Roman" w:eastAsia="Times New Roman" w:hAnsi="Times New Roman" w:cs="Times New Roman" w:hint="default"/>
        <w:color w:val="231F20"/>
        <w:spacing w:val="-1"/>
        <w:w w:val="99"/>
        <w:sz w:val="21"/>
        <w:szCs w:val="21"/>
        <w:lang w:val="ru-RU" w:eastAsia="en-US" w:bidi="ar-SA"/>
      </w:rPr>
    </w:lvl>
    <w:lvl w:ilvl="3" w:tplc="46E428FE">
      <w:numFmt w:val="bullet"/>
      <w:lvlText w:val="•"/>
      <w:lvlJc w:val="left"/>
      <w:pPr>
        <w:ind w:left="3080" w:hanging="207"/>
      </w:pPr>
      <w:rPr>
        <w:lang w:val="ru-RU" w:eastAsia="en-US" w:bidi="ar-SA"/>
      </w:rPr>
    </w:lvl>
    <w:lvl w:ilvl="4" w:tplc="2512A764">
      <w:numFmt w:val="bullet"/>
      <w:lvlText w:val="•"/>
      <w:lvlJc w:val="left"/>
      <w:pPr>
        <w:ind w:left="3900" w:hanging="207"/>
      </w:pPr>
      <w:rPr>
        <w:lang w:val="ru-RU" w:eastAsia="en-US" w:bidi="ar-SA"/>
      </w:rPr>
    </w:lvl>
    <w:lvl w:ilvl="5" w:tplc="3CD89908">
      <w:numFmt w:val="bullet"/>
      <w:lvlText w:val="•"/>
      <w:lvlJc w:val="left"/>
      <w:pPr>
        <w:ind w:left="4720" w:hanging="207"/>
      </w:pPr>
      <w:rPr>
        <w:lang w:val="ru-RU" w:eastAsia="en-US" w:bidi="ar-SA"/>
      </w:rPr>
    </w:lvl>
    <w:lvl w:ilvl="6" w:tplc="5ED0C46A">
      <w:numFmt w:val="bullet"/>
      <w:lvlText w:val="•"/>
      <w:lvlJc w:val="left"/>
      <w:pPr>
        <w:ind w:left="5540" w:hanging="207"/>
      </w:pPr>
      <w:rPr>
        <w:lang w:val="ru-RU" w:eastAsia="en-US" w:bidi="ar-SA"/>
      </w:rPr>
    </w:lvl>
    <w:lvl w:ilvl="7" w:tplc="CE1EE9BA">
      <w:numFmt w:val="bullet"/>
      <w:lvlText w:val="•"/>
      <w:lvlJc w:val="left"/>
      <w:pPr>
        <w:ind w:left="6360" w:hanging="207"/>
      </w:pPr>
      <w:rPr>
        <w:lang w:val="ru-RU" w:eastAsia="en-US" w:bidi="ar-SA"/>
      </w:rPr>
    </w:lvl>
    <w:lvl w:ilvl="8" w:tplc="39D4E498">
      <w:numFmt w:val="bullet"/>
      <w:lvlText w:val="•"/>
      <w:lvlJc w:val="left"/>
      <w:pPr>
        <w:ind w:left="7180" w:hanging="207"/>
      </w:pPr>
      <w:rPr>
        <w:lang w:val="ru-RU" w:eastAsia="en-US" w:bidi="ar-SA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8B"/>
    <w:rsid w:val="00056E26"/>
    <w:rsid w:val="001C019F"/>
    <w:rsid w:val="0024276F"/>
    <w:rsid w:val="00344E53"/>
    <w:rsid w:val="0063088B"/>
    <w:rsid w:val="00687BD1"/>
    <w:rsid w:val="00823C6C"/>
    <w:rsid w:val="00947C74"/>
    <w:rsid w:val="009C3A9C"/>
    <w:rsid w:val="00A0585F"/>
    <w:rsid w:val="00A97422"/>
    <w:rsid w:val="00B22193"/>
    <w:rsid w:val="00B72B00"/>
    <w:rsid w:val="00C5428A"/>
    <w:rsid w:val="00D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1FBC"/>
  <w15:docId w15:val="{2F7AC274-FF37-49F6-908E-4C01DE70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unhideWhenUsed/>
    <w:qFormat/>
    <w:rsid w:val="0024276F"/>
    <w:pPr>
      <w:widowControl w:val="0"/>
      <w:autoSpaceDE w:val="0"/>
      <w:autoSpaceDN w:val="0"/>
      <w:spacing w:before="63" w:after="0" w:line="240" w:lineRule="auto"/>
      <w:ind w:left="1590"/>
      <w:outlineLvl w:val="2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23C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23C6C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1"/>
    <w:qFormat/>
    <w:rsid w:val="00823C6C"/>
    <w:pPr>
      <w:widowControl w:val="0"/>
      <w:autoSpaceDE w:val="0"/>
      <w:autoSpaceDN w:val="0"/>
      <w:spacing w:after="0" w:line="240" w:lineRule="auto"/>
      <w:ind w:left="579" w:firstLine="301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1"/>
    <w:rsid w:val="0024276F"/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24276F"/>
    <w:pPr>
      <w:widowControl w:val="0"/>
      <w:autoSpaceDE w:val="0"/>
      <w:autoSpaceDN w:val="0"/>
      <w:spacing w:before="10" w:after="0" w:line="240" w:lineRule="auto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27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A058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9956-3511-47DE-9A25-F1E4BE397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</cp:lastModifiedBy>
  <cp:revision>4</cp:revision>
  <dcterms:created xsi:type="dcterms:W3CDTF">2025-10-15T13:39:00Z</dcterms:created>
  <dcterms:modified xsi:type="dcterms:W3CDTF">2025-10-15T13:45:00Z</dcterms:modified>
</cp:coreProperties>
</file>