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95F6" w14:textId="77777777" w:rsidR="00452433" w:rsidRDefault="00452433" w:rsidP="0045243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433">
        <w:rPr>
          <w:rFonts w:ascii="Times New Roman" w:hAnsi="Times New Roman" w:cs="Times New Roman"/>
          <w:b/>
          <w:bCs/>
          <w:sz w:val="28"/>
          <w:szCs w:val="28"/>
        </w:rPr>
        <w:t>Выступление</w:t>
      </w:r>
    </w:p>
    <w:p w14:paraId="707AB13B" w14:textId="447743E6" w:rsidR="00452433" w:rsidRDefault="00452433" w:rsidP="0045243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433">
        <w:rPr>
          <w:rFonts w:ascii="Times New Roman" w:hAnsi="Times New Roman" w:cs="Times New Roman"/>
          <w:b/>
          <w:bCs/>
          <w:sz w:val="28"/>
          <w:szCs w:val="28"/>
        </w:rPr>
        <w:t xml:space="preserve"> на тему: "Методы решения текстовых задач в начальной школе: от понимания к решению"</w:t>
      </w:r>
    </w:p>
    <w:p w14:paraId="43238377" w14:textId="0B86579F" w:rsidR="00452433" w:rsidRPr="00452433" w:rsidRDefault="00452433" w:rsidP="00452433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 начальных классов: Сапрыкина Е.В.</w:t>
      </w:r>
    </w:p>
    <w:p w14:paraId="2DEE070A" w14:textId="77777777" w:rsidR="00452433" w:rsidRPr="00452433" w:rsidRDefault="00452433" w:rsidP="0045243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2433">
        <w:rPr>
          <w:rFonts w:ascii="Times New Roman" w:hAnsi="Times New Roman" w:cs="Times New Roman"/>
          <w:sz w:val="28"/>
          <w:szCs w:val="28"/>
        </w:rPr>
        <w:t>Уважаемые коллеги, дорогие друзья!</w:t>
      </w:r>
    </w:p>
    <w:p w14:paraId="1F90E5F9" w14:textId="77777777" w:rsidR="00452433" w:rsidRPr="00452433" w:rsidRDefault="00452433" w:rsidP="0045243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2433">
        <w:rPr>
          <w:rFonts w:ascii="Times New Roman" w:hAnsi="Times New Roman" w:cs="Times New Roman"/>
          <w:sz w:val="28"/>
          <w:szCs w:val="28"/>
        </w:rPr>
        <w:t>Сегодня я хочу поделиться с вами важной и актуальной темой, которая касается не только преподавания математики, но и формирования у наших учеников критического мышления и логических навыков. Мы поговорим о методах решения текстовых задач на уроках математики в начальной школе, сосредоточив внимание на том, как помочь детям не просто решать задачи, а понимать их суть.</w:t>
      </w:r>
    </w:p>
    <w:p w14:paraId="14D3450C" w14:textId="77777777" w:rsidR="00452433" w:rsidRPr="00452433" w:rsidRDefault="00452433" w:rsidP="0045243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2433">
        <w:rPr>
          <w:rFonts w:ascii="Times New Roman" w:hAnsi="Times New Roman" w:cs="Times New Roman"/>
          <w:sz w:val="28"/>
          <w:szCs w:val="28"/>
        </w:rPr>
        <w:t>Текстовые задачи — это не просто набор цифр и слов. Они представляют собой маленькие истории, в которых скрыты математические отношения и логические связи. Именно поэтому так важно научить наших учеников правильно воспринимать текст, выделять ключевые моменты и находить пути к решению.</w:t>
      </w:r>
    </w:p>
    <w:p w14:paraId="080C8AB2" w14:textId="77777777" w:rsidR="00452433" w:rsidRPr="00452433" w:rsidRDefault="00452433" w:rsidP="0045243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2433">
        <w:rPr>
          <w:rFonts w:ascii="Segoe UI Symbol" w:hAnsi="Segoe UI Symbol" w:cs="Segoe UI Symbol"/>
          <w:sz w:val="28"/>
          <w:szCs w:val="28"/>
        </w:rPr>
        <w:t>▎</w:t>
      </w:r>
      <w:r w:rsidRPr="00452433">
        <w:rPr>
          <w:rFonts w:ascii="Times New Roman" w:hAnsi="Times New Roman" w:cs="Times New Roman"/>
          <w:sz w:val="28"/>
          <w:szCs w:val="28"/>
        </w:rPr>
        <w:t>1. Понимание текста задачи</w:t>
      </w:r>
    </w:p>
    <w:p w14:paraId="64317E04" w14:textId="77777777" w:rsidR="00452433" w:rsidRPr="00452433" w:rsidRDefault="00452433" w:rsidP="0045243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2433">
        <w:rPr>
          <w:rFonts w:ascii="Times New Roman" w:hAnsi="Times New Roman" w:cs="Times New Roman"/>
          <w:sz w:val="28"/>
          <w:szCs w:val="28"/>
        </w:rPr>
        <w:t>Первый шаг к успешному решению текстовой задачи — это ее понимание. Мы можем использовать различные методы, чтобы помочь детям освоить этот этап. Например, можно предложить им выделять ключевые слова, которые указывают на действия: "сколько", "насколько больше", "вместе", "разделить". Это позволит ученикам лучше ориентироваться в условии задачи и понимать, что именно от них требуется.</w:t>
      </w:r>
    </w:p>
    <w:p w14:paraId="59BC57DD" w14:textId="77777777" w:rsidR="00452433" w:rsidRPr="00452433" w:rsidRDefault="00452433" w:rsidP="0045243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2433">
        <w:rPr>
          <w:rFonts w:ascii="Segoe UI Symbol" w:hAnsi="Segoe UI Symbol" w:cs="Segoe UI Symbol"/>
          <w:sz w:val="28"/>
          <w:szCs w:val="28"/>
        </w:rPr>
        <w:t>▎</w:t>
      </w:r>
      <w:r w:rsidRPr="00452433">
        <w:rPr>
          <w:rFonts w:ascii="Times New Roman" w:hAnsi="Times New Roman" w:cs="Times New Roman"/>
          <w:sz w:val="28"/>
          <w:szCs w:val="28"/>
        </w:rPr>
        <w:t>2. Визуализация</w:t>
      </w:r>
    </w:p>
    <w:p w14:paraId="29838F28" w14:textId="77777777" w:rsidR="00452433" w:rsidRPr="00452433" w:rsidRDefault="00452433" w:rsidP="0045243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2433">
        <w:rPr>
          <w:rFonts w:ascii="Times New Roman" w:hAnsi="Times New Roman" w:cs="Times New Roman"/>
          <w:sz w:val="28"/>
          <w:szCs w:val="28"/>
        </w:rPr>
        <w:t>Следующий важный этап — это визуализация. Рисунки, схемы и таблицы могут стать мощными инструментами для решения текстовых задач. Мы можем предложить детям нарисовать ситуацию, описанную в задаче, или использовать модели (например, кубики или жетоны), чтобы наглядно продемонстрировать математические операции. Это помогает не только лучше понять задачу, но и развивает пространственное мышление.</w:t>
      </w:r>
    </w:p>
    <w:p w14:paraId="3717AB27" w14:textId="77777777" w:rsidR="00452433" w:rsidRPr="00452433" w:rsidRDefault="00452433" w:rsidP="0045243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2433">
        <w:rPr>
          <w:rFonts w:ascii="Segoe UI Symbol" w:hAnsi="Segoe UI Symbol" w:cs="Segoe UI Symbol"/>
          <w:sz w:val="28"/>
          <w:szCs w:val="28"/>
        </w:rPr>
        <w:t>▎</w:t>
      </w:r>
      <w:r w:rsidRPr="00452433">
        <w:rPr>
          <w:rFonts w:ascii="Times New Roman" w:hAnsi="Times New Roman" w:cs="Times New Roman"/>
          <w:sz w:val="28"/>
          <w:szCs w:val="28"/>
        </w:rPr>
        <w:t>3. Постепенное усложнение</w:t>
      </w:r>
    </w:p>
    <w:p w14:paraId="220DC4CC" w14:textId="77777777" w:rsidR="00452433" w:rsidRPr="00452433" w:rsidRDefault="00452433" w:rsidP="0045243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2433">
        <w:rPr>
          <w:rFonts w:ascii="Times New Roman" w:hAnsi="Times New Roman" w:cs="Times New Roman"/>
          <w:sz w:val="28"/>
          <w:szCs w:val="28"/>
        </w:rPr>
        <w:t xml:space="preserve">Важно помнить о том, что уровень сложности задач должен постепенно увеличиваться. Начинайте с простых задач, которые легко воспринимаются </w:t>
      </w:r>
      <w:r w:rsidRPr="00452433">
        <w:rPr>
          <w:rFonts w:ascii="Times New Roman" w:hAnsi="Times New Roman" w:cs="Times New Roman"/>
          <w:sz w:val="28"/>
          <w:szCs w:val="28"/>
        </w:rPr>
        <w:lastRenderedPageBreak/>
        <w:t>детьми, и постепенно переходите к более сложным. Это позволит ученикам уверенно двигаться вперед и не бояться новых вызовов.</w:t>
      </w:r>
    </w:p>
    <w:p w14:paraId="0543807C" w14:textId="77777777" w:rsidR="00452433" w:rsidRPr="00452433" w:rsidRDefault="00452433" w:rsidP="0045243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2433">
        <w:rPr>
          <w:rFonts w:ascii="Segoe UI Symbol" w:hAnsi="Segoe UI Symbol" w:cs="Segoe UI Symbol"/>
          <w:sz w:val="28"/>
          <w:szCs w:val="28"/>
        </w:rPr>
        <w:t>▎</w:t>
      </w:r>
      <w:r w:rsidRPr="00452433">
        <w:rPr>
          <w:rFonts w:ascii="Times New Roman" w:hAnsi="Times New Roman" w:cs="Times New Roman"/>
          <w:sz w:val="28"/>
          <w:szCs w:val="28"/>
        </w:rPr>
        <w:t>4. Работа в группах</w:t>
      </w:r>
    </w:p>
    <w:p w14:paraId="09A4B545" w14:textId="77777777" w:rsidR="00452433" w:rsidRPr="00452433" w:rsidRDefault="00452433" w:rsidP="0045243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2433">
        <w:rPr>
          <w:rFonts w:ascii="Times New Roman" w:hAnsi="Times New Roman" w:cs="Times New Roman"/>
          <w:sz w:val="28"/>
          <w:szCs w:val="28"/>
        </w:rPr>
        <w:t>Еще одним эффективным методом является работа в группах. Обсуждение задач в команде способствует обмену идеями и подходами к решению. Дети учатся слушать друг друга, аргументировать свои мысли и находить компромиссы. Это не только развивает их математические навыки, но и формирует социальные качества.</w:t>
      </w:r>
    </w:p>
    <w:p w14:paraId="0ECACF97" w14:textId="77777777" w:rsidR="00452433" w:rsidRPr="00452433" w:rsidRDefault="00452433" w:rsidP="0045243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2433">
        <w:rPr>
          <w:rFonts w:ascii="Segoe UI Symbol" w:hAnsi="Segoe UI Symbol" w:cs="Segoe UI Symbol"/>
          <w:sz w:val="28"/>
          <w:szCs w:val="28"/>
        </w:rPr>
        <w:t>▎</w:t>
      </w:r>
      <w:r w:rsidRPr="00452433">
        <w:rPr>
          <w:rFonts w:ascii="Times New Roman" w:hAnsi="Times New Roman" w:cs="Times New Roman"/>
          <w:sz w:val="28"/>
          <w:szCs w:val="28"/>
        </w:rPr>
        <w:t>Заключение</w:t>
      </w:r>
    </w:p>
    <w:p w14:paraId="158A9E30" w14:textId="77777777" w:rsidR="00452433" w:rsidRPr="00452433" w:rsidRDefault="00452433" w:rsidP="0045243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2433">
        <w:rPr>
          <w:rFonts w:ascii="Times New Roman" w:hAnsi="Times New Roman" w:cs="Times New Roman"/>
          <w:sz w:val="28"/>
          <w:szCs w:val="28"/>
        </w:rPr>
        <w:t>В заключение хочу подчеркнуть, что решение текстовых задач — это не просто математическая процедура. Это целый процесс, который требует от наших учеников понимания, анализа и творчества. Наша задача как педагогов — создать такие условия, чтобы каждый ребенок мог раскрыть свой потенциал и научиться видеть в математике нечто большее, чем просто цифры.</w:t>
      </w:r>
    </w:p>
    <w:p w14:paraId="01E3521C" w14:textId="77777777" w:rsidR="00452433" w:rsidRPr="00452433" w:rsidRDefault="00452433" w:rsidP="0045243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2433">
        <w:rPr>
          <w:rFonts w:ascii="Times New Roman" w:hAnsi="Times New Roman" w:cs="Times New Roman"/>
          <w:sz w:val="28"/>
          <w:szCs w:val="28"/>
        </w:rPr>
        <w:t>Давайте вместе сделаем математику увлекательной и доступной для наших учеников! Спасибо за внимание!</w:t>
      </w:r>
    </w:p>
    <w:p w14:paraId="03A769B7" w14:textId="3BDF3678" w:rsidR="00771016" w:rsidRPr="00452433" w:rsidRDefault="00771016" w:rsidP="0045243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771016" w:rsidRPr="00452433" w:rsidSect="0029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D6ECC"/>
    <w:multiLevelType w:val="hybridMultilevel"/>
    <w:tmpl w:val="D382BFC8"/>
    <w:lvl w:ilvl="0" w:tplc="C9BCC18C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785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B1"/>
    <w:rsid w:val="00090F3F"/>
    <w:rsid w:val="00275AB3"/>
    <w:rsid w:val="002964A1"/>
    <w:rsid w:val="00452433"/>
    <w:rsid w:val="005367B9"/>
    <w:rsid w:val="00771016"/>
    <w:rsid w:val="007B7E8B"/>
    <w:rsid w:val="008E2CDE"/>
    <w:rsid w:val="00960C63"/>
    <w:rsid w:val="00A14C22"/>
    <w:rsid w:val="00BC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D313"/>
  <w15:chartTrackingRefBased/>
  <w15:docId w15:val="{BBD7C82C-BAB9-4E92-B742-4694A36B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7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D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7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7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7D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7D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7D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7D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7D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7D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7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7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7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7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7D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7D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7D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7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7D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7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Лидер</dc:creator>
  <cp:keywords/>
  <dc:description/>
  <cp:lastModifiedBy>Лидер</cp:lastModifiedBy>
  <cp:revision>2</cp:revision>
  <cp:lastPrinted>2025-10-14T05:06:00Z</cp:lastPrinted>
  <dcterms:created xsi:type="dcterms:W3CDTF">2025-10-14T09:36:00Z</dcterms:created>
  <dcterms:modified xsi:type="dcterms:W3CDTF">2025-10-14T09:36:00Z</dcterms:modified>
</cp:coreProperties>
</file>