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20D" w:rsidRPr="00961016" w:rsidRDefault="002E289B" w:rsidP="00961016">
      <w:pPr>
        <w:ind w:left="-1134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1016">
        <w:rPr>
          <w:rFonts w:ascii="Times New Roman" w:hAnsi="Times New Roman" w:cs="Times New Roman"/>
          <w:sz w:val="24"/>
          <w:szCs w:val="24"/>
        </w:rPr>
        <w:t xml:space="preserve">Сочинение по картине К.Е. Маковского </w:t>
      </w:r>
      <w:proofErr w:type="gramStart"/>
      <w:r w:rsidRPr="00961016">
        <w:rPr>
          <w:rFonts w:ascii="Times New Roman" w:hAnsi="Times New Roman" w:cs="Times New Roman"/>
          <w:sz w:val="24"/>
          <w:szCs w:val="24"/>
        </w:rPr>
        <w:t>« Дети</w:t>
      </w:r>
      <w:proofErr w:type="gramEnd"/>
      <w:r w:rsidRPr="00961016">
        <w:rPr>
          <w:rFonts w:ascii="Times New Roman" w:hAnsi="Times New Roman" w:cs="Times New Roman"/>
          <w:sz w:val="24"/>
          <w:szCs w:val="24"/>
        </w:rPr>
        <w:t>, бегущие от грозы»</w:t>
      </w:r>
    </w:p>
    <w:p w:rsidR="002E289B" w:rsidRPr="00961016" w:rsidRDefault="002E289B" w:rsidP="00961016">
      <w:pPr>
        <w:ind w:left="-1134"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289B" w:rsidRPr="00961016" w:rsidRDefault="002E289B" w:rsidP="00961016">
      <w:pPr>
        <w:ind w:left="-1134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1016">
        <w:rPr>
          <w:rFonts w:ascii="Times New Roman" w:hAnsi="Times New Roman" w:cs="Times New Roman"/>
          <w:sz w:val="24"/>
          <w:szCs w:val="24"/>
        </w:rPr>
        <w:t>Работа по этой картине, как форма работа - письменное сочинение, проводится на протяжении двух уроков.</w:t>
      </w:r>
    </w:p>
    <w:p w:rsidR="002E289B" w:rsidRPr="00961016" w:rsidRDefault="002E289B" w:rsidP="00961016">
      <w:pPr>
        <w:ind w:left="-1134"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289B" w:rsidRPr="00961016" w:rsidRDefault="002E289B" w:rsidP="00961016">
      <w:pPr>
        <w:ind w:left="-1134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1016">
        <w:rPr>
          <w:rFonts w:ascii="Times New Roman" w:hAnsi="Times New Roman" w:cs="Times New Roman"/>
          <w:sz w:val="24"/>
          <w:szCs w:val="24"/>
        </w:rPr>
        <w:t>Ход урока:</w:t>
      </w:r>
    </w:p>
    <w:p w:rsidR="002E289B" w:rsidRPr="00961016" w:rsidRDefault="002E289B" w:rsidP="00961016">
      <w:pPr>
        <w:pStyle w:val="a3"/>
        <w:numPr>
          <w:ilvl w:val="0"/>
          <w:numId w:val="1"/>
        </w:numPr>
        <w:ind w:left="-1134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1016">
        <w:rPr>
          <w:rFonts w:ascii="Times New Roman" w:hAnsi="Times New Roman" w:cs="Times New Roman"/>
          <w:sz w:val="24"/>
          <w:szCs w:val="24"/>
        </w:rPr>
        <w:t>Предварительная беседа имеет целью вызвать у детей эмоции, способствующие яркости восприятия картины, и обеспечить полное понимание ее. Эта беседа непродолжительна.</w:t>
      </w:r>
    </w:p>
    <w:p w:rsidR="002E289B" w:rsidRPr="00961016" w:rsidRDefault="002E289B" w:rsidP="00961016">
      <w:pPr>
        <w:pStyle w:val="a3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961016">
        <w:rPr>
          <w:rFonts w:ascii="Times New Roman" w:hAnsi="Times New Roman" w:cs="Times New Roman"/>
          <w:sz w:val="24"/>
          <w:szCs w:val="24"/>
        </w:rPr>
        <w:t>- Не случалось ли вам быть застигнутыми грозой в лесу, в роще, в парке? Как это произошло? Учащиеся дают краткие ответы.</w:t>
      </w:r>
    </w:p>
    <w:p w:rsidR="002E289B" w:rsidRPr="00961016" w:rsidRDefault="002E289B" w:rsidP="00961016">
      <w:pPr>
        <w:pStyle w:val="a3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961016">
        <w:rPr>
          <w:rFonts w:ascii="Times New Roman" w:hAnsi="Times New Roman" w:cs="Times New Roman"/>
          <w:sz w:val="24"/>
          <w:szCs w:val="24"/>
        </w:rPr>
        <w:t>- Вспомните, как вы заметили приближение грозы.</w:t>
      </w:r>
    </w:p>
    <w:p w:rsidR="002E289B" w:rsidRPr="00961016" w:rsidRDefault="002E289B" w:rsidP="00961016">
      <w:pPr>
        <w:pStyle w:val="a3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961016">
        <w:rPr>
          <w:rFonts w:ascii="Times New Roman" w:hAnsi="Times New Roman" w:cs="Times New Roman"/>
          <w:sz w:val="24"/>
          <w:szCs w:val="24"/>
        </w:rPr>
        <w:t>- Что же происходит в природе при приближении грозы?</w:t>
      </w:r>
    </w:p>
    <w:p w:rsidR="002E289B" w:rsidRPr="00961016" w:rsidRDefault="002E289B" w:rsidP="00961016">
      <w:pPr>
        <w:pStyle w:val="a3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961016">
        <w:rPr>
          <w:rFonts w:ascii="Times New Roman" w:hAnsi="Times New Roman" w:cs="Times New Roman"/>
          <w:sz w:val="24"/>
          <w:szCs w:val="24"/>
        </w:rPr>
        <w:t>Учитель записывает на доске наиболее удачные из называемых учащимися слов и сочетаний слов, характеризующих признаки грозы.</w:t>
      </w:r>
    </w:p>
    <w:p w:rsidR="002E289B" w:rsidRPr="00961016" w:rsidRDefault="002E289B" w:rsidP="00961016">
      <w:pPr>
        <w:pStyle w:val="a3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E289B" w:rsidRPr="00961016" w:rsidRDefault="002E289B" w:rsidP="00961016">
      <w:pPr>
        <w:pStyle w:val="a3"/>
        <w:numPr>
          <w:ilvl w:val="0"/>
          <w:numId w:val="1"/>
        </w:numPr>
        <w:ind w:left="-1134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1016">
        <w:rPr>
          <w:rFonts w:ascii="Times New Roman" w:hAnsi="Times New Roman" w:cs="Times New Roman"/>
          <w:sz w:val="24"/>
          <w:szCs w:val="24"/>
        </w:rPr>
        <w:t>Восприятие картины. Учащиеся молча рассматривают картину. Затем учитель предлагает прочитать название картины.</w:t>
      </w:r>
    </w:p>
    <w:p w:rsidR="002E289B" w:rsidRPr="00961016" w:rsidRDefault="002E289B" w:rsidP="00961016">
      <w:pPr>
        <w:pStyle w:val="a3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961016">
        <w:rPr>
          <w:rFonts w:ascii="Times New Roman" w:hAnsi="Times New Roman" w:cs="Times New Roman"/>
          <w:sz w:val="24"/>
          <w:szCs w:val="24"/>
        </w:rPr>
        <w:t>- Кого же изобразил художник?</w:t>
      </w:r>
    </w:p>
    <w:p w:rsidR="002E289B" w:rsidRPr="00961016" w:rsidRDefault="002E289B" w:rsidP="00961016">
      <w:pPr>
        <w:pStyle w:val="a3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961016">
        <w:rPr>
          <w:rFonts w:ascii="Times New Roman" w:hAnsi="Times New Roman" w:cs="Times New Roman"/>
          <w:sz w:val="24"/>
          <w:szCs w:val="24"/>
        </w:rPr>
        <w:t>- Что они делают?</w:t>
      </w:r>
    </w:p>
    <w:p w:rsidR="002E289B" w:rsidRPr="00961016" w:rsidRDefault="002E289B" w:rsidP="00961016">
      <w:pPr>
        <w:pStyle w:val="a3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961016">
        <w:rPr>
          <w:rFonts w:ascii="Times New Roman" w:hAnsi="Times New Roman" w:cs="Times New Roman"/>
          <w:sz w:val="24"/>
          <w:szCs w:val="24"/>
        </w:rPr>
        <w:t>Ответы даются краткие, состоящие из одного предложения. Предлагается прочитать фамилию художника</w:t>
      </w:r>
      <w:r w:rsidR="00420C30" w:rsidRPr="00961016">
        <w:rPr>
          <w:rFonts w:ascii="Times New Roman" w:hAnsi="Times New Roman" w:cs="Times New Roman"/>
          <w:sz w:val="24"/>
          <w:szCs w:val="24"/>
        </w:rPr>
        <w:t>. Учитель сообщает, что Константин Егорович Маковский – русский художник, создавший много картин.</w:t>
      </w:r>
    </w:p>
    <w:p w:rsidR="00420C30" w:rsidRPr="00961016" w:rsidRDefault="00420C30" w:rsidP="00961016">
      <w:pPr>
        <w:pStyle w:val="a3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961016">
        <w:rPr>
          <w:rFonts w:ascii="Times New Roman" w:hAnsi="Times New Roman" w:cs="Times New Roman"/>
          <w:sz w:val="24"/>
          <w:szCs w:val="24"/>
        </w:rPr>
        <w:t>- Кто хочет что-нибудь сказать об этой картине? Или что-нибудь спросить?</w:t>
      </w:r>
    </w:p>
    <w:p w:rsidR="00420C30" w:rsidRPr="00961016" w:rsidRDefault="00420C30" w:rsidP="00961016">
      <w:pPr>
        <w:pStyle w:val="a3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961016">
        <w:rPr>
          <w:rFonts w:ascii="Times New Roman" w:hAnsi="Times New Roman" w:cs="Times New Roman"/>
          <w:sz w:val="24"/>
          <w:szCs w:val="24"/>
        </w:rPr>
        <w:t>Этим вопросом учащимся предоставляется возможность поделиться своими непосредственными впечатлениями по поводу картины. Если дети начинают останавливаться на деталях, учитель замечает, что об этом поговорят потом.</w:t>
      </w:r>
    </w:p>
    <w:p w:rsidR="00420C30" w:rsidRPr="00961016" w:rsidRDefault="00420C30" w:rsidP="00961016">
      <w:pPr>
        <w:pStyle w:val="a3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420C30" w:rsidRPr="00961016" w:rsidRDefault="00420C30" w:rsidP="00961016">
      <w:pPr>
        <w:pStyle w:val="a3"/>
        <w:numPr>
          <w:ilvl w:val="0"/>
          <w:numId w:val="1"/>
        </w:numPr>
        <w:ind w:left="-1134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1016">
        <w:rPr>
          <w:rFonts w:ascii="Times New Roman" w:hAnsi="Times New Roman" w:cs="Times New Roman"/>
          <w:sz w:val="24"/>
          <w:szCs w:val="24"/>
        </w:rPr>
        <w:t>Чтение картины и попутная работа над словарем.</w:t>
      </w:r>
    </w:p>
    <w:p w:rsidR="00420C30" w:rsidRPr="00961016" w:rsidRDefault="00420C30" w:rsidP="00961016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961016">
        <w:rPr>
          <w:rFonts w:ascii="Times New Roman" w:hAnsi="Times New Roman" w:cs="Times New Roman"/>
          <w:sz w:val="24"/>
          <w:szCs w:val="24"/>
        </w:rPr>
        <w:t>- Рассмотрим подробно картину. Когда будете отвечать на вопросы, постарайтесь давать точные ответы, доказывайте, почему вы так думаете. А для этого внимательно всматривайтесь в картину.</w:t>
      </w:r>
    </w:p>
    <w:p w:rsidR="00420C30" w:rsidRPr="00961016" w:rsidRDefault="00420C30" w:rsidP="00961016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961016">
        <w:rPr>
          <w:rFonts w:ascii="Times New Roman" w:hAnsi="Times New Roman" w:cs="Times New Roman"/>
          <w:sz w:val="24"/>
          <w:szCs w:val="24"/>
        </w:rPr>
        <w:t>- В какое время года происходит действие? Из чего это видно? (Конец лета- поле пожелтело, в лесу грибы.)</w:t>
      </w:r>
    </w:p>
    <w:p w:rsidR="00420C30" w:rsidRPr="00961016" w:rsidRDefault="00420C30" w:rsidP="00961016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961016">
        <w:rPr>
          <w:rFonts w:ascii="Times New Roman" w:hAnsi="Times New Roman" w:cs="Times New Roman"/>
          <w:sz w:val="24"/>
          <w:szCs w:val="24"/>
        </w:rPr>
        <w:t>- Где были дети? Из чего это видно? (</w:t>
      </w:r>
      <w:proofErr w:type="gramStart"/>
      <w:r w:rsidRPr="0096101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61016">
        <w:rPr>
          <w:rFonts w:ascii="Times New Roman" w:hAnsi="Times New Roman" w:cs="Times New Roman"/>
          <w:sz w:val="24"/>
          <w:szCs w:val="24"/>
        </w:rPr>
        <w:t xml:space="preserve"> лесу – в переднике у девочки грибы.)</w:t>
      </w:r>
    </w:p>
    <w:p w:rsidR="00420C30" w:rsidRPr="00961016" w:rsidRDefault="00420C30" w:rsidP="00961016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961016">
        <w:rPr>
          <w:rFonts w:ascii="Times New Roman" w:hAnsi="Times New Roman" w:cs="Times New Roman"/>
          <w:sz w:val="24"/>
          <w:szCs w:val="24"/>
        </w:rPr>
        <w:t>- Кто эта маленькая девочка, которую большая несет на спине? (Сестрёнка.)</w:t>
      </w:r>
    </w:p>
    <w:p w:rsidR="00420C30" w:rsidRPr="00961016" w:rsidRDefault="00420C30" w:rsidP="00961016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961016">
        <w:rPr>
          <w:rFonts w:ascii="Times New Roman" w:hAnsi="Times New Roman" w:cs="Times New Roman"/>
          <w:sz w:val="24"/>
          <w:szCs w:val="24"/>
        </w:rPr>
        <w:t>- Дайте имена девочкам.</w:t>
      </w:r>
    </w:p>
    <w:p w:rsidR="00420C30" w:rsidRPr="00961016" w:rsidRDefault="00420C30" w:rsidP="00961016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961016">
        <w:rPr>
          <w:rFonts w:ascii="Times New Roman" w:hAnsi="Times New Roman" w:cs="Times New Roman"/>
          <w:sz w:val="24"/>
          <w:szCs w:val="24"/>
        </w:rPr>
        <w:t>- Почему Катя несет Машу, а не ведет ее за руку? (Она торопится, а маленькая девочка не может быстро идти.)</w:t>
      </w:r>
    </w:p>
    <w:p w:rsidR="00420C30" w:rsidRPr="00961016" w:rsidRDefault="00420C30" w:rsidP="00961016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961016">
        <w:rPr>
          <w:rFonts w:ascii="Times New Roman" w:hAnsi="Times New Roman" w:cs="Times New Roman"/>
          <w:sz w:val="24"/>
          <w:szCs w:val="24"/>
        </w:rPr>
        <w:t xml:space="preserve">- Из чего еще видно, </w:t>
      </w:r>
      <w:proofErr w:type="gramStart"/>
      <w:r w:rsidRPr="00961016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961016">
        <w:rPr>
          <w:rFonts w:ascii="Times New Roman" w:hAnsi="Times New Roman" w:cs="Times New Roman"/>
          <w:sz w:val="24"/>
          <w:szCs w:val="24"/>
        </w:rPr>
        <w:t xml:space="preserve"> Катя торопится? (По положению ее ног видно, что она бежит.)</w:t>
      </w:r>
    </w:p>
    <w:p w:rsidR="00420C30" w:rsidRPr="00961016" w:rsidRDefault="00420C30" w:rsidP="00961016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961016">
        <w:rPr>
          <w:rFonts w:ascii="Times New Roman" w:hAnsi="Times New Roman" w:cs="Times New Roman"/>
          <w:sz w:val="24"/>
          <w:szCs w:val="24"/>
        </w:rPr>
        <w:t>- Как могло случиться, что Катя и Маша не заметили в лесу приближение грозы? (</w:t>
      </w:r>
      <w:proofErr w:type="gramStart"/>
      <w:r w:rsidRPr="0096101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61016">
        <w:rPr>
          <w:rFonts w:ascii="Times New Roman" w:hAnsi="Times New Roman" w:cs="Times New Roman"/>
          <w:sz w:val="24"/>
          <w:szCs w:val="24"/>
        </w:rPr>
        <w:t xml:space="preserve"> увлечением собирали грибы; из-за высоких и густых деревьев не видно было тучи.)</w:t>
      </w:r>
    </w:p>
    <w:p w:rsidR="00420C30" w:rsidRPr="00961016" w:rsidRDefault="00420C30" w:rsidP="00961016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961016">
        <w:rPr>
          <w:rFonts w:ascii="Times New Roman" w:hAnsi="Times New Roman" w:cs="Times New Roman"/>
          <w:sz w:val="24"/>
          <w:szCs w:val="24"/>
        </w:rPr>
        <w:t>- Подумайте, как же он</w:t>
      </w:r>
      <w:r w:rsidR="00B06F91" w:rsidRPr="00961016">
        <w:rPr>
          <w:rFonts w:ascii="Times New Roman" w:hAnsi="Times New Roman" w:cs="Times New Roman"/>
          <w:sz w:val="24"/>
          <w:szCs w:val="24"/>
        </w:rPr>
        <w:t>и узнали, что гроза надвигается.</w:t>
      </w:r>
    </w:p>
    <w:p w:rsidR="00B06F91" w:rsidRPr="00961016" w:rsidRDefault="00B06F91" w:rsidP="00961016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961016">
        <w:rPr>
          <w:rFonts w:ascii="Times New Roman" w:hAnsi="Times New Roman" w:cs="Times New Roman"/>
          <w:sz w:val="24"/>
          <w:szCs w:val="24"/>
        </w:rPr>
        <w:lastRenderedPageBreak/>
        <w:t>Высказывается разные предположения: стало темно; блеснула молния; послышался гром; наступила полная тишина; спряталось солнце.</w:t>
      </w:r>
    </w:p>
    <w:p w:rsidR="00B06F91" w:rsidRPr="00961016" w:rsidRDefault="00B06F91" w:rsidP="00961016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961016">
        <w:rPr>
          <w:rFonts w:ascii="Times New Roman" w:hAnsi="Times New Roman" w:cs="Times New Roman"/>
          <w:sz w:val="24"/>
          <w:szCs w:val="24"/>
        </w:rPr>
        <w:t>- Что же сделала Катя, когда увидела приближение грозы? Подумайте и скажите о ее действиях. (Катя покрепче завязала передник, быстро взяла Машу, посадила ее себе на спину и побежала скорее из леса.)</w:t>
      </w:r>
    </w:p>
    <w:p w:rsidR="00B06F91" w:rsidRPr="00961016" w:rsidRDefault="00B06F91" w:rsidP="00961016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961016">
        <w:rPr>
          <w:rFonts w:ascii="Times New Roman" w:hAnsi="Times New Roman" w:cs="Times New Roman"/>
          <w:sz w:val="24"/>
          <w:szCs w:val="24"/>
        </w:rPr>
        <w:t>- Посмотрите на картину и расскажите, где шла дорога к дому.</w:t>
      </w:r>
    </w:p>
    <w:p w:rsidR="00B06F91" w:rsidRPr="00961016" w:rsidRDefault="00B06F91" w:rsidP="00961016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961016">
        <w:rPr>
          <w:rFonts w:ascii="Times New Roman" w:hAnsi="Times New Roman" w:cs="Times New Roman"/>
          <w:sz w:val="24"/>
          <w:szCs w:val="24"/>
        </w:rPr>
        <w:t>Дается описание местности, изображенной на картине: дорога шла мимо поля, по лугу, через речку, по мостику.</w:t>
      </w:r>
    </w:p>
    <w:p w:rsidR="00B06F91" w:rsidRPr="00961016" w:rsidRDefault="00B06F91" w:rsidP="00961016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961016">
        <w:rPr>
          <w:rFonts w:ascii="Times New Roman" w:hAnsi="Times New Roman" w:cs="Times New Roman"/>
          <w:sz w:val="24"/>
          <w:szCs w:val="24"/>
        </w:rPr>
        <w:t>- Что происходит в природе? Скажите о небе, ветре, растениях.</w:t>
      </w:r>
    </w:p>
    <w:p w:rsidR="00B06F91" w:rsidRPr="00961016" w:rsidRDefault="00B06F91" w:rsidP="00961016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961016">
        <w:rPr>
          <w:rFonts w:ascii="Times New Roman" w:hAnsi="Times New Roman" w:cs="Times New Roman"/>
          <w:sz w:val="24"/>
          <w:szCs w:val="24"/>
        </w:rPr>
        <w:t>Примерные ответы: надвинулась темная грозовая туча, заслонила солнце, стемнело, видна только узкая полоска голубого неба; налетел сильный ветер, наклонил все кусты, цветы, траву в одну сторону, растрепал волосы у детей.</w:t>
      </w:r>
    </w:p>
    <w:p w:rsidR="00B06F91" w:rsidRPr="00961016" w:rsidRDefault="00B06F91" w:rsidP="00961016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961016">
        <w:rPr>
          <w:rFonts w:ascii="Times New Roman" w:hAnsi="Times New Roman" w:cs="Times New Roman"/>
          <w:sz w:val="24"/>
          <w:szCs w:val="24"/>
        </w:rPr>
        <w:t>Попутно ведется работа над словарем.</w:t>
      </w:r>
    </w:p>
    <w:p w:rsidR="00B06F91" w:rsidRPr="00961016" w:rsidRDefault="00B06F91" w:rsidP="00961016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961016">
        <w:rPr>
          <w:rFonts w:ascii="Times New Roman" w:hAnsi="Times New Roman" w:cs="Times New Roman"/>
          <w:sz w:val="24"/>
          <w:szCs w:val="24"/>
        </w:rPr>
        <w:t>- Какой еще можно назвать тучу? (Мрачной, страшной, лиловой и прочее)</w:t>
      </w:r>
    </w:p>
    <w:p w:rsidR="00B06F91" w:rsidRPr="00961016" w:rsidRDefault="00B06F91" w:rsidP="00961016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961016">
        <w:rPr>
          <w:rFonts w:ascii="Times New Roman" w:hAnsi="Times New Roman" w:cs="Times New Roman"/>
          <w:sz w:val="24"/>
          <w:szCs w:val="24"/>
        </w:rPr>
        <w:t>- Каким можно назвать ветер, если он с такой силой все клонит к земле? (Резким, порывистым; вихрем.) Удачное определение записывается учителем на доске.</w:t>
      </w:r>
    </w:p>
    <w:p w:rsidR="00B06F91" w:rsidRPr="00961016" w:rsidRDefault="00B06F91" w:rsidP="00961016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961016">
        <w:rPr>
          <w:rFonts w:ascii="Times New Roman" w:hAnsi="Times New Roman" w:cs="Times New Roman"/>
          <w:sz w:val="24"/>
          <w:szCs w:val="24"/>
        </w:rPr>
        <w:t>- Почему Катя повернула голову направо? На что она смотрит? (</w:t>
      </w:r>
      <w:proofErr w:type="gramStart"/>
      <w:r w:rsidRPr="0096101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61016">
        <w:rPr>
          <w:rFonts w:ascii="Times New Roman" w:hAnsi="Times New Roman" w:cs="Times New Roman"/>
          <w:sz w:val="24"/>
          <w:szCs w:val="24"/>
        </w:rPr>
        <w:t xml:space="preserve"> той стороны дует ветер и движется туча; может быть, в той части неба сверкнула молния.)</w:t>
      </w:r>
    </w:p>
    <w:p w:rsidR="00B06F91" w:rsidRPr="00961016" w:rsidRDefault="00B06F91" w:rsidP="00961016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961016">
        <w:rPr>
          <w:rFonts w:ascii="Times New Roman" w:hAnsi="Times New Roman" w:cs="Times New Roman"/>
          <w:sz w:val="24"/>
          <w:szCs w:val="24"/>
        </w:rPr>
        <w:t xml:space="preserve">- Посмотрите на лицо Кати. Что оно выражает? (Испуг, страх, волнение, беспокойство.) Значит, что же можно сказать о состоянии девочки – что она </w:t>
      </w:r>
      <w:proofErr w:type="gramStart"/>
      <w:r w:rsidRPr="00961016">
        <w:rPr>
          <w:rFonts w:ascii="Times New Roman" w:hAnsi="Times New Roman" w:cs="Times New Roman"/>
          <w:sz w:val="24"/>
          <w:szCs w:val="24"/>
        </w:rPr>
        <w:t>переживает ?</w:t>
      </w:r>
      <w:proofErr w:type="gramEnd"/>
      <w:r w:rsidRPr="00961016">
        <w:rPr>
          <w:rFonts w:ascii="Times New Roman" w:hAnsi="Times New Roman" w:cs="Times New Roman"/>
          <w:sz w:val="24"/>
          <w:szCs w:val="24"/>
        </w:rPr>
        <w:t xml:space="preserve"> (Катя беспокоится за сестренку; ей и самой страшно. Она думает об одном: скорее добежать домой.)</w:t>
      </w:r>
    </w:p>
    <w:p w:rsidR="00E325DD" w:rsidRPr="00961016" w:rsidRDefault="00E325DD" w:rsidP="00961016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B06F91" w:rsidRPr="00961016" w:rsidRDefault="00E325DD" w:rsidP="00961016">
      <w:pPr>
        <w:ind w:left="-1134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1016">
        <w:rPr>
          <w:rFonts w:ascii="Times New Roman" w:hAnsi="Times New Roman" w:cs="Times New Roman"/>
          <w:sz w:val="24"/>
          <w:szCs w:val="24"/>
        </w:rPr>
        <w:t xml:space="preserve">4. </w:t>
      </w:r>
      <w:r w:rsidR="00B06F91" w:rsidRPr="00961016">
        <w:rPr>
          <w:rFonts w:ascii="Times New Roman" w:hAnsi="Times New Roman" w:cs="Times New Roman"/>
          <w:sz w:val="24"/>
          <w:szCs w:val="24"/>
        </w:rPr>
        <w:t>Составление плана для сочинения. План составляется коллективно под руководством учителя. Устанавливается последовательно, о чем будет говориться в начале сочинения, что дальше. Учитель наталкивает на более точные и выразительные формулировки пунктов плана. Примерный план:</w:t>
      </w:r>
    </w:p>
    <w:p w:rsidR="00B06F91" w:rsidRPr="00961016" w:rsidRDefault="00B06F91" w:rsidP="00961016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961016">
        <w:rPr>
          <w:rFonts w:ascii="Times New Roman" w:hAnsi="Times New Roman" w:cs="Times New Roman"/>
          <w:sz w:val="24"/>
          <w:szCs w:val="24"/>
        </w:rPr>
        <w:t>1) Собирают грибы.</w:t>
      </w:r>
    </w:p>
    <w:p w:rsidR="00B06F91" w:rsidRPr="00961016" w:rsidRDefault="00B06F91" w:rsidP="00961016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961016">
        <w:rPr>
          <w:rFonts w:ascii="Times New Roman" w:hAnsi="Times New Roman" w:cs="Times New Roman"/>
          <w:sz w:val="24"/>
          <w:szCs w:val="24"/>
        </w:rPr>
        <w:t xml:space="preserve">2) </w:t>
      </w:r>
      <w:r w:rsidR="00E325DD" w:rsidRPr="00961016">
        <w:rPr>
          <w:rFonts w:ascii="Times New Roman" w:hAnsi="Times New Roman" w:cs="Times New Roman"/>
          <w:sz w:val="24"/>
          <w:szCs w:val="24"/>
        </w:rPr>
        <w:t>Признаки приближения грозы.</w:t>
      </w:r>
    </w:p>
    <w:p w:rsidR="00E325DD" w:rsidRPr="00961016" w:rsidRDefault="00E325DD" w:rsidP="00961016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961016">
        <w:rPr>
          <w:rFonts w:ascii="Times New Roman" w:hAnsi="Times New Roman" w:cs="Times New Roman"/>
          <w:sz w:val="24"/>
          <w:szCs w:val="24"/>
        </w:rPr>
        <w:t>3) Скорее домой!</w:t>
      </w:r>
    </w:p>
    <w:p w:rsidR="00E325DD" w:rsidRPr="00961016" w:rsidRDefault="00E325DD" w:rsidP="00961016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961016">
        <w:rPr>
          <w:rFonts w:ascii="Times New Roman" w:hAnsi="Times New Roman" w:cs="Times New Roman"/>
          <w:sz w:val="24"/>
          <w:szCs w:val="24"/>
        </w:rPr>
        <w:t>4) Гроза надвинулась.</w:t>
      </w:r>
    </w:p>
    <w:p w:rsidR="00E325DD" w:rsidRPr="00961016" w:rsidRDefault="00E325DD" w:rsidP="00961016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961016">
        <w:rPr>
          <w:rFonts w:ascii="Times New Roman" w:hAnsi="Times New Roman" w:cs="Times New Roman"/>
          <w:sz w:val="24"/>
          <w:szCs w:val="24"/>
        </w:rPr>
        <w:t>5) Только бы успеть!</w:t>
      </w:r>
    </w:p>
    <w:p w:rsidR="00E325DD" w:rsidRPr="00961016" w:rsidRDefault="00E325DD" w:rsidP="00961016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961016">
        <w:rPr>
          <w:rFonts w:ascii="Times New Roman" w:hAnsi="Times New Roman" w:cs="Times New Roman"/>
          <w:sz w:val="24"/>
          <w:szCs w:val="24"/>
        </w:rPr>
        <w:t>План записывается учителем на доске.</w:t>
      </w:r>
    </w:p>
    <w:p w:rsidR="00E325DD" w:rsidRPr="00961016" w:rsidRDefault="00E325DD" w:rsidP="00961016">
      <w:pPr>
        <w:pStyle w:val="a3"/>
        <w:numPr>
          <w:ilvl w:val="0"/>
          <w:numId w:val="2"/>
        </w:numPr>
        <w:ind w:left="-1134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1016">
        <w:rPr>
          <w:rFonts w:ascii="Times New Roman" w:hAnsi="Times New Roman" w:cs="Times New Roman"/>
          <w:sz w:val="24"/>
          <w:szCs w:val="24"/>
        </w:rPr>
        <w:t>Работа над словарем. Словарь записывался учителем на доске, в связи с работой над содержанием картины и частично предварительной беседе. Естественно, что при записи словарный материал, группируется по признаку того, к чему он относится. Таким образом, словарь на доске записывается постепенно, по мере того как в ответах учащихся называются ценные для сочинения слова.</w:t>
      </w:r>
    </w:p>
    <w:p w:rsidR="00E325DD" w:rsidRPr="00961016" w:rsidRDefault="00E325DD" w:rsidP="00961016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961016">
        <w:rPr>
          <w:rFonts w:ascii="Times New Roman" w:hAnsi="Times New Roman" w:cs="Times New Roman"/>
          <w:sz w:val="24"/>
          <w:szCs w:val="24"/>
        </w:rPr>
        <w:t>Перед сочинением этот словарь прочитывается, уясняется уместность использования того или иного слова, учащиеся дополняют словарь.</w:t>
      </w:r>
    </w:p>
    <w:p w:rsidR="00E325DD" w:rsidRPr="00961016" w:rsidRDefault="00E325DD" w:rsidP="00961016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961016">
        <w:rPr>
          <w:rFonts w:ascii="Times New Roman" w:hAnsi="Times New Roman" w:cs="Times New Roman"/>
          <w:sz w:val="24"/>
          <w:szCs w:val="24"/>
        </w:rPr>
        <w:t>Запись словаря на доске имеет примерно следующий вид.</w:t>
      </w:r>
    </w:p>
    <w:p w:rsidR="00E325DD" w:rsidRPr="00961016" w:rsidRDefault="00E325DD" w:rsidP="00961016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961016">
        <w:rPr>
          <w:rFonts w:ascii="Times New Roman" w:hAnsi="Times New Roman" w:cs="Times New Roman"/>
          <w:sz w:val="24"/>
          <w:szCs w:val="24"/>
        </w:rPr>
        <w:t>Удары грома – отдаленные, глухие.</w:t>
      </w:r>
    </w:p>
    <w:p w:rsidR="00E325DD" w:rsidRPr="00961016" w:rsidRDefault="00E325DD" w:rsidP="00961016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961016">
        <w:rPr>
          <w:rFonts w:ascii="Times New Roman" w:hAnsi="Times New Roman" w:cs="Times New Roman"/>
          <w:sz w:val="24"/>
          <w:szCs w:val="24"/>
        </w:rPr>
        <w:lastRenderedPageBreak/>
        <w:t>Молния – блеснула, сверкнула.</w:t>
      </w:r>
    </w:p>
    <w:p w:rsidR="00E325DD" w:rsidRPr="00961016" w:rsidRDefault="00E325DD" w:rsidP="00961016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961016">
        <w:rPr>
          <w:rFonts w:ascii="Times New Roman" w:hAnsi="Times New Roman" w:cs="Times New Roman"/>
          <w:sz w:val="24"/>
          <w:szCs w:val="24"/>
        </w:rPr>
        <w:t>Солнце – скрылось, спряталось, исчезло.</w:t>
      </w:r>
    </w:p>
    <w:p w:rsidR="00E325DD" w:rsidRPr="00961016" w:rsidRDefault="00E325DD" w:rsidP="00961016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961016">
        <w:rPr>
          <w:rFonts w:ascii="Times New Roman" w:hAnsi="Times New Roman" w:cs="Times New Roman"/>
          <w:sz w:val="24"/>
          <w:szCs w:val="24"/>
        </w:rPr>
        <w:t>Туча – темная, грозная, страшная, мрачная.</w:t>
      </w:r>
    </w:p>
    <w:p w:rsidR="00684B2D" w:rsidRPr="00961016" w:rsidRDefault="00684B2D" w:rsidP="00961016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961016">
        <w:rPr>
          <w:rFonts w:ascii="Times New Roman" w:hAnsi="Times New Roman" w:cs="Times New Roman"/>
          <w:sz w:val="24"/>
          <w:szCs w:val="24"/>
        </w:rPr>
        <w:t>Ветер -  резкий, порывистый; вихрь.</w:t>
      </w:r>
    </w:p>
    <w:p w:rsidR="00684B2D" w:rsidRPr="00961016" w:rsidRDefault="00684B2D" w:rsidP="00961016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961016">
        <w:rPr>
          <w:rFonts w:ascii="Times New Roman" w:hAnsi="Times New Roman" w:cs="Times New Roman"/>
          <w:sz w:val="24"/>
          <w:szCs w:val="24"/>
        </w:rPr>
        <w:t>Смотрела с испугом, с беспокойством, со страхом.</w:t>
      </w:r>
    </w:p>
    <w:p w:rsidR="003417E2" w:rsidRPr="00961016" w:rsidRDefault="003417E2" w:rsidP="00961016">
      <w:pPr>
        <w:pStyle w:val="a3"/>
        <w:numPr>
          <w:ilvl w:val="0"/>
          <w:numId w:val="2"/>
        </w:numPr>
        <w:ind w:left="-1276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1016">
        <w:rPr>
          <w:rFonts w:ascii="Times New Roman" w:hAnsi="Times New Roman" w:cs="Times New Roman"/>
          <w:sz w:val="24"/>
          <w:szCs w:val="24"/>
        </w:rPr>
        <w:t>Устное сочинение. Пользуясь картиной, планом и словарем (по желанию самих учащихся), дети составляют рассказ. Учитель предупреждает, что словарь на доске не является обязательным, можно подобрать удачно и свои слова. Возможно при этом построить работу так, чтобы сначала сосредоточить внимание детей на моменте, предшествовавшем изображенным на картине; иначе говоря – составить сначала первую часть рассказа (дети в лесу), объединяющую три пункта плана, дополнить и уточнить ее, а затем перейти к следующей части, т.е. к 4 и 5 пунктам плана.</w:t>
      </w:r>
    </w:p>
    <w:p w:rsidR="003417E2" w:rsidRPr="00961016" w:rsidRDefault="003417E2" w:rsidP="00961016">
      <w:pPr>
        <w:ind w:left="360" w:right="-284"/>
        <w:jc w:val="both"/>
        <w:rPr>
          <w:rFonts w:ascii="Times New Roman" w:hAnsi="Times New Roman" w:cs="Times New Roman"/>
          <w:sz w:val="24"/>
          <w:szCs w:val="24"/>
        </w:rPr>
      </w:pPr>
      <w:r w:rsidRPr="00961016">
        <w:rPr>
          <w:rFonts w:ascii="Times New Roman" w:hAnsi="Times New Roman" w:cs="Times New Roman"/>
          <w:sz w:val="24"/>
          <w:szCs w:val="24"/>
        </w:rPr>
        <w:t>Поскольку предполагается письменное сочинение задерживаться долго на устных сочинениях нецелесообразно, чтобы не помешать творческой самостоятельной работе учащихся. Достаточно рассказать устно два раза.</w:t>
      </w:r>
    </w:p>
    <w:p w:rsidR="003417E2" w:rsidRPr="00961016" w:rsidRDefault="003417E2" w:rsidP="00961016">
      <w:pPr>
        <w:pStyle w:val="a3"/>
        <w:numPr>
          <w:ilvl w:val="0"/>
          <w:numId w:val="2"/>
        </w:numPr>
        <w:ind w:left="-1418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1016">
        <w:rPr>
          <w:rFonts w:ascii="Times New Roman" w:hAnsi="Times New Roman" w:cs="Times New Roman"/>
          <w:sz w:val="24"/>
          <w:szCs w:val="24"/>
        </w:rPr>
        <w:t>Придумывание заголовка к рассказу. Название картины не совсем подходит для использование его в качестве заголовка для повествоват</w:t>
      </w:r>
      <w:bookmarkStart w:id="0" w:name="_GoBack"/>
      <w:bookmarkEnd w:id="0"/>
      <w:r w:rsidRPr="00961016">
        <w:rPr>
          <w:rFonts w:ascii="Times New Roman" w:hAnsi="Times New Roman" w:cs="Times New Roman"/>
          <w:sz w:val="24"/>
          <w:szCs w:val="24"/>
        </w:rPr>
        <w:t>ельного сочинения (оно полностью подошло бы, если бы давалось описание картины). Поэтому детям предлагается придумать заголовок рассказа. В заголовке обсуждаются, отбираются 2 -3 лучших с тем, чтобы учащиеся могли выбрать из них наиболее подходящий с их точки зрения.</w:t>
      </w:r>
    </w:p>
    <w:p w:rsidR="003417E2" w:rsidRPr="00961016" w:rsidRDefault="003417E2" w:rsidP="00961016">
      <w:pPr>
        <w:pStyle w:val="a3"/>
        <w:numPr>
          <w:ilvl w:val="0"/>
          <w:numId w:val="2"/>
        </w:numPr>
        <w:ind w:left="-1418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1016">
        <w:rPr>
          <w:rFonts w:ascii="Times New Roman" w:hAnsi="Times New Roman" w:cs="Times New Roman"/>
          <w:sz w:val="24"/>
          <w:szCs w:val="24"/>
        </w:rPr>
        <w:t xml:space="preserve">Орфографическая подготовка к сочинению. Орфографическому разбору подвергаются записанные на доске слова, в которых учащиеся могут допустить ошибки. Припоминается правило написания некоторых слов (например, солнце, резкий, порывистый, а также родовые окончания прилагательных, если они уже пройдены). В словах незнакомые правила или в словах, непроверяемых правилами, просто подчеркивается, на что надо обратить </w:t>
      </w:r>
      <w:proofErr w:type="gramStart"/>
      <w:r w:rsidRPr="00961016">
        <w:rPr>
          <w:rFonts w:ascii="Times New Roman" w:hAnsi="Times New Roman" w:cs="Times New Roman"/>
          <w:sz w:val="24"/>
          <w:szCs w:val="24"/>
        </w:rPr>
        <w:t>внимание(</w:t>
      </w:r>
      <w:proofErr w:type="gramEnd"/>
      <w:r w:rsidRPr="00961016">
        <w:rPr>
          <w:rFonts w:ascii="Times New Roman" w:hAnsi="Times New Roman" w:cs="Times New Roman"/>
          <w:sz w:val="24"/>
          <w:szCs w:val="24"/>
        </w:rPr>
        <w:t>отдаленный, блеснула, сверкнула и др.)</w:t>
      </w:r>
      <w:r w:rsidR="000C7231" w:rsidRPr="00961016">
        <w:rPr>
          <w:rFonts w:ascii="Times New Roman" w:hAnsi="Times New Roman" w:cs="Times New Roman"/>
          <w:sz w:val="24"/>
          <w:szCs w:val="24"/>
        </w:rPr>
        <w:t>. помимо этих слов, учитель записывает на доске слова, которые, по всей вероятности, войдут в сочинение (по его предположениям) и могут оказаться затруднительными в орфографическом отношении (например, послышались).</w:t>
      </w:r>
    </w:p>
    <w:p w:rsidR="000C7231" w:rsidRPr="00961016" w:rsidRDefault="000C7231" w:rsidP="00961016">
      <w:pPr>
        <w:pStyle w:val="a3"/>
        <w:numPr>
          <w:ilvl w:val="0"/>
          <w:numId w:val="2"/>
        </w:numPr>
        <w:ind w:left="-1418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1016">
        <w:rPr>
          <w:rFonts w:ascii="Times New Roman" w:hAnsi="Times New Roman" w:cs="Times New Roman"/>
          <w:sz w:val="24"/>
          <w:szCs w:val="24"/>
        </w:rPr>
        <w:t>Письменное сочинение с последующей самопроверкой.</w:t>
      </w:r>
    </w:p>
    <w:sectPr w:rsidR="000C7231" w:rsidRPr="00961016" w:rsidSect="0096101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BB7D44"/>
    <w:multiLevelType w:val="hybridMultilevel"/>
    <w:tmpl w:val="6B1232D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61092D"/>
    <w:multiLevelType w:val="hybridMultilevel"/>
    <w:tmpl w:val="BCCC8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7A9"/>
    <w:rsid w:val="000C7231"/>
    <w:rsid w:val="002E289B"/>
    <w:rsid w:val="003417E2"/>
    <w:rsid w:val="00420C30"/>
    <w:rsid w:val="0064720D"/>
    <w:rsid w:val="00684B2D"/>
    <w:rsid w:val="00961016"/>
    <w:rsid w:val="00B06F91"/>
    <w:rsid w:val="00CE67A9"/>
    <w:rsid w:val="00E3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347A3"/>
  <w15:chartTrackingRefBased/>
  <w15:docId w15:val="{222B070C-C928-411E-B283-6A39127E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5</cp:revision>
  <dcterms:created xsi:type="dcterms:W3CDTF">2025-10-17T17:39:00Z</dcterms:created>
  <dcterms:modified xsi:type="dcterms:W3CDTF">2025-10-17T18:54:00Z</dcterms:modified>
</cp:coreProperties>
</file>