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64" w:rsidRDefault="004B5D9B" w:rsidP="00AD226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="00AD2264" w:rsidRPr="00AD2264">
        <w:rPr>
          <w:rFonts w:ascii="Times New Roman" w:hAnsi="Times New Roman" w:cs="Times New Roman"/>
          <w:sz w:val="24"/>
          <w:szCs w:val="24"/>
        </w:rPr>
        <w:t xml:space="preserve">Личностно-ориентированный подход </w:t>
      </w:r>
      <w:r w:rsidR="00AD2264" w:rsidRPr="006302DA">
        <w:rPr>
          <w:rFonts w:ascii="Times New Roman" w:hAnsi="Times New Roman" w:cs="Times New Roman"/>
          <w:sz w:val="24"/>
          <w:szCs w:val="24"/>
        </w:rPr>
        <w:t>на уроках в начальной школе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2264" w:rsidRDefault="00AD2264" w:rsidP="00AD22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sz w:val="24"/>
          <w:szCs w:val="24"/>
        </w:rPr>
        <w:t>Для достижения указанных личностных результатов в систему учебников «Начальная школа 21 века» введены соответствующие разделы и темы, разнообразные по форме и содержанию тексты, упражнения, задания, задачи.</w:t>
      </w: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b/>
          <w:bCs/>
          <w:sz w:val="24"/>
          <w:szCs w:val="24"/>
        </w:rPr>
        <w:t>В курсе «Окружающий мир»</w:t>
      </w:r>
      <w:r w:rsidRPr="005307BE">
        <w:rPr>
          <w:rFonts w:ascii="Times New Roman" w:eastAsia="Times New Roman" w:hAnsi="Times New Roman" w:cs="Times New Roman"/>
          <w:sz w:val="24"/>
          <w:szCs w:val="24"/>
        </w:rPr>
        <w:t> – это темы «Природа России», «Страницы истории Отечества», «Родной край –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</w:t>
      </w: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sz w:val="24"/>
          <w:szCs w:val="24"/>
        </w:rPr>
        <w:t>В 1 классе дети знакомятся с государственными символами России (гербом и флагом).</w:t>
      </w: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b/>
          <w:bCs/>
          <w:sz w:val="24"/>
          <w:szCs w:val="24"/>
        </w:rPr>
        <w:t>В курсе «Литературное чтение» </w:t>
      </w:r>
      <w:r w:rsidRPr="005307BE">
        <w:rPr>
          <w:rFonts w:ascii="Times New Roman" w:eastAsia="Times New Roman" w:hAnsi="Times New Roman" w:cs="Times New Roman"/>
          <w:sz w:val="24"/>
          <w:szCs w:val="24"/>
        </w:rPr>
        <w:t xml:space="preserve">– это разделы: </w:t>
      </w:r>
      <w:proofErr w:type="gramStart"/>
      <w:r w:rsidRPr="005307BE">
        <w:rPr>
          <w:rFonts w:ascii="Times New Roman" w:eastAsia="Times New Roman" w:hAnsi="Times New Roman" w:cs="Times New Roman"/>
          <w:sz w:val="24"/>
          <w:szCs w:val="24"/>
        </w:rPr>
        <w:t>«Устное народное творчество», «Летописи, былины, жития», «Родина», «Люблю природу русскую», «Поэтическая тетрадь», «Природа и мы», «Из русской классической литературы», «Литература зарубежных стран» и др., а также тексты и задания о нашей многонациональной стране, о традициях и обычаях ее народов и народов мира, о многообразии природы и необходимости бережного к ней отношения.</w:t>
      </w:r>
      <w:proofErr w:type="gramEnd"/>
      <w:r w:rsidRPr="005307BE">
        <w:rPr>
          <w:rFonts w:ascii="Times New Roman" w:eastAsia="Times New Roman" w:hAnsi="Times New Roman" w:cs="Times New Roman"/>
          <w:sz w:val="24"/>
          <w:szCs w:val="24"/>
        </w:rPr>
        <w:t xml:space="preserve"> Система таких заданий позволяет учащимся осознавать себя гражданами страны, формировать общечеловеческую идентичность.</w:t>
      </w: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b/>
          <w:bCs/>
          <w:sz w:val="24"/>
          <w:szCs w:val="24"/>
        </w:rPr>
        <w:t>В курсе «Русский язык»</w:t>
      </w:r>
      <w:r w:rsidRPr="005307BE">
        <w:rPr>
          <w:rFonts w:ascii="Times New Roman" w:eastAsia="Times New Roman" w:hAnsi="Times New Roman" w:cs="Times New Roman"/>
          <w:sz w:val="24"/>
          <w:szCs w:val="24"/>
        </w:rPr>
        <w:t> представлены разнообразные по форме и содержанию упражнения и задания о Родине, о защитниках российской Земли, о сохранении мира в своей стране и во всём мире. Через тексты дети знакомятся с национальными ценностями нашего отечества, памятниками старины и их создателями, русскими умельцами, руками которых созданы Царь-пушка и Царь-колокол, церковь Покрова на Нерли и др., узнают о великом достоянии нашего народа – русском языке. В этой связи даны тексты И. Д. Тургенева, А.И. Куприна, А. Н. Толстого, Д. С. Лихачёва, М. М. Пришвина, И. С. Соколова-Микитова, К. Г. Паустовского и др., поэтические строки А. С. Пушкина, И. А. Бунина, М. Ю. Лермонтова, Н. М. Рубцова, Н. И. Сладкова, С. Я. Маршака и др., убеждающие учащихся в красоте, образности, богатстве русского языка. Ученики составляют тексты, рассказы о своей малой родине – крае, городе, селе, об их достопримечательностях, природных и культурно-исторических особенностях.</w:t>
      </w: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b/>
          <w:bCs/>
          <w:sz w:val="24"/>
          <w:szCs w:val="24"/>
        </w:rPr>
        <w:t>В курсе «Математика»</w:t>
      </w:r>
      <w:r w:rsidRPr="005307BE">
        <w:rPr>
          <w:rFonts w:ascii="Times New Roman" w:eastAsia="Times New Roman" w:hAnsi="Times New Roman" w:cs="Times New Roman"/>
          <w:sz w:val="24"/>
          <w:szCs w:val="24"/>
        </w:rPr>
        <w:t xml:space="preserve"> – в  сюжетах текстовых задач (например, в 3 и 4 </w:t>
      </w:r>
      <w:proofErr w:type="spellStart"/>
      <w:r w:rsidRPr="005307BE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307BE">
        <w:rPr>
          <w:rFonts w:ascii="Times New Roman" w:eastAsia="Times New Roman" w:hAnsi="Times New Roman" w:cs="Times New Roman"/>
          <w:sz w:val="24"/>
          <w:szCs w:val="24"/>
        </w:rPr>
        <w:t>.) представлены сведения из исторического прошлого нашей страны – о продолжительности Великой Отечественной войны и о победе в ней, о школьном музее боевой славы и о помощи ветеранам, о возрасте Российского флота, о современных достижениях России в области космонавтики; об отраслях промышленности, о богатом культурном наследии страны (например, о годах жизни А. С. Пушкина, о собрании сочинений Л. Н. Толстого, о посещении музеев, художественных галерей и др.).</w:t>
      </w: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b/>
          <w:bCs/>
          <w:sz w:val="24"/>
          <w:szCs w:val="24"/>
        </w:rPr>
        <w:t>В курсе «Изобразительное искусство»</w:t>
      </w:r>
      <w:r w:rsidRPr="005307BE">
        <w:rPr>
          <w:rFonts w:ascii="Times New Roman" w:eastAsia="Times New Roman" w:hAnsi="Times New Roman" w:cs="Times New Roman"/>
          <w:sz w:val="24"/>
          <w:szCs w:val="24"/>
        </w:rPr>
        <w:t> достижение указанных результатов осуществляется благодаря содержанию конкретных заданий и сквозному принципу построения обучающего материала, в основе которого идея «от родного порога – в мир большой культуры».</w:t>
      </w:r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07BE">
        <w:rPr>
          <w:rFonts w:ascii="Times New Roman" w:eastAsia="Times New Roman" w:hAnsi="Times New Roman" w:cs="Times New Roman"/>
          <w:sz w:val="24"/>
          <w:szCs w:val="24"/>
        </w:rPr>
        <w:t>В учебниках предлагаются «Странички для любознательных» с заданиями творческого характера.</w:t>
      </w:r>
      <w:proofErr w:type="gramEnd"/>
    </w:p>
    <w:p w:rsidR="00AD2264" w:rsidRPr="005307BE" w:rsidRDefault="00AD2264" w:rsidP="00AD2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BE">
        <w:rPr>
          <w:rFonts w:ascii="Times New Roman" w:eastAsia="Times New Roman" w:hAnsi="Times New Roman" w:cs="Times New Roman"/>
          <w:sz w:val="24"/>
          <w:szCs w:val="24"/>
        </w:rPr>
        <w:t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</w:t>
      </w:r>
    </w:p>
    <w:p w:rsidR="000B46B3" w:rsidRDefault="000B46B3"/>
    <w:sectPr w:rsidR="000B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64"/>
    <w:rsid w:val="000B46B3"/>
    <w:rsid w:val="004B5D9B"/>
    <w:rsid w:val="00AD2264"/>
    <w:rsid w:val="00D4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2025-03-26T13:26:00Z</dcterms:created>
  <dcterms:modified xsi:type="dcterms:W3CDTF">2025-03-26T13:26:00Z</dcterms:modified>
</cp:coreProperties>
</file>