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2E4F" w:rsidRDefault="00AA2E4F" w:rsidP="00AA2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F" w:rsidRDefault="00AA2E4F" w:rsidP="00AA2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самообразования </w:t>
      </w:r>
    </w:p>
    <w:p w:rsidR="00AA2E4F" w:rsidRDefault="00AA2E4F" w:rsidP="00AA2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25C6">
        <w:rPr>
          <w:rFonts w:ascii="Times New Roman" w:hAnsi="Times New Roman" w:cs="Times New Roman"/>
          <w:sz w:val="28"/>
          <w:szCs w:val="28"/>
        </w:rPr>
        <w:t>Занимательные зада</w:t>
      </w:r>
      <w:r>
        <w:rPr>
          <w:rFonts w:ascii="Times New Roman" w:hAnsi="Times New Roman" w:cs="Times New Roman"/>
          <w:sz w:val="28"/>
          <w:szCs w:val="28"/>
        </w:rPr>
        <w:t>чи</w:t>
      </w:r>
      <w:r w:rsidRPr="002125C6">
        <w:rPr>
          <w:rFonts w:ascii="Times New Roman" w:hAnsi="Times New Roman" w:cs="Times New Roman"/>
          <w:sz w:val="28"/>
          <w:szCs w:val="28"/>
        </w:rPr>
        <w:t xml:space="preserve"> </w:t>
      </w:r>
      <w:r w:rsidR="001D7CC2">
        <w:rPr>
          <w:rFonts w:ascii="Times New Roman" w:hAnsi="Times New Roman" w:cs="Times New Roman"/>
          <w:sz w:val="28"/>
          <w:szCs w:val="28"/>
        </w:rPr>
        <w:t>в курсе</w:t>
      </w:r>
      <w:r w:rsidRPr="002125C6">
        <w:rPr>
          <w:rFonts w:ascii="Times New Roman" w:hAnsi="Times New Roman" w:cs="Times New Roman"/>
          <w:sz w:val="28"/>
          <w:szCs w:val="28"/>
        </w:rPr>
        <w:t xml:space="preserve">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F0659" w:rsidRDefault="009F0659" w:rsidP="00AA2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F" w:rsidRDefault="00AA2E4F" w:rsidP="00AA2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F" w:rsidRDefault="00AA2E4F" w:rsidP="00AA2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0659" w:rsidRDefault="009F0659" w:rsidP="00AA2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0659" w:rsidRDefault="009F0659" w:rsidP="00AA2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0659" w:rsidRDefault="009F0659" w:rsidP="00AA2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86300" cy="2462138"/>
            <wp:effectExtent l="19050" t="0" r="0" b="0"/>
            <wp:docPr id="1" name="Рисунок 1" descr="https://avatars.mds.yandex.net/get-zen_doc/3770780/pub_5f0c5098cc5ebe668987949f_5f0c5137b2556510991869e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770780/pub_5f0c5098cc5ebe668987949f_5f0c5137b2556510991869e4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46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E4F" w:rsidRDefault="00AA2E4F" w:rsidP="00AA2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E4F" w:rsidRDefault="00AA2E4F" w:rsidP="00AA2E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AA2E4F" w:rsidRDefault="00AA2E4F" w:rsidP="00AA2E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A2E4F" w:rsidRPr="006A2A86" w:rsidRDefault="006A2A86" w:rsidP="00AA2E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Диво О.В.</w:t>
      </w:r>
    </w:p>
    <w:p w:rsidR="00AA2E4F" w:rsidRDefault="00AA2E4F" w:rsidP="00AA2E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2E4F" w:rsidRDefault="00AA2E4F" w:rsidP="00AA2E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2E4F" w:rsidRDefault="00AA2E4F" w:rsidP="00AA2E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2E4F" w:rsidRDefault="00AA2E4F" w:rsidP="00AA2E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2E4F" w:rsidRDefault="00AA2E4F" w:rsidP="00AA2E4F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9F0659" w:rsidRPr="009F0659" w:rsidRDefault="009F0659" w:rsidP="009F0659">
      <w:pPr>
        <w:pStyle w:val="a5"/>
        <w:shd w:val="clear" w:color="auto" w:fill="FFFFFF"/>
        <w:spacing w:before="0" w:beforeAutospacing="0" w:after="285" w:afterAutospacing="0" w:line="276" w:lineRule="auto"/>
        <w:ind w:firstLine="708"/>
        <w:jc w:val="center"/>
        <w:rPr>
          <w:b/>
          <w:i/>
          <w:color w:val="000000"/>
          <w:sz w:val="28"/>
        </w:rPr>
      </w:pPr>
      <w:r w:rsidRPr="009F0659">
        <w:rPr>
          <w:b/>
          <w:i/>
          <w:color w:val="000000"/>
          <w:sz w:val="28"/>
        </w:rPr>
        <w:lastRenderedPageBreak/>
        <w:t>Введение</w:t>
      </w:r>
    </w:p>
    <w:p w:rsidR="00AA2E4F" w:rsidRPr="004332F4" w:rsidRDefault="00AA2E4F" w:rsidP="009F0659">
      <w:pPr>
        <w:pStyle w:val="a5"/>
        <w:shd w:val="clear" w:color="auto" w:fill="FFFFFF"/>
        <w:spacing w:before="0" w:beforeAutospacing="0" w:after="285" w:afterAutospacing="0" w:line="276" w:lineRule="auto"/>
        <w:ind w:firstLine="708"/>
        <w:rPr>
          <w:color w:val="000000"/>
        </w:rPr>
      </w:pPr>
      <w:r w:rsidRPr="004332F4">
        <w:rPr>
          <w:color w:val="000000"/>
        </w:rPr>
        <w:t>Ребенок с первых дней занятий в школе встречается с задачей. С начала и до конца обучения в школе математическая задача неизменно помогает ученику вырабатывать правильные математические понятия, глубже выяснять различные стороны взаимосвязей в окружающей его жизни, дает возможность применять изучаемые теоретические положения. В тоже время решение задач способствует развитию младших школьников.</w:t>
      </w:r>
    </w:p>
    <w:p w:rsidR="00AA2E4F" w:rsidRPr="004332F4" w:rsidRDefault="00AA2E4F" w:rsidP="009F0659">
      <w:pPr>
        <w:pStyle w:val="a5"/>
        <w:shd w:val="clear" w:color="auto" w:fill="FFFFFF"/>
        <w:spacing w:before="0" w:beforeAutospacing="0" w:after="285" w:afterAutospacing="0" w:line="276" w:lineRule="auto"/>
        <w:ind w:firstLine="708"/>
        <w:rPr>
          <w:color w:val="000000"/>
        </w:rPr>
      </w:pPr>
      <w:r w:rsidRPr="004332F4">
        <w:rPr>
          <w:color w:val="000000"/>
        </w:rPr>
        <w:t>Решение задач занимает в математическом образовании огромное место. Умение решать задачи является одним из основных показателей уровня математического развития, глубины освоения учебного материала,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</w:t>
      </w:r>
    </w:p>
    <w:p w:rsidR="00AA2E4F" w:rsidRPr="004332F4" w:rsidRDefault="00AA2E4F" w:rsidP="004332F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3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занимательную задачу естественно ввести проблемную ситуацию. Разрешив систему специально подобранных задач, ученик знакомится с существенными элементами новых алгоритмов, овладевает новыми техническими элементами. Применять математические знания в жизненных ситуациях учат соответствующие практические задачи.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>Важная особенность занимательной математики состоит в том, что она побуждает к работе мысли. Насыщенная задачами, головоломками, вопросами и проблемами, она вовлекает ученика в активное сотрудничество с учителем на уроке, будит любознательность и поощряет его к первым самостоятельным открытиям.</w:t>
      </w:r>
    </w:p>
    <w:p w:rsidR="00AA2E4F" w:rsidRPr="009F0659" w:rsidRDefault="00AA2E4F" w:rsidP="009F0659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>Таким образом, главный фактор занимательности - это приобщение учащихся к творческому поиску, активизация их к самостоятельной исследовательской деятельности.</w:t>
      </w:r>
    </w:p>
    <w:p w:rsidR="009F0659" w:rsidRDefault="009F0659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rStyle w:val="c3"/>
          <w:color w:val="000000"/>
        </w:rPr>
      </w:pPr>
    </w:p>
    <w:p w:rsidR="009F0659" w:rsidRPr="009F0659" w:rsidRDefault="009F0659" w:rsidP="009F065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i/>
          <w:color w:val="000000"/>
          <w:sz w:val="28"/>
        </w:rPr>
      </w:pPr>
      <w:r w:rsidRPr="009F0659">
        <w:rPr>
          <w:rStyle w:val="c3"/>
          <w:b/>
          <w:i/>
          <w:color w:val="000000"/>
          <w:sz w:val="28"/>
        </w:rPr>
        <w:t>Методика использование занимательных задач</w:t>
      </w:r>
    </w:p>
    <w:p w:rsidR="009F0659" w:rsidRDefault="009F0659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rStyle w:val="c3"/>
          <w:color w:val="000000"/>
        </w:rPr>
      </w:pP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>Методика использования учебных занимательных заданий в общих чертах сходна с методикой использования обычных заданий, и, хотя четкой границы между ними провести невозможно, использование занимательности обладает некоторыми особенностями.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>Рассмотрим вначале некоторые тенденции в использовании занимательности на уроках математики.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>Первая и основная тенденция заключается в том, что учителя автоматически переносят на урок занимательные материалы из внеучебной занимательности, но внеучебные занимательные материалы создавались для других целей, и только редкие из них могут быть использованы на уроках. Необходимо из внеучебной занимательности брать приемы, формы, идеи, а не конкретные материалы.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 xml:space="preserve">На основе этого ошибочного подхода в практике учителей появилась и вторая отрицательная тенденция – основное внимание уделяется зрелищности, интересности, увлекательности материалов и совершенно (за редким исключением) игнорируется выполнение ими дидактических функций. Многие учителя поэтому полагают, что роль использования занимательности заключается в том, чтобы поднять тонус учащихся, дать кратковременный отдых и пр. Однако установлено, что работа на уроке, внешне эффективная и нравившаяся и ученикам, и учителю, фактически оказывается бесполезной. </w:t>
      </w:r>
      <w:r w:rsidRPr="004332F4">
        <w:rPr>
          <w:rStyle w:val="c3"/>
          <w:color w:val="000000"/>
        </w:rPr>
        <w:lastRenderedPageBreak/>
        <w:t>Почти все внешне интересные привходящими моментами уроки оказывались в итоге малоэффективными, ибо уводили в сторону от выполнения учебных задач урока.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>Третья тенденция, непосредственно вытекающая из второй, заключается в том, что многие учителя не задумываются над вопросом, органично ли входит тот или иной занимательный материал в урок. На уроках порой используется такая занимательность, которая надолго выбивает учащихся из колеи. Другая крайность состоит в том, что учителя используют ограниченное число приемов занимательности. В итоге подача занимательных материалов становится однотипной, что довольно скоро надоедает учащимся и теряет свой эффект.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>Наконец, четвертая тенденция заключается в том, что учителя пытаются сами составлять занимательные материалы. А ведь, составляя их, учителя значительно глубже поймут существо занимательности и смогут эффективнее ее использовать как на уроках, так и во внеклассной работе.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>Думается, что все это в совокупности и привело к порочной методике использования занимательности на уроках, иногда практикуемой учителями математики. Эта «методика» заключается в следующем. Учитель ограничивается сообщением, что при выполнении плана урока оставшиеся в конце урока несколько минут будут посвящены занимательной математике. Такой подход явно несостоятелен. При этом на первых порах действительно наблюдается возросшее внимание ребят к изучению учебного материала. Однако спустя некоторое время (обычно 2–3 месяца) ученики остывают, и даже занимательные пятиминутки не могут подогреть их интерес к школьной (как они теперь поняли, скучной!) математике. Намного продуктивнее будут уроки, если удастся органично вкраплять занимательный материал в структуру урока, придавать ему дидактические, развивающие и познавательные функции и тем самым уничтожить явную границу между занимательным и учебным материалом.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>Учителю надо постараться избежать таких ошибок в использовании занимательности на уроке, как отвлечение от темы и дидактических задач урока, неподготовленность занимательного задания предыдущей учебной работой на уроке, отсутствие учета всех категорий учащихся и др.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>Интерес как важный стимул успешного обучения- сильное средство возбуждения детской активности, развития мышления и творческих сил ребенка. Подлинный интерес возбуждается активной работой мысли, сопряженной с решением сложных задач. Но для этого необходимы усилия.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 xml:space="preserve">«Удовлетворение деятельности, служит стимулом дальнейшего поступательного движения», -считал математик Б. Паскаль. 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4332F4">
        <w:rPr>
          <w:rStyle w:val="c3"/>
          <w:color w:val="000000"/>
        </w:rPr>
        <w:t xml:space="preserve">При включении занимательных задач в учебный процесс нужно помнить, что они не должны выступать прямым стимулом при обучении данной (да и любой другой) дисциплины. Иногда имеет смысл использовать занимательные задачи для эмоциональной разгрузки, но нельзя акцентировать на этом внимание обучаемых. Например, не рекомендуется предварять решение таких задач словами: «А теперь давайте отдохнем (т.е. расслабимся!) и решим занимательную задачу». «Использование занимательных заданий целесообразно тогда, когда есть опасность неприятия учащимися какого-либо учебного задания; при прохождении сложных тем или при постановке трудных дидактических задач урока; при выработке умений и навыков учащихся, когда требуется выполнить значительное количество однотипных упражнений; при изучении материала, подлежащего прочному запоминанию»,- выражает свое мнение учитель математики М.Ю. Шуба. Не рекомендуется </w:t>
      </w:r>
      <w:r w:rsidRPr="004332F4">
        <w:rPr>
          <w:rStyle w:val="c3"/>
          <w:color w:val="000000"/>
        </w:rPr>
        <w:lastRenderedPageBreak/>
        <w:t>также выставлять оценку за решение занимательных задач, выбрав в качестве стимула похвалу ученика перед классом.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>Еще одно достоинство многих занимательных задач заключается в том, что при их решении у ученика часто возникает необходимость менять ход мысли на обратный. Примеров этому было приведено уже достаточно. Как известно, умение менять ход своих мыслей на обратный - ценнейшее качество ума. Занимательные задания способствуют формированию гибкости ума, освобождению мышления от шаблонов.С помощью приемов занимательности создаются задания, которые могут служить мостиком от стандартных задач к нестандартным.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>Известно, что учащиеся с трудом решают нестандартные задачи. Причин этому много. Одна из них заключается в резком переходе от стандартных задач к нестандартным. Необходимы переходные задания. Довольно часто ими являются занимательные задачи благодаря их важной особенности: трудность этих задач можно варьировать. Задания, составленные с помощью приемов занимательности («Зашифрованные задания», «Задания с продолжением», «Выбор», «Задумай» и т. д.), освобождены от той жесткости, фиксированности, запрограммированности, которая присуща многим учебным заданиям.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 xml:space="preserve">Таким образом, приемы занимательности часто связаны с общими проблемами обучения: развитием приемов мышления, общеучебных умений и навыков и т.д. Значит, кроме прироста математических знаний, умений и навыков, математические задания часто выполняют и другие, не менее важные цели: развитие мышления и способностей ученика. </w:t>
      </w:r>
    </w:p>
    <w:p w:rsidR="009F0659" w:rsidRDefault="009F0659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bCs/>
          <w:color w:val="000000"/>
        </w:rPr>
      </w:pPr>
    </w:p>
    <w:p w:rsidR="00AA2E4F" w:rsidRPr="009F0659" w:rsidRDefault="00AA2E4F" w:rsidP="009F065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i/>
          <w:color w:val="000000"/>
          <w:sz w:val="28"/>
        </w:rPr>
      </w:pPr>
      <w:r w:rsidRPr="009F0659">
        <w:rPr>
          <w:rStyle w:val="c3"/>
          <w:b/>
          <w:bCs/>
          <w:i/>
          <w:color w:val="000000"/>
          <w:sz w:val="28"/>
        </w:rPr>
        <w:t>Использование занимательных заданий на внеклассной работе</w:t>
      </w:r>
    </w:p>
    <w:p w:rsidR="009F0659" w:rsidRPr="009F0659" w:rsidRDefault="009F0659" w:rsidP="009F0659">
      <w:pPr>
        <w:pStyle w:val="c1"/>
        <w:shd w:val="clear" w:color="auto" w:fill="FFFFFF"/>
        <w:spacing w:before="0" w:beforeAutospacing="0" w:after="0" w:afterAutospacing="0" w:line="276" w:lineRule="auto"/>
        <w:ind w:left="1066"/>
        <w:jc w:val="both"/>
        <w:rPr>
          <w:b/>
          <w:i/>
          <w:color w:val="000000"/>
          <w:sz w:val="28"/>
        </w:rPr>
      </w:pP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>Самыми популярными видами учебного процесса на сегодняшний день являются внеклассные мероприятия. Их использование повышает интерес к учебе и знаниям, формируют сплоченный коллектив. Видов внеклассных мероприятий существуют довольно много. Самые распространенные из них представляют собой подражание многочисленным телевизионным играм, которые пришли к нам с голубых экранов: КВН, Звездный час, Своя игра, Брейн-ринг, Поле чудес, Слабое звено и т.д.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>Игра «Звездный час», например, проводится в неделю математики, в рамках предметных недель в школе. Эта игра позволяет использовать выступления ребят, при этом учащиеся должны получить знания, умения и навыки по организации и поиску информации, которая нужна для представления данной темы. Применение новых информационных технологий дает возможность применять в обучении новые формы работы. Например, выполнение самостоятельно подготовленного доклада в форме презентаций повышает уровень заинтересованности учащихся. Использование элементов игры повышает мотивацию познавательной деятельности, внимательность учащихся к прослушиванию докладов и выступлений. Таким образом, проверяются и закрепляются полученные знания.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>Игра «Слабое звено» вызывает у учащихся азарт, стремление к победе, способствует развитию логического мышления.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>Игра «Поле чудес» носит развлекательный характер, и чаще всего ее проводят в канун какого-нибудь праздника. Массовость этой игры, многообразие и неожиданность заданий и сюрпризов способствует развитию интереса к математике и познавательных и творческих способностей учащихся.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lastRenderedPageBreak/>
        <w:t xml:space="preserve">Учащиеся испытывают огромный интерес к занимательности, нередко многие из них проявляют творческую активность при составлении задач для викторин. Такую работу необходимо поощрять, только при этом условии учитель сможет вызвать интерес у учеников к такой непростой науке, как математике. Во внеклассных мероприятиях, где задействованы многие учащиеся, царит атмосфера соревнования, борьбы за лучшее составление задач. 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 xml:space="preserve">К.Д. Ушинский подчеркивал: «Очень важно серьёзное занятие сделать для детей занимательным. С этой целью учителя начальных классов используют в своей практике различный занимательный материал: дидактические и сюжетно-ролевые игры, задачи в стихах, задачи-шутки, загадки, ребусы, игровые и занимательные ситуации». 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</w:rPr>
        <w:t>Почти все формы занимательной математики являются массовыми средствами воспитательного воздействия на учащихся. Каждой из них свойственно свое построение и содержание, которые определяют возможность применения ее в конкретных условиях внеурочных занятий. Очень важно, что практически все формы занимательной математики несут в себе ту или иную степень игры. А, как нам известно, привить интерес, а может и любовь к сложному предмету, можно лишь через игру.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Виды и формы внеклассной работы по математике в малокомплектной начальной школе могут быть нацелены на развитие определенных сторон мышления и черт характера учащихся, иногда не преследуя в качестве основной цели расширение или углубление фактических знаний по математике</w:t>
      </w:r>
    </w:p>
    <w:p w:rsidR="00AA2E4F" w:rsidRPr="004332F4" w:rsidRDefault="00AA2E4F" w:rsidP="009F0659">
      <w:pPr>
        <w:pStyle w:val="c1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</w:rPr>
      </w:pPr>
      <w:r w:rsidRPr="004332F4">
        <w:rPr>
          <w:color w:val="000000"/>
        </w:rPr>
        <w:br/>
      </w:r>
      <w:r w:rsidRPr="004332F4">
        <w:rPr>
          <w:rStyle w:val="c3"/>
          <w:color w:val="000000"/>
          <w:shd w:val="clear" w:color="auto" w:fill="FFFFFF"/>
        </w:rPr>
        <w:t>Приведем примеры внеклассных занятий по математике и их краткое определение.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</w:rPr>
        <w:t>Математический кружок-</w:t>
      </w:r>
      <w:r w:rsidRPr="004332F4">
        <w:rPr>
          <w:rStyle w:val="c3"/>
          <w:color w:val="000000"/>
        </w:rPr>
        <w:t> одна из наиболее действенных и эффективных форм внеклассных занятий, объединяющая учащихся одного или параллельных классов, проявляющих интерес к математике.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  <w:shd w:val="clear" w:color="auto" w:fill="FFFFFF"/>
        </w:rPr>
        <w:t>Математическая олимпиада -</w:t>
      </w:r>
      <w:r w:rsidRPr="004332F4">
        <w:rPr>
          <w:rStyle w:val="c3"/>
          <w:color w:val="000000"/>
          <w:shd w:val="clear" w:color="auto" w:fill="FFFFFF"/>
        </w:rPr>
        <w:t> Соревнование хорошо успевающих учащихся по решению наиболее трудных и интересных задач.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</w:rPr>
        <w:t>Моделирование-</w:t>
      </w:r>
      <w:r w:rsidRPr="004332F4">
        <w:rPr>
          <w:rStyle w:val="c3"/>
          <w:color w:val="000000"/>
          <w:shd w:val="clear" w:color="auto" w:fill="FFFFFF"/>
        </w:rPr>
        <w:t> изготовление наглядных пособий: таблиц, схем, диаграмм, моделей измерительных приборов для оборудования кабинета математики, для более глубокого усвоения учащимися школьного курса математики.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  <w:shd w:val="clear" w:color="auto" w:fill="FFFFFF"/>
        </w:rPr>
        <w:t>Математическая газета-</w:t>
      </w:r>
      <w:r w:rsidRPr="004332F4">
        <w:rPr>
          <w:rStyle w:val="c3"/>
          <w:color w:val="000000"/>
          <w:shd w:val="clear" w:color="auto" w:fill="FFFFFF"/>
        </w:rPr>
        <w:t> массовое внеклассное мероприятие, дополнение кружковых занятий; издается математическим кружком или специальной редколлегией.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  <w:shd w:val="clear" w:color="auto" w:fill="FFFFFF"/>
        </w:rPr>
        <w:t>Математический вечер-</w:t>
      </w:r>
      <w:r w:rsidRPr="004332F4">
        <w:rPr>
          <w:rStyle w:val="c3"/>
          <w:color w:val="000000"/>
          <w:shd w:val="clear" w:color="auto" w:fill="FFFFFF"/>
        </w:rPr>
        <w:t> эпизодическое внеклассное мероприятие двух видов:</w:t>
      </w:r>
      <w:r w:rsidRPr="004332F4">
        <w:rPr>
          <w:color w:val="000000"/>
        </w:rPr>
        <w:br/>
      </w:r>
      <w:r w:rsidRPr="004332F4">
        <w:rPr>
          <w:rStyle w:val="c3"/>
          <w:color w:val="000000"/>
        </w:rPr>
        <w:t>вечера занимательной математики; тематические вечера, посвященные великим математикам или знаменательным датам.</w:t>
      </w:r>
    </w:p>
    <w:p w:rsidR="009F0659" w:rsidRDefault="009F0659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/>
          <w:bCs/>
          <w:color w:val="000000"/>
          <w:shd w:val="clear" w:color="auto" w:fill="FFFFFF"/>
        </w:rPr>
      </w:pPr>
    </w:p>
    <w:p w:rsidR="009F0659" w:rsidRPr="009F0659" w:rsidRDefault="00AA2E4F" w:rsidP="009F065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</w:rPr>
      </w:pPr>
      <w:r w:rsidRPr="009F0659">
        <w:rPr>
          <w:rStyle w:val="c3"/>
          <w:b/>
          <w:bCs/>
          <w:i/>
          <w:color w:val="000000"/>
          <w:sz w:val="28"/>
          <w:shd w:val="clear" w:color="auto" w:fill="FFFFFF"/>
        </w:rPr>
        <w:t>Олимпиады и викторины как занимательные задания для младших школьников</w:t>
      </w:r>
    </w:p>
    <w:p w:rsidR="00AA2E4F" w:rsidRPr="004332F4" w:rsidRDefault="00AA2E4F" w:rsidP="009F065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F0659">
        <w:rPr>
          <w:b/>
          <w:i/>
          <w:color w:val="000000"/>
          <w:sz w:val="28"/>
        </w:rPr>
        <w:br/>
      </w:r>
      <w:r w:rsidR="009F0659">
        <w:rPr>
          <w:rStyle w:val="c3"/>
          <w:color w:val="000000"/>
          <w:shd w:val="clear" w:color="auto" w:fill="FFFFFF"/>
        </w:rPr>
        <w:t> </w:t>
      </w:r>
      <w:r w:rsidR="009F0659">
        <w:rPr>
          <w:rStyle w:val="c3"/>
          <w:color w:val="000000"/>
          <w:shd w:val="clear" w:color="auto" w:fill="FFFFFF"/>
        </w:rPr>
        <w:tab/>
      </w:r>
      <w:r w:rsidRPr="004332F4">
        <w:rPr>
          <w:rStyle w:val="c3"/>
          <w:color w:val="000000"/>
          <w:shd w:val="clear" w:color="auto" w:fill="FFFFFF"/>
        </w:rPr>
        <w:t>В переводе с латинского «викторина» обозначает «победа» (</w:t>
      </w:r>
      <w:r w:rsidRPr="004332F4">
        <w:rPr>
          <w:rStyle w:val="c3"/>
          <w:i/>
          <w:iCs/>
          <w:color w:val="000000"/>
          <w:shd w:val="clear" w:color="auto" w:fill="FFFFFF"/>
        </w:rPr>
        <w:t>лат. «виктория».</w:t>
      </w:r>
      <w:r w:rsidRPr="004332F4">
        <w:rPr>
          <w:rStyle w:val="c3"/>
          <w:i/>
          <w:iCs/>
          <w:color w:val="000000"/>
        </w:rPr>
        <w:t> </w:t>
      </w:r>
      <w:r w:rsidRPr="004332F4">
        <w:rPr>
          <w:rStyle w:val="c3"/>
          <w:color w:val="000000"/>
          <w:shd w:val="clear" w:color="auto" w:fill="FFFFFF"/>
        </w:rPr>
        <w:t>Цель викторины: повышение интереса учащихся к математике, выявление учащихся, проявляющих математические способности, интеллектуальное развитие детей младшего школьного возраста.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         Викторина может проводиться в виде соревнования между учащимися одного класса, либо между учащимися параллельных классов. В викторину включаются вопросы и задания, примеры и задачи, позволяющие проявить детям смекалку, выявить лучшего «ученика-</w:t>
      </w:r>
      <w:r w:rsidRPr="004332F4">
        <w:rPr>
          <w:rStyle w:val="c3"/>
          <w:color w:val="000000"/>
          <w:shd w:val="clear" w:color="auto" w:fill="FFFFFF"/>
        </w:rPr>
        <w:lastRenderedPageBreak/>
        <w:t>математика». В викторине могут участвовать все дети класса, задания викторины должны быть посильны детям, вызывать интерес и желание справиться с предлагаемыми заданиями. Задания учащиеся могут выполнять в устной, письменной и другой формах. Викторина должна включать задания различных уровней сложности, выполнение которых происходит по принципу «от простого к сложному». Викторина может быть проведена в два, три тура. Дети, справившиеся с заданиями предыдущего тура, принимают участие в следующем туре.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</w:rPr>
        <w:t>Виды Заданий к викторине.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  <w:shd w:val="clear" w:color="auto" w:fill="FFFFFF"/>
        </w:rPr>
        <w:t>Задачи-шутки</w:t>
      </w:r>
      <w:r w:rsidRPr="004332F4">
        <w:rPr>
          <w:rStyle w:val="c3"/>
          <w:b/>
          <w:bCs/>
          <w:color w:val="000000"/>
        </w:rPr>
        <w:t> </w:t>
      </w:r>
      <w:r w:rsidRPr="004332F4">
        <w:rPr>
          <w:color w:val="000000"/>
        </w:rPr>
        <w:br/>
      </w:r>
      <w:r w:rsidRPr="004332F4">
        <w:rPr>
          <w:rStyle w:val="c3"/>
          <w:color w:val="000000"/>
          <w:shd w:val="clear" w:color="auto" w:fill="FFFFFF"/>
        </w:rPr>
        <w:t>1.Когда гусь стоит на двух ногах, то весит 4 кг. Сколько будет весить гусь, если встанет на одну ногу?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2.На столе лежали три конфеты в одной кучке. Две матери, две дочери, да бабушка с внучкой взяли конфеты по одной штучке, и не стало этой кучки. Сколько человек взяли конфеты?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3.Назовите 5 дней подряд, не пользуясь указанием чисел месяца, не называя дни недели.</w:t>
      </w:r>
      <w:r w:rsidRPr="004332F4">
        <w:rPr>
          <w:rStyle w:val="c3"/>
          <w:color w:val="000000"/>
        </w:rPr>
        <w:t> </w:t>
      </w:r>
      <w:r w:rsidRPr="004332F4">
        <w:rPr>
          <w:color w:val="000000"/>
        </w:rPr>
        <w:br/>
      </w:r>
      <w:r w:rsidRPr="004332F4">
        <w:rPr>
          <w:rStyle w:val="c3"/>
          <w:i/>
          <w:iCs/>
          <w:color w:val="000000"/>
          <w:shd w:val="clear" w:color="auto" w:fill="FFFFFF"/>
        </w:rPr>
        <w:t>Задачи-смекалки</w:t>
      </w:r>
      <w:r w:rsidRPr="004332F4">
        <w:rPr>
          <w:color w:val="000000"/>
        </w:rPr>
        <w:br/>
      </w:r>
      <w:r w:rsidRPr="004332F4">
        <w:rPr>
          <w:rStyle w:val="c3"/>
          <w:color w:val="000000"/>
          <w:shd w:val="clear" w:color="auto" w:fill="FFFFFF"/>
        </w:rPr>
        <w:t>1.Как налить 8 литров, используя 2 сосуда, емкостью 10 л и 3 л?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2. Володе через 3 года будет вдвое старше, чем 3 года назад. Сколько лет Володе?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3.Лошадь съедает воз сена за месяц, овца—за 3 месяца, а коза-за 2 месяца. За какое время съедят воз сена лошадь, коза и овца вместе?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  <w:shd w:val="clear" w:color="auto" w:fill="FFFFFF"/>
        </w:rPr>
        <w:t>Логические упражнения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1.Назовите число, состоящее из 11 тысяч, 11 сотен и 11 единиц.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Школьные математические олимпиады представляют собой более массовые соревнования, поскольку они охватывают учеников не одного, а всех параллельных классов школы.</w:t>
      </w:r>
      <w:r w:rsidRPr="004332F4">
        <w:rPr>
          <w:rStyle w:val="c3"/>
          <w:color w:val="000000"/>
        </w:rPr>
        <w:t> 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Цель математических олимпиад: повышение интереса к математике, расширение кругозора, выявление наиболее способных учащихся подведения итогов работы математических кружков или клуба юных математиков, повышение общего уровня преподавания математики.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           Олимпиада - соревнование, которое, стимулирует рост математического образования учащихся, воспитывает у них математическое мышление, интерес к математике, настойчивость - желание не отстать от тех, которые успешно справляются с олимпиадным заданием; часто именно участие в олимпиаде и подготовка к ней побуждает учащихся самостоятельной работе, вырабатывает умение работать с научно-популярной литературой и т. д.</w:t>
      </w:r>
      <w:r w:rsidRPr="004332F4">
        <w:rPr>
          <w:rStyle w:val="c3"/>
          <w:color w:val="000000"/>
        </w:rPr>
        <w:t> </w:t>
      </w:r>
    </w:p>
    <w:p w:rsidR="00AA2E4F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Олимпиады тоже оказывают положительное влияние и на общий уровень преподавания математики, во многом позволяют выявить качество математических знаний учащихся и, кроме того, в какой-то степени ориентируют учителя, характеризуя уровень той математической подготовки, которая считается высокой.</w:t>
      </w:r>
      <w:r w:rsidRPr="004332F4">
        <w:rPr>
          <w:rStyle w:val="c3"/>
          <w:color w:val="000000"/>
        </w:rPr>
        <w:t> </w:t>
      </w:r>
      <w:r w:rsidRPr="004332F4">
        <w:rPr>
          <w:color w:val="000000"/>
        </w:rPr>
        <w:br/>
      </w:r>
      <w:r w:rsidRPr="004332F4">
        <w:rPr>
          <w:rStyle w:val="c3"/>
          <w:color w:val="000000"/>
          <w:shd w:val="clear" w:color="auto" w:fill="FFFFFF"/>
        </w:rPr>
        <w:t>           Однако следует обратить внимание на то немаловажное обстоятельство, что олимпиады не являются серьезным источником новой, интересующей учащихся информации и потому не могут считаться основной формой углубленной математической подготовки.   Олимпиада в начальных классах занимает важное место в развитие детей. Именно в это время происходят самостоятельные открытия детей. Это- ростки будущего интереса к науке.</w:t>
      </w:r>
      <w:r w:rsidRPr="004332F4">
        <w:rPr>
          <w:rStyle w:val="c3"/>
          <w:color w:val="000000"/>
        </w:rPr>
        <w:t> </w:t>
      </w:r>
    </w:p>
    <w:p w:rsidR="009F0659" w:rsidRPr="004332F4" w:rsidRDefault="009F0659" w:rsidP="004332F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AA2E4F" w:rsidRPr="009F0659" w:rsidRDefault="00AA2E4F" w:rsidP="009F065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</w:rPr>
      </w:pPr>
      <w:r w:rsidRPr="009F0659">
        <w:rPr>
          <w:rStyle w:val="c3"/>
          <w:b/>
          <w:bCs/>
          <w:i/>
          <w:color w:val="000000"/>
          <w:sz w:val="28"/>
        </w:rPr>
        <w:t>Примеры занимательных заданий на уроках математики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</w:rPr>
        <w:t>Любимые герои на уроках: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lastRenderedPageBreak/>
        <w:t>Он дружок зверям и детям,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Он живое существо.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Но таких на целом свете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Больше нет ни одного.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Потому, что он не птица,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Не тигренок, не лисица,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Не котенок, не щенок,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Не волчонок, не сурок.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Но заснята на кино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И извесна всем давно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Эта милая мордашка,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И зовется…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</w:rPr>
        <w:t>(чебурашка)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Как- то ПЯТЕРО  ребят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Сгорки прокатились.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Двое в саночках сидят,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Сколько в снег свалилось?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У пенечков 6 грибочков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И под елкой 3.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Сколько будет всех грибочков,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Ну-ка, посмотри!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i/>
          <w:iCs/>
          <w:color w:val="000000"/>
        </w:rPr>
        <w:t>Комбинаторные и логические задачи: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Используя цифры 1,2 и 3 напишите:</w:t>
      </w:r>
    </w:p>
    <w:p w:rsidR="00AA2E4F" w:rsidRPr="004332F4" w:rsidRDefault="00AA2E4F" w:rsidP="004332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А) различные трехзначные числа, в которых цифры не повторяются. Сколько существует возможных вариантов?</w:t>
      </w:r>
    </w:p>
    <w:p w:rsidR="00AA2E4F" w:rsidRPr="009F0659" w:rsidRDefault="00AA2E4F" w:rsidP="009F065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332F4">
        <w:rPr>
          <w:rStyle w:val="c3"/>
          <w:color w:val="000000"/>
        </w:rPr>
        <w:t>Б) различные двузначные числа, в которых повторение цифр допускается.  Сколько существует возможных вариантов?</w:t>
      </w:r>
    </w:p>
    <w:p w:rsidR="00296DB8" w:rsidRPr="004332F4" w:rsidRDefault="00296DB8" w:rsidP="004332F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32F4">
        <w:rPr>
          <w:rFonts w:ascii="Times New Roman" w:hAnsi="Times New Roman" w:cs="Times New Roman"/>
          <w:sz w:val="24"/>
          <w:szCs w:val="24"/>
        </w:rPr>
        <w:t>Для оживления урока, снятия усталости, усиления внимания целесообразно предлагать детям разнообразные по форме и содержанию занимательные вопросы и задачи.</w:t>
      </w:r>
    </w:p>
    <w:p w:rsidR="00296DB8" w:rsidRPr="004332F4" w:rsidRDefault="007622F8" w:rsidP="004332F4">
      <w:pPr>
        <w:rPr>
          <w:rFonts w:ascii="Times New Roman" w:hAnsi="Times New Roman" w:cs="Times New Roman"/>
          <w:sz w:val="24"/>
          <w:szCs w:val="24"/>
        </w:rPr>
      </w:pPr>
      <w:r w:rsidRPr="004332F4">
        <w:rPr>
          <w:rFonts w:ascii="Times New Roman" w:hAnsi="Times New Roman" w:cs="Times New Roman"/>
          <w:sz w:val="24"/>
          <w:szCs w:val="24"/>
        </w:rPr>
        <w:t xml:space="preserve">       </w:t>
      </w:r>
      <w:r w:rsidR="00296DB8" w:rsidRPr="004332F4">
        <w:rPr>
          <w:rFonts w:ascii="Times New Roman" w:hAnsi="Times New Roman" w:cs="Times New Roman"/>
          <w:sz w:val="24"/>
          <w:szCs w:val="24"/>
        </w:rPr>
        <w:t>Вопросы, загадки и задачи должны быть небольшими, доступными для детей, с оттенком легкого и умного юмора.</w:t>
      </w:r>
    </w:p>
    <w:p w:rsidR="00CF2B07" w:rsidRPr="004332F4" w:rsidRDefault="007622F8" w:rsidP="004332F4">
      <w:pPr>
        <w:rPr>
          <w:rFonts w:ascii="Times New Roman" w:hAnsi="Times New Roman" w:cs="Times New Roman"/>
          <w:sz w:val="24"/>
          <w:szCs w:val="24"/>
        </w:rPr>
      </w:pPr>
      <w:r w:rsidRPr="004332F4">
        <w:rPr>
          <w:rFonts w:ascii="Times New Roman" w:hAnsi="Times New Roman" w:cs="Times New Roman"/>
          <w:sz w:val="24"/>
          <w:szCs w:val="24"/>
        </w:rPr>
        <w:t xml:space="preserve">  </w:t>
      </w:r>
      <w:r w:rsidR="00296DB8" w:rsidRPr="004332F4">
        <w:rPr>
          <w:rFonts w:ascii="Times New Roman" w:hAnsi="Times New Roman" w:cs="Times New Roman"/>
          <w:sz w:val="24"/>
          <w:szCs w:val="24"/>
        </w:rPr>
        <w:t xml:space="preserve">Задачи, приведенные ниже, можно предлагать на уроке, </w:t>
      </w:r>
      <w:r w:rsidR="00CF2B07" w:rsidRPr="004332F4">
        <w:rPr>
          <w:rFonts w:ascii="Times New Roman" w:hAnsi="Times New Roman" w:cs="Times New Roman"/>
          <w:sz w:val="24"/>
          <w:szCs w:val="24"/>
        </w:rPr>
        <w:t xml:space="preserve"> на олимпиадах ,</w:t>
      </w:r>
      <w:r w:rsidR="00296DB8" w:rsidRPr="004332F4">
        <w:rPr>
          <w:rFonts w:ascii="Times New Roman" w:hAnsi="Times New Roman" w:cs="Times New Roman"/>
          <w:sz w:val="24"/>
          <w:szCs w:val="24"/>
        </w:rPr>
        <w:t>а часть из них помещать в математическом уголке.</w:t>
      </w:r>
    </w:p>
    <w:p w:rsidR="00296DB8" w:rsidRPr="004332F4" w:rsidRDefault="00296DB8" w:rsidP="004332F4">
      <w:pPr>
        <w:rPr>
          <w:rFonts w:ascii="Times New Roman" w:hAnsi="Times New Roman" w:cs="Times New Roman"/>
          <w:sz w:val="24"/>
          <w:szCs w:val="24"/>
        </w:rPr>
      </w:pPr>
      <w:r w:rsidRPr="004332F4">
        <w:rPr>
          <w:rFonts w:ascii="Times New Roman" w:hAnsi="Times New Roman" w:cs="Times New Roman"/>
          <w:sz w:val="24"/>
          <w:szCs w:val="24"/>
        </w:rPr>
        <w:t xml:space="preserve">1. </w:t>
      </w:r>
      <w:r w:rsidR="007622F8" w:rsidRPr="004332F4">
        <w:rPr>
          <w:rFonts w:ascii="Times New Roman" w:hAnsi="Times New Roman" w:cs="Times New Roman"/>
          <w:sz w:val="24"/>
          <w:szCs w:val="24"/>
        </w:rPr>
        <w:t xml:space="preserve"> </w:t>
      </w:r>
      <w:r w:rsidRPr="004332F4">
        <w:rPr>
          <w:rFonts w:ascii="Times New Roman" w:hAnsi="Times New Roman" w:cs="Times New Roman"/>
          <w:sz w:val="24"/>
          <w:szCs w:val="24"/>
        </w:rPr>
        <w:t>У матери пять дочерей, у каждой по одному бр</w:t>
      </w:r>
      <w:r w:rsidR="00CF2B07" w:rsidRPr="004332F4">
        <w:rPr>
          <w:rFonts w:ascii="Times New Roman" w:hAnsi="Times New Roman" w:cs="Times New Roman"/>
          <w:sz w:val="24"/>
          <w:szCs w:val="24"/>
        </w:rPr>
        <w:t>ату. Сколько всего детей у матери</w:t>
      </w:r>
      <w:r w:rsidRPr="004332F4">
        <w:rPr>
          <w:rFonts w:ascii="Times New Roman" w:hAnsi="Times New Roman" w:cs="Times New Roman"/>
          <w:sz w:val="24"/>
          <w:szCs w:val="24"/>
        </w:rPr>
        <w:t>?</w:t>
      </w:r>
    </w:p>
    <w:p w:rsidR="00296DB8" w:rsidRPr="004332F4" w:rsidRDefault="00296DB8" w:rsidP="004332F4">
      <w:pPr>
        <w:rPr>
          <w:rFonts w:ascii="Times New Roman" w:hAnsi="Times New Roman" w:cs="Times New Roman"/>
          <w:sz w:val="24"/>
          <w:szCs w:val="24"/>
        </w:rPr>
      </w:pPr>
      <w:r w:rsidRPr="004332F4">
        <w:rPr>
          <w:rFonts w:ascii="Times New Roman" w:hAnsi="Times New Roman" w:cs="Times New Roman"/>
          <w:sz w:val="24"/>
          <w:szCs w:val="24"/>
        </w:rPr>
        <w:t xml:space="preserve">2. </w:t>
      </w:r>
      <w:r w:rsidR="007622F8" w:rsidRPr="004332F4">
        <w:rPr>
          <w:rFonts w:ascii="Times New Roman" w:hAnsi="Times New Roman" w:cs="Times New Roman"/>
          <w:sz w:val="24"/>
          <w:szCs w:val="24"/>
        </w:rPr>
        <w:t xml:space="preserve"> </w:t>
      </w:r>
      <w:r w:rsidRPr="004332F4">
        <w:rPr>
          <w:rFonts w:ascii="Times New Roman" w:hAnsi="Times New Roman" w:cs="Times New Roman"/>
          <w:sz w:val="24"/>
          <w:szCs w:val="24"/>
        </w:rPr>
        <w:t>Рыбак поймал за 2 минуты 4 рыбки. За ско</w:t>
      </w:r>
      <w:r w:rsidR="00AD0AD0" w:rsidRPr="004332F4">
        <w:rPr>
          <w:rFonts w:ascii="Times New Roman" w:hAnsi="Times New Roman" w:cs="Times New Roman"/>
          <w:sz w:val="24"/>
          <w:szCs w:val="24"/>
        </w:rPr>
        <w:t>лько минут он поймал 8 таких ры</w:t>
      </w:r>
      <w:r w:rsidRPr="004332F4">
        <w:rPr>
          <w:rFonts w:ascii="Times New Roman" w:hAnsi="Times New Roman" w:cs="Times New Roman"/>
          <w:sz w:val="24"/>
          <w:szCs w:val="24"/>
        </w:rPr>
        <w:t>бок?</w:t>
      </w:r>
    </w:p>
    <w:p w:rsidR="00296DB8" w:rsidRPr="004332F4" w:rsidRDefault="00296DB8" w:rsidP="004332F4">
      <w:pPr>
        <w:rPr>
          <w:rFonts w:ascii="Times New Roman" w:hAnsi="Times New Roman" w:cs="Times New Roman"/>
          <w:sz w:val="24"/>
          <w:szCs w:val="24"/>
        </w:rPr>
      </w:pPr>
      <w:r w:rsidRPr="004332F4">
        <w:rPr>
          <w:rFonts w:ascii="Times New Roman" w:hAnsi="Times New Roman" w:cs="Times New Roman"/>
          <w:sz w:val="24"/>
          <w:szCs w:val="24"/>
        </w:rPr>
        <w:t>3.</w:t>
      </w:r>
      <w:r w:rsidR="007622F8" w:rsidRPr="004332F4">
        <w:rPr>
          <w:rFonts w:ascii="Times New Roman" w:hAnsi="Times New Roman" w:cs="Times New Roman"/>
          <w:sz w:val="24"/>
          <w:szCs w:val="24"/>
        </w:rPr>
        <w:t xml:space="preserve"> </w:t>
      </w:r>
      <w:r w:rsidRPr="004332F4">
        <w:rPr>
          <w:rFonts w:ascii="Times New Roman" w:hAnsi="Times New Roman" w:cs="Times New Roman"/>
          <w:sz w:val="24"/>
          <w:szCs w:val="24"/>
        </w:rPr>
        <w:t xml:space="preserve"> Как в комнате можно поставить 2 стула, чтобы у каждой стены ст</w:t>
      </w:r>
      <w:r w:rsidR="00AD0AD0" w:rsidRPr="004332F4">
        <w:rPr>
          <w:rFonts w:ascii="Times New Roman" w:hAnsi="Times New Roman" w:cs="Times New Roman"/>
          <w:sz w:val="24"/>
          <w:szCs w:val="24"/>
        </w:rPr>
        <w:t>ояло по 1 стулу. (Ответ рис. 1</w:t>
      </w:r>
      <w:r w:rsidRPr="004332F4">
        <w:rPr>
          <w:rFonts w:ascii="Times New Roman" w:hAnsi="Times New Roman" w:cs="Times New Roman"/>
          <w:sz w:val="24"/>
          <w:szCs w:val="24"/>
        </w:rPr>
        <w:t>)</w:t>
      </w:r>
    </w:p>
    <w:p w:rsidR="00AD0AD0" w:rsidRPr="004332F4" w:rsidRDefault="00AD0AD0" w:rsidP="004332F4">
      <w:pPr>
        <w:rPr>
          <w:rFonts w:ascii="Times New Roman" w:hAnsi="Times New Roman" w:cs="Times New Roman"/>
          <w:sz w:val="24"/>
          <w:szCs w:val="24"/>
        </w:rPr>
      </w:pPr>
      <w:r w:rsidRPr="004332F4">
        <w:rPr>
          <w:rFonts w:ascii="Times New Roman" w:hAnsi="Times New Roman" w:cs="Times New Roman"/>
          <w:sz w:val="24"/>
          <w:szCs w:val="24"/>
        </w:rPr>
        <w:t xml:space="preserve">    </w:t>
      </w:r>
      <w:r w:rsidRPr="004332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5375" cy="619125"/>
            <wp:effectExtent l="0" t="0" r="9525" b="9525"/>
            <wp:docPr id="6" name="Рисунок 6" descr="11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2F4">
        <w:rPr>
          <w:rFonts w:ascii="Times New Roman" w:hAnsi="Times New Roman" w:cs="Times New Roman"/>
          <w:sz w:val="24"/>
          <w:szCs w:val="24"/>
        </w:rPr>
        <w:t xml:space="preserve">  рис. 1.</w:t>
      </w:r>
    </w:p>
    <w:p w:rsidR="00296DB8" w:rsidRDefault="00296DB8" w:rsidP="004332F4">
      <w:pPr>
        <w:rPr>
          <w:rFonts w:ascii="Times New Roman" w:hAnsi="Times New Roman" w:cs="Times New Roman"/>
          <w:sz w:val="24"/>
          <w:szCs w:val="24"/>
        </w:rPr>
      </w:pPr>
      <w:r w:rsidRPr="004332F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7622F8" w:rsidRPr="004332F4">
        <w:rPr>
          <w:rFonts w:ascii="Times New Roman" w:hAnsi="Times New Roman" w:cs="Times New Roman"/>
          <w:sz w:val="24"/>
          <w:szCs w:val="24"/>
        </w:rPr>
        <w:t xml:space="preserve"> </w:t>
      </w:r>
      <w:r w:rsidRPr="004332F4">
        <w:rPr>
          <w:rFonts w:ascii="Times New Roman" w:hAnsi="Times New Roman" w:cs="Times New Roman"/>
          <w:sz w:val="24"/>
          <w:szCs w:val="24"/>
        </w:rPr>
        <w:t>На полке стоит 15 книг. Какой по порядку будет седьмая книжка в ряде, если считать справа налево?</w:t>
      </w:r>
    </w:p>
    <w:p w:rsidR="009F0659" w:rsidRPr="004332F4" w:rsidRDefault="009F0659" w:rsidP="004332F4">
      <w:pPr>
        <w:rPr>
          <w:rFonts w:ascii="Times New Roman" w:hAnsi="Times New Roman" w:cs="Times New Roman"/>
          <w:sz w:val="24"/>
          <w:szCs w:val="24"/>
        </w:rPr>
      </w:pPr>
    </w:p>
    <w:p w:rsidR="009F0659" w:rsidRDefault="009F0659" w:rsidP="009F0659">
      <w:pPr>
        <w:pStyle w:val="c19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3"/>
          <w:b/>
          <w:i/>
          <w:color w:val="000000"/>
          <w:sz w:val="28"/>
          <w:shd w:val="clear" w:color="auto" w:fill="FFFFFF"/>
        </w:rPr>
      </w:pPr>
      <w:r w:rsidRPr="009F0659">
        <w:rPr>
          <w:rStyle w:val="c3"/>
          <w:b/>
          <w:i/>
          <w:color w:val="000000"/>
          <w:sz w:val="28"/>
          <w:shd w:val="clear" w:color="auto" w:fill="FFFFFF"/>
        </w:rPr>
        <w:t>Выводы</w:t>
      </w:r>
    </w:p>
    <w:p w:rsidR="009F0659" w:rsidRPr="009F0659" w:rsidRDefault="009F0659" w:rsidP="009F0659">
      <w:pPr>
        <w:pStyle w:val="c19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3"/>
          <w:b/>
          <w:i/>
          <w:color w:val="000000"/>
          <w:sz w:val="28"/>
          <w:shd w:val="clear" w:color="auto" w:fill="FFFFFF"/>
        </w:rPr>
      </w:pPr>
    </w:p>
    <w:p w:rsidR="000A2DB5" w:rsidRPr="004332F4" w:rsidRDefault="000A2DB5" w:rsidP="009F0659">
      <w:pPr>
        <w:pStyle w:val="c19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Проведенная работа и ее результаты позволяют сделать вывод, что систематическое включение занимательных заданий в учебные задания на уроках математики являются эффективным средством повышения интереса детей к обучению математике, развития их умственной инициативы, мыслительной деятельности, а также творческой активности. То есть отвечает требованиям современной школы.</w:t>
      </w:r>
    </w:p>
    <w:p w:rsidR="000A2DB5" w:rsidRPr="004332F4" w:rsidRDefault="000A2DB5" w:rsidP="009F0659">
      <w:pPr>
        <w:pStyle w:val="c2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4332F4">
        <w:rPr>
          <w:rStyle w:val="c3"/>
          <w:color w:val="000000"/>
          <w:shd w:val="clear" w:color="auto" w:fill="FFFFFF"/>
        </w:rPr>
        <w:t>В перспективе, в курсовой работе мы более подробно планируем рассмотреть тему «занимательные задания на уроках математики для развития логического мышления».</w:t>
      </w:r>
    </w:p>
    <w:p w:rsidR="000A2DB5" w:rsidRPr="004332F4" w:rsidRDefault="000A2DB5" w:rsidP="009F0659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332F4">
        <w:rPr>
          <w:b/>
          <w:bCs/>
          <w:color w:val="000000"/>
        </w:rPr>
        <w:br/>
      </w:r>
    </w:p>
    <w:p w:rsidR="00F05773" w:rsidRPr="004332F4" w:rsidRDefault="00F05773" w:rsidP="004332F4">
      <w:pPr>
        <w:rPr>
          <w:rFonts w:ascii="Times New Roman" w:hAnsi="Times New Roman" w:cs="Times New Roman"/>
          <w:sz w:val="24"/>
          <w:szCs w:val="24"/>
        </w:rPr>
      </w:pPr>
    </w:p>
    <w:sectPr w:rsidR="00F05773" w:rsidRPr="004332F4" w:rsidSect="009F0659">
      <w:pgSz w:w="11906" w:h="16838"/>
      <w:pgMar w:top="1134" w:right="1133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216BD"/>
    <w:multiLevelType w:val="hybridMultilevel"/>
    <w:tmpl w:val="E88E4F40"/>
    <w:lvl w:ilvl="0" w:tplc="054485F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32717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DB8"/>
    <w:rsid w:val="00075CC2"/>
    <w:rsid w:val="000A2DB5"/>
    <w:rsid w:val="001D7CC2"/>
    <w:rsid w:val="002125C6"/>
    <w:rsid w:val="00296DB8"/>
    <w:rsid w:val="003C4C94"/>
    <w:rsid w:val="004332F4"/>
    <w:rsid w:val="00471996"/>
    <w:rsid w:val="0061412C"/>
    <w:rsid w:val="006A2A86"/>
    <w:rsid w:val="007622F8"/>
    <w:rsid w:val="00872DE3"/>
    <w:rsid w:val="009F0659"/>
    <w:rsid w:val="00AA2E4F"/>
    <w:rsid w:val="00AD0AD0"/>
    <w:rsid w:val="00CF2B07"/>
    <w:rsid w:val="00E21C5C"/>
    <w:rsid w:val="00EE22BC"/>
    <w:rsid w:val="00F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22BF"/>
  <w15:docId w15:val="{60CD75FE-1260-4F77-89C5-A5214325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D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E4F"/>
  </w:style>
  <w:style w:type="paragraph" w:customStyle="1" w:styleId="c19">
    <w:name w:val="c19"/>
    <w:basedOn w:val="a"/>
    <w:rsid w:val="000A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A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A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48E8-E3A2-46A1-BAB2-7655E0C3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12</cp:revision>
  <cp:lastPrinted>2021-02-09T14:11:00Z</cp:lastPrinted>
  <dcterms:created xsi:type="dcterms:W3CDTF">2019-03-17T20:11:00Z</dcterms:created>
  <dcterms:modified xsi:type="dcterms:W3CDTF">2025-10-27T07:45:00Z</dcterms:modified>
</cp:coreProperties>
</file>