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4FC" w:rsidRPr="00E474FC" w:rsidRDefault="00E474FC" w:rsidP="00E474FC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Гнусарёва</w:t>
      </w:r>
      <w:proofErr w:type="spellEnd"/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 Е.А.</w:t>
      </w:r>
    </w:p>
    <w:p w:rsidR="006841A1" w:rsidRPr="006841A1" w:rsidRDefault="006841A1" w:rsidP="006841A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841A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Как вдохновить детей на чтение и что делать со списком на лето? </w:t>
      </w:r>
    </w:p>
    <w:p w:rsidR="006841A1" w:rsidRPr="006841A1" w:rsidRDefault="006841A1" w:rsidP="006841A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841A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Из опыта работы</w:t>
      </w:r>
    </w:p>
    <w:p w:rsidR="006841A1" w:rsidRPr="006A3E8D" w:rsidRDefault="006841A1" w:rsidP="006841A1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</w:pPr>
      <w:r w:rsidRPr="006841A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6A3E8D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«Делитесь своей любовью к чтению нежно»</w:t>
      </w:r>
    </w:p>
    <w:p w:rsidR="006841A1" w:rsidRPr="006841A1" w:rsidRDefault="006841A1" w:rsidP="006841A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41A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Анна Лаур, автор блога «Бумажный Лев»</w:t>
      </w:r>
    </w:p>
    <w:p w:rsidR="006841A1" w:rsidRPr="006841A1" w:rsidRDefault="006841A1" w:rsidP="006841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Притча о двух волках</w:t>
      </w:r>
    </w:p>
    <w:p w:rsidR="006841A1" w:rsidRPr="006841A1" w:rsidRDefault="006841A1" w:rsidP="006841A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Когда-то давно дед открыл своему внуку одну жизненную истину.</w:t>
      </w:r>
    </w:p>
    <w:p w:rsidR="006841A1" w:rsidRPr="006841A1" w:rsidRDefault="006841A1" w:rsidP="006841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каждом человеке идёт борьба, очень похожая на борьбу двух волков. Один волк представляет зло - зависть, ревность, сожаление, эгоизм, ложь... Другой волк представляет добро - мир, любовь, надежду, истину, верность...</w:t>
      </w:r>
    </w:p>
    <w:p w:rsidR="006841A1" w:rsidRPr="006841A1" w:rsidRDefault="006841A1" w:rsidP="006841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Маленький внук, тронутый до глубины души словами деда, на несколько мгновений задумался, а потом спросил:</w:t>
      </w:r>
    </w:p>
    <w:p w:rsidR="006841A1" w:rsidRPr="006841A1" w:rsidRDefault="006841A1" w:rsidP="00684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какой волк в конце побеждает?</w:t>
      </w:r>
    </w:p>
    <w:p w:rsidR="006841A1" w:rsidRPr="006841A1" w:rsidRDefault="006841A1" w:rsidP="00684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Дедушка едва заметно улыбнулся и ответил:</w:t>
      </w:r>
    </w:p>
    <w:p w:rsidR="006841A1" w:rsidRPr="006841A1" w:rsidRDefault="006841A1" w:rsidP="00684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Всегда побеждает тот волк, которого ты кормишь.</w:t>
      </w:r>
    </w:p>
    <w:p w:rsidR="006841A1" w:rsidRPr="006841A1" w:rsidRDefault="006841A1" w:rsidP="006841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4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6841A1" w:rsidRPr="006841A1" w:rsidRDefault="006841A1" w:rsidP="006A3E8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684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ростой язык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притчи </w:t>
      </w:r>
      <w:r w:rsidRPr="00684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доступен и понятен детям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684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84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Поэтому работа с притчами</w:t>
      </w:r>
      <w:r w:rsidR="006A3E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684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особенно </w:t>
      </w:r>
      <w:r w:rsidRPr="00684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начале урока</w:t>
      </w:r>
      <w:r w:rsidR="006A3E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является очень продуктивным приёмом</w:t>
      </w:r>
      <w:r w:rsidR="006A3E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формирования интереса к чтению в целом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684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Причём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</w:t>
      </w:r>
      <w:r w:rsidRPr="00684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урок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684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русского языка. На русском язы</w:t>
      </w:r>
      <w:r w:rsidR="006A3E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 обычно много не почитаешь,</w:t>
      </w:r>
      <w:r w:rsidRPr="00684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на анализ не всегда есть время.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Когда же вы работаете с притчей,</w:t>
      </w:r>
      <w:r w:rsidR="006A3E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 </w:t>
      </w:r>
      <w:r w:rsidRPr="00684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всегда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возникает</w:t>
      </w:r>
      <w:r w:rsidRPr="00684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вопрос: чем притча зацепила, и как это относится к нам и нашему уроку, к нашему классу.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Анализируя притчу, мы ищем</w:t>
      </w:r>
      <w:r w:rsidRPr="00684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параллели</w:t>
      </w:r>
      <w:r w:rsidRPr="006841A1">
        <w:rPr>
          <w:rFonts w:ascii="Times New Roman" w:hAnsi="Times New Roman" w:cs="Times New Roman"/>
          <w:sz w:val="24"/>
          <w:szCs w:val="24"/>
        </w:rPr>
        <w:t xml:space="preserve"> </w:t>
      </w:r>
      <w:r w:rsidRPr="00684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собственной жизнью. Потому что, если вы прочитали и подумали о том, какая умная притча, а через час о ней забыли, то весь её смысл ушёл в пустоту. Она вам ничего не дала.</w:t>
      </w:r>
    </w:p>
    <w:p w:rsidR="006A3E8D" w:rsidRDefault="006A3E8D" w:rsidP="00846CF4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 с притчей</w:t>
      </w:r>
      <w:r w:rsidR="006841A1" w:rsidRPr="00684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занимает несколько минут: первое впечатление, какой художественный приём используется в притче? </w:t>
      </w:r>
    </w:p>
    <w:p w:rsidR="006841A1" w:rsidRPr="006841A1" w:rsidRDefault="00846CF4" w:rsidP="006A3E8D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6A3E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6841A1" w:rsidRPr="00684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олицетворяли в притче белый и чёрный волки? (</w:t>
      </w:r>
      <w:r w:rsidR="00684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="006841A1" w:rsidRPr="00684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обро и зло).</w:t>
      </w:r>
    </w:p>
    <w:p w:rsidR="006841A1" w:rsidRPr="006841A1" w:rsidRDefault="006A3E8D" w:rsidP="006A3E8D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6841A1" w:rsidRPr="00684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Добро и зло! Это особые слова. Что такое добро? И что такое зло? Над этими вопросами люди размышляют на протяжении всей истории человеческого бытия.</w:t>
      </w:r>
    </w:p>
    <w:p w:rsidR="006841A1" w:rsidRPr="006841A1" w:rsidRDefault="006841A1" w:rsidP="006841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4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Добро со злом неразделимы.</w:t>
      </w:r>
    </w:p>
    <w:p w:rsidR="006841A1" w:rsidRPr="006841A1" w:rsidRDefault="006841A1" w:rsidP="006841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4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Борьба идёт под плач и смех,</w:t>
      </w:r>
    </w:p>
    <w:p w:rsidR="006841A1" w:rsidRPr="006841A1" w:rsidRDefault="006841A1" w:rsidP="006841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4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жаждет каждый видеть зримо,</w:t>
      </w:r>
    </w:p>
    <w:p w:rsidR="006841A1" w:rsidRPr="006841A1" w:rsidRDefault="006841A1" w:rsidP="006841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4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Когда добро одержит верх.</w:t>
      </w:r>
    </w:p>
    <w:p w:rsidR="006841A1" w:rsidRPr="006841A1" w:rsidRDefault="006841A1" w:rsidP="006841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4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Заслужит только тот награды,</w:t>
      </w:r>
    </w:p>
    <w:p w:rsidR="006841A1" w:rsidRPr="006841A1" w:rsidRDefault="006841A1" w:rsidP="006841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4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испытание пройдёт.</w:t>
      </w:r>
    </w:p>
    <w:p w:rsidR="006841A1" w:rsidRPr="006841A1" w:rsidRDefault="006841A1" w:rsidP="006841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4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Кувшинчик с кладом он откроет,</w:t>
      </w:r>
    </w:p>
    <w:p w:rsidR="006841A1" w:rsidRDefault="006841A1" w:rsidP="006841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4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 мир добра он с ним войдёт.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(С. Островский)</w:t>
      </w:r>
      <w:r w:rsidR="00846C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</w:p>
    <w:p w:rsidR="006A3E8D" w:rsidRPr="006A3E8D" w:rsidRDefault="006A3E8D" w:rsidP="006841A1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A3E8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Фрагмент урока русского языка.</w:t>
      </w:r>
    </w:p>
    <w:p w:rsidR="006A3E8D" w:rsidRDefault="006A3E8D" w:rsidP="006841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841A1" w:rsidRPr="006841A1" w:rsidRDefault="006841A1" w:rsidP="006841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эта статья не о том, как</w:t>
      </w:r>
      <w:r w:rsidRPr="00684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работать с притчами.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</w:t>
      </w:r>
      <w:r w:rsidR="006A3E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пример </w:t>
      </w:r>
      <w:r w:rsidR="006A3E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лишь показывает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что важно </w:t>
      </w:r>
    </w:p>
    <w:p w:rsidR="006841A1" w:rsidRPr="006841A1" w:rsidRDefault="006841A1" w:rsidP="006A3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искать</w:t>
      </w:r>
      <w:r w:rsidRPr="00684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разные способы и приёмы, чтобы вызывать интерес к чтению, уделять, как можно больше времени именно чтению. </w:t>
      </w:r>
      <w:r w:rsidRPr="006841A1">
        <w:rPr>
          <w:rFonts w:ascii="Times New Roman" w:hAnsi="Times New Roman" w:cs="Times New Roman"/>
          <w:sz w:val="24"/>
          <w:szCs w:val="24"/>
        </w:rPr>
        <w:t xml:space="preserve">Ведь несмотря на то, что сегодня практически каждый носит в своём кармане большую часть всемирной библиотеки, общий уровень грамотности, эрудиции и кругозора детей не увеличивается. И здесь мы снова сталкиваемся с вечным вопросом: «Что делать?» И это вовсе не риторический вопрос. Необходимо показать детям, что от чтения можно получать удовольствие и положительные эмоции. </w:t>
      </w:r>
    </w:p>
    <w:p w:rsidR="006841A1" w:rsidRPr="006841A1" w:rsidRDefault="006841A1" w:rsidP="00684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1A1">
        <w:rPr>
          <w:rFonts w:ascii="Times New Roman" w:hAnsi="Times New Roman" w:cs="Times New Roman"/>
          <w:sz w:val="24"/>
          <w:szCs w:val="24"/>
        </w:rPr>
        <w:t>Единая для всех школьная программа вряд ли может удовлетворить интересы каждого человека, а вот сломать интерес ребёнка к чтению чрезмерным давлением на него совсем несложно.</w:t>
      </w:r>
    </w:p>
    <w:p w:rsidR="002F791E" w:rsidRDefault="006841A1" w:rsidP="002F7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1A1">
        <w:rPr>
          <w:rFonts w:ascii="Times New Roman" w:hAnsi="Times New Roman" w:cs="Times New Roman"/>
          <w:bCs/>
          <w:sz w:val="24"/>
          <w:szCs w:val="24"/>
        </w:rPr>
        <w:t>Аргентинский писатель Хорхе Луис Борхес говорил, что «глагол «читать», как и глаголы «любить» и «мечтать» не терпят повелительного наклонения», и это на самом деле так. Заставлять детей читать из-под палки – не выход.</w:t>
      </w:r>
    </w:p>
    <w:p w:rsidR="002F791E" w:rsidRDefault="006841A1" w:rsidP="002F791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4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работе </w:t>
      </w:r>
      <w:r w:rsidR="002F79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необходимо </w:t>
      </w:r>
      <w:r w:rsidRPr="00684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использ</w:t>
      </w:r>
      <w:r w:rsidR="002F79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овать</w:t>
      </w:r>
      <w:r w:rsidRPr="00684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только непосредственные формы привлечения к чтению, но и опосредованные. </w:t>
      </w:r>
      <w:r w:rsidR="002F79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этом помогут к</w:t>
      </w:r>
      <w:r w:rsidRPr="00684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урс</w:t>
      </w:r>
      <w:r w:rsidR="002F79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Pr="00684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внеурочной деятельности</w:t>
      </w:r>
      <w:r w:rsidR="002F79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издание школьной газеты, изготовление мини-книжек, литературные гостиные и т. д.</w:t>
      </w:r>
      <w:r w:rsidRPr="00684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6841A1" w:rsidRPr="006841A1" w:rsidRDefault="006841A1" w:rsidP="002F791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41A1">
        <w:rPr>
          <w:rFonts w:ascii="Times New Roman" w:hAnsi="Times New Roman" w:cs="Times New Roman"/>
          <w:sz w:val="24"/>
          <w:szCs w:val="24"/>
        </w:rPr>
        <w:lastRenderedPageBreak/>
        <w:t>Во время</w:t>
      </w:r>
      <w:r w:rsidR="002F791E">
        <w:rPr>
          <w:rFonts w:ascii="Times New Roman" w:hAnsi="Times New Roman" w:cs="Times New Roman"/>
          <w:sz w:val="24"/>
          <w:szCs w:val="24"/>
        </w:rPr>
        <w:t xml:space="preserve"> таких</w:t>
      </w:r>
      <w:r w:rsidRPr="006841A1">
        <w:rPr>
          <w:rFonts w:ascii="Times New Roman" w:hAnsi="Times New Roman" w:cs="Times New Roman"/>
          <w:sz w:val="24"/>
          <w:szCs w:val="24"/>
        </w:rPr>
        <w:t xml:space="preserve"> занятий дети учатся не только распределять материал, вести беседу с окружающими, но и прежде всего работать со словом. Задача </w:t>
      </w:r>
      <w:r w:rsidR="002F791E">
        <w:rPr>
          <w:rFonts w:ascii="Times New Roman" w:hAnsi="Times New Roman" w:cs="Times New Roman"/>
          <w:sz w:val="24"/>
          <w:szCs w:val="24"/>
        </w:rPr>
        <w:t>такого</w:t>
      </w:r>
      <w:r w:rsidRPr="006841A1">
        <w:rPr>
          <w:rFonts w:ascii="Times New Roman" w:hAnsi="Times New Roman" w:cs="Times New Roman"/>
          <w:sz w:val="24"/>
          <w:szCs w:val="24"/>
        </w:rPr>
        <w:t xml:space="preserve"> курса - заинтересовать чтением. </w:t>
      </w:r>
    </w:p>
    <w:p w:rsidR="006841A1" w:rsidRPr="006841A1" w:rsidRDefault="002F791E" w:rsidP="002F791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Главными помощниками в развитии читательской компетенции у детей должны стать родители.</w:t>
      </w:r>
      <w:r w:rsidR="006841A1" w:rsidRPr="006841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Использование в работе приёма </w:t>
      </w:r>
      <w:r w:rsidR="006841A1" w:rsidRPr="006841A1">
        <w:rPr>
          <w:rFonts w:ascii="Times New Roman" w:hAnsi="Times New Roman" w:cs="Times New Roman"/>
          <w:sz w:val="24"/>
          <w:szCs w:val="24"/>
        </w:rPr>
        <w:t>«Читающий ресторан»</w:t>
      </w:r>
      <w:r>
        <w:rPr>
          <w:rFonts w:ascii="Times New Roman" w:hAnsi="Times New Roman" w:cs="Times New Roman"/>
          <w:sz w:val="24"/>
          <w:szCs w:val="24"/>
        </w:rPr>
        <w:t xml:space="preserve"> направлено на</w:t>
      </w:r>
      <w:r w:rsidR="006841A1" w:rsidRPr="006841A1">
        <w:rPr>
          <w:rFonts w:ascii="Times New Roman" w:hAnsi="Times New Roman" w:cs="Times New Roman"/>
          <w:sz w:val="24"/>
          <w:szCs w:val="24"/>
        </w:rPr>
        <w:t xml:space="preserve"> </w:t>
      </w:r>
      <w:r w:rsidRPr="00684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повышени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684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уровня читательской грамотности и мотивации к чтению у обучающихся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68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41A1" w:rsidRPr="0068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названию понятно, что в ресторане самым желанным посетителем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</w:t>
      </w:r>
      <w:r w:rsidR="006841A1" w:rsidRPr="0068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читатель. Меню </w:t>
      </w:r>
      <w:r w:rsidR="00946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составлено</w:t>
      </w:r>
      <w:r w:rsidR="006841A1" w:rsidRPr="0068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6841A1" w:rsidRPr="0068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рецептов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взятых из детских журналов и газет</w:t>
      </w:r>
      <w:r w:rsidR="006841A1" w:rsidRPr="0068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841A1" w:rsidRPr="00684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мысл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приёма</w:t>
      </w:r>
      <w:r w:rsidR="006841A1" w:rsidRPr="00684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6841A1" w:rsidRPr="0068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официанты-дети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подходят к столику, гости–родители </w:t>
      </w:r>
      <w:r w:rsidR="006841A1" w:rsidRPr="0068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заказывают блюдо - соответствующий текст из газеты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(дети видят текст впервые)</w:t>
      </w:r>
      <w:r w:rsidR="006841A1" w:rsidRPr="0068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официант читает вслух, гости слушают и задают официанту вопрос к тексту. Официант отвечает, а затем сам задаёт вопрос.</w:t>
      </w:r>
    </w:p>
    <w:p w:rsidR="006841A1" w:rsidRPr="006841A1" w:rsidRDefault="0094664B" w:rsidP="009466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Всё, что касается школы, для педагогов понятно. Учебный процесс в любом случае подразумевает чтение. Но что делать со </w:t>
      </w:r>
      <w:r w:rsidR="006841A1" w:rsidRPr="0068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</w:t>
      </w:r>
      <w:r w:rsidR="006841A1" w:rsidRPr="0068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 лето».</w:t>
      </w:r>
      <w:r w:rsidR="00E47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41A1" w:rsidRPr="0068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мало детей читают летом, тем более программные произведения.</w:t>
      </w:r>
      <w:r w:rsidR="00E47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Хороший выход в этой ситуации –</w:t>
      </w:r>
      <w:r w:rsidR="00846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выход</w:t>
      </w:r>
      <w:bookmarkStart w:id="0" w:name="_GoBack"/>
      <w:bookmarkEnd w:id="0"/>
      <w:r w:rsidR="00E47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детьми на «Литературный пикник»</w:t>
      </w:r>
      <w:r w:rsidR="006841A1" w:rsidRPr="0068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Такое </w:t>
      </w:r>
      <w:r w:rsidR="006841A1" w:rsidRPr="0068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</w:t>
      </w:r>
      <w:r w:rsidR="00E47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</w:t>
      </w:r>
      <w:r w:rsidR="006841A1" w:rsidRPr="0068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 тягость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даже летом</w:t>
      </w:r>
      <w:r w:rsidR="006841A1" w:rsidRPr="0068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Ведь </w:t>
      </w:r>
      <w:r w:rsidR="00E47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</w:t>
      </w:r>
      <w:r w:rsidR="006841A1" w:rsidRPr="0068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приход</w:t>
      </w:r>
      <w:r w:rsidR="00E47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r w:rsidR="006841A1" w:rsidRPr="0068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просто</w:t>
      </w:r>
      <w:r w:rsidR="00E47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читать, а общаться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друзьями, учителем,</w:t>
      </w:r>
      <w:r w:rsidR="00E47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книгой. Только всё должно быть по-настоящему: выход на природу, перекус, возможно гитара, хорошая книга (из списка «на лето») и общение. </w:t>
      </w:r>
      <w:r w:rsidR="006841A1" w:rsidRPr="0068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Дети, читая </w:t>
      </w:r>
      <w:r w:rsidR="00E47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обсуждая</w:t>
      </w:r>
      <w:r w:rsidR="006841A1" w:rsidRPr="0068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произведения, учатся не просто читать, а оценивать поступки и действия людей!</w:t>
      </w:r>
      <w:r w:rsidR="006841A1" w:rsidRPr="0068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47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A52C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современном мире о</w:t>
      </w:r>
      <w:r w:rsidR="006841A1" w:rsidRPr="0068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чень сложно</w:t>
      </w:r>
      <w:r w:rsidR="00A52C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воспитать любовь к чтению</w:t>
      </w:r>
      <w:r w:rsidR="006841A1" w:rsidRPr="0068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даже если подавать пример. Нужно приводить очень серьёзные доводы,</w:t>
      </w:r>
      <w:r w:rsidR="00A52C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41A1" w:rsidRPr="0068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привлечь внимание: эта книга мне самой очень дорога, я хочу ей с вами поделиться;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</w:t>
      </w:r>
      <w:r w:rsidR="006841A1" w:rsidRPr="0068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книга автора, которого вы уже хвалили;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</w:t>
      </w:r>
      <w:r w:rsidR="006841A1" w:rsidRPr="0068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произведение про то, что вы любите;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</w:t>
      </w:r>
      <w:r w:rsidR="006841A1" w:rsidRPr="0068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 книга попала к нам в класс магическим образом.</w:t>
      </w:r>
    </w:p>
    <w:p w:rsidR="006841A1" w:rsidRPr="006841A1" w:rsidRDefault="0094664B" w:rsidP="00A52CE3">
      <w:pPr>
        <w:pStyle w:val="a4"/>
        <w:spacing w:before="0" w:beforeAutospacing="0" w:after="0" w:afterAutospacing="0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Из всего вышесказанного следует вывод: с</w:t>
      </w:r>
      <w:r w:rsidR="00A52CE3">
        <w:rPr>
          <w:color w:val="000000"/>
          <w:shd w:val="clear" w:color="auto" w:fill="FFFFFF"/>
        </w:rPr>
        <w:t>уществует</w:t>
      </w:r>
      <w:r w:rsidR="006841A1" w:rsidRPr="006841A1">
        <w:rPr>
          <w:color w:val="000000"/>
          <w:shd w:val="clear" w:color="auto" w:fill="FFFFFF"/>
        </w:rPr>
        <w:t xml:space="preserve"> только один рецепт, который возможно вызовет интерес к чтению. Это просто читать при любой возможности и обсуждать с детьми прочитанное.</w:t>
      </w:r>
      <w:r>
        <w:rPr>
          <w:color w:val="000000"/>
          <w:shd w:val="clear" w:color="auto" w:fill="FFFFFF"/>
        </w:rPr>
        <w:t xml:space="preserve"> </w:t>
      </w:r>
      <w:r w:rsidR="006841A1" w:rsidRPr="006841A1">
        <w:rPr>
          <w:color w:val="000000"/>
          <w:shd w:val="clear" w:color="auto" w:fill="FFFFFF"/>
        </w:rPr>
        <w:t>И не боятся, что ребёнок не прочитает школьный список литературы на лето.</w:t>
      </w:r>
    </w:p>
    <w:p w:rsidR="006841A1" w:rsidRPr="006841A1" w:rsidRDefault="006841A1" w:rsidP="006841A1">
      <w:pPr>
        <w:pStyle w:val="a4"/>
        <w:jc w:val="both"/>
        <w:rPr>
          <w:color w:val="000000"/>
          <w:shd w:val="clear" w:color="auto" w:fill="FFFFFF"/>
        </w:rPr>
      </w:pPr>
    </w:p>
    <w:p w:rsidR="006841A1" w:rsidRPr="006841A1" w:rsidRDefault="006841A1" w:rsidP="006841A1">
      <w:pPr>
        <w:pStyle w:val="a4"/>
        <w:jc w:val="both"/>
        <w:rPr>
          <w:color w:val="000000"/>
          <w:shd w:val="clear" w:color="auto" w:fill="FFFFFF"/>
        </w:rPr>
      </w:pPr>
      <w:r w:rsidRPr="006841A1">
        <w:rPr>
          <w:color w:val="000000"/>
        </w:rPr>
        <w:br/>
      </w:r>
    </w:p>
    <w:p w:rsidR="006841A1" w:rsidRPr="006841A1" w:rsidRDefault="006841A1" w:rsidP="006841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97C65" w:rsidRPr="006841A1" w:rsidRDefault="00846CF4" w:rsidP="006841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97C65" w:rsidRPr="006841A1" w:rsidSect="00FF77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1A1"/>
    <w:rsid w:val="002F791E"/>
    <w:rsid w:val="003B3E8A"/>
    <w:rsid w:val="005E6D09"/>
    <w:rsid w:val="006841A1"/>
    <w:rsid w:val="006A3E8D"/>
    <w:rsid w:val="00846CF4"/>
    <w:rsid w:val="00860E86"/>
    <w:rsid w:val="0094664B"/>
    <w:rsid w:val="00A52CE3"/>
    <w:rsid w:val="00E4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6DC07"/>
  <w15:chartTrackingRefBased/>
  <w15:docId w15:val="{FA00AC2B-8730-4734-9642-BD611991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41A1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684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99F73-1407-40F5-8999-7D4CBCB7E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2025-10-28T15:01:00Z</dcterms:created>
  <dcterms:modified xsi:type="dcterms:W3CDTF">2025-10-28T15:49:00Z</dcterms:modified>
</cp:coreProperties>
</file>