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CD0A" w14:textId="08FCE25A" w:rsidR="006A071D" w:rsidRPr="006A071D" w:rsidRDefault="006A071D" w:rsidP="006A071D">
      <w:pPr>
        <w:pStyle w:val="ad"/>
        <w:shd w:val="clear" w:color="auto" w:fill="FFFFFF"/>
        <w:spacing w:before="0" w:beforeAutospacing="0" w:line="306" w:lineRule="atLeast"/>
        <w:jc w:val="center"/>
        <w:rPr>
          <w:rFonts w:asciiTheme="minorHAnsi" w:hAnsiTheme="minorHAnsi" w:cstheme="minorHAnsi"/>
          <w:b/>
          <w:bCs/>
          <w:color w:val="281206"/>
          <w:sz w:val="32"/>
          <w:szCs w:val="32"/>
        </w:rPr>
      </w:pPr>
      <w:bookmarkStart w:id="0" w:name="_Hlk211941381"/>
      <w:r w:rsidRPr="006A071D">
        <w:rPr>
          <w:rFonts w:asciiTheme="minorHAnsi" w:hAnsiTheme="minorHAnsi" w:cstheme="minorHAnsi"/>
          <w:b/>
          <w:bCs/>
          <w:color w:val="281206"/>
          <w:sz w:val="32"/>
          <w:szCs w:val="32"/>
        </w:rPr>
        <w:t>Профориентационная работа в младшем звене коррекционной школы.</w:t>
      </w:r>
    </w:p>
    <w:p w14:paraId="7DB5E370" w14:textId="0E019CFA" w:rsidR="00F12C76" w:rsidRPr="005D45CD" w:rsidRDefault="00346EA2" w:rsidP="005D45CD">
      <w:pPr>
        <w:pStyle w:val="ad"/>
        <w:shd w:val="clear" w:color="auto" w:fill="FFFFFF"/>
        <w:spacing w:before="0" w:beforeAutospacing="0" w:line="306" w:lineRule="atLeast"/>
        <w:jc w:val="both"/>
        <w:rPr>
          <w:rStyle w:val="c0"/>
          <w:rFonts w:asciiTheme="minorHAnsi" w:hAnsiTheme="minorHAnsi" w:cstheme="minorHAnsi"/>
          <w:color w:val="212529"/>
          <w:sz w:val="28"/>
          <w:szCs w:val="28"/>
        </w:rPr>
      </w:pPr>
      <w:r w:rsidRPr="005D45CD">
        <w:rPr>
          <w:rFonts w:asciiTheme="minorHAnsi" w:hAnsiTheme="minorHAnsi" w:cstheme="minorHAnsi"/>
          <w:color w:val="281206"/>
          <w:sz w:val="28"/>
          <w:szCs w:val="28"/>
        </w:rPr>
        <w:t xml:space="preserve">Основной </w:t>
      </w:r>
      <w:r w:rsidR="00CB7D7B" w:rsidRPr="005D45CD">
        <w:rPr>
          <w:rFonts w:asciiTheme="minorHAnsi" w:hAnsiTheme="minorHAnsi" w:cstheme="minorHAnsi"/>
          <w:color w:val="281206"/>
          <w:sz w:val="28"/>
          <w:szCs w:val="28"/>
        </w:rPr>
        <w:t>целью нашей с вами работы является</w:t>
      </w:r>
      <w:r w:rsidRPr="005D45CD">
        <w:rPr>
          <w:rFonts w:asciiTheme="minorHAnsi" w:hAnsiTheme="minorHAnsi" w:cstheme="minorHAnsi"/>
          <w:color w:val="281206"/>
          <w:sz w:val="28"/>
          <w:szCs w:val="28"/>
        </w:rPr>
        <w:t xml:space="preserve"> социализация и успешная интеграция воспитанников в общество.</w:t>
      </w:r>
      <w:r w:rsidR="00CB7D7B" w:rsidRPr="005D45CD">
        <w:rPr>
          <w:rFonts w:asciiTheme="minorHAnsi" w:hAnsiTheme="minorHAnsi" w:cstheme="minorHAnsi"/>
          <w:color w:val="281206"/>
          <w:sz w:val="28"/>
          <w:szCs w:val="28"/>
        </w:rPr>
        <w:t xml:space="preserve"> </w:t>
      </w:r>
      <w:r w:rsidR="003D5560" w:rsidRPr="005D45CD">
        <w:rPr>
          <w:rFonts w:asciiTheme="minorHAnsi" w:hAnsiTheme="minorHAnsi" w:cstheme="minorHAnsi"/>
          <w:color w:val="333333"/>
          <w:sz w:val="28"/>
          <w:szCs w:val="28"/>
          <w:shd w:val="clear" w:color="auto" w:fill="EAEAEA"/>
        </w:rPr>
        <w:t xml:space="preserve">Большинство детей, поступающих к нам </w:t>
      </w:r>
      <w:r w:rsidR="006A071D" w:rsidRPr="005D45CD">
        <w:rPr>
          <w:rFonts w:asciiTheme="minorHAnsi" w:hAnsiTheme="minorHAnsi" w:cstheme="minorHAnsi"/>
          <w:color w:val="333333"/>
          <w:sz w:val="28"/>
          <w:szCs w:val="28"/>
          <w:shd w:val="clear" w:color="auto" w:fill="EAEAEA"/>
        </w:rPr>
        <w:t>в школу,</w:t>
      </w:r>
      <w:r w:rsidR="003D5560" w:rsidRPr="005D45CD">
        <w:rPr>
          <w:rFonts w:asciiTheme="minorHAnsi" w:hAnsiTheme="minorHAnsi" w:cstheme="minorHAnsi"/>
          <w:color w:val="333333"/>
          <w:sz w:val="28"/>
          <w:szCs w:val="28"/>
          <w:shd w:val="clear" w:color="auto" w:fill="EAEAEA"/>
        </w:rPr>
        <w:t xml:space="preserve"> не посещают детский сад, где, как мы знаем, закладываются основы знаний о труде, профессиях и качествах человека, необходимых ему для успешной трудовой деятельности. Поэтому главной задачей на первом этапе воспитательной работы является восполнение знаний по данному направлению. Постепенно подводим детей к изучению данной темы. </w:t>
      </w:r>
      <w:r w:rsidR="004257CD" w:rsidRPr="005D45CD">
        <w:rPr>
          <w:rFonts w:asciiTheme="minorHAnsi" w:hAnsiTheme="minorHAnsi" w:cstheme="minorHAnsi"/>
          <w:color w:val="333333"/>
          <w:sz w:val="28"/>
          <w:szCs w:val="28"/>
          <w:shd w:val="clear" w:color="auto" w:fill="EAEAEA"/>
        </w:rPr>
        <w:t xml:space="preserve">Уже в 1 классе </w:t>
      </w:r>
      <w:r w:rsidR="003D5560" w:rsidRPr="005D45CD">
        <w:rPr>
          <w:rFonts w:asciiTheme="minorHAnsi" w:hAnsiTheme="minorHAnsi" w:cstheme="minorHAnsi"/>
          <w:color w:val="333333"/>
          <w:sz w:val="28"/>
          <w:szCs w:val="28"/>
          <w:shd w:val="clear" w:color="auto" w:fill="EAEAEA"/>
        </w:rPr>
        <w:t xml:space="preserve">мы </w:t>
      </w:r>
      <w:r w:rsidR="004257CD" w:rsidRPr="005D45CD">
        <w:rPr>
          <w:rFonts w:asciiTheme="minorHAnsi" w:hAnsiTheme="minorHAnsi" w:cstheme="minorHAnsi"/>
          <w:color w:val="333333"/>
          <w:sz w:val="28"/>
          <w:szCs w:val="28"/>
          <w:shd w:val="clear" w:color="auto" w:fill="EAEAEA"/>
        </w:rPr>
        <w:t>знакоми</w:t>
      </w:r>
      <w:r w:rsidR="003D5560" w:rsidRPr="005D45CD">
        <w:rPr>
          <w:rFonts w:asciiTheme="minorHAnsi" w:hAnsiTheme="minorHAnsi" w:cstheme="minorHAnsi"/>
          <w:color w:val="333333"/>
          <w:sz w:val="28"/>
          <w:szCs w:val="28"/>
          <w:shd w:val="clear" w:color="auto" w:fill="EAEAEA"/>
        </w:rPr>
        <w:t>м</w:t>
      </w:r>
      <w:r w:rsidR="004257CD" w:rsidRPr="005D45CD">
        <w:rPr>
          <w:rFonts w:asciiTheme="minorHAnsi" w:hAnsiTheme="minorHAnsi" w:cstheme="minorHAnsi"/>
          <w:color w:val="333333"/>
          <w:sz w:val="28"/>
          <w:szCs w:val="28"/>
          <w:shd w:val="clear" w:color="auto" w:fill="EAEAEA"/>
        </w:rPr>
        <w:t xml:space="preserve"> детей с профессиями тех, кто работает в школе. Например</w:t>
      </w:r>
      <w:r w:rsidR="003D5560" w:rsidRPr="005D45CD">
        <w:rPr>
          <w:rFonts w:asciiTheme="minorHAnsi" w:hAnsiTheme="minorHAnsi" w:cstheme="minorHAnsi"/>
          <w:color w:val="333333"/>
          <w:sz w:val="28"/>
          <w:szCs w:val="28"/>
          <w:shd w:val="clear" w:color="auto" w:fill="EAEAEA"/>
        </w:rPr>
        <w:t xml:space="preserve">, </w:t>
      </w:r>
      <w:r w:rsidR="006A071D" w:rsidRPr="005D45CD">
        <w:rPr>
          <w:rFonts w:asciiTheme="minorHAnsi" w:hAnsiTheme="minorHAnsi" w:cstheme="minorHAnsi"/>
          <w:color w:val="333333"/>
          <w:sz w:val="28"/>
          <w:szCs w:val="28"/>
          <w:shd w:val="clear" w:color="auto" w:fill="EAEAEA"/>
        </w:rPr>
        <w:t>проводим экскурсию</w:t>
      </w:r>
      <w:r w:rsidR="004257CD" w:rsidRPr="005D45CD">
        <w:rPr>
          <w:rFonts w:asciiTheme="minorHAnsi" w:hAnsiTheme="minorHAnsi" w:cstheme="minorHAnsi"/>
          <w:color w:val="333333"/>
          <w:sz w:val="28"/>
          <w:szCs w:val="28"/>
          <w:shd w:val="clear" w:color="auto" w:fill="EAEAEA"/>
        </w:rPr>
        <w:t>, в процессе которой ребята узнают, чем занимаются повар, медсестра, библиотекарь и технический персонал. Цели ранней профориентации школьников 1-4 классов: расширить первоначальные представления о месте труда в жизни каждого человека; детализировать базовые понятия о разных профессиях; предоставить возможность погружения в различные виды деятельности посредством игры и прочих методов</w:t>
      </w:r>
      <w:bookmarkStart w:id="1" w:name="_Hlk211249684"/>
      <w:r w:rsidR="004257CD" w:rsidRPr="005D45CD">
        <w:rPr>
          <w:rFonts w:asciiTheme="minorHAnsi" w:hAnsiTheme="minorHAnsi" w:cstheme="minorHAnsi"/>
          <w:color w:val="333333"/>
          <w:sz w:val="28"/>
          <w:szCs w:val="28"/>
          <w:shd w:val="clear" w:color="auto" w:fill="EAEAEA"/>
        </w:rPr>
        <w:t xml:space="preserve">. </w:t>
      </w:r>
      <w:r w:rsidR="004257CD" w:rsidRPr="005D45CD">
        <w:rPr>
          <w:rFonts w:asciiTheme="minorHAnsi" w:hAnsiTheme="minorHAnsi" w:cstheme="minorHAnsi"/>
          <w:color w:val="333333"/>
          <w:sz w:val="28"/>
          <w:szCs w:val="28"/>
        </w:rPr>
        <w:br/>
      </w:r>
      <w:bookmarkEnd w:id="1"/>
      <w:r w:rsidR="00D06A96" w:rsidRPr="005D45CD">
        <w:rPr>
          <w:rStyle w:val="c5"/>
          <w:rFonts w:asciiTheme="minorHAnsi" w:hAnsiTheme="minorHAnsi" w:cstheme="minorHAnsi"/>
          <w:color w:val="000000"/>
          <w:sz w:val="28"/>
          <w:szCs w:val="28"/>
        </w:rPr>
        <w:t xml:space="preserve">С помощью </w:t>
      </w:r>
      <w:r w:rsidR="00B0342A" w:rsidRPr="005D45CD">
        <w:rPr>
          <w:rStyle w:val="c5"/>
          <w:rFonts w:asciiTheme="minorHAnsi" w:hAnsiTheme="minorHAnsi" w:cstheme="minorHAnsi"/>
          <w:color w:val="000000"/>
          <w:sz w:val="28"/>
          <w:szCs w:val="28"/>
        </w:rPr>
        <w:t>экскурси</w:t>
      </w:r>
      <w:r w:rsidR="00D06A96" w:rsidRPr="005D45CD">
        <w:rPr>
          <w:rStyle w:val="c5"/>
          <w:rFonts w:asciiTheme="minorHAnsi" w:hAnsiTheme="minorHAnsi" w:cstheme="minorHAnsi"/>
          <w:color w:val="000000"/>
          <w:sz w:val="28"/>
          <w:szCs w:val="28"/>
        </w:rPr>
        <w:t>й</w:t>
      </w:r>
      <w:r w:rsidR="00B0342A" w:rsidRPr="005D45CD">
        <w:rPr>
          <w:rStyle w:val="c5"/>
          <w:rFonts w:asciiTheme="minorHAnsi" w:hAnsiTheme="minorHAnsi" w:cstheme="minorHAnsi"/>
          <w:color w:val="000000"/>
          <w:sz w:val="28"/>
          <w:szCs w:val="28"/>
        </w:rPr>
        <w:t xml:space="preserve"> внутри </w:t>
      </w:r>
      <w:r w:rsidR="006A071D" w:rsidRPr="005D45CD">
        <w:rPr>
          <w:rStyle w:val="c5"/>
          <w:rFonts w:asciiTheme="minorHAnsi" w:hAnsiTheme="minorHAnsi" w:cstheme="minorHAnsi"/>
          <w:color w:val="000000"/>
          <w:sz w:val="28"/>
          <w:szCs w:val="28"/>
        </w:rPr>
        <w:t>школы младшие</w:t>
      </w:r>
      <w:r w:rsidR="00B0342A" w:rsidRPr="005D45CD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школьники постигают многообразие профессий, познают суть профессиональной деятельности, знакомит с профессиями в школе интернате, а именно: каждая профессия нужна людям, любой труд почётен, каждый человек должен иметь </w:t>
      </w:r>
      <w:r w:rsidR="006A071D" w:rsidRPr="005D45CD">
        <w:rPr>
          <w:rStyle w:val="c0"/>
          <w:rFonts w:asciiTheme="minorHAnsi" w:hAnsiTheme="minorHAnsi" w:cstheme="minorHAnsi"/>
          <w:color w:val="000000"/>
          <w:sz w:val="28"/>
          <w:szCs w:val="28"/>
        </w:rPr>
        <w:t>профессию.</w:t>
      </w:r>
      <w:r w:rsidR="00B0342A" w:rsidRPr="005D45CD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При посещении школьных учебных мастерских ребята узнают о трудовых дисциплинах, которые им предстоит изучать в дальнейшем в школе. </w:t>
      </w:r>
    </w:p>
    <w:p w14:paraId="412CBDC7" w14:textId="2BE0E0D2" w:rsidR="00B0342A" w:rsidRPr="005D45CD" w:rsidRDefault="00D06A96" w:rsidP="005D45CD">
      <w:pPr>
        <w:pStyle w:val="c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D45CD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>Какие же формы работы в этом направлении используются нами? Кратко остановлюсь на некоторых из них.</w:t>
      </w:r>
      <w:r w:rsidR="00943A8E" w:rsidRPr="005D45CD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</w:t>
      </w:r>
      <w:r w:rsidR="00B0342A" w:rsidRPr="005D45CD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>Особого внимания в профессиональном просвещении школьников заслуживают </w:t>
      </w:r>
      <w:r w:rsidR="00B0342A" w:rsidRPr="005D45CD">
        <w:rPr>
          <w:rStyle w:val="c1"/>
          <w:rFonts w:asciiTheme="minorHAnsi" w:eastAsiaTheme="majorEastAsia" w:hAnsiTheme="minorHAnsi" w:cstheme="minorHAnsi"/>
          <w:color w:val="000000"/>
          <w:sz w:val="28"/>
          <w:szCs w:val="28"/>
        </w:rPr>
        <w:t>сюжетно-ролевые игры</w:t>
      </w:r>
      <w:r w:rsidR="00B0342A" w:rsidRPr="005D45CD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>, в которых учащиеся воспроизводят различные ситуации бытового и производственного труда, учатся быть самостоятельными. Педагог должен быть инициатором и руководителем такой игры с выполнением трудовой роли (уборка помещения, стирка, глажение, сортировка одежды.) </w:t>
      </w:r>
      <w:r w:rsidRPr="005D45CD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Наши дети очень любят сюжетно-ролевые игры, особенно это проявлялось, пока мы учились в маленьком здании нашей школы. Дети активно использовали игрушки, которые, пусть в небольшом количестве, но имелись там. </w:t>
      </w:r>
      <w:r w:rsidR="006F2940" w:rsidRPr="005D45CD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>Могли организовать такие игры, как «Школа», «Семья», «Больница», во время прогулки играли в «Кафе</w:t>
      </w:r>
      <w:r w:rsidR="006A071D" w:rsidRPr="005D45CD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>»</w:t>
      </w:r>
      <w:r w:rsidR="006F2940" w:rsidRPr="005D45CD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и </w:t>
      </w:r>
      <w:r w:rsidR="006A071D" w:rsidRPr="005D45CD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>«</w:t>
      </w:r>
      <w:r w:rsidR="006F2940" w:rsidRPr="005D45CD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>Столовую»,</w:t>
      </w:r>
      <w:r w:rsidR="008B3514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используя при этом подручные материалы. Б</w:t>
      </w:r>
      <w:r w:rsidR="00B0342A" w:rsidRPr="005D45CD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ольшое </w:t>
      </w:r>
      <w:r w:rsidR="006A071D" w:rsidRPr="005D45CD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>внимание уделяем</w:t>
      </w:r>
      <w:r w:rsidR="00B0342A" w:rsidRPr="005D45CD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наглядным средствам</w:t>
      </w:r>
      <w:r w:rsidR="006A071D" w:rsidRPr="005D45CD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обучения</w:t>
      </w:r>
      <w:r w:rsidR="00B0342A" w:rsidRPr="005D45CD">
        <w:rPr>
          <w:rStyle w:val="c1"/>
          <w:rFonts w:asciiTheme="minorHAnsi" w:eastAsiaTheme="majorEastAsia" w:hAnsiTheme="minorHAnsi" w:cstheme="minorHAnsi"/>
          <w:color w:val="000000"/>
          <w:sz w:val="28"/>
          <w:szCs w:val="28"/>
        </w:rPr>
        <w:t>. </w:t>
      </w:r>
      <w:r w:rsidR="00B0342A"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Предметно-сюжетные картинки в доступной форме помогают знакомить учащихся с видами и содержанием трудовой деятельности взрослых. Как одну из форм </w:t>
      </w:r>
      <w:r w:rsidR="006A071D"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работы в данном направлении </w:t>
      </w:r>
      <w:r w:rsidR="00B0342A"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можно назвать проведение выставок поделок из </w:t>
      </w:r>
      <w:r w:rsidR="00B0342A"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lastRenderedPageBreak/>
        <w:t>бумаги, ткани, природного материала</w:t>
      </w:r>
      <w:r w:rsidR="006F2940"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в которых наши дети всегда активно участвуют.</w:t>
      </w:r>
    </w:p>
    <w:p w14:paraId="6C795102" w14:textId="07EE1FB5" w:rsidR="00B0342A" w:rsidRPr="005D45CD" w:rsidRDefault="00B0342A" w:rsidP="005D45CD">
      <w:pPr>
        <w:pStyle w:val="c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D45CD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Немаловажное значение в </w:t>
      </w:r>
      <w:r w:rsidR="006A071D" w:rsidRPr="005D45CD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>профориентационной</w:t>
      </w:r>
      <w:r w:rsidRPr="005D45CD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работе с учащимися играет выполнение </w:t>
      </w:r>
      <w:r w:rsidRPr="005D45CD">
        <w:rPr>
          <w:rStyle w:val="c1"/>
          <w:rFonts w:asciiTheme="minorHAnsi" w:eastAsiaTheme="majorEastAsia" w:hAnsiTheme="minorHAnsi" w:cstheme="minorHAnsi"/>
          <w:color w:val="000000"/>
          <w:sz w:val="28"/>
          <w:szCs w:val="28"/>
        </w:rPr>
        <w:t>общественно-трудовых поручений в классе, группе</w:t>
      </w:r>
      <w:r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> которое возлагает на детей постоянную заботу о деле, воспитывает в них ответственность, формирует привычку к трудовому усилию, развивает организаторские способности. Именно от педагога зависит, насколько он сможет способствовать формированию этих качеств личности ребёнка. Важно точно определить круг постоянных обязанностей и поручений, найти и выделить повседневные дела, которые должен выполнять ученик (цветовод ухаживает за цветами, санитар следит за чистотой рук, внешнего вида, и т.д.).</w:t>
      </w:r>
      <w:r w:rsidR="006A071D"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</w:t>
      </w:r>
      <w:r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> </w:t>
      </w:r>
      <w:r w:rsidR="006F2940"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>С 1 класса учим детей проводить генеральную уборку, начиная с малого-прибрать свое рабочее место, следить за порядком в сумке и на своей вешалке, бережно относиться к вещам. Затем поручения усложнялись-протереть пыль, вымыть парты, протереть подоконники и т.д. В этом году</w:t>
      </w:r>
      <w:r w:rsidR="00D65338"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начали приучать детей мыть полы во время проведения уборки. Учим детей распределять обязанности между собой и договариваться во время работы.</w:t>
      </w:r>
    </w:p>
    <w:p w14:paraId="0525B224" w14:textId="77777777" w:rsidR="00B0342A" w:rsidRPr="005D45CD" w:rsidRDefault="00B0342A" w:rsidP="005D45CD">
      <w:pPr>
        <w:pStyle w:val="c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D45CD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>Профессиональная ориентация в деятельности педагога - не только</w:t>
      </w:r>
      <w:r w:rsidRPr="005D45CD">
        <w:rPr>
          <w:rStyle w:val="c1"/>
          <w:rFonts w:asciiTheme="minorHAnsi" w:eastAsiaTheme="majorEastAsia" w:hAnsiTheme="minorHAnsi" w:cstheme="minorHAnsi"/>
          <w:color w:val="000000"/>
          <w:sz w:val="28"/>
          <w:szCs w:val="28"/>
        </w:rPr>
        <w:t> </w:t>
      </w:r>
      <w:r w:rsidRPr="005D45CD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>отдельные мероприятия, но целый комплекс педагогических воздействий, с помощью которых</w:t>
      </w:r>
      <w:r w:rsidRPr="005D45CD">
        <w:rPr>
          <w:rStyle w:val="c1"/>
          <w:rFonts w:asciiTheme="minorHAnsi" w:eastAsiaTheme="majorEastAsia" w:hAnsiTheme="minorHAnsi" w:cstheme="minorHAnsi"/>
          <w:color w:val="000000"/>
          <w:sz w:val="28"/>
          <w:szCs w:val="28"/>
        </w:rPr>
        <w:t> </w:t>
      </w:r>
      <w:r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>он выполняет направляющую и координирующую роль. </w:t>
      </w:r>
    </w:p>
    <w:p w14:paraId="31786700" w14:textId="7394FF61" w:rsidR="00B0342A" w:rsidRPr="005D45CD" w:rsidRDefault="005D45CD" w:rsidP="005D45CD">
      <w:pPr>
        <w:pStyle w:val="c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>П</w:t>
      </w:r>
      <w:r w:rsidR="00B0342A"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>риобщае</w:t>
      </w:r>
      <w:r w:rsidR="00943A8E"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>м</w:t>
      </w:r>
      <w:r w:rsidR="00B0342A"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школьников к посильному участию в </w:t>
      </w:r>
      <w:r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общественно-полезном </w:t>
      </w:r>
      <w:r w:rsidR="00B0342A"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>труде, в трудовых делах школы- интерната:</w:t>
      </w:r>
    </w:p>
    <w:p w14:paraId="661513A5" w14:textId="77777777" w:rsidR="00B0342A" w:rsidRPr="005D45CD" w:rsidRDefault="00B0342A" w:rsidP="005D45CD">
      <w:pPr>
        <w:pStyle w:val="c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>- уборка школьных территорий;</w:t>
      </w:r>
    </w:p>
    <w:p w14:paraId="519F9CA6" w14:textId="75D75069" w:rsidR="00B0342A" w:rsidRPr="005D45CD" w:rsidRDefault="00B0342A" w:rsidP="005D45CD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</w:pPr>
      <w:r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-дежурство по </w:t>
      </w:r>
      <w:r w:rsidR="002B397D"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классу, </w:t>
      </w:r>
      <w:r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столовой, </w:t>
      </w:r>
      <w:r w:rsidR="00D65338"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>спальному корпусу,</w:t>
      </w:r>
      <w:r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школе; </w:t>
      </w:r>
    </w:p>
    <w:p w14:paraId="792920C6" w14:textId="638E7BB3" w:rsidR="00D65338" w:rsidRPr="005D45CD" w:rsidRDefault="00D65338" w:rsidP="005D45CD">
      <w:pPr>
        <w:pStyle w:val="c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При проведении воспитательских занятий затрагиваем такие темы, как «Профессия твоих родителей», «Все работы хороши», «Кем быть» и другие. </w:t>
      </w:r>
      <w:r w:rsidR="00960CAF"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>Проводили такие игры, как</w:t>
      </w:r>
      <w:r w:rsidR="00960CAF" w:rsidRPr="005D45CD">
        <w:rPr>
          <w:rStyle w:val="c1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«Окончи пословицу</w:t>
      </w:r>
      <w:r w:rsidR="002B397D" w:rsidRPr="005D45CD">
        <w:rPr>
          <w:rStyle w:val="c1"/>
          <w:rFonts w:asciiTheme="minorHAnsi" w:eastAsiaTheme="majorEastAsia" w:hAnsiTheme="minorHAnsi" w:cstheme="minorHAnsi"/>
          <w:color w:val="000000"/>
          <w:sz w:val="28"/>
          <w:szCs w:val="28"/>
        </w:rPr>
        <w:t>», «</w:t>
      </w:r>
      <w:r w:rsidR="00960CAF" w:rsidRPr="005D45CD">
        <w:rPr>
          <w:rStyle w:val="c1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Ринг </w:t>
      </w:r>
      <w:r w:rsidR="002B397D" w:rsidRPr="005D45CD">
        <w:rPr>
          <w:rStyle w:val="c1"/>
          <w:rFonts w:asciiTheme="minorHAnsi" w:eastAsiaTheme="majorEastAsia" w:hAnsiTheme="minorHAnsi" w:cstheme="minorHAnsi"/>
          <w:color w:val="000000"/>
          <w:sz w:val="28"/>
          <w:szCs w:val="28"/>
        </w:rPr>
        <w:t>профессий»</w:t>
      </w:r>
      <w:r w:rsidR="002B397D"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(по</w:t>
      </w:r>
      <w:r w:rsidR="00960CAF"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очереди называть профессию);</w:t>
      </w:r>
      <w:r w:rsidR="00960CAF" w:rsidRPr="005D45CD">
        <w:rPr>
          <w:rStyle w:val="c5"/>
          <w:rFonts w:asciiTheme="minorHAnsi" w:eastAsiaTheme="majorEastAsia" w:hAnsiTheme="minorHAnsi" w:cstheme="minorHAnsi"/>
          <w:color w:val="000000"/>
          <w:sz w:val="28"/>
          <w:szCs w:val="28"/>
        </w:rPr>
        <w:t> </w:t>
      </w:r>
      <w:r w:rsidR="00960CAF" w:rsidRPr="005D45CD">
        <w:rPr>
          <w:rStyle w:val="c1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«Угадай </w:t>
      </w:r>
      <w:r w:rsidR="002B397D" w:rsidRPr="005D45CD">
        <w:rPr>
          <w:rStyle w:val="c1"/>
          <w:rFonts w:asciiTheme="minorHAnsi" w:eastAsiaTheme="majorEastAsia" w:hAnsiTheme="minorHAnsi" w:cstheme="minorHAnsi"/>
          <w:color w:val="000000"/>
          <w:sz w:val="28"/>
          <w:szCs w:val="28"/>
        </w:rPr>
        <w:t>профессию»</w:t>
      </w:r>
      <w:r w:rsidR="002B397D" w:rsidRPr="005D45CD">
        <w:rPr>
          <w:rFonts w:asciiTheme="minorHAnsi" w:hAnsiTheme="minorHAnsi" w:cstheme="minorHAnsi"/>
          <w:color w:val="000000"/>
          <w:sz w:val="28"/>
          <w:szCs w:val="28"/>
        </w:rPr>
        <w:t xml:space="preserve"> (</w:t>
      </w:r>
      <w:r w:rsidR="00960CAF" w:rsidRPr="005D45CD">
        <w:rPr>
          <w:rFonts w:asciiTheme="minorHAnsi" w:hAnsiTheme="minorHAnsi" w:cstheme="minorHAnsi"/>
          <w:color w:val="000000"/>
          <w:sz w:val="28"/>
          <w:szCs w:val="28"/>
        </w:rPr>
        <w:t>по орудиям труда угадать профессию</w:t>
      </w:r>
      <w:r w:rsidR="002B397D" w:rsidRPr="005D45CD">
        <w:rPr>
          <w:rFonts w:asciiTheme="minorHAnsi" w:hAnsiTheme="minorHAnsi" w:cstheme="minorHAnsi"/>
          <w:color w:val="000000"/>
          <w:sz w:val="28"/>
          <w:szCs w:val="28"/>
        </w:rPr>
        <w:t>)</w:t>
      </w:r>
      <w:r w:rsidR="00960CAF" w:rsidRPr="005D45CD">
        <w:rPr>
          <w:rFonts w:asciiTheme="minorHAnsi" w:hAnsiTheme="minorHAnsi" w:cstheme="minorHAnsi"/>
          <w:color w:val="000000"/>
          <w:sz w:val="28"/>
          <w:szCs w:val="28"/>
        </w:rPr>
        <w:t>, «Профессия на букву…»</w:t>
      </w:r>
      <w:r w:rsidR="002B397D" w:rsidRPr="005D45CD">
        <w:rPr>
          <w:rFonts w:asciiTheme="minorHAnsi" w:hAnsiTheme="minorHAnsi" w:cstheme="minorHAnsi"/>
          <w:color w:val="000000"/>
          <w:sz w:val="28"/>
          <w:szCs w:val="28"/>
        </w:rPr>
        <w:t>. Так же р</w:t>
      </w:r>
      <w:r w:rsidR="00960CAF"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>ебята составляли устные рассказы</w:t>
      </w:r>
      <w:r w:rsidR="00960CAF" w:rsidRPr="005D45CD">
        <w:rPr>
          <w:rStyle w:val="c1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о профессиях родителей</w:t>
      </w:r>
      <w:r w:rsidR="002B397D"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>.</w:t>
      </w:r>
      <w:r w:rsidR="002B397D" w:rsidRPr="005D45C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2B397D"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>Детям</w:t>
      </w:r>
      <w:r w:rsidRPr="005D45CD">
        <w:rPr>
          <w:rStyle w:val="c0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нравится рассказывать о том, чем занимаются их родители, хотя, конечно, стоит сказать о том, что на пример родителей все сложнее опираться, т.к. многие из них неработающие и живут за счет государства, что затрудняет работу педагога по привитию трудолюбия и вообще необходимости работать.</w:t>
      </w:r>
    </w:p>
    <w:p w14:paraId="6CD315C4" w14:textId="7021D578" w:rsidR="005A64FC" w:rsidRDefault="002B397D" w:rsidP="005D45CD">
      <w:pPr>
        <w:spacing w:after="0"/>
        <w:ind w:firstLine="709"/>
        <w:jc w:val="both"/>
        <w:rPr>
          <w:rStyle w:val="c0"/>
          <w:rFonts w:asciiTheme="minorHAnsi" w:hAnsiTheme="minorHAnsi" w:cstheme="minorHAnsi"/>
          <w:color w:val="000000"/>
          <w:szCs w:val="28"/>
        </w:rPr>
      </w:pPr>
      <w:r w:rsidRPr="005D45CD">
        <w:rPr>
          <w:rFonts w:asciiTheme="minorHAnsi" w:hAnsiTheme="minorHAnsi" w:cstheme="minorHAnsi"/>
          <w:color w:val="333333"/>
          <w:szCs w:val="28"/>
          <w:shd w:val="clear" w:color="auto" w:fill="EAEAEA"/>
        </w:rPr>
        <w:t>Также практикуем такой</w:t>
      </w:r>
      <w:r w:rsidR="00960CAF" w:rsidRPr="005D45CD">
        <w:rPr>
          <w:rFonts w:asciiTheme="minorHAnsi" w:hAnsiTheme="minorHAnsi" w:cstheme="minorHAnsi"/>
          <w:color w:val="333333"/>
          <w:szCs w:val="28"/>
          <w:shd w:val="clear" w:color="auto" w:fill="EAEAEA"/>
        </w:rPr>
        <w:t xml:space="preserve"> м</w:t>
      </w:r>
      <w:r w:rsidR="00411283" w:rsidRPr="005D45CD">
        <w:rPr>
          <w:rFonts w:asciiTheme="minorHAnsi" w:hAnsiTheme="minorHAnsi" w:cstheme="minorHAnsi"/>
          <w:color w:val="333333"/>
          <w:szCs w:val="28"/>
          <w:shd w:val="clear" w:color="auto" w:fill="EAEAEA"/>
        </w:rPr>
        <w:t>етод</w:t>
      </w:r>
      <w:r w:rsidRPr="005D45CD">
        <w:rPr>
          <w:rFonts w:asciiTheme="minorHAnsi" w:hAnsiTheme="minorHAnsi" w:cstheme="minorHAnsi"/>
          <w:color w:val="333333"/>
          <w:szCs w:val="28"/>
          <w:shd w:val="clear" w:color="auto" w:fill="EAEAEA"/>
        </w:rPr>
        <w:t>, как</w:t>
      </w:r>
      <w:r w:rsidR="00411283" w:rsidRPr="005D45CD">
        <w:rPr>
          <w:rFonts w:asciiTheme="minorHAnsi" w:hAnsiTheme="minorHAnsi" w:cstheme="minorHAnsi"/>
          <w:color w:val="333333"/>
          <w:szCs w:val="28"/>
          <w:shd w:val="clear" w:color="auto" w:fill="EAEAEA"/>
        </w:rPr>
        <w:t xml:space="preserve"> </w:t>
      </w:r>
      <w:r w:rsidRPr="005D45CD">
        <w:rPr>
          <w:rFonts w:asciiTheme="minorHAnsi" w:hAnsiTheme="minorHAnsi" w:cstheme="minorHAnsi"/>
          <w:color w:val="333333"/>
          <w:szCs w:val="28"/>
          <w:shd w:val="clear" w:color="auto" w:fill="EAEAEA"/>
        </w:rPr>
        <w:t>рисование. Д</w:t>
      </w:r>
      <w:r w:rsidR="00411283" w:rsidRPr="005D45CD">
        <w:rPr>
          <w:rFonts w:asciiTheme="minorHAnsi" w:hAnsiTheme="minorHAnsi" w:cstheme="minorHAnsi"/>
          <w:color w:val="333333"/>
          <w:szCs w:val="28"/>
          <w:shd w:val="clear" w:color="auto" w:fill="EAEAEA"/>
        </w:rPr>
        <w:t xml:space="preserve">ети в этом возрасте еще не очень уверенно и быстро пишут, поэтому </w:t>
      </w:r>
      <w:r w:rsidRPr="005D45CD">
        <w:rPr>
          <w:rFonts w:asciiTheme="minorHAnsi" w:hAnsiTheme="minorHAnsi" w:cstheme="minorHAnsi"/>
          <w:color w:val="333333"/>
          <w:szCs w:val="28"/>
          <w:shd w:val="clear" w:color="auto" w:fill="EAEAEA"/>
        </w:rPr>
        <w:t>методика рисования</w:t>
      </w:r>
      <w:r w:rsidR="00411283" w:rsidRPr="005D45CD">
        <w:rPr>
          <w:rFonts w:asciiTheme="minorHAnsi" w:hAnsiTheme="minorHAnsi" w:cstheme="minorHAnsi"/>
          <w:color w:val="333333"/>
          <w:szCs w:val="28"/>
          <w:shd w:val="clear" w:color="auto" w:fill="EAEAEA"/>
        </w:rPr>
        <w:t xml:space="preserve"> – оптимальный вариант для них. Чтобы понять, насколько ученики усвоили рассказанное им о профессии,</w:t>
      </w:r>
      <w:r w:rsidR="00960CAF" w:rsidRPr="005D45CD">
        <w:rPr>
          <w:rFonts w:asciiTheme="minorHAnsi" w:hAnsiTheme="minorHAnsi" w:cstheme="minorHAnsi"/>
          <w:color w:val="333333"/>
          <w:szCs w:val="28"/>
          <w:shd w:val="clear" w:color="auto" w:fill="EAEAEA"/>
        </w:rPr>
        <w:t xml:space="preserve"> давала задание нарисовать, как они представляют человека данной профессии, а по окончании занятия дорисовать или нарисовать уже другой рисунок</w:t>
      </w:r>
      <w:r w:rsidR="005A64FC" w:rsidRPr="005D45CD">
        <w:rPr>
          <w:rFonts w:asciiTheme="minorHAnsi" w:hAnsiTheme="minorHAnsi" w:cstheme="minorHAnsi"/>
          <w:color w:val="333333"/>
          <w:szCs w:val="28"/>
          <w:shd w:val="clear" w:color="auto" w:fill="EAEAEA"/>
        </w:rPr>
        <w:t>.</w:t>
      </w:r>
      <w:r w:rsidR="00411283" w:rsidRPr="005D45CD">
        <w:rPr>
          <w:rFonts w:asciiTheme="minorHAnsi" w:hAnsiTheme="minorHAnsi" w:cstheme="minorHAnsi"/>
          <w:color w:val="333333"/>
          <w:szCs w:val="28"/>
          <w:shd w:val="clear" w:color="auto" w:fill="EAEAEA"/>
        </w:rPr>
        <w:t xml:space="preserve"> Сравнив оба изображения, можно оценить, насколько эффективным</w:t>
      </w:r>
      <w:r w:rsidR="005A64FC" w:rsidRPr="005D45CD">
        <w:rPr>
          <w:rFonts w:asciiTheme="minorHAnsi" w:hAnsiTheme="minorHAnsi" w:cstheme="minorHAnsi"/>
          <w:color w:val="333333"/>
          <w:szCs w:val="28"/>
          <w:shd w:val="clear" w:color="auto" w:fill="EAEAEA"/>
        </w:rPr>
        <w:t xml:space="preserve">  </w:t>
      </w:r>
      <w:r w:rsidR="00411283" w:rsidRPr="005D45CD">
        <w:rPr>
          <w:rFonts w:asciiTheme="minorHAnsi" w:hAnsiTheme="minorHAnsi" w:cstheme="minorHAnsi"/>
          <w:color w:val="333333"/>
          <w:szCs w:val="28"/>
          <w:shd w:val="clear" w:color="auto" w:fill="EAEAEA"/>
        </w:rPr>
        <w:t xml:space="preserve"> оказалось занятие.</w:t>
      </w:r>
      <w:r w:rsidR="00411283" w:rsidRPr="005D45CD">
        <w:rPr>
          <w:rFonts w:asciiTheme="minorHAnsi" w:hAnsiTheme="minorHAnsi" w:cstheme="minorHAnsi"/>
          <w:color w:val="333333"/>
          <w:szCs w:val="28"/>
        </w:rPr>
        <w:br/>
      </w:r>
      <w:r w:rsidR="005A64FC" w:rsidRPr="005D45CD">
        <w:rPr>
          <w:rStyle w:val="c1"/>
          <w:rFonts w:asciiTheme="minorHAnsi" w:hAnsiTheme="minorHAnsi" w:cstheme="minorHAnsi"/>
          <w:color w:val="000000"/>
          <w:szCs w:val="28"/>
        </w:rPr>
        <w:lastRenderedPageBreak/>
        <w:t>В заключении хотелось бы сказать</w:t>
      </w:r>
      <w:r w:rsidR="005A64FC" w:rsidRPr="005D45CD">
        <w:rPr>
          <w:rStyle w:val="c0"/>
          <w:rFonts w:asciiTheme="minorHAnsi" w:hAnsiTheme="minorHAnsi" w:cstheme="minorHAnsi"/>
          <w:color w:val="000000"/>
          <w:szCs w:val="28"/>
        </w:rPr>
        <w:t xml:space="preserve">, работа по профориентации в младших классах закладывает фундамент </w:t>
      </w:r>
      <w:r w:rsidRPr="005D45CD">
        <w:rPr>
          <w:rStyle w:val="c0"/>
          <w:rFonts w:asciiTheme="minorHAnsi" w:hAnsiTheme="minorHAnsi" w:cstheme="minorHAnsi"/>
          <w:color w:val="000000"/>
          <w:szCs w:val="28"/>
        </w:rPr>
        <w:t>и начальные</w:t>
      </w:r>
      <w:r w:rsidR="005A64FC" w:rsidRPr="005D45CD">
        <w:rPr>
          <w:rStyle w:val="c0"/>
          <w:rFonts w:asciiTheme="minorHAnsi" w:hAnsiTheme="minorHAnsi" w:cstheme="minorHAnsi"/>
          <w:color w:val="000000"/>
          <w:szCs w:val="28"/>
        </w:rPr>
        <w:t xml:space="preserve"> знания по данной теме и является своеобразным трамплином для изучения материала уже в среднем </w:t>
      </w:r>
      <w:r w:rsidR="002E134E" w:rsidRPr="005D45CD">
        <w:rPr>
          <w:rStyle w:val="c0"/>
          <w:rFonts w:asciiTheme="minorHAnsi" w:hAnsiTheme="minorHAnsi" w:cstheme="minorHAnsi"/>
          <w:color w:val="000000"/>
          <w:szCs w:val="28"/>
        </w:rPr>
        <w:t xml:space="preserve">и старшем </w:t>
      </w:r>
      <w:r w:rsidR="005A64FC" w:rsidRPr="005D45CD">
        <w:rPr>
          <w:rStyle w:val="c0"/>
          <w:rFonts w:asciiTheme="minorHAnsi" w:hAnsiTheme="minorHAnsi" w:cstheme="minorHAnsi"/>
          <w:color w:val="000000"/>
          <w:szCs w:val="28"/>
        </w:rPr>
        <w:t>звене школы.</w:t>
      </w:r>
    </w:p>
    <w:p w14:paraId="2475EE1F" w14:textId="247D318B" w:rsidR="008B3514" w:rsidRPr="005D45CD" w:rsidRDefault="008B3514" w:rsidP="005D45CD">
      <w:pPr>
        <w:spacing w:after="0"/>
        <w:ind w:firstLine="709"/>
        <w:jc w:val="both"/>
        <w:rPr>
          <w:rFonts w:asciiTheme="minorHAnsi" w:hAnsiTheme="minorHAnsi" w:cstheme="minorHAnsi"/>
          <w:color w:val="333333"/>
          <w:szCs w:val="28"/>
          <w:shd w:val="clear" w:color="auto" w:fill="EAEAEA"/>
        </w:rPr>
      </w:pPr>
      <w:r>
        <w:rPr>
          <w:rStyle w:val="c0"/>
          <w:rFonts w:asciiTheme="minorHAnsi" w:hAnsiTheme="minorHAnsi" w:cstheme="minorHAnsi"/>
          <w:color w:val="000000"/>
          <w:szCs w:val="28"/>
        </w:rPr>
        <w:t xml:space="preserve"> </w:t>
      </w:r>
    </w:p>
    <w:p w14:paraId="49EFDB7E" w14:textId="4DDC676A" w:rsidR="00411283" w:rsidRPr="005D45CD" w:rsidRDefault="00411283" w:rsidP="005D45CD">
      <w:pPr>
        <w:spacing w:after="0"/>
        <w:ind w:firstLine="709"/>
        <w:jc w:val="both"/>
        <w:rPr>
          <w:rFonts w:asciiTheme="minorHAnsi" w:hAnsiTheme="minorHAnsi" w:cstheme="minorHAnsi"/>
          <w:szCs w:val="28"/>
        </w:rPr>
      </w:pPr>
    </w:p>
    <w:p w14:paraId="6B7F21FB" w14:textId="77777777" w:rsidR="00E33D5F" w:rsidRPr="005D45CD" w:rsidRDefault="00E33D5F" w:rsidP="005D45CD">
      <w:pPr>
        <w:spacing w:after="0"/>
        <w:ind w:firstLine="709"/>
        <w:jc w:val="both"/>
        <w:rPr>
          <w:rFonts w:asciiTheme="minorHAnsi" w:hAnsiTheme="minorHAnsi" w:cstheme="minorHAnsi"/>
          <w:szCs w:val="28"/>
        </w:rPr>
      </w:pPr>
    </w:p>
    <w:p w14:paraId="659BE4D2" w14:textId="77777777" w:rsidR="002E134E" w:rsidRPr="005D45CD" w:rsidRDefault="002E134E" w:rsidP="005D45CD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DA09D28" w14:textId="77777777" w:rsidR="002E134E" w:rsidRDefault="002E134E" w:rsidP="005D45CD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236FF492" w14:textId="77777777" w:rsidR="002E134E" w:rsidRDefault="002E134E" w:rsidP="005D45CD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20C99993" w14:textId="77777777" w:rsidR="002E134E" w:rsidRDefault="002E134E" w:rsidP="005D45CD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9B1BBE4" w14:textId="77777777" w:rsidR="002E134E" w:rsidRDefault="002E134E" w:rsidP="005D45CD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21A9938D" w14:textId="77777777" w:rsidR="002E134E" w:rsidRDefault="002E134E" w:rsidP="005D45CD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48DFD056" w14:textId="77777777" w:rsidR="002E134E" w:rsidRDefault="002E134E" w:rsidP="005D45CD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bookmarkEnd w:id="0"/>
    <w:p w14:paraId="6AE16ED4" w14:textId="77777777" w:rsidR="002E134E" w:rsidRDefault="002E134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B02C2B6" w14:textId="77777777" w:rsidR="002E134E" w:rsidRDefault="002E134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5CC6B54" w14:textId="77777777" w:rsidR="002E134E" w:rsidRDefault="002E134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6F00DCF" w14:textId="77777777" w:rsidR="002E134E" w:rsidRDefault="002E134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2C6226D9" w14:textId="77777777" w:rsidR="002E134E" w:rsidRDefault="002E134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F65F7A5" w14:textId="77777777" w:rsidR="002E134E" w:rsidRDefault="002E134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829057D" w14:textId="77777777" w:rsidR="002E134E" w:rsidRDefault="002E134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C7791C5" w14:textId="77777777" w:rsidR="002E134E" w:rsidRDefault="002E134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7C02AE97" w14:textId="77777777" w:rsidR="002E134E" w:rsidRDefault="002E134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6804B3D2" w14:textId="77777777" w:rsidR="002E134E" w:rsidRDefault="002E134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44BDF8A5" w14:textId="77777777" w:rsidR="002E134E" w:rsidRDefault="002E134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4BD1D59D" w14:textId="77777777" w:rsidR="002E134E" w:rsidRDefault="002E134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3BC3133F" w14:textId="77777777" w:rsidR="002E134E" w:rsidRDefault="002E134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BB7090C" w14:textId="77777777" w:rsidR="002E134E" w:rsidRDefault="002E134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7A87D11D" w14:textId="77777777" w:rsidR="002E134E" w:rsidRDefault="002E134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6C90142A" w14:textId="77777777" w:rsidR="002E134E" w:rsidRDefault="002E134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6461244" w14:textId="77777777" w:rsidR="002E134E" w:rsidRDefault="002E134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45475ECA" w14:textId="77777777" w:rsidR="002E134E" w:rsidRDefault="002E134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7C2EE6B3" w14:textId="59379B22" w:rsidR="00C03E2E" w:rsidRPr="00F25CB1" w:rsidRDefault="00C03E2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5CB1">
        <w:rPr>
          <w:rFonts w:eastAsia="Times New Roman" w:cs="Times New Roman"/>
          <w:szCs w:val="28"/>
          <w:lang w:eastAsia="ru-RU"/>
        </w:rPr>
        <w:t xml:space="preserve">Социализация и интеграция детей с ограниченными возможностями здоровья, представляет собой острую актуальную проблему коррекционной педагогики. Значимость проблемы обусловлена тем, что выпускники специальных (коррекционных) школ испытывают трудности в определении своей жизненной позиции, своего места в обществе. Длительное проживание </w:t>
      </w:r>
      <w:r>
        <w:rPr>
          <w:rFonts w:eastAsia="Times New Roman" w:cs="Times New Roman"/>
          <w:szCs w:val="28"/>
          <w:lang w:eastAsia="ru-RU"/>
        </w:rPr>
        <w:br/>
      </w:r>
      <w:r w:rsidRPr="00F25CB1">
        <w:rPr>
          <w:rFonts w:eastAsia="Times New Roman" w:cs="Times New Roman"/>
          <w:szCs w:val="28"/>
          <w:lang w:eastAsia="ru-RU"/>
        </w:rPr>
        <w:t xml:space="preserve">в интернатном учреждении и специфика первичной социализации обучающихся с ограниченными возможностями здоровья затрудняет формирование у них необходимых для эффективного функционирования </w:t>
      </w:r>
      <w:r>
        <w:rPr>
          <w:rFonts w:eastAsia="Times New Roman" w:cs="Times New Roman"/>
          <w:szCs w:val="28"/>
          <w:lang w:eastAsia="ru-RU"/>
        </w:rPr>
        <w:br/>
      </w:r>
      <w:r w:rsidRPr="00F25CB1">
        <w:rPr>
          <w:rFonts w:eastAsia="Times New Roman" w:cs="Times New Roman"/>
          <w:szCs w:val="28"/>
          <w:lang w:eastAsia="ru-RU"/>
        </w:rPr>
        <w:t xml:space="preserve">в социуме навыков. </w:t>
      </w:r>
    </w:p>
    <w:p w14:paraId="2E554C1A" w14:textId="77777777" w:rsidR="00C03E2E" w:rsidRPr="00F25CB1" w:rsidRDefault="00C03E2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5CB1">
        <w:rPr>
          <w:rFonts w:eastAsia="Times New Roman" w:cs="Times New Roman"/>
          <w:szCs w:val="28"/>
          <w:lang w:eastAsia="ru-RU"/>
        </w:rPr>
        <w:t xml:space="preserve">Актуальность данной проблемы и послужило необходимостью выбора темы моей самообразовательной работы - </w:t>
      </w:r>
      <w:r w:rsidRPr="00F25CB1">
        <w:rPr>
          <w:rFonts w:eastAsia="Calibri" w:cs="Times New Roman"/>
          <w:szCs w:val="28"/>
        </w:rPr>
        <w:t>«Адаптация учащихся школы-интерната к условиям жизни в обществе».</w:t>
      </w:r>
      <w:r w:rsidRPr="00F25CB1">
        <w:rPr>
          <w:rFonts w:eastAsia="Times New Roman" w:cs="Times New Roman"/>
          <w:szCs w:val="28"/>
          <w:lang w:eastAsia="ru-RU"/>
        </w:rPr>
        <w:t xml:space="preserve"> </w:t>
      </w:r>
    </w:p>
    <w:p w14:paraId="19554AA7" w14:textId="77777777" w:rsidR="00C03E2E" w:rsidRPr="00F25CB1" w:rsidRDefault="00C03E2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5CB1">
        <w:rPr>
          <w:rFonts w:eastAsia="Times New Roman" w:cs="Times New Roman"/>
          <w:bCs/>
          <w:szCs w:val="28"/>
          <w:lang w:eastAsia="ru-RU"/>
        </w:rPr>
        <w:lastRenderedPageBreak/>
        <w:t>Цель работы:</w:t>
      </w:r>
      <w:r w:rsidRPr="00F25CB1">
        <w:rPr>
          <w:rFonts w:eastAsia="Times New Roman" w:cs="Times New Roman"/>
          <w:szCs w:val="28"/>
          <w:lang w:eastAsia="ru-RU"/>
        </w:rPr>
        <w:t xml:space="preserve"> создание условий, способствующих адаптации и социализации обучающихся с ограниченными возможностями здоровья  </w:t>
      </w:r>
      <w:r>
        <w:rPr>
          <w:rFonts w:eastAsia="Times New Roman" w:cs="Times New Roman"/>
          <w:szCs w:val="28"/>
          <w:lang w:eastAsia="ru-RU"/>
        </w:rPr>
        <w:br/>
      </w:r>
      <w:r w:rsidRPr="00F25CB1">
        <w:rPr>
          <w:rFonts w:eastAsia="Times New Roman" w:cs="Times New Roman"/>
          <w:szCs w:val="28"/>
          <w:lang w:eastAsia="ru-RU"/>
        </w:rPr>
        <w:t>в обществе.</w:t>
      </w:r>
    </w:p>
    <w:p w14:paraId="781DADE6" w14:textId="77777777" w:rsidR="00C03E2E" w:rsidRPr="009F1809" w:rsidRDefault="00C03E2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1809">
        <w:rPr>
          <w:rFonts w:eastAsia="Times New Roman" w:cs="Times New Roman"/>
          <w:szCs w:val="28"/>
          <w:lang w:eastAsia="ru-RU"/>
        </w:rPr>
        <w:t>Исходя из цели, я веду р</w:t>
      </w:r>
      <w:r>
        <w:rPr>
          <w:rFonts w:eastAsia="Times New Roman" w:cs="Times New Roman"/>
          <w:szCs w:val="28"/>
          <w:lang w:eastAsia="ru-RU"/>
        </w:rPr>
        <w:t>аботу в нескольких направлениях.</w:t>
      </w:r>
    </w:p>
    <w:p w14:paraId="25A54A77" w14:textId="77777777" w:rsidR="00C03E2E" w:rsidRPr="00C616FA" w:rsidRDefault="00C03E2E" w:rsidP="00C03E2E">
      <w:pPr>
        <w:autoSpaceDE w:val="0"/>
        <w:autoSpaceDN w:val="0"/>
        <w:adjustRightInd w:val="0"/>
        <w:spacing w:after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Т</w:t>
      </w:r>
      <w:r w:rsidRPr="00C616FA">
        <w:rPr>
          <w:rFonts w:eastAsia="Times New Roman"/>
          <w:szCs w:val="28"/>
          <w:lang w:eastAsia="ru-RU"/>
        </w:rPr>
        <w:t xml:space="preserve">рудовая подготовка. Изготовление полезных вещей и выполнение общественно значимых трудовых заданий способствуют формированию </w:t>
      </w:r>
      <w:r>
        <w:rPr>
          <w:rFonts w:eastAsia="Times New Roman"/>
          <w:szCs w:val="28"/>
          <w:lang w:eastAsia="ru-RU"/>
        </w:rPr>
        <w:br/>
      </w:r>
      <w:r w:rsidRPr="00C616FA">
        <w:rPr>
          <w:rFonts w:eastAsia="Times New Roman"/>
          <w:szCs w:val="28"/>
          <w:lang w:eastAsia="ru-RU"/>
        </w:rPr>
        <w:t>у обучающихся социальных мотивов деятельности; формируют правила</w:t>
      </w:r>
      <w:r w:rsidRPr="00C616FA">
        <w:rPr>
          <w:rFonts w:eastAsia="Times New Roman"/>
          <w:bCs/>
          <w:iCs/>
          <w:szCs w:val="28"/>
          <w:lang w:eastAsia="ru-RU"/>
        </w:rPr>
        <w:t xml:space="preserve"> безопасной работы и гигиены тр</w:t>
      </w:r>
      <w:r>
        <w:rPr>
          <w:rFonts w:eastAsia="Times New Roman"/>
          <w:bCs/>
          <w:iCs/>
          <w:szCs w:val="28"/>
          <w:lang w:eastAsia="ru-RU"/>
        </w:rPr>
        <w:t>уда; знакомят с миром профессий;</w:t>
      </w:r>
    </w:p>
    <w:p w14:paraId="51267F16" w14:textId="77777777" w:rsidR="00C03E2E" w:rsidRPr="00C616FA" w:rsidRDefault="00C03E2E" w:rsidP="00C03E2E">
      <w:pPr>
        <w:autoSpaceDE w:val="0"/>
        <w:autoSpaceDN w:val="0"/>
        <w:adjustRightInd w:val="0"/>
        <w:spacing w:after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</w:t>
      </w:r>
      <w:r w:rsidRPr="00C616FA">
        <w:rPr>
          <w:rFonts w:eastAsia="Times New Roman"/>
          <w:szCs w:val="28"/>
          <w:lang w:eastAsia="ru-RU"/>
        </w:rPr>
        <w:t xml:space="preserve">оциально-бытовая ориентация и культура поведения. Систематическая </w:t>
      </w:r>
      <w:r>
        <w:rPr>
          <w:rFonts w:eastAsia="Times New Roman"/>
          <w:szCs w:val="28"/>
          <w:lang w:eastAsia="ru-RU"/>
        </w:rPr>
        <w:br/>
      </w:r>
      <w:r w:rsidRPr="00C616FA">
        <w:rPr>
          <w:rFonts w:eastAsia="Times New Roman"/>
          <w:szCs w:val="28"/>
          <w:lang w:eastAsia="ru-RU"/>
        </w:rPr>
        <w:t>и целенаправленная работа в данном направлении обучает детей</w:t>
      </w:r>
      <w:r w:rsidRPr="00C616FA">
        <w:rPr>
          <w:rFonts w:eastAsia="Times New Roman"/>
          <w:bCs/>
          <w:iCs/>
          <w:szCs w:val="28"/>
          <w:lang w:eastAsia="ru-RU"/>
        </w:rPr>
        <w:t xml:space="preserve"> культурно вести себя в обществе; адекватно давать оценку различных жизненных ситуаций; ориентироваться в окружающем мире; конструктивно взаимодействовать с окружающими; применять полученные знания </w:t>
      </w:r>
      <w:r>
        <w:rPr>
          <w:rFonts w:eastAsia="Times New Roman"/>
          <w:bCs/>
          <w:iCs/>
          <w:szCs w:val="28"/>
          <w:lang w:eastAsia="ru-RU"/>
        </w:rPr>
        <w:br/>
      </w:r>
      <w:r w:rsidRPr="00C616FA">
        <w:rPr>
          <w:rFonts w:eastAsia="Times New Roman"/>
          <w:bCs/>
          <w:iCs/>
          <w:szCs w:val="28"/>
          <w:lang w:eastAsia="ru-RU"/>
        </w:rPr>
        <w:t xml:space="preserve">в практической жизнедеятельности. </w:t>
      </w:r>
    </w:p>
    <w:p w14:paraId="4CE65040" w14:textId="77777777" w:rsidR="00C03E2E" w:rsidRPr="009F1809" w:rsidRDefault="00C03E2E" w:rsidP="00C03E2E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highlight w:val="white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Ф</w:t>
      </w:r>
      <w:r w:rsidRPr="009F1809">
        <w:rPr>
          <w:rFonts w:eastAsia="Times New Roman" w:cs="Times New Roman"/>
          <w:color w:val="000000"/>
          <w:szCs w:val="28"/>
          <w:lang w:eastAsia="ru-RU"/>
        </w:rPr>
        <w:t>ормирование культуры</w:t>
      </w:r>
      <w:r w:rsidRPr="009F1809">
        <w:rPr>
          <w:rFonts w:eastAsia="Times New Roman" w:cs="Times New Roman"/>
          <w:color w:val="000000"/>
          <w:szCs w:val="28"/>
          <w:lang w:eastAsia="ru-RU"/>
        </w:rPr>
        <w:tab/>
        <w:t>здорового и безопасного образа жизни.</w:t>
      </w:r>
      <w:r w:rsidRPr="009F1809">
        <w:rPr>
          <w:rFonts w:eastAsia="Times New Roman" w:cs="Times New Roman"/>
          <w:szCs w:val="28"/>
          <w:highlight w:val="white"/>
          <w:lang w:eastAsia="ru-RU"/>
        </w:rPr>
        <w:t xml:space="preserve"> В ходе работы формирую у детей </w:t>
      </w:r>
      <w:r w:rsidRPr="009F1809">
        <w:rPr>
          <w:rFonts w:eastAsia="Times New Roman" w:cs="Times New Roman"/>
          <w:color w:val="000000"/>
          <w:szCs w:val="28"/>
          <w:highlight w:val="white"/>
          <w:lang w:eastAsia="ru-RU"/>
        </w:rPr>
        <w:t>представление о позитивных факторах, влияющих на здоровье;</w:t>
      </w:r>
      <w:r>
        <w:rPr>
          <w:rFonts w:eastAsia="Times New Roman" w:cs="Times New Roman"/>
          <w:color w:val="000000"/>
          <w:szCs w:val="28"/>
          <w:highlight w:val="white"/>
          <w:lang w:eastAsia="ru-RU"/>
        </w:rPr>
        <w:t xml:space="preserve"> </w:t>
      </w:r>
      <w:r w:rsidRPr="009F1809">
        <w:rPr>
          <w:rFonts w:eastAsia="Times New Roman" w:cs="Times New Roman"/>
          <w:color w:val="000000"/>
          <w:szCs w:val="28"/>
          <w:highlight w:val="white"/>
          <w:lang w:eastAsia="ru-RU"/>
        </w:rPr>
        <w:t xml:space="preserve">учу делать осознанный выбор поступков, позволяющих сохранять и укреплять здоровье; </w:t>
      </w:r>
      <w:proofErr w:type="gramStart"/>
      <w:r w:rsidRPr="009F1809">
        <w:rPr>
          <w:rFonts w:eastAsia="Times New Roman" w:cs="Times New Roman"/>
          <w:color w:val="000000"/>
          <w:szCs w:val="28"/>
          <w:highlight w:val="white"/>
          <w:lang w:eastAsia="ru-RU"/>
        </w:rPr>
        <w:t>воспитываю  готовность</w:t>
      </w:r>
      <w:proofErr w:type="gramEnd"/>
      <w:r w:rsidRPr="009F1809">
        <w:rPr>
          <w:rFonts w:eastAsia="Times New Roman" w:cs="Times New Roman"/>
          <w:color w:val="000000"/>
          <w:szCs w:val="28"/>
          <w:highlight w:val="white"/>
          <w:lang w:eastAsia="ru-RU"/>
        </w:rPr>
        <w:t xml:space="preserve"> самостоятельно поддерживать свое здоровье.</w:t>
      </w:r>
    </w:p>
    <w:p w14:paraId="3AA17840" w14:textId="77777777" w:rsidR="00C03E2E" w:rsidRPr="00F25CB1" w:rsidRDefault="00C03E2E" w:rsidP="00C03E2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5CB1">
        <w:rPr>
          <w:rFonts w:eastAsia="Times New Roman" w:cs="Times New Roman"/>
          <w:color w:val="000000"/>
          <w:szCs w:val="28"/>
          <w:lang w:eastAsia="ru-RU"/>
        </w:rPr>
        <w:t xml:space="preserve">Каждое направление деятельности </w:t>
      </w:r>
      <w:proofErr w:type="gramStart"/>
      <w:r w:rsidRPr="00F25CB1">
        <w:rPr>
          <w:rFonts w:eastAsia="Times New Roman" w:cs="Times New Roman"/>
          <w:color w:val="000000"/>
          <w:szCs w:val="28"/>
          <w:lang w:eastAsia="ru-RU"/>
        </w:rPr>
        <w:t xml:space="preserve">планирую  </w:t>
      </w:r>
      <w:r w:rsidRPr="00F25CB1">
        <w:rPr>
          <w:rFonts w:eastAsia="Times New Roman" w:cs="Times New Roman"/>
          <w:szCs w:val="28"/>
          <w:lang w:eastAsia="ru-RU"/>
        </w:rPr>
        <w:t>с</w:t>
      </w:r>
      <w:proofErr w:type="gramEnd"/>
      <w:r w:rsidRPr="00F25CB1">
        <w:rPr>
          <w:rFonts w:eastAsia="Times New Roman" w:cs="Times New Roman"/>
          <w:szCs w:val="28"/>
          <w:lang w:eastAsia="ru-RU"/>
        </w:rPr>
        <w:t xml:space="preserve">  учетом возрастных и психофизических особенностей развития воспитанников.</w:t>
      </w:r>
    </w:p>
    <w:p w14:paraId="5F8EF049" w14:textId="77777777" w:rsidR="00C03E2E" w:rsidRPr="00F25CB1" w:rsidRDefault="00C03E2E" w:rsidP="00C03E2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5CB1">
        <w:rPr>
          <w:rFonts w:eastAsia="Times New Roman" w:cs="Times New Roman"/>
          <w:szCs w:val="28"/>
          <w:lang w:eastAsia="ru-RU"/>
        </w:rPr>
        <w:t>Особое внимание в моей системе занятий уделяется упражнениям по организации общения детей со сверстниками и взрослыми. Это реализуется во время проведения экскурсий, бесед, занятий, сюжетно-ролевых игр.</w:t>
      </w:r>
    </w:p>
    <w:p w14:paraId="09A513D6" w14:textId="77777777" w:rsidR="00C03E2E" w:rsidRPr="00F25CB1" w:rsidRDefault="00C03E2E" w:rsidP="00C03E2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2" w:name="_Hlk211936076"/>
      <w:r w:rsidRPr="00F25CB1">
        <w:rPr>
          <w:rFonts w:eastAsia="Times New Roman" w:cs="Times New Roman"/>
          <w:szCs w:val="28"/>
          <w:lang w:eastAsia="ru-RU"/>
        </w:rPr>
        <w:t>В течение работы по данной теме был проведён ряд занятий, направленных на</w:t>
      </w:r>
      <w:bookmarkEnd w:id="2"/>
      <w:r w:rsidRPr="00F25CB1">
        <w:rPr>
          <w:rFonts w:eastAsia="Times New Roman" w:cs="Times New Roman"/>
          <w:szCs w:val="28"/>
          <w:lang w:eastAsia="ru-RU"/>
        </w:rPr>
        <w:t xml:space="preserve"> экономическую, правовую адаптацию, на знание основ безопасности жизнедеятельности, на развитие творческого воображения.</w:t>
      </w:r>
    </w:p>
    <w:p w14:paraId="1CF6C120" w14:textId="77777777" w:rsidR="00C03E2E" w:rsidRPr="00F25CB1" w:rsidRDefault="00C03E2E" w:rsidP="00C03E2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5CB1">
        <w:rPr>
          <w:rFonts w:eastAsia="Times New Roman" w:cs="Times New Roman"/>
          <w:szCs w:val="28"/>
          <w:lang w:eastAsia="ru-RU"/>
        </w:rPr>
        <w:t>Проанализировав результаты своей работы, я сделала вывод, что почти все ребята стали более самостоятельными и адекватными в своих действиях и поступках. А комплекс индивидуальных занятий по формированию защитных реакций в любых жизненных ситуациях позволил им стать ещё более приспособленными к окружающей действительности.</w:t>
      </w:r>
    </w:p>
    <w:p w14:paraId="60765FA9" w14:textId="77777777" w:rsidR="00E33D5F" w:rsidRDefault="00E33D5F" w:rsidP="005A64FC">
      <w:pPr>
        <w:spacing w:after="0"/>
        <w:ind w:firstLine="709"/>
        <w:jc w:val="both"/>
        <w:rPr>
          <w:rFonts w:asciiTheme="minorHAnsi" w:hAnsiTheme="minorHAnsi" w:cstheme="minorHAnsi"/>
          <w:szCs w:val="28"/>
        </w:rPr>
      </w:pPr>
    </w:p>
    <w:p w14:paraId="6149EDA1" w14:textId="33BA7891" w:rsidR="00E171AD" w:rsidRDefault="00C03E2E" w:rsidP="0038514A">
      <w:pPr>
        <w:spacing w:after="0"/>
        <w:ind w:firstLine="709"/>
      </w:pPr>
      <w:bookmarkStart w:id="3" w:name="_Hlk211938796"/>
      <w:r w:rsidRPr="00C03E2E">
        <w:t xml:space="preserve">Дети с ограниченными возможностями здоровья нуждаются в социальной реабилитации, основной целью которой </w:t>
      </w:r>
      <w:r>
        <w:t xml:space="preserve">является </w:t>
      </w:r>
      <w:r w:rsidRPr="00C03E2E">
        <w:t xml:space="preserve">успешная адаптация и интеграция в общество. Для детей </w:t>
      </w:r>
      <w:r>
        <w:t xml:space="preserve">с </w:t>
      </w:r>
      <w:r w:rsidRPr="00C03E2E">
        <w:t xml:space="preserve">нарушениями развития при проживании в </w:t>
      </w:r>
      <w:r>
        <w:t>условиях школы-интерната</w:t>
      </w:r>
      <w:r w:rsidRPr="00C03E2E">
        <w:t xml:space="preserve"> становится актуальным уметь самостоятельно обслуживать себя, что позволяет им быть более независимым в жизни.</w:t>
      </w:r>
      <w:r w:rsidRPr="00C03E2E">
        <w:rPr>
          <w:rFonts w:eastAsia="Times New Roman" w:cs="Times New Roman"/>
          <w:szCs w:val="28"/>
          <w:lang w:eastAsia="ru-RU"/>
        </w:rPr>
        <w:t xml:space="preserve"> </w:t>
      </w:r>
      <w:r w:rsidRPr="00F25CB1">
        <w:rPr>
          <w:rFonts w:eastAsia="Times New Roman" w:cs="Times New Roman"/>
          <w:szCs w:val="28"/>
          <w:lang w:eastAsia="ru-RU"/>
        </w:rPr>
        <w:t xml:space="preserve">Актуальность данной проблемы и послужило необходимостью выбора темы моей самообразовательной работы </w:t>
      </w:r>
      <w:r>
        <w:rPr>
          <w:rFonts w:eastAsia="Times New Roman" w:cs="Times New Roman"/>
          <w:szCs w:val="28"/>
          <w:lang w:eastAsia="ru-RU"/>
        </w:rPr>
        <w:t>–</w:t>
      </w:r>
      <w:r w:rsidRPr="00F25CB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«Формирование у детей с ОВЗ ключевых компетенций в области навыков самообслуживания и поведения».</w:t>
      </w:r>
      <w:r w:rsidRPr="00C03E2E">
        <w:t xml:space="preserve"> Важн</w:t>
      </w:r>
      <w:r w:rsidR="0038514A">
        <w:t>ую</w:t>
      </w:r>
      <w:r w:rsidRPr="00C03E2E">
        <w:t xml:space="preserve"> роль отво</w:t>
      </w:r>
      <w:r w:rsidR="00141FEA">
        <w:t>жу</w:t>
      </w:r>
      <w:r w:rsidRPr="00C03E2E">
        <w:t xml:space="preserve"> технологиям и педагогическим практикам, направленным на формирование у воспитанников навыков самообслуживания.  Процесс обучения </w:t>
      </w:r>
      <w:r w:rsidR="00141FEA">
        <w:t xml:space="preserve">данным </w:t>
      </w:r>
      <w:r w:rsidRPr="00C03E2E">
        <w:t xml:space="preserve">навыкам у детей с ОВЗ </w:t>
      </w:r>
      <w:r w:rsidR="00141FEA">
        <w:t>осуществляю</w:t>
      </w:r>
      <w:r w:rsidRPr="00C03E2E">
        <w:t xml:space="preserve"> с учетом личностно ориентированных моделей воспитания</w:t>
      </w:r>
      <w:r w:rsidR="00141FEA">
        <w:t>.</w:t>
      </w:r>
      <w:r>
        <w:t xml:space="preserve"> </w:t>
      </w:r>
      <w:r w:rsidRPr="00C03E2E">
        <w:lastRenderedPageBreak/>
        <w:t xml:space="preserve">Одним из определяющих факторов в правильной организации воспитания и обучения детей является строгое соблюдение распорядка дня. Формирование привычек и навыков осуществляется под непосредственным педагогическим воздействием взрослых и всей окружающей обстановки. Основными методами воспитания являются индивидуальная работа и организованные игровые ситуации.    Этапы формирования навыков предусматривают овладение простейшими, а затем более сложными действиями. Применяется метод поэтапного показа и отработки всех элементов действия с каждым ребенком. Используется словесная инструкция и коррекция действий детей. Воспитанники знакомятся с предметами ближайшего окружения, учатся выполнять с ними определенный алгоритм действий. Их отработка происходит в процессе режимных моментов. Индивидуальный подход предполагает принятие и понимание каждого воспитанника, создание благоприятных для него условий. </w:t>
      </w:r>
      <w:r w:rsidR="00141FEA">
        <w:t>Работа проводится по следующим направлениям:</w:t>
      </w:r>
    </w:p>
    <w:p w14:paraId="56F33EF1" w14:textId="77777777" w:rsidR="00E171AD" w:rsidRPr="00E171AD" w:rsidRDefault="00E171AD" w:rsidP="0038514A">
      <w:pPr>
        <w:pStyle w:val="a7"/>
        <w:numPr>
          <w:ilvl w:val="0"/>
          <w:numId w:val="1"/>
        </w:numPr>
        <w:spacing w:after="0"/>
        <w:rPr>
          <w:rFonts w:asciiTheme="minorHAnsi" w:hAnsiTheme="minorHAnsi" w:cstheme="minorHAnsi"/>
          <w:szCs w:val="28"/>
        </w:rPr>
      </w:pPr>
      <w:r>
        <w:t>ф</w:t>
      </w:r>
      <w:r w:rsidR="00141FEA" w:rsidRPr="00C03E2E">
        <w:t>ормирование гигиенических навыков</w:t>
      </w:r>
      <w:r>
        <w:t>;</w:t>
      </w:r>
      <w:r w:rsidR="00C03E2E" w:rsidRPr="00C03E2E">
        <w:t xml:space="preserve"> </w:t>
      </w:r>
    </w:p>
    <w:p w14:paraId="0C18BED3" w14:textId="77777777" w:rsidR="00E171AD" w:rsidRPr="00E171AD" w:rsidRDefault="00E171AD" w:rsidP="0038514A">
      <w:pPr>
        <w:pStyle w:val="a7"/>
        <w:numPr>
          <w:ilvl w:val="0"/>
          <w:numId w:val="1"/>
        </w:numPr>
        <w:spacing w:after="0"/>
        <w:rPr>
          <w:rFonts w:asciiTheme="minorHAnsi" w:hAnsiTheme="minorHAnsi" w:cstheme="minorHAnsi"/>
          <w:szCs w:val="28"/>
        </w:rPr>
      </w:pPr>
      <w:r>
        <w:t>ф</w:t>
      </w:r>
      <w:r w:rsidR="00C03E2E" w:rsidRPr="00C03E2E">
        <w:t>ормирование навыка приема пищи</w:t>
      </w:r>
      <w:r>
        <w:t>;</w:t>
      </w:r>
    </w:p>
    <w:p w14:paraId="5B1D7BDF" w14:textId="77777777" w:rsidR="00E171AD" w:rsidRPr="00E171AD" w:rsidRDefault="00E171AD" w:rsidP="0038514A">
      <w:pPr>
        <w:pStyle w:val="a7"/>
        <w:numPr>
          <w:ilvl w:val="0"/>
          <w:numId w:val="1"/>
        </w:numPr>
        <w:spacing w:after="0"/>
        <w:rPr>
          <w:rFonts w:asciiTheme="minorHAnsi" w:hAnsiTheme="minorHAnsi" w:cstheme="minorHAnsi"/>
          <w:szCs w:val="28"/>
        </w:rPr>
      </w:pPr>
      <w:r>
        <w:t>ф</w:t>
      </w:r>
      <w:r w:rsidRPr="00C03E2E">
        <w:t>ормирование навыка одевания и раздевания</w:t>
      </w:r>
      <w:r>
        <w:t>;</w:t>
      </w:r>
      <w:r w:rsidRPr="00C03E2E">
        <w:t xml:space="preserve"> </w:t>
      </w:r>
    </w:p>
    <w:p w14:paraId="55CAE56D" w14:textId="77777777" w:rsidR="00E171AD" w:rsidRPr="00E171AD" w:rsidRDefault="00E171AD" w:rsidP="0038514A">
      <w:pPr>
        <w:pStyle w:val="a7"/>
        <w:numPr>
          <w:ilvl w:val="0"/>
          <w:numId w:val="1"/>
        </w:numPr>
        <w:spacing w:after="0"/>
        <w:rPr>
          <w:rFonts w:asciiTheme="minorHAnsi" w:hAnsiTheme="minorHAnsi" w:cstheme="minorHAnsi"/>
          <w:szCs w:val="28"/>
        </w:rPr>
      </w:pPr>
      <w:r>
        <w:t>ф</w:t>
      </w:r>
      <w:r w:rsidRPr="00C03E2E">
        <w:t>ормирование навыка опрятности</w:t>
      </w:r>
      <w:r>
        <w:t>;</w:t>
      </w:r>
      <w:r w:rsidRPr="00E171AD">
        <w:t xml:space="preserve"> </w:t>
      </w:r>
    </w:p>
    <w:p w14:paraId="31426865" w14:textId="77777777" w:rsidR="00E171AD" w:rsidRPr="00E171AD" w:rsidRDefault="00E171AD" w:rsidP="0038514A">
      <w:pPr>
        <w:pStyle w:val="a7"/>
        <w:numPr>
          <w:ilvl w:val="0"/>
          <w:numId w:val="1"/>
        </w:numPr>
        <w:spacing w:after="0"/>
        <w:rPr>
          <w:rFonts w:asciiTheme="minorHAnsi" w:hAnsiTheme="minorHAnsi" w:cstheme="minorHAnsi"/>
          <w:szCs w:val="28"/>
        </w:rPr>
      </w:pPr>
      <w:r>
        <w:t>ф</w:t>
      </w:r>
      <w:r w:rsidRPr="00C03E2E">
        <w:t>ормирование навыка культурного поведения</w:t>
      </w:r>
      <w:r w:rsidR="00C03E2E" w:rsidRPr="00C03E2E">
        <w:t xml:space="preserve"> </w:t>
      </w:r>
    </w:p>
    <w:p w14:paraId="68855CBB" w14:textId="77777777" w:rsidR="00E171AD" w:rsidRDefault="00E171AD" w:rsidP="0038514A">
      <w:pPr>
        <w:pStyle w:val="a7"/>
        <w:spacing w:after="0"/>
        <w:ind w:left="1429"/>
      </w:pPr>
    </w:p>
    <w:p w14:paraId="09274DF2" w14:textId="77777777" w:rsidR="00015B3E" w:rsidRDefault="00E171AD" w:rsidP="0038514A">
      <w:pPr>
        <w:pStyle w:val="a7"/>
        <w:spacing w:after="0"/>
        <w:ind w:left="1416"/>
      </w:pPr>
      <w:r>
        <w:t>В своей работе придерживаюсь следующих принципов:</w:t>
      </w:r>
      <w:r w:rsidR="00C03E2E" w:rsidRPr="00C03E2E">
        <w:t xml:space="preserve"> признание права ребёнка развиваться в индивидуальном темпе, сохраняя при этом свои индивидуальные особенности</w:t>
      </w:r>
      <w:r>
        <w:t xml:space="preserve">; </w:t>
      </w:r>
      <w:r w:rsidR="00C03E2E" w:rsidRPr="00C03E2E">
        <w:t>создание соответствующей среды для формирования практической деятельности и социальных навыков у воспитанников, т.е. комфортной социально-бытовой и предметно-развивающей среды в группах с учётом возрастных и физиологических особенностей воспитанников</w:t>
      </w:r>
      <w:r>
        <w:t>;</w:t>
      </w:r>
      <w:r w:rsidR="00C03E2E" w:rsidRPr="00C03E2E">
        <w:t xml:space="preserve"> самостоятельный выбор педагогом содержания, методов, форм, дидактических средств обучения с учётом индивидуальных возможностей каждого ребёнка и результатов мониторинга личностных достижений</w:t>
      </w:r>
      <w:r>
        <w:t>;</w:t>
      </w:r>
      <w:r w:rsidR="00C03E2E" w:rsidRPr="00C03E2E">
        <w:t xml:space="preserve"> социализирующая направленность коррекционно-воспитательного процесса, при которой требуется специальная работа по введению воспитанника в более сложную социальную среду, т.е. поэтапное и планомерное расширение жизненного опыта и социальных контактов ребёнка в доступных для него пределах.</w:t>
      </w:r>
    </w:p>
    <w:p w14:paraId="25599819" w14:textId="13B018E3" w:rsidR="00E33D5F" w:rsidRDefault="00774742" w:rsidP="0038514A">
      <w:pPr>
        <w:pStyle w:val="a7"/>
        <w:spacing w:after="0"/>
        <w:ind w:left="1416"/>
      </w:pPr>
      <w:r>
        <w:rPr>
          <w:rFonts w:eastAsia="Times New Roman" w:cs="Times New Roman"/>
          <w:szCs w:val="28"/>
          <w:lang w:eastAsia="ru-RU"/>
        </w:rPr>
        <w:t>Начиная с первого класса</w:t>
      </w:r>
      <w:r w:rsidR="00015B3E" w:rsidRPr="00F25CB1">
        <w:rPr>
          <w:rFonts w:eastAsia="Times New Roman" w:cs="Times New Roman"/>
          <w:szCs w:val="28"/>
          <w:lang w:eastAsia="ru-RU"/>
        </w:rPr>
        <w:t xml:space="preserve"> по данной теме был проведён ряд занятий, направленных на</w:t>
      </w:r>
      <w:r w:rsidR="00015B3E">
        <w:rPr>
          <w:rFonts w:eastAsia="Times New Roman" w:cs="Times New Roman"/>
          <w:szCs w:val="28"/>
          <w:lang w:eastAsia="ru-RU"/>
        </w:rPr>
        <w:t xml:space="preserve"> расширение и закрепление знаний и практических навыков</w:t>
      </w:r>
      <w:r w:rsidR="00C03E2E" w:rsidRPr="00C03E2E">
        <w:t xml:space="preserve"> </w:t>
      </w:r>
      <w:r w:rsidR="00015B3E">
        <w:t xml:space="preserve">по </w:t>
      </w:r>
      <w:r>
        <w:t>этому направлению.</w:t>
      </w:r>
      <w:r w:rsidR="00C03E2E" w:rsidRPr="00C03E2E">
        <w:t xml:space="preserve"> </w:t>
      </w:r>
      <w:r w:rsidR="0038514A" w:rsidRPr="00C03E2E">
        <w:t xml:space="preserve">Показателями успешности коррекционной педагогической работы являются индивидуальные достижения воспитанников, изменения в реальной повседневной жизни, появление не только сформированных навыков, но и повышение возможного для </w:t>
      </w:r>
      <w:r w:rsidR="0038514A" w:rsidRPr="00C03E2E">
        <w:lastRenderedPageBreak/>
        <w:t>каждого воспитанника уровня самостоятельности</w:t>
      </w:r>
      <w:r w:rsidR="0038514A">
        <w:t>.</w:t>
      </w:r>
      <w:r w:rsidR="0038514A" w:rsidRPr="00C03E2E">
        <w:t xml:space="preserve"> </w:t>
      </w:r>
      <w:r w:rsidR="0038514A">
        <w:t xml:space="preserve">И сейчас, к началу четвертого класса, </w:t>
      </w:r>
      <w:r w:rsidR="0038514A">
        <w:rPr>
          <w:rFonts w:eastAsia="Times New Roman" w:cs="Times New Roman"/>
          <w:szCs w:val="28"/>
          <w:lang w:eastAsia="ru-RU"/>
        </w:rPr>
        <w:t>п</w:t>
      </w:r>
      <w:r w:rsidR="0038514A" w:rsidRPr="00F25CB1">
        <w:rPr>
          <w:rFonts w:eastAsia="Times New Roman" w:cs="Times New Roman"/>
          <w:szCs w:val="28"/>
          <w:lang w:eastAsia="ru-RU"/>
        </w:rPr>
        <w:t xml:space="preserve">роанализировав результаты своей работы, я сделала вывод, что </w:t>
      </w:r>
      <w:r w:rsidR="0038514A">
        <w:rPr>
          <w:rFonts w:eastAsia="Times New Roman" w:cs="Times New Roman"/>
          <w:szCs w:val="28"/>
          <w:lang w:eastAsia="ru-RU"/>
        </w:rPr>
        <w:t>многие дети</w:t>
      </w:r>
      <w:r w:rsidR="0038514A" w:rsidRPr="00F25CB1">
        <w:rPr>
          <w:rFonts w:eastAsia="Times New Roman" w:cs="Times New Roman"/>
          <w:szCs w:val="28"/>
          <w:lang w:eastAsia="ru-RU"/>
        </w:rPr>
        <w:t xml:space="preserve"> стали более самостоятельными</w:t>
      </w:r>
      <w:r w:rsidR="0038514A">
        <w:rPr>
          <w:rFonts w:eastAsia="Times New Roman" w:cs="Times New Roman"/>
          <w:szCs w:val="28"/>
          <w:lang w:eastAsia="ru-RU"/>
        </w:rPr>
        <w:t>, приобрели навыки самообслуживания, успешно применяют их на практике, умеют контролировать свое поведение в различных ситуациях.</w:t>
      </w:r>
      <w:r w:rsidR="0038514A" w:rsidRPr="00F25CB1">
        <w:rPr>
          <w:rFonts w:eastAsia="Times New Roman" w:cs="Times New Roman"/>
          <w:szCs w:val="28"/>
          <w:lang w:eastAsia="ru-RU"/>
        </w:rPr>
        <w:t xml:space="preserve"> </w:t>
      </w:r>
      <w:r w:rsidR="00C03E2E" w:rsidRPr="00C03E2E">
        <w:t>Учитывая данную категорию детей, невозможно получить быстрый результат, но их необходимо стимулировать к собственной деятельности, эмоционально реагировать на ситуации успеха.</w:t>
      </w:r>
      <w:bookmarkEnd w:id="3"/>
    </w:p>
    <w:p w14:paraId="302AF9CA" w14:textId="77777777" w:rsidR="00F87A42" w:rsidRDefault="00F87A42" w:rsidP="0038514A">
      <w:pPr>
        <w:pStyle w:val="a7"/>
        <w:spacing w:after="0"/>
        <w:ind w:left="1416"/>
      </w:pPr>
    </w:p>
    <w:p w14:paraId="2EC1B05C" w14:textId="77777777" w:rsidR="00F87A42" w:rsidRDefault="00F87A42" w:rsidP="0038514A">
      <w:pPr>
        <w:pStyle w:val="a7"/>
        <w:spacing w:after="0"/>
        <w:ind w:left="1416"/>
      </w:pPr>
    </w:p>
    <w:p w14:paraId="6C134D5B" w14:textId="77777777" w:rsidR="00F87A42" w:rsidRDefault="00F87A42" w:rsidP="0038514A">
      <w:pPr>
        <w:pStyle w:val="a7"/>
        <w:spacing w:after="0"/>
        <w:ind w:left="1416"/>
      </w:pPr>
    </w:p>
    <w:p w14:paraId="738F63C2" w14:textId="77777777" w:rsidR="00F87A42" w:rsidRDefault="00F87A42" w:rsidP="0038514A">
      <w:pPr>
        <w:pStyle w:val="a7"/>
        <w:spacing w:after="0"/>
        <w:ind w:left="1416"/>
      </w:pPr>
    </w:p>
    <w:p w14:paraId="2DAFFF69" w14:textId="77777777" w:rsidR="00F87A42" w:rsidRDefault="00F87A42" w:rsidP="0038514A">
      <w:pPr>
        <w:pStyle w:val="a7"/>
        <w:spacing w:after="0"/>
        <w:ind w:left="1416"/>
      </w:pPr>
    </w:p>
    <w:p w14:paraId="3E0BBC6C" w14:textId="77777777" w:rsidR="00F87A42" w:rsidRDefault="00F87A42" w:rsidP="0038514A">
      <w:pPr>
        <w:pStyle w:val="a7"/>
        <w:spacing w:after="0"/>
        <w:ind w:left="1416"/>
      </w:pPr>
    </w:p>
    <w:p w14:paraId="6A16DE83" w14:textId="77777777" w:rsidR="00F87A42" w:rsidRDefault="00F87A42" w:rsidP="0038514A">
      <w:pPr>
        <w:pStyle w:val="a7"/>
        <w:spacing w:after="0"/>
        <w:ind w:left="1416"/>
      </w:pPr>
    </w:p>
    <w:p w14:paraId="18D26174" w14:textId="77777777" w:rsidR="00F87A42" w:rsidRDefault="00F87A42" w:rsidP="0038514A">
      <w:pPr>
        <w:pStyle w:val="a7"/>
        <w:spacing w:after="0"/>
        <w:ind w:left="1416"/>
      </w:pPr>
    </w:p>
    <w:p w14:paraId="1C0F1126" w14:textId="77777777" w:rsidR="00F87A42" w:rsidRDefault="00F87A42" w:rsidP="0038514A">
      <w:pPr>
        <w:pStyle w:val="a7"/>
        <w:spacing w:after="0"/>
        <w:ind w:left="1416"/>
      </w:pPr>
    </w:p>
    <w:p w14:paraId="02CF3E34" w14:textId="77777777" w:rsidR="00F87A42" w:rsidRDefault="00F87A42" w:rsidP="0038514A">
      <w:pPr>
        <w:pStyle w:val="a7"/>
        <w:spacing w:after="0"/>
        <w:ind w:left="1416"/>
      </w:pPr>
    </w:p>
    <w:p w14:paraId="71BBD2F8" w14:textId="77777777" w:rsidR="00F87A42" w:rsidRDefault="00F87A42" w:rsidP="0038514A">
      <w:pPr>
        <w:pStyle w:val="a7"/>
        <w:spacing w:after="0"/>
        <w:ind w:left="1416"/>
      </w:pPr>
    </w:p>
    <w:p w14:paraId="12012584" w14:textId="77777777" w:rsidR="00F87A42" w:rsidRDefault="00F87A42" w:rsidP="0038514A">
      <w:pPr>
        <w:pStyle w:val="a7"/>
        <w:spacing w:after="0"/>
        <w:ind w:left="1416"/>
      </w:pPr>
    </w:p>
    <w:p w14:paraId="5FECD7EA" w14:textId="77777777" w:rsidR="00F87A42" w:rsidRDefault="00F87A42" w:rsidP="0038514A">
      <w:pPr>
        <w:pStyle w:val="a7"/>
        <w:spacing w:after="0"/>
        <w:ind w:left="1416"/>
      </w:pPr>
    </w:p>
    <w:p w14:paraId="2E90B587" w14:textId="77777777" w:rsidR="00F87A42" w:rsidRDefault="00F87A42" w:rsidP="0038514A">
      <w:pPr>
        <w:pStyle w:val="a7"/>
        <w:spacing w:after="0"/>
        <w:ind w:left="1416"/>
      </w:pPr>
    </w:p>
    <w:p w14:paraId="4FBD6D06" w14:textId="77777777" w:rsidR="00F87A42" w:rsidRDefault="00F87A42" w:rsidP="0038514A">
      <w:pPr>
        <w:pStyle w:val="a7"/>
        <w:spacing w:after="0"/>
        <w:ind w:left="1416"/>
      </w:pPr>
    </w:p>
    <w:p w14:paraId="41051A5C" w14:textId="77777777" w:rsidR="00F87A42" w:rsidRDefault="00F87A42" w:rsidP="0038514A">
      <w:pPr>
        <w:pStyle w:val="a7"/>
        <w:spacing w:after="0"/>
        <w:ind w:left="1416"/>
      </w:pPr>
    </w:p>
    <w:p w14:paraId="1DCACCCB" w14:textId="77777777" w:rsidR="00F87A42" w:rsidRDefault="00F87A42" w:rsidP="0038514A">
      <w:pPr>
        <w:pStyle w:val="a7"/>
        <w:spacing w:after="0"/>
        <w:ind w:left="1416"/>
      </w:pPr>
    </w:p>
    <w:p w14:paraId="31B9C52C" w14:textId="77777777" w:rsidR="00F87A42" w:rsidRDefault="00F87A42" w:rsidP="0038514A">
      <w:pPr>
        <w:pStyle w:val="a7"/>
        <w:spacing w:after="0"/>
        <w:ind w:left="1416"/>
      </w:pPr>
    </w:p>
    <w:p w14:paraId="7F57F571" w14:textId="77777777" w:rsidR="00F87A42" w:rsidRDefault="00F87A42" w:rsidP="0038514A">
      <w:pPr>
        <w:pStyle w:val="a7"/>
        <w:spacing w:after="0"/>
        <w:ind w:left="1416"/>
      </w:pPr>
    </w:p>
    <w:p w14:paraId="1EAE305C" w14:textId="77777777" w:rsidR="00F87A42" w:rsidRDefault="00F87A42" w:rsidP="0038514A">
      <w:pPr>
        <w:pStyle w:val="a7"/>
        <w:spacing w:after="0"/>
        <w:ind w:left="1416"/>
      </w:pPr>
    </w:p>
    <w:p w14:paraId="66805626" w14:textId="77777777" w:rsidR="00F87A42" w:rsidRDefault="00F87A42" w:rsidP="0038514A">
      <w:pPr>
        <w:pStyle w:val="a7"/>
        <w:spacing w:after="0"/>
        <w:ind w:left="1416"/>
      </w:pPr>
    </w:p>
    <w:p w14:paraId="1ADE95E7" w14:textId="77777777" w:rsidR="00F87A42" w:rsidRDefault="00F87A42" w:rsidP="0038514A">
      <w:pPr>
        <w:pStyle w:val="a7"/>
        <w:spacing w:after="0"/>
        <w:ind w:left="1416"/>
      </w:pPr>
    </w:p>
    <w:p w14:paraId="1A584FE2" w14:textId="77777777" w:rsidR="00F87A42" w:rsidRDefault="00F87A42" w:rsidP="0038514A">
      <w:pPr>
        <w:pStyle w:val="a7"/>
        <w:spacing w:after="0"/>
        <w:ind w:left="1416"/>
      </w:pPr>
    </w:p>
    <w:p w14:paraId="36FD7649" w14:textId="77777777" w:rsidR="00F87A42" w:rsidRDefault="00F87A42" w:rsidP="0038514A">
      <w:pPr>
        <w:pStyle w:val="a7"/>
        <w:spacing w:after="0"/>
        <w:ind w:left="1416"/>
      </w:pPr>
    </w:p>
    <w:p w14:paraId="4E204E08" w14:textId="77777777" w:rsidR="00F87A42" w:rsidRDefault="00F87A42" w:rsidP="0038514A">
      <w:pPr>
        <w:pStyle w:val="a7"/>
        <w:spacing w:after="0"/>
        <w:ind w:left="1416"/>
      </w:pPr>
    </w:p>
    <w:p w14:paraId="65FF6214" w14:textId="77777777" w:rsidR="00F87A42" w:rsidRDefault="00F87A42" w:rsidP="0038514A">
      <w:pPr>
        <w:pStyle w:val="a7"/>
        <w:spacing w:after="0"/>
        <w:ind w:left="1416"/>
      </w:pPr>
    </w:p>
    <w:p w14:paraId="09879D3E" w14:textId="77777777" w:rsidR="00F87A42" w:rsidRDefault="00F87A42" w:rsidP="0038514A">
      <w:pPr>
        <w:pStyle w:val="a7"/>
        <w:spacing w:after="0"/>
        <w:ind w:left="1416"/>
      </w:pPr>
    </w:p>
    <w:p w14:paraId="72F91E7B" w14:textId="77777777" w:rsidR="00F87A42" w:rsidRDefault="00F87A42" w:rsidP="0038514A">
      <w:pPr>
        <w:pStyle w:val="a7"/>
        <w:spacing w:after="0"/>
        <w:ind w:left="1416"/>
      </w:pPr>
    </w:p>
    <w:p w14:paraId="2FC0FBD6" w14:textId="77777777" w:rsidR="00F87A42" w:rsidRDefault="00F87A42" w:rsidP="0038514A">
      <w:pPr>
        <w:pStyle w:val="a7"/>
        <w:spacing w:after="0"/>
        <w:ind w:left="1416"/>
      </w:pPr>
    </w:p>
    <w:p w14:paraId="62BD3134" w14:textId="77777777" w:rsidR="00F87A42" w:rsidRDefault="00F87A42" w:rsidP="0038514A">
      <w:pPr>
        <w:pStyle w:val="a7"/>
        <w:spacing w:after="0"/>
        <w:ind w:left="1416"/>
      </w:pPr>
    </w:p>
    <w:p w14:paraId="47A722DA" w14:textId="77777777" w:rsidR="00F87A42" w:rsidRDefault="00F87A42" w:rsidP="0038514A">
      <w:pPr>
        <w:pStyle w:val="a7"/>
        <w:spacing w:after="0"/>
        <w:ind w:left="1416"/>
      </w:pPr>
    </w:p>
    <w:p w14:paraId="4061512D" w14:textId="77777777" w:rsidR="00F87A42" w:rsidRDefault="00F87A42" w:rsidP="0038514A">
      <w:pPr>
        <w:pStyle w:val="a7"/>
        <w:spacing w:after="0"/>
        <w:ind w:left="1416"/>
      </w:pPr>
    </w:p>
    <w:p w14:paraId="2C1AA994" w14:textId="77777777" w:rsidR="00F87A42" w:rsidRDefault="00F87A42" w:rsidP="0038514A">
      <w:pPr>
        <w:pStyle w:val="a7"/>
        <w:spacing w:after="0"/>
        <w:ind w:left="1416"/>
      </w:pPr>
    </w:p>
    <w:p w14:paraId="0F92D3E2" w14:textId="77777777" w:rsidR="00F87A42" w:rsidRPr="00F87A42" w:rsidRDefault="00F87A42" w:rsidP="00F87A42">
      <w:pPr>
        <w:spacing w:after="0"/>
        <w:ind w:left="1416"/>
        <w:rPr>
          <w:u w:val="single"/>
        </w:rPr>
      </w:pPr>
    </w:p>
    <w:p w14:paraId="70E49FF8" w14:textId="3FBC878F" w:rsidR="00F87A42" w:rsidRPr="00BD27CD" w:rsidRDefault="00F87A42" w:rsidP="00BD27CD">
      <w:pPr>
        <w:pStyle w:val="a7"/>
        <w:spacing w:after="0"/>
        <w:ind w:left="1416"/>
        <w:rPr>
          <w:rFonts w:asciiTheme="minorHAnsi" w:hAnsiTheme="minorHAnsi" w:cstheme="majorHAnsi"/>
          <w:b/>
          <w:bCs/>
          <w:sz w:val="40"/>
          <w:szCs w:val="40"/>
        </w:rPr>
      </w:pPr>
      <w:bookmarkStart w:id="4" w:name="_Hlk211950022"/>
      <w:r w:rsidRPr="00BD27CD">
        <w:rPr>
          <w:rFonts w:ascii="Calibri" w:hAnsi="Calibri" w:cs="Calibri"/>
          <w:b/>
          <w:bCs/>
          <w:sz w:val="40"/>
          <w:szCs w:val="40"/>
        </w:rPr>
        <w:t>Державин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 xml:space="preserve"> </w:t>
      </w:r>
      <w:r w:rsidRPr="00BD27CD">
        <w:rPr>
          <w:rFonts w:ascii="Calibri" w:hAnsi="Calibri" w:cs="Calibri"/>
          <w:b/>
          <w:bCs/>
          <w:sz w:val="40"/>
          <w:szCs w:val="40"/>
        </w:rPr>
        <w:t>А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>.</w:t>
      </w:r>
      <w:r w:rsidR="00BD27CD">
        <w:rPr>
          <w:rFonts w:asciiTheme="minorHAnsi" w:hAnsiTheme="minorHAnsi" w:cstheme="majorHAnsi"/>
          <w:b/>
          <w:bCs/>
          <w:sz w:val="40"/>
          <w:szCs w:val="40"/>
        </w:rPr>
        <w:t xml:space="preserve">              Кунаева Т.</w:t>
      </w:r>
      <w:r w:rsidR="00BD27CD" w:rsidRPr="00BD27CD">
        <w:rPr>
          <w:rFonts w:asciiTheme="minorHAnsi" w:hAnsiTheme="minorHAnsi" w:cstheme="majorHAnsi"/>
          <w:b/>
          <w:bCs/>
          <w:sz w:val="40"/>
          <w:szCs w:val="40"/>
        </w:rPr>
        <w:t xml:space="preserve"> </w:t>
      </w:r>
    </w:p>
    <w:bookmarkEnd w:id="4"/>
    <w:p w14:paraId="7CE4492E" w14:textId="77777777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</w:p>
    <w:p w14:paraId="5C84F7D9" w14:textId="000C69FB" w:rsidR="00F87A42" w:rsidRPr="00BD27CD" w:rsidRDefault="00F87A42" w:rsidP="00F87A42">
      <w:pPr>
        <w:pStyle w:val="a7"/>
        <w:spacing w:after="0"/>
        <w:ind w:left="1416"/>
        <w:rPr>
          <w:rFonts w:asciiTheme="minorHAnsi" w:hAnsiTheme="minorHAnsi" w:cstheme="majorHAnsi"/>
          <w:b/>
          <w:bCs/>
          <w:sz w:val="40"/>
          <w:szCs w:val="40"/>
        </w:rPr>
      </w:pPr>
      <w:r w:rsidRPr="00BD27CD">
        <w:rPr>
          <w:rFonts w:ascii="Calibri" w:hAnsi="Calibri" w:cs="Calibri"/>
          <w:b/>
          <w:bCs/>
          <w:sz w:val="40"/>
          <w:szCs w:val="40"/>
        </w:rPr>
        <w:t>Державин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 xml:space="preserve"> </w:t>
      </w:r>
      <w:r w:rsidRPr="00BD27CD">
        <w:rPr>
          <w:rFonts w:ascii="Calibri" w:hAnsi="Calibri" w:cs="Calibri"/>
          <w:b/>
          <w:bCs/>
          <w:sz w:val="40"/>
          <w:szCs w:val="40"/>
        </w:rPr>
        <w:t>А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>.</w:t>
      </w:r>
      <w:r w:rsidR="00BD27CD">
        <w:rPr>
          <w:rFonts w:asciiTheme="minorHAnsi" w:hAnsiTheme="minorHAnsi" w:cstheme="majorHAnsi"/>
          <w:b/>
          <w:bCs/>
          <w:sz w:val="40"/>
          <w:szCs w:val="40"/>
        </w:rPr>
        <w:t xml:space="preserve">              Кунаева Т.</w:t>
      </w:r>
    </w:p>
    <w:p w14:paraId="65AC065C" w14:textId="77777777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</w:p>
    <w:p w14:paraId="65B04B63" w14:textId="398A4E7E" w:rsidR="00F87A42" w:rsidRPr="00BD27CD" w:rsidRDefault="00F87A42" w:rsidP="00F87A42">
      <w:pPr>
        <w:pStyle w:val="a7"/>
        <w:spacing w:after="0"/>
        <w:ind w:left="1416"/>
        <w:rPr>
          <w:rFonts w:asciiTheme="minorHAnsi" w:hAnsiTheme="minorHAnsi" w:cstheme="majorHAnsi"/>
          <w:b/>
          <w:bCs/>
          <w:sz w:val="40"/>
          <w:szCs w:val="40"/>
        </w:rPr>
      </w:pPr>
      <w:r w:rsidRPr="00BD27CD">
        <w:rPr>
          <w:rFonts w:ascii="Calibri" w:hAnsi="Calibri" w:cs="Calibri"/>
          <w:b/>
          <w:bCs/>
          <w:sz w:val="40"/>
          <w:szCs w:val="40"/>
        </w:rPr>
        <w:t>Державин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 xml:space="preserve"> </w:t>
      </w:r>
      <w:r w:rsidRPr="00BD27CD">
        <w:rPr>
          <w:rFonts w:ascii="Calibri" w:hAnsi="Calibri" w:cs="Calibri"/>
          <w:b/>
          <w:bCs/>
          <w:sz w:val="40"/>
          <w:szCs w:val="40"/>
        </w:rPr>
        <w:t>А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>.</w:t>
      </w:r>
      <w:r w:rsidR="00BD27CD">
        <w:rPr>
          <w:rFonts w:asciiTheme="minorHAnsi" w:hAnsiTheme="minorHAnsi" w:cstheme="majorHAnsi"/>
          <w:b/>
          <w:bCs/>
          <w:sz w:val="40"/>
          <w:szCs w:val="40"/>
        </w:rPr>
        <w:t xml:space="preserve">              </w:t>
      </w:r>
      <w:proofErr w:type="spellStart"/>
      <w:r w:rsidR="00BD27CD">
        <w:rPr>
          <w:rFonts w:asciiTheme="minorHAnsi" w:hAnsiTheme="minorHAnsi" w:cstheme="majorHAnsi"/>
          <w:b/>
          <w:bCs/>
          <w:sz w:val="40"/>
          <w:szCs w:val="40"/>
        </w:rPr>
        <w:t>Брюхачева</w:t>
      </w:r>
      <w:proofErr w:type="spellEnd"/>
      <w:r w:rsidR="00BD27CD">
        <w:rPr>
          <w:rFonts w:asciiTheme="minorHAnsi" w:hAnsiTheme="minorHAnsi" w:cstheme="majorHAnsi"/>
          <w:b/>
          <w:bCs/>
          <w:sz w:val="40"/>
          <w:szCs w:val="40"/>
        </w:rPr>
        <w:t xml:space="preserve"> В.</w:t>
      </w:r>
    </w:p>
    <w:p w14:paraId="05EA2D84" w14:textId="77777777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</w:p>
    <w:p w14:paraId="0EF5FFCD" w14:textId="6DBD5D56" w:rsidR="00F87A42" w:rsidRPr="00BD27CD" w:rsidRDefault="00F87A42" w:rsidP="00F87A42">
      <w:pPr>
        <w:pStyle w:val="a7"/>
        <w:spacing w:after="0"/>
        <w:ind w:left="1416"/>
        <w:rPr>
          <w:rFonts w:asciiTheme="minorHAnsi" w:hAnsiTheme="minorHAnsi" w:cstheme="majorHAnsi"/>
          <w:b/>
          <w:bCs/>
          <w:sz w:val="40"/>
          <w:szCs w:val="40"/>
        </w:rPr>
      </w:pPr>
      <w:r w:rsidRPr="00BD27CD">
        <w:rPr>
          <w:rFonts w:ascii="Calibri" w:hAnsi="Calibri" w:cs="Calibri"/>
          <w:b/>
          <w:bCs/>
          <w:sz w:val="40"/>
          <w:szCs w:val="40"/>
        </w:rPr>
        <w:t>Державин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 xml:space="preserve"> </w:t>
      </w:r>
      <w:r w:rsidRPr="00BD27CD">
        <w:rPr>
          <w:rFonts w:ascii="Calibri" w:hAnsi="Calibri" w:cs="Calibri"/>
          <w:b/>
          <w:bCs/>
          <w:sz w:val="40"/>
          <w:szCs w:val="40"/>
        </w:rPr>
        <w:t>А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>.</w:t>
      </w:r>
      <w:r w:rsidR="00BD27CD">
        <w:rPr>
          <w:rFonts w:asciiTheme="minorHAnsi" w:hAnsiTheme="minorHAnsi" w:cstheme="majorHAnsi"/>
          <w:b/>
          <w:bCs/>
          <w:sz w:val="40"/>
          <w:szCs w:val="40"/>
        </w:rPr>
        <w:t xml:space="preserve">              Никитин А.</w:t>
      </w:r>
    </w:p>
    <w:p w14:paraId="614E2BDF" w14:textId="77777777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</w:p>
    <w:p w14:paraId="7F7F79EC" w14:textId="6ACC38B1" w:rsidR="00F87A42" w:rsidRPr="00BD27CD" w:rsidRDefault="00F87A42" w:rsidP="00F87A42">
      <w:pPr>
        <w:pStyle w:val="a7"/>
        <w:spacing w:after="0"/>
        <w:ind w:left="1416"/>
        <w:rPr>
          <w:rFonts w:asciiTheme="minorHAnsi" w:hAnsiTheme="minorHAnsi" w:cstheme="majorHAnsi"/>
          <w:b/>
          <w:bCs/>
          <w:sz w:val="40"/>
          <w:szCs w:val="40"/>
        </w:rPr>
      </w:pPr>
      <w:r w:rsidRPr="00BD27CD">
        <w:rPr>
          <w:rFonts w:ascii="Calibri" w:hAnsi="Calibri" w:cs="Calibri"/>
          <w:b/>
          <w:bCs/>
          <w:sz w:val="40"/>
          <w:szCs w:val="40"/>
        </w:rPr>
        <w:t>Державин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 xml:space="preserve"> </w:t>
      </w:r>
      <w:r w:rsidRPr="00BD27CD">
        <w:rPr>
          <w:rFonts w:ascii="Calibri" w:hAnsi="Calibri" w:cs="Calibri"/>
          <w:b/>
          <w:bCs/>
          <w:sz w:val="40"/>
          <w:szCs w:val="40"/>
        </w:rPr>
        <w:t>А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>.</w:t>
      </w:r>
      <w:r w:rsidR="00BD27CD">
        <w:rPr>
          <w:rFonts w:asciiTheme="minorHAnsi" w:hAnsiTheme="minorHAnsi" w:cstheme="majorHAnsi"/>
          <w:b/>
          <w:bCs/>
          <w:sz w:val="40"/>
          <w:szCs w:val="40"/>
        </w:rPr>
        <w:t xml:space="preserve">               Никитин А.</w:t>
      </w:r>
    </w:p>
    <w:p w14:paraId="58756225" w14:textId="77777777" w:rsidR="00F87A42" w:rsidRPr="00BD27CD" w:rsidRDefault="00F87A42" w:rsidP="00F87A42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</w:p>
    <w:p w14:paraId="4659D64F" w14:textId="5F9C87AF" w:rsidR="00F87A42" w:rsidRPr="00BD27CD" w:rsidRDefault="00F87A42" w:rsidP="0038514A">
      <w:pPr>
        <w:pStyle w:val="a7"/>
        <w:spacing w:after="0"/>
        <w:ind w:left="1416"/>
        <w:rPr>
          <w:rFonts w:asciiTheme="minorHAnsi" w:hAnsiTheme="minorHAnsi" w:cstheme="majorHAnsi"/>
          <w:b/>
          <w:bCs/>
          <w:sz w:val="40"/>
          <w:szCs w:val="40"/>
        </w:rPr>
      </w:pPr>
      <w:r w:rsidRPr="00BD27CD">
        <w:rPr>
          <w:rFonts w:ascii="Calibri" w:hAnsi="Calibri" w:cs="Calibri"/>
          <w:b/>
          <w:bCs/>
          <w:sz w:val="40"/>
          <w:szCs w:val="40"/>
        </w:rPr>
        <w:t>Никитин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 xml:space="preserve"> </w:t>
      </w:r>
      <w:r w:rsidRPr="00BD27CD">
        <w:rPr>
          <w:rFonts w:ascii="Calibri" w:hAnsi="Calibri" w:cs="Calibri"/>
          <w:b/>
          <w:bCs/>
          <w:sz w:val="40"/>
          <w:szCs w:val="40"/>
        </w:rPr>
        <w:t>А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>.</w:t>
      </w:r>
      <w:r w:rsidR="00BD27CD">
        <w:rPr>
          <w:rFonts w:asciiTheme="minorHAnsi" w:hAnsiTheme="minorHAnsi" w:cstheme="majorHAnsi"/>
          <w:b/>
          <w:bCs/>
          <w:sz w:val="40"/>
          <w:szCs w:val="40"/>
        </w:rPr>
        <w:t xml:space="preserve">                   Колесник М.</w:t>
      </w:r>
    </w:p>
    <w:p w14:paraId="02D9766E" w14:textId="77777777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</w:p>
    <w:p w14:paraId="1CE0AF9D" w14:textId="6CFF4A19" w:rsidR="00F87A42" w:rsidRPr="00BD27CD" w:rsidRDefault="00F87A42" w:rsidP="0038514A">
      <w:pPr>
        <w:pStyle w:val="a7"/>
        <w:spacing w:after="0"/>
        <w:ind w:left="1416"/>
        <w:rPr>
          <w:rFonts w:asciiTheme="minorHAnsi" w:hAnsiTheme="minorHAnsi" w:cstheme="majorHAnsi"/>
          <w:b/>
          <w:bCs/>
          <w:sz w:val="40"/>
          <w:szCs w:val="40"/>
        </w:rPr>
      </w:pPr>
      <w:r w:rsidRPr="00BD27CD">
        <w:rPr>
          <w:rFonts w:ascii="Calibri" w:hAnsi="Calibri" w:cs="Calibri"/>
          <w:b/>
          <w:bCs/>
          <w:sz w:val="40"/>
          <w:szCs w:val="40"/>
        </w:rPr>
        <w:t>Никитин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 xml:space="preserve"> </w:t>
      </w:r>
      <w:r w:rsidRPr="00BD27CD">
        <w:rPr>
          <w:rFonts w:ascii="Calibri" w:hAnsi="Calibri" w:cs="Calibri"/>
          <w:b/>
          <w:bCs/>
          <w:sz w:val="40"/>
          <w:szCs w:val="40"/>
        </w:rPr>
        <w:t>А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>.</w:t>
      </w:r>
      <w:r w:rsidR="00BD27CD">
        <w:rPr>
          <w:rFonts w:asciiTheme="minorHAnsi" w:hAnsiTheme="minorHAnsi" w:cstheme="majorHAnsi"/>
          <w:b/>
          <w:bCs/>
          <w:sz w:val="40"/>
          <w:szCs w:val="40"/>
        </w:rPr>
        <w:t xml:space="preserve">                   Салахутдинов Э.</w:t>
      </w:r>
    </w:p>
    <w:p w14:paraId="6A2AA8B2" w14:textId="77777777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</w:p>
    <w:p w14:paraId="0D7D3C22" w14:textId="4905579F" w:rsidR="00F87A42" w:rsidRPr="00BD27CD" w:rsidRDefault="00F87A42" w:rsidP="0038514A">
      <w:pPr>
        <w:pStyle w:val="a7"/>
        <w:spacing w:after="0"/>
        <w:ind w:left="1416"/>
        <w:rPr>
          <w:rFonts w:asciiTheme="minorHAnsi" w:hAnsiTheme="minorHAnsi" w:cstheme="majorHAnsi"/>
          <w:b/>
          <w:bCs/>
          <w:sz w:val="40"/>
          <w:szCs w:val="40"/>
        </w:rPr>
      </w:pPr>
      <w:r w:rsidRPr="00BD27CD">
        <w:rPr>
          <w:rFonts w:ascii="Calibri" w:hAnsi="Calibri" w:cs="Calibri"/>
          <w:b/>
          <w:bCs/>
          <w:sz w:val="40"/>
          <w:szCs w:val="40"/>
        </w:rPr>
        <w:t>Яковлева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 xml:space="preserve"> </w:t>
      </w:r>
      <w:r w:rsidRPr="00BD27CD">
        <w:rPr>
          <w:rFonts w:ascii="Calibri" w:hAnsi="Calibri" w:cs="Calibri"/>
          <w:b/>
          <w:bCs/>
          <w:sz w:val="40"/>
          <w:szCs w:val="40"/>
        </w:rPr>
        <w:t>А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>.</w:t>
      </w:r>
      <w:r w:rsidR="00BD27CD">
        <w:rPr>
          <w:rFonts w:asciiTheme="minorHAnsi" w:hAnsiTheme="minorHAnsi" w:cstheme="majorHAnsi"/>
          <w:b/>
          <w:bCs/>
          <w:sz w:val="40"/>
          <w:szCs w:val="40"/>
        </w:rPr>
        <w:t xml:space="preserve">                 Салахутдинов К.</w:t>
      </w:r>
    </w:p>
    <w:p w14:paraId="533A4D21" w14:textId="77777777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</w:p>
    <w:p w14:paraId="6BB54710" w14:textId="351BF434" w:rsidR="00F87A42" w:rsidRPr="00BD27CD" w:rsidRDefault="00F87A42" w:rsidP="0038514A">
      <w:pPr>
        <w:pStyle w:val="a7"/>
        <w:spacing w:after="0"/>
        <w:ind w:left="1416"/>
        <w:rPr>
          <w:rFonts w:asciiTheme="minorHAnsi" w:hAnsiTheme="minorHAnsi" w:cstheme="majorHAnsi"/>
          <w:b/>
          <w:bCs/>
          <w:sz w:val="40"/>
          <w:szCs w:val="40"/>
        </w:rPr>
      </w:pPr>
      <w:r w:rsidRPr="00BD27CD">
        <w:rPr>
          <w:rFonts w:ascii="Calibri" w:hAnsi="Calibri" w:cs="Calibri"/>
          <w:b/>
          <w:bCs/>
          <w:sz w:val="40"/>
          <w:szCs w:val="40"/>
        </w:rPr>
        <w:t>Яковлева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 xml:space="preserve"> </w:t>
      </w:r>
      <w:r w:rsidRPr="00BD27CD">
        <w:rPr>
          <w:rFonts w:ascii="Calibri" w:hAnsi="Calibri" w:cs="Calibri"/>
          <w:b/>
          <w:bCs/>
          <w:sz w:val="40"/>
          <w:szCs w:val="40"/>
        </w:rPr>
        <w:t>А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>.</w:t>
      </w:r>
      <w:r w:rsidR="00BD27CD">
        <w:rPr>
          <w:rFonts w:asciiTheme="minorHAnsi" w:hAnsiTheme="minorHAnsi" w:cstheme="majorHAnsi"/>
          <w:b/>
          <w:bCs/>
          <w:sz w:val="40"/>
          <w:szCs w:val="40"/>
        </w:rPr>
        <w:t xml:space="preserve">                  Коркина А.</w:t>
      </w:r>
    </w:p>
    <w:p w14:paraId="193269A0" w14:textId="77777777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</w:p>
    <w:p w14:paraId="4013118F" w14:textId="4F601A09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  <w:r w:rsidRPr="00BD27CD">
        <w:rPr>
          <w:rFonts w:ascii="Calibri" w:hAnsi="Calibri" w:cs="Calibri"/>
          <w:b/>
          <w:bCs/>
          <w:sz w:val="40"/>
          <w:szCs w:val="40"/>
        </w:rPr>
        <w:t>Салахутдинов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 xml:space="preserve"> </w:t>
      </w:r>
      <w:r w:rsidRPr="00BD27CD">
        <w:rPr>
          <w:rFonts w:ascii="Calibri" w:hAnsi="Calibri" w:cs="Calibri"/>
          <w:b/>
          <w:bCs/>
          <w:sz w:val="40"/>
          <w:szCs w:val="40"/>
        </w:rPr>
        <w:t>Э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 xml:space="preserve">. </w:t>
      </w:r>
    </w:p>
    <w:p w14:paraId="397A11ED" w14:textId="77777777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</w:p>
    <w:p w14:paraId="17DDEBE6" w14:textId="62E70512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  <w:r w:rsidRPr="00BD27CD">
        <w:rPr>
          <w:rFonts w:ascii="Calibri" w:hAnsi="Calibri" w:cs="Calibri"/>
          <w:b/>
          <w:bCs/>
          <w:sz w:val="40"/>
          <w:szCs w:val="40"/>
        </w:rPr>
        <w:t>Салахутдинов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 xml:space="preserve"> </w:t>
      </w:r>
      <w:r w:rsidRPr="00BD27CD">
        <w:rPr>
          <w:rFonts w:ascii="Calibri" w:hAnsi="Calibri" w:cs="Calibri"/>
          <w:b/>
          <w:bCs/>
          <w:sz w:val="40"/>
          <w:szCs w:val="40"/>
        </w:rPr>
        <w:t>К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>.</w:t>
      </w:r>
    </w:p>
    <w:p w14:paraId="31D08A90" w14:textId="77777777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</w:p>
    <w:p w14:paraId="1B253E3D" w14:textId="560DDB19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  <w:r w:rsidRPr="00BD27CD">
        <w:rPr>
          <w:rFonts w:ascii="Calibri" w:hAnsi="Calibri" w:cs="Calibri"/>
          <w:b/>
          <w:bCs/>
          <w:sz w:val="40"/>
          <w:szCs w:val="40"/>
        </w:rPr>
        <w:t>Колесник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 xml:space="preserve"> </w:t>
      </w:r>
      <w:r w:rsidRPr="00BD27CD">
        <w:rPr>
          <w:rFonts w:ascii="Calibri" w:hAnsi="Calibri" w:cs="Calibri"/>
          <w:b/>
          <w:bCs/>
          <w:sz w:val="40"/>
          <w:szCs w:val="40"/>
        </w:rPr>
        <w:t>М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>.</w:t>
      </w:r>
    </w:p>
    <w:p w14:paraId="169F62B0" w14:textId="77777777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</w:p>
    <w:p w14:paraId="50DB15F9" w14:textId="6876B0F3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  <w:r w:rsidRPr="00BD27CD">
        <w:rPr>
          <w:rFonts w:ascii="Calibri" w:hAnsi="Calibri" w:cs="Calibri"/>
          <w:b/>
          <w:bCs/>
          <w:sz w:val="40"/>
          <w:szCs w:val="40"/>
        </w:rPr>
        <w:t>Егоров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 xml:space="preserve"> </w:t>
      </w:r>
      <w:r w:rsidRPr="00BD27CD">
        <w:rPr>
          <w:rFonts w:ascii="Calibri" w:hAnsi="Calibri" w:cs="Calibri"/>
          <w:b/>
          <w:bCs/>
          <w:sz w:val="40"/>
          <w:szCs w:val="40"/>
        </w:rPr>
        <w:t>В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>.</w:t>
      </w:r>
    </w:p>
    <w:p w14:paraId="42294952" w14:textId="77777777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</w:p>
    <w:p w14:paraId="10B9F1D4" w14:textId="02A04D3C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  <w:r w:rsidRPr="00BD27CD">
        <w:rPr>
          <w:rFonts w:ascii="Calibri" w:hAnsi="Calibri" w:cs="Calibri"/>
          <w:b/>
          <w:bCs/>
          <w:sz w:val="40"/>
          <w:szCs w:val="40"/>
        </w:rPr>
        <w:t>Коркина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 xml:space="preserve"> </w:t>
      </w:r>
      <w:r w:rsidRPr="00BD27CD">
        <w:rPr>
          <w:rFonts w:ascii="Calibri" w:hAnsi="Calibri" w:cs="Calibri"/>
          <w:b/>
          <w:bCs/>
          <w:sz w:val="40"/>
          <w:szCs w:val="40"/>
        </w:rPr>
        <w:t>А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>.</w:t>
      </w:r>
    </w:p>
    <w:p w14:paraId="02EED3E6" w14:textId="77777777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</w:p>
    <w:p w14:paraId="04E670BA" w14:textId="49F9CB24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  <w:r w:rsidRPr="00BD27CD">
        <w:rPr>
          <w:rFonts w:ascii="Calibri" w:hAnsi="Calibri" w:cs="Calibri"/>
          <w:b/>
          <w:bCs/>
          <w:sz w:val="40"/>
          <w:szCs w:val="40"/>
        </w:rPr>
        <w:t>Никитин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 xml:space="preserve"> </w:t>
      </w:r>
      <w:r w:rsidRPr="00BD27CD">
        <w:rPr>
          <w:rFonts w:ascii="Calibri" w:hAnsi="Calibri" w:cs="Calibri"/>
          <w:b/>
          <w:bCs/>
          <w:sz w:val="40"/>
          <w:szCs w:val="40"/>
        </w:rPr>
        <w:t>А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>.</w:t>
      </w:r>
    </w:p>
    <w:p w14:paraId="2CDFC051" w14:textId="75083E2A" w:rsidR="00BD27CD" w:rsidRPr="00BD27CD" w:rsidRDefault="00BD27CD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</w:p>
    <w:p w14:paraId="05769C2D" w14:textId="1317BD1B" w:rsidR="00BD27CD" w:rsidRPr="00BD27CD" w:rsidRDefault="00BD27CD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  <w:r w:rsidRPr="00BD27CD">
        <w:rPr>
          <w:rFonts w:ascii="Calibri" w:hAnsi="Calibri" w:cs="Calibri"/>
          <w:b/>
          <w:bCs/>
          <w:sz w:val="40"/>
          <w:szCs w:val="40"/>
        </w:rPr>
        <w:t>Кунаева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 xml:space="preserve"> </w:t>
      </w:r>
      <w:r w:rsidRPr="00BD27CD">
        <w:rPr>
          <w:rFonts w:ascii="Calibri" w:hAnsi="Calibri" w:cs="Calibri"/>
          <w:b/>
          <w:bCs/>
          <w:sz w:val="40"/>
          <w:szCs w:val="40"/>
        </w:rPr>
        <w:t>Т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>.</w:t>
      </w:r>
    </w:p>
    <w:p w14:paraId="735D4E11" w14:textId="77777777" w:rsidR="00BD27CD" w:rsidRPr="00BD27CD" w:rsidRDefault="00BD27CD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</w:p>
    <w:p w14:paraId="6897E704" w14:textId="496F989F" w:rsidR="00BD27CD" w:rsidRPr="00BD27CD" w:rsidRDefault="00BD27CD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  <w:r w:rsidRPr="00BD27CD">
        <w:rPr>
          <w:rFonts w:ascii="Calibri" w:hAnsi="Calibri" w:cs="Calibri"/>
          <w:b/>
          <w:bCs/>
          <w:sz w:val="40"/>
          <w:szCs w:val="40"/>
        </w:rPr>
        <w:t>Кунаева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 xml:space="preserve"> </w:t>
      </w:r>
      <w:r w:rsidRPr="00BD27CD">
        <w:rPr>
          <w:rFonts w:ascii="Calibri" w:hAnsi="Calibri" w:cs="Calibri"/>
          <w:b/>
          <w:bCs/>
          <w:sz w:val="40"/>
          <w:szCs w:val="40"/>
        </w:rPr>
        <w:t>Т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>.</w:t>
      </w:r>
    </w:p>
    <w:p w14:paraId="5F599B54" w14:textId="77777777" w:rsidR="00BD27CD" w:rsidRPr="00BD27CD" w:rsidRDefault="00BD27CD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</w:p>
    <w:p w14:paraId="659C2264" w14:textId="71FC4BC9" w:rsidR="00BD27CD" w:rsidRPr="00BD27CD" w:rsidRDefault="00BD27CD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  <w:proofErr w:type="spellStart"/>
      <w:r w:rsidRPr="00BD27CD">
        <w:rPr>
          <w:rFonts w:ascii="Calibri" w:hAnsi="Calibri" w:cs="Calibri"/>
          <w:b/>
          <w:bCs/>
          <w:sz w:val="40"/>
          <w:szCs w:val="40"/>
        </w:rPr>
        <w:t>Брюхачева</w:t>
      </w:r>
      <w:proofErr w:type="spellEnd"/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 xml:space="preserve"> </w:t>
      </w:r>
      <w:r w:rsidRPr="00BD27CD">
        <w:rPr>
          <w:rFonts w:ascii="Calibri" w:hAnsi="Calibri" w:cs="Calibri"/>
          <w:b/>
          <w:bCs/>
          <w:sz w:val="40"/>
          <w:szCs w:val="40"/>
        </w:rPr>
        <w:t>В</w:t>
      </w:r>
      <w:r w:rsidRPr="00BD27CD">
        <w:rPr>
          <w:rFonts w:ascii="Arial Rounded MT Bold" w:hAnsi="Arial Rounded MT Bold" w:cstheme="majorHAnsi"/>
          <w:b/>
          <w:bCs/>
          <w:sz w:val="40"/>
          <w:szCs w:val="40"/>
        </w:rPr>
        <w:t>.</w:t>
      </w:r>
    </w:p>
    <w:p w14:paraId="2F2CFA4B" w14:textId="77777777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</w:p>
    <w:p w14:paraId="47682D57" w14:textId="77777777" w:rsidR="00F87A42" w:rsidRPr="00BD27CD" w:rsidRDefault="00F87A42" w:rsidP="0038514A">
      <w:pPr>
        <w:pStyle w:val="a7"/>
        <w:spacing w:after="0"/>
        <w:ind w:left="1416"/>
        <w:rPr>
          <w:rFonts w:ascii="Arial Rounded MT Bold" w:hAnsi="Arial Rounded MT Bold" w:cstheme="majorHAnsi"/>
          <w:b/>
          <w:bCs/>
          <w:sz w:val="40"/>
          <w:szCs w:val="40"/>
        </w:rPr>
      </w:pPr>
    </w:p>
    <w:sectPr w:rsidR="00F87A42" w:rsidRPr="00BD27C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801"/>
    <w:multiLevelType w:val="hybridMultilevel"/>
    <w:tmpl w:val="389E79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9A62E61"/>
    <w:multiLevelType w:val="hybridMultilevel"/>
    <w:tmpl w:val="D16A4E8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814904522">
    <w:abstractNumId w:val="0"/>
  </w:num>
  <w:num w:numId="2" w16cid:durableId="43070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0D"/>
    <w:rsid w:val="00015B3E"/>
    <w:rsid w:val="00072F85"/>
    <w:rsid w:val="0013285A"/>
    <w:rsid w:val="00141FEA"/>
    <w:rsid w:val="001E3F62"/>
    <w:rsid w:val="002B397D"/>
    <w:rsid w:val="002E134E"/>
    <w:rsid w:val="00346EA2"/>
    <w:rsid w:val="0038514A"/>
    <w:rsid w:val="003C287C"/>
    <w:rsid w:val="003D5560"/>
    <w:rsid w:val="00411283"/>
    <w:rsid w:val="004257CD"/>
    <w:rsid w:val="005208BE"/>
    <w:rsid w:val="005522DE"/>
    <w:rsid w:val="005708B1"/>
    <w:rsid w:val="005A64FC"/>
    <w:rsid w:val="005D45CD"/>
    <w:rsid w:val="006A071D"/>
    <w:rsid w:val="006C0B77"/>
    <w:rsid w:val="006F2940"/>
    <w:rsid w:val="00774742"/>
    <w:rsid w:val="008242FF"/>
    <w:rsid w:val="00870751"/>
    <w:rsid w:val="008820D6"/>
    <w:rsid w:val="008823A8"/>
    <w:rsid w:val="008B3514"/>
    <w:rsid w:val="00922C48"/>
    <w:rsid w:val="00943A8E"/>
    <w:rsid w:val="00960CAF"/>
    <w:rsid w:val="00AF302B"/>
    <w:rsid w:val="00B0342A"/>
    <w:rsid w:val="00B260AA"/>
    <w:rsid w:val="00B915B7"/>
    <w:rsid w:val="00BD203A"/>
    <w:rsid w:val="00BD27CD"/>
    <w:rsid w:val="00C03E2E"/>
    <w:rsid w:val="00CB7D7B"/>
    <w:rsid w:val="00D06A96"/>
    <w:rsid w:val="00D65338"/>
    <w:rsid w:val="00E03B16"/>
    <w:rsid w:val="00E171AD"/>
    <w:rsid w:val="00E23C0D"/>
    <w:rsid w:val="00E33D5F"/>
    <w:rsid w:val="00EA59DF"/>
    <w:rsid w:val="00EE4070"/>
    <w:rsid w:val="00F12C76"/>
    <w:rsid w:val="00F87A42"/>
    <w:rsid w:val="00FB3808"/>
    <w:rsid w:val="00FD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47D7"/>
  <w15:chartTrackingRefBased/>
  <w15:docId w15:val="{1B824853-2435-4DD3-8956-6BABE7F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23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C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C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C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C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C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C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C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C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3C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3C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3C0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23C0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23C0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23C0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23C0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23C0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23C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3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C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3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3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3C0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23C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3C0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3C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3C0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23C0D"/>
    <w:rPr>
      <w:b/>
      <w:bCs/>
      <w:smallCaps/>
      <w:color w:val="2E74B5" w:themeColor="accent1" w:themeShade="BF"/>
      <w:spacing w:val="5"/>
    </w:rPr>
  </w:style>
  <w:style w:type="paragraph" w:customStyle="1" w:styleId="c4">
    <w:name w:val="c4"/>
    <w:basedOn w:val="a"/>
    <w:rsid w:val="00B0342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B0342A"/>
  </w:style>
  <w:style w:type="character" w:customStyle="1" w:styleId="c1">
    <w:name w:val="c1"/>
    <w:basedOn w:val="a0"/>
    <w:rsid w:val="00B0342A"/>
  </w:style>
  <w:style w:type="character" w:customStyle="1" w:styleId="c5">
    <w:name w:val="c5"/>
    <w:basedOn w:val="a0"/>
    <w:rsid w:val="00B0342A"/>
  </w:style>
  <w:style w:type="character" w:styleId="ac">
    <w:name w:val="Hyperlink"/>
    <w:basedOn w:val="a0"/>
    <w:uiPriority w:val="99"/>
    <w:semiHidden/>
    <w:unhideWhenUsed/>
    <w:rsid w:val="004257CD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46EA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2025-10-21T11:58:00Z</cp:lastPrinted>
  <dcterms:created xsi:type="dcterms:W3CDTF">2025-10-12T14:50:00Z</dcterms:created>
  <dcterms:modified xsi:type="dcterms:W3CDTF">2025-10-28T16:19:00Z</dcterms:modified>
</cp:coreProperties>
</file>