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5E" w:rsidRDefault="00B80A5E" w:rsidP="00B80A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80A5E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B80A5E" w:rsidRPr="00B80A5E" w:rsidRDefault="00B80A5E" w:rsidP="00B80A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bookmarkStart w:id="0" w:name="_GoBack"/>
      <w:r w:rsidRPr="00B80A5E">
        <w:rPr>
          <w:rFonts w:ascii="Times New Roman" w:hAnsi="Times New Roman" w:cs="Times New Roman"/>
          <w:b/>
          <w:i/>
          <w:sz w:val="30"/>
          <w:szCs w:val="30"/>
          <w:u w:val="single"/>
        </w:rPr>
        <w:t>Развитие речи детей среднего дошкольного возраста посредством художественной литературы</w:t>
      </w:r>
    </w:p>
    <w:bookmarkEnd w:id="0"/>
    <w:p w:rsidR="00B80A5E" w:rsidRDefault="00B80A5E" w:rsidP="00B80A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0A5E" w:rsidRPr="00606EF2" w:rsidRDefault="00AF713A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606EF2">
        <w:rPr>
          <w:rFonts w:ascii="Times New Roman" w:hAnsi="Times New Roman" w:cs="Times New Roman"/>
          <w:sz w:val="30"/>
          <w:szCs w:val="30"/>
        </w:rPr>
        <w:tab/>
      </w:r>
      <w:r w:rsidR="00B80A5E" w:rsidRPr="00606EF2">
        <w:rPr>
          <w:rFonts w:ascii="Times New Roman" w:hAnsi="Times New Roman" w:cs="Times New Roman"/>
          <w:sz w:val="28"/>
          <w:szCs w:val="28"/>
        </w:rPr>
        <w:t>Проблема приобщения детей дошкольного возраста к художественной литературе являетс</w:t>
      </w:r>
      <w:r w:rsidRPr="00606EF2">
        <w:rPr>
          <w:rFonts w:ascii="Times New Roman" w:hAnsi="Times New Roman" w:cs="Times New Roman"/>
          <w:sz w:val="28"/>
          <w:szCs w:val="28"/>
        </w:rPr>
        <w:t xml:space="preserve">я одной из актуальных, так как </w:t>
      </w:r>
      <w:r w:rsidR="00B80A5E" w:rsidRPr="00606EF2">
        <w:rPr>
          <w:rFonts w:ascii="Times New Roman" w:hAnsi="Times New Roman" w:cs="Times New Roman"/>
          <w:sz w:val="28"/>
          <w:szCs w:val="28"/>
        </w:rPr>
        <w:t>общество соприкоснулось с проблемой получения информации из общедоступных источников. В таком случае, страдают, прежде всего, дети, теряя связь с семейным чтением. В связи с этим перед педагогикой встает проблема переосмысления ценностных ориентиров воспитательной системы, в особенности системы воспитания дошкольного детства. И здесь огромное значение приобретает овладение народным наследием, естественным образом приобщающего ребенка к основам художественной литературы.</w:t>
      </w:r>
    </w:p>
    <w:p w:rsidR="00B80A5E" w:rsidRPr="00606EF2" w:rsidRDefault="00606EF2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0A5E" w:rsidRPr="00606EF2">
        <w:rPr>
          <w:rFonts w:ascii="Times New Roman" w:hAnsi="Times New Roman" w:cs="Times New Roman"/>
          <w:sz w:val="28"/>
          <w:szCs w:val="28"/>
        </w:rPr>
        <w:t>В работе с детьми особое значение имеет обращение к разным по жанру произведениям, которые, наилучшим образом открывают и объясняют ребенку жизнь общества и природы, мир человеческих чувств и взаимоотношений. Художественная литература развивает мышление и воображение ребенка, обогащает его эмоции, формирует связную речь.</w:t>
      </w:r>
    </w:p>
    <w:p w:rsidR="00B80A5E" w:rsidRPr="00606EF2" w:rsidRDefault="00606EF2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0A5E" w:rsidRPr="00606EF2">
        <w:rPr>
          <w:rFonts w:ascii="Times New Roman" w:hAnsi="Times New Roman" w:cs="Times New Roman"/>
          <w:sz w:val="28"/>
          <w:szCs w:val="28"/>
        </w:rPr>
        <w:t>В нашей работе с детьм</w:t>
      </w:r>
      <w:r w:rsidR="00AF713A" w:rsidRPr="00606EF2">
        <w:rPr>
          <w:rFonts w:ascii="Times New Roman" w:hAnsi="Times New Roman" w:cs="Times New Roman"/>
          <w:sz w:val="28"/>
          <w:szCs w:val="28"/>
        </w:rPr>
        <w:t>и мы используем стихи в режим</w:t>
      </w:r>
      <w:r>
        <w:rPr>
          <w:rFonts w:ascii="Times New Roman" w:hAnsi="Times New Roman" w:cs="Times New Roman"/>
          <w:sz w:val="28"/>
          <w:szCs w:val="28"/>
        </w:rPr>
        <w:t xml:space="preserve">ных моментах. Проговариваем их </w:t>
      </w:r>
      <w:r w:rsidR="00B80A5E" w:rsidRPr="00606EF2">
        <w:rPr>
          <w:rFonts w:ascii="Times New Roman" w:hAnsi="Times New Roman" w:cs="Times New Roman"/>
          <w:sz w:val="28"/>
          <w:szCs w:val="28"/>
        </w:rPr>
        <w:t>при одевании, приеме пищи, умывании, укладывании на дневной сон, при расчесывании и т.д.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EF2">
        <w:rPr>
          <w:rFonts w:ascii="Times New Roman" w:hAnsi="Times New Roman" w:cs="Times New Roman"/>
          <w:b/>
          <w:sz w:val="28"/>
          <w:szCs w:val="28"/>
        </w:rPr>
        <w:t>Умывание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Умываюсь аккуратно,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Воду на пол я не лью.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Нянин труд так уважаю,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Что все капли удалю.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Вытру насухо ладошки.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Чистый я и все вокруг.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Аккуратным быть не просто,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Но приятно, милый друг.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EF2">
        <w:rPr>
          <w:rFonts w:ascii="Times New Roman" w:hAnsi="Times New Roman" w:cs="Times New Roman"/>
          <w:b/>
          <w:sz w:val="28"/>
          <w:szCs w:val="28"/>
        </w:rPr>
        <w:t>Причесывание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Гребнем волосы чешу,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Все про них я расскажу: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Как пушисты и легки,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lastRenderedPageBreak/>
        <w:t>Словно шелк, они нежны.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EF2">
        <w:rPr>
          <w:rFonts w:ascii="Times New Roman" w:hAnsi="Times New Roman" w:cs="Times New Roman"/>
          <w:sz w:val="28"/>
          <w:szCs w:val="28"/>
        </w:rPr>
        <w:t>Волосочек</w:t>
      </w:r>
      <w:proofErr w:type="spellEnd"/>
      <w:r w:rsidRPr="00606EF2">
        <w:rPr>
          <w:rFonts w:ascii="Times New Roman" w:hAnsi="Times New Roman" w:cs="Times New Roman"/>
          <w:sz w:val="28"/>
          <w:szCs w:val="28"/>
        </w:rPr>
        <w:t xml:space="preserve"> к волоску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Их красиво уложу.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Как прическа хороша!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Украшает как меня!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EF2">
        <w:rPr>
          <w:rFonts w:ascii="Times New Roman" w:hAnsi="Times New Roman" w:cs="Times New Roman"/>
          <w:b/>
          <w:sz w:val="28"/>
          <w:szCs w:val="28"/>
        </w:rPr>
        <w:t>Одевание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Раз, два, три, четыре, пять —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Собираемся гулять.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Если хочешь прогуляться,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Нужно быстро одеваться,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Дверцу шкафа открывай,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И одежду доставай.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EF2">
        <w:rPr>
          <w:rFonts w:ascii="Times New Roman" w:hAnsi="Times New Roman" w:cs="Times New Roman"/>
          <w:b/>
          <w:sz w:val="28"/>
          <w:szCs w:val="28"/>
        </w:rPr>
        <w:t>Сбор с прогулки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Нагулялась, детвора?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На обед идти пора.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Все игрушки соберите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И в корзину их сложите.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Парами за мной вставайте,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От меня не отставайте.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EF2">
        <w:rPr>
          <w:rFonts w:ascii="Times New Roman" w:hAnsi="Times New Roman" w:cs="Times New Roman"/>
          <w:b/>
          <w:sz w:val="28"/>
          <w:szCs w:val="28"/>
        </w:rPr>
        <w:t>Прием пищи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Будь культурным за столом.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Рот протри не рукавом,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Разговоров не веди,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Жуй подольше, не спеши.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EF2">
        <w:rPr>
          <w:rFonts w:ascii="Times New Roman" w:hAnsi="Times New Roman" w:cs="Times New Roman"/>
          <w:b/>
          <w:sz w:val="28"/>
          <w:szCs w:val="28"/>
        </w:rPr>
        <w:t>Укладывание на дневной сон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Долго бегали, играли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И, конечно, все устали.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Тихий час нам будет кстати.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Лягут дети все в кровати.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Надо отдохнуть, поспать,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Чтобы бодрым снова стать.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EF2">
        <w:rPr>
          <w:rFonts w:ascii="Times New Roman" w:hAnsi="Times New Roman" w:cs="Times New Roman"/>
          <w:b/>
          <w:sz w:val="28"/>
          <w:szCs w:val="28"/>
        </w:rPr>
        <w:t>Подъем после дневного сна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Просыпайтесь, детвора!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lastRenderedPageBreak/>
        <w:t>Вам играть уже пора.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Глазки сонные протрите,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Только долго не лежите.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Ну-ка, сделаем зарядку.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Все ли после сна в порядке?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Ножки теплые спустите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И по коврикам пройдите.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Ровно, глубоко дышите,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Просыпайтесь, не спешите.</w:t>
      </w:r>
    </w:p>
    <w:p w:rsidR="00B80A5E" w:rsidRPr="00606EF2" w:rsidRDefault="00606EF2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Народные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прибаутки, </w:t>
      </w:r>
      <w:proofErr w:type="spellStart"/>
      <w:r w:rsidR="00B80A5E" w:rsidRPr="00606EF2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B80A5E" w:rsidRPr="00606EF2">
        <w:rPr>
          <w:rFonts w:ascii="Times New Roman" w:hAnsi="Times New Roman" w:cs="Times New Roman"/>
          <w:sz w:val="28"/>
          <w:szCs w:val="28"/>
        </w:rPr>
        <w:t xml:space="preserve"> предоставляю</w:t>
      </w:r>
      <w:r>
        <w:rPr>
          <w:rFonts w:ascii="Times New Roman" w:hAnsi="Times New Roman" w:cs="Times New Roman"/>
          <w:sz w:val="28"/>
          <w:szCs w:val="28"/>
        </w:rPr>
        <w:t xml:space="preserve">т прекрасный речевой материал, который </w:t>
      </w:r>
      <w:r w:rsidR="00B80A5E" w:rsidRPr="00606EF2">
        <w:rPr>
          <w:rFonts w:ascii="Times New Roman" w:hAnsi="Times New Roman" w:cs="Times New Roman"/>
          <w:sz w:val="28"/>
          <w:szCs w:val="28"/>
        </w:rPr>
        <w:t xml:space="preserve">используется на занятиях по развитию речи и в совместной деятельности с детьми. </w:t>
      </w:r>
      <w:proofErr w:type="spellStart"/>
      <w:r w:rsidR="00B80A5E" w:rsidRPr="00606EF2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B80A5E" w:rsidRPr="00606EF2">
        <w:rPr>
          <w:rFonts w:ascii="Times New Roman" w:hAnsi="Times New Roman" w:cs="Times New Roman"/>
          <w:sz w:val="28"/>
          <w:szCs w:val="28"/>
        </w:rPr>
        <w:t xml:space="preserve"> построены на множестве повторов, повторяются отдельные слова, словосочетания, предложен</w:t>
      </w:r>
      <w:r>
        <w:rPr>
          <w:rFonts w:ascii="Times New Roman" w:hAnsi="Times New Roman" w:cs="Times New Roman"/>
          <w:sz w:val="28"/>
          <w:szCs w:val="28"/>
        </w:rPr>
        <w:t xml:space="preserve">ия и даже четверостишия.  Дети запоминают четверостишие и </w:t>
      </w:r>
      <w:r w:rsidR="00B80A5E" w:rsidRPr="00606EF2">
        <w:rPr>
          <w:rFonts w:ascii="Times New Roman" w:hAnsi="Times New Roman" w:cs="Times New Roman"/>
          <w:sz w:val="28"/>
          <w:szCs w:val="28"/>
        </w:rPr>
        <w:t>активно их используют в повседневной жизни.</w:t>
      </w:r>
    </w:p>
    <w:p w:rsidR="00B80A5E" w:rsidRPr="00606EF2" w:rsidRDefault="00606EF2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работе с детьми большое внимание </w:t>
      </w:r>
      <w:r w:rsidR="00B80A5E" w:rsidRPr="00606EF2">
        <w:rPr>
          <w:rFonts w:ascii="Times New Roman" w:hAnsi="Times New Roman" w:cs="Times New Roman"/>
          <w:sz w:val="28"/>
          <w:szCs w:val="28"/>
        </w:rPr>
        <w:t>уделяется загадкам, они являются важным приемом во всех видах занятий. Загадка – игра в узнавание, отгадывание, разоблачение того, что спрятано и скрыто – любима и интересна ребенку. Отгадывание и придумывание загадок оказывает влияние на разностороннее развитие речи детей. В загадках используются различные средства выразительности (эпитеты, сравнения, определения), что способствует формированию образной речи ребенка. Загадки обогащают словарь детей за счет многозначности слов, помогают увидеть вторичное значение слов, формируют представления о переносном значении слова.</w:t>
      </w:r>
    </w:p>
    <w:p w:rsidR="00B80A5E" w:rsidRPr="00606EF2" w:rsidRDefault="00606EF2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0A5E" w:rsidRPr="00606EF2">
        <w:rPr>
          <w:rFonts w:ascii="Times New Roman" w:hAnsi="Times New Roman" w:cs="Times New Roman"/>
          <w:sz w:val="28"/>
          <w:szCs w:val="28"/>
        </w:rPr>
        <w:t>Ребенку нравятся веселые и смешные стихи, словесные игры («Где мы были, мы не скажем, а что делали, покажем», «Гуси-гуси», «Каравай») они помогают детям овладеть родным языком в совершенстве. Речь ребенка обогащается запомнившимися ему словами и выражениями, развивается фонематический слух, обостряется внимание к грамматической лексической норме. В этом нам помогают перевертыши, путаницы, небылицы.</w:t>
      </w:r>
    </w:p>
    <w:p w:rsidR="00B80A5E" w:rsidRPr="00606EF2" w:rsidRDefault="00B80A5E" w:rsidP="00606EF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Злая кошка громко лает,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Дом хозяйский охраняет: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Стой, тебя она не пустит!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lastRenderedPageBreak/>
        <w:t>Не послушаешь - укусит!</w:t>
      </w:r>
    </w:p>
    <w:p w:rsidR="00B80A5E" w:rsidRPr="00606EF2" w:rsidRDefault="00B80A5E" w:rsidP="00606EF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Снег идет! Жара такая!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Птицы с юга прилетают!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Все вокруг белым-бело -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Лето красное пришло!</w:t>
      </w:r>
    </w:p>
    <w:p w:rsidR="00B80A5E" w:rsidRPr="00606EF2" w:rsidRDefault="00B80A5E" w:rsidP="00606EF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Лошадь ехала с рогами,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Плыл козел по мостовой,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Семимильными шагами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Червячок шел с бородой!</w:t>
      </w:r>
    </w:p>
    <w:p w:rsidR="00B80A5E" w:rsidRPr="00606EF2" w:rsidRDefault="00B80A5E" w:rsidP="00606EF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Две заботливые ламы -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Лама-папа, лама-мама, -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Бросив деток поутру,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К мышке спрятались в нору!</w:t>
      </w:r>
    </w:p>
    <w:p w:rsidR="00B80A5E" w:rsidRPr="00606EF2" w:rsidRDefault="00B80A5E" w:rsidP="00606EF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Что за гуси пробежали,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Уши и хвосты поджали?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Кто же гонится за ними?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Может, кони на машине?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Нет! Бегут они от страха,</w:t>
      </w:r>
    </w:p>
    <w:p w:rsidR="00B80A5E" w:rsidRPr="00606EF2" w:rsidRDefault="00B80A5E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Что догонит черепаха!</w:t>
      </w:r>
    </w:p>
    <w:p w:rsidR="00B80A5E" w:rsidRPr="00606EF2" w:rsidRDefault="00606EF2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0A5E" w:rsidRPr="00606EF2">
        <w:rPr>
          <w:rFonts w:ascii="Times New Roman" w:hAnsi="Times New Roman" w:cs="Times New Roman"/>
          <w:b/>
          <w:sz w:val="28"/>
          <w:szCs w:val="28"/>
        </w:rPr>
        <w:t xml:space="preserve"> Небылицы</w:t>
      </w:r>
      <w:r w:rsidR="00B80A5E" w:rsidRPr="00606EF2">
        <w:rPr>
          <w:rFonts w:ascii="Times New Roman" w:hAnsi="Times New Roman" w:cs="Times New Roman"/>
          <w:sz w:val="28"/>
          <w:szCs w:val="28"/>
        </w:rPr>
        <w:t xml:space="preserve"> – это здоровая пища для детской души, ненасытная потребность ребенка в смехе, веселье и радости. Ребенок смеется, потому что знает, как правильно говорить. Смешные, неправильны</w:t>
      </w:r>
      <w:r>
        <w:rPr>
          <w:rFonts w:ascii="Times New Roman" w:hAnsi="Times New Roman" w:cs="Times New Roman"/>
          <w:sz w:val="28"/>
          <w:szCs w:val="28"/>
        </w:rPr>
        <w:t xml:space="preserve">е слова в стихах не запутывают </w:t>
      </w:r>
      <w:proofErr w:type="gramStart"/>
      <w:r w:rsidR="00B80A5E" w:rsidRPr="00606EF2">
        <w:rPr>
          <w:rFonts w:ascii="Times New Roman" w:hAnsi="Times New Roman" w:cs="Times New Roman"/>
          <w:sz w:val="28"/>
          <w:szCs w:val="28"/>
        </w:rPr>
        <w:t>ребенка,  а</w:t>
      </w:r>
      <w:proofErr w:type="gramEnd"/>
      <w:r w:rsidR="00B80A5E" w:rsidRPr="00606EF2">
        <w:rPr>
          <w:rFonts w:ascii="Times New Roman" w:hAnsi="Times New Roman" w:cs="Times New Roman"/>
          <w:sz w:val="28"/>
          <w:szCs w:val="28"/>
        </w:rPr>
        <w:t xml:space="preserve">  служат,  по  выражению  К. И. Чуковского  экзаменом умственных сил. Ребенок учится понимать себя и проверять свои мысли. Путаницы учат творчеству, будят мысль и фантазию.</w:t>
      </w:r>
    </w:p>
    <w:p w:rsidR="00B80A5E" w:rsidRPr="00606EF2" w:rsidRDefault="00606EF2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0A5E" w:rsidRPr="00606EF2">
        <w:rPr>
          <w:rFonts w:ascii="Times New Roman" w:hAnsi="Times New Roman" w:cs="Times New Roman"/>
          <w:sz w:val="28"/>
          <w:szCs w:val="28"/>
        </w:rPr>
        <w:t>Важное место в своей работе отводим также обучению детей пониманию образного содержания и обобщенного значения пословиц и поговорок. К.Д. Ушинский назвал пословицы и поговорки прекрасным средством развития образной речи. Пословицы, поговорки – это народная мудрость, свод правил жизни. Они поэтичны, мысль выражена в них лаконично, остро, цельно. Кроме прямого смысла народные изречения обладают еще и переносным.</w:t>
      </w:r>
    </w:p>
    <w:p w:rsidR="00B80A5E" w:rsidRPr="00606EF2" w:rsidRDefault="00B80A5E" w:rsidP="00606EF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Друзья познаются в беде.</w:t>
      </w:r>
    </w:p>
    <w:p w:rsidR="00B80A5E" w:rsidRPr="00606EF2" w:rsidRDefault="00B80A5E" w:rsidP="00606EF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Не имей сто рублей, а имей сто друзей.</w:t>
      </w:r>
    </w:p>
    <w:p w:rsidR="00B80A5E" w:rsidRPr="00606EF2" w:rsidRDefault="00B80A5E" w:rsidP="00606EF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lastRenderedPageBreak/>
        <w:t>Любишь кататься — люби и саночки возить.</w:t>
      </w:r>
    </w:p>
    <w:p w:rsidR="00B80A5E" w:rsidRPr="00606EF2" w:rsidRDefault="00B80A5E" w:rsidP="00606EF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Книга - друг человека.</w:t>
      </w:r>
    </w:p>
    <w:p w:rsidR="00B80A5E" w:rsidRPr="00606EF2" w:rsidRDefault="00B80A5E" w:rsidP="00606EF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2">
        <w:rPr>
          <w:rFonts w:ascii="Times New Roman" w:hAnsi="Times New Roman" w:cs="Times New Roman"/>
          <w:sz w:val="28"/>
          <w:szCs w:val="28"/>
        </w:rPr>
        <w:t>Самым любимым у детей жанром в художественной литературе является сказка.</w:t>
      </w:r>
    </w:p>
    <w:p w:rsidR="00B80A5E" w:rsidRPr="00606EF2" w:rsidRDefault="00606EF2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0A5E" w:rsidRPr="00606EF2">
        <w:rPr>
          <w:rFonts w:ascii="Times New Roman" w:hAnsi="Times New Roman" w:cs="Times New Roman"/>
          <w:sz w:val="28"/>
          <w:szCs w:val="28"/>
        </w:rPr>
        <w:t xml:space="preserve">Детей 4-5 лет знакомим с композиционными особенностями сказки, отличив ее от рассказа, стихотворения; с образными словами и выражениями в сказке. В группе создали картотеку </w:t>
      </w:r>
      <w:proofErr w:type="spellStart"/>
      <w:r w:rsidR="00B80A5E" w:rsidRPr="00606EF2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="00B80A5E" w:rsidRPr="00606EF2">
        <w:rPr>
          <w:rFonts w:ascii="Times New Roman" w:hAnsi="Times New Roman" w:cs="Times New Roman"/>
          <w:sz w:val="28"/>
          <w:szCs w:val="28"/>
        </w:rPr>
        <w:t xml:space="preserve"> по сюжетам русских народных сказок, при помощи которых ребята учатся пересказывать знакомые им произведения с опорой на картинки.</w:t>
      </w:r>
    </w:p>
    <w:p w:rsidR="00B80A5E" w:rsidRPr="00606EF2" w:rsidRDefault="00606EF2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0A5E" w:rsidRPr="00606EF2">
        <w:rPr>
          <w:rFonts w:ascii="Times New Roman" w:hAnsi="Times New Roman" w:cs="Times New Roman"/>
          <w:sz w:val="28"/>
          <w:szCs w:val="28"/>
        </w:rPr>
        <w:t>Ничто так не развивает речь, как театральная деятельность детей. Она влияет на степень усвоения языка, выразительность детской речи. В группе стараемся широко использовать: показ кукольных и настольных театров для детей, проводить викторины по сказкам. Богатый материал для художественно-речевой деятельности дает художественная литература.</w:t>
      </w:r>
    </w:p>
    <w:p w:rsidR="00D70370" w:rsidRPr="00606EF2" w:rsidRDefault="00606EF2" w:rsidP="00606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0A5E" w:rsidRPr="00606EF2">
        <w:rPr>
          <w:rFonts w:ascii="Times New Roman" w:hAnsi="Times New Roman" w:cs="Times New Roman"/>
          <w:sz w:val="28"/>
          <w:szCs w:val="28"/>
        </w:rPr>
        <w:t>Таким образом, знакомя детей с художественной литературой, мы развиваем культуру речи детей. Главным ее результатом считаю умение говорить грамматически правильно, точно и выразительно.</w:t>
      </w:r>
    </w:p>
    <w:sectPr w:rsidR="00D70370" w:rsidRPr="00606EF2" w:rsidSect="00B80A5E">
      <w:pgSz w:w="11906" w:h="16838"/>
      <w:pgMar w:top="142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1B9C"/>
    <w:multiLevelType w:val="hybridMultilevel"/>
    <w:tmpl w:val="5B3ED5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62F9C"/>
    <w:multiLevelType w:val="hybridMultilevel"/>
    <w:tmpl w:val="3698C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08CA"/>
    <w:multiLevelType w:val="hybridMultilevel"/>
    <w:tmpl w:val="4C54BF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E7BD3"/>
    <w:multiLevelType w:val="hybridMultilevel"/>
    <w:tmpl w:val="57EECA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C2"/>
    <w:rsid w:val="00051B18"/>
    <w:rsid w:val="000536E5"/>
    <w:rsid w:val="0006206B"/>
    <w:rsid w:val="000975DB"/>
    <w:rsid w:val="000C1C33"/>
    <w:rsid w:val="000E14FB"/>
    <w:rsid w:val="00102C2C"/>
    <w:rsid w:val="00111CDF"/>
    <w:rsid w:val="00155ECA"/>
    <w:rsid w:val="00161EF1"/>
    <w:rsid w:val="001C5969"/>
    <w:rsid w:val="001F1370"/>
    <w:rsid w:val="00224BE3"/>
    <w:rsid w:val="002438AF"/>
    <w:rsid w:val="00250FA7"/>
    <w:rsid w:val="002652A6"/>
    <w:rsid w:val="0027546E"/>
    <w:rsid w:val="002938F9"/>
    <w:rsid w:val="002B3E73"/>
    <w:rsid w:val="002E2A08"/>
    <w:rsid w:val="003071A2"/>
    <w:rsid w:val="00327FD0"/>
    <w:rsid w:val="0036018E"/>
    <w:rsid w:val="003A2B96"/>
    <w:rsid w:val="003A5A66"/>
    <w:rsid w:val="00404A9E"/>
    <w:rsid w:val="00433C96"/>
    <w:rsid w:val="00440CF4"/>
    <w:rsid w:val="00477208"/>
    <w:rsid w:val="004816A5"/>
    <w:rsid w:val="004B6D9E"/>
    <w:rsid w:val="004C4CF3"/>
    <w:rsid w:val="005078C3"/>
    <w:rsid w:val="00522555"/>
    <w:rsid w:val="0054023F"/>
    <w:rsid w:val="005D7ABF"/>
    <w:rsid w:val="005F2D91"/>
    <w:rsid w:val="005F5709"/>
    <w:rsid w:val="00606EF2"/>
    <w:rsid w:val="006217DA"/>
    <w:rsid w:val="00677DC4"/>
    <w:rsid w:val="00690E3F"/>
    <w:rsid w:val="006C569D"/>
    <w:rsid w:val="007109E7"/>
    <w:rsid w:val="00714106"/>
    <w:rsid w:val="00722F71"/>
    <w:rsid w:val="00723D7B"/>
    <w:rsid w:val="00754432"/>
    <w:rsid w:val="007553E7"/>
    <w:rsid w:val="00764CF6"/>
    <w:rsid w:val="007F50FA"/>
    <w:rsid w:val="00896875"/>
    <w:rsid w:val="008A5119"/>
    <w:rsid w:val="008D1E42"/>
    <w:rsid w:val="00905874"/>
    <w:rsid w:val="00951F63"/>
    <w:rsid w:val="009523C2"/>
    <w:rsid w:val="009676AC"/>
    <w:rsid w:val="009A42A3"/>
    <w:rsid w:val="009F67D0"/>
    <w:rsid w:val="00A56942"/>
    <w:rsid w:val="00A72A19"/>
    <w:rsid w:val="00AA1344"/>
    <w:rsid w:val="00AF713A"/>
    <w:rsid w:val="00B63BAB"/>
    <w:rsid w:val="00B80A5E"/>
    <w:rsid w:val="00BE23E9"/>
    <w:rsid w:val="00C3736E"/>
    <w:rsid w:val="00C54234"/>
    <w:rsid w:val="00C629CA"/>
    <w:rsid w:val="00CD500D"/>
    <w:rsid w:val="00CF531F"/>
    <w:rsid w:val="00D36854"/>
    <w:rsid w:val="00D435F8"/>
    <w:rsid w:val="00D54E3C"/>
    <w:rsid w:val="00D63566"/>
    <w:rsid w:val="00D70370"/>
    <w:rsid w:val="00D820EA"/>
    <w:rsid w:val="00D90518"/>
    <w:rsid w:val="00DC1845"/>
    <w:rsid w:val="00DC1CEF"/>
    <w:rsid w:val="00DE4DDF"/>
    <w:rsid w:val="00E30AFC"/>
    <w:rsid w:val="00E41F10"/>
    <w:rsid w:val="00E6598A"/>
    <w:rsid w:val="00E76DD8"/>
    <w:rsid w:val="00E907AE"/>
    <w:rsid w:val="00F7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C656"/>
  <w15:docId w15:val="{A097B05B-5B60-4753-B9E6-BA7748AF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A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Галина</cp:lastModifiedBy>
  <cp:revision>4</cp:revision>
  <cp:lastPrinted>2022-10-31T17:06:00Z</cp:lastPrinted>
  <dcterms:created xsi:type="dcterms:W3CDTF">2025-10-31T16:08:00Z</dcterms:created>
  <dcterms:modified xsi:type="dcterms:W3CDTF">2025-11-01T10:47:00Z</dcterms:modified>
</cp:coreProperties>
</file>