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70B" w:rsidRPr="00BA710C" w:rsidRDefault="0059170B" w:rsidP="0059170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A710C">
        <w:rPr>
          <w:rFonts w:ascii="Times New Roman" w:hAnsi="Times New Roman" w:cs="Times New Roman"/>
          <w:b/>
          <w:sz w:val="28"/>
          <w:szCs w:val="28"/>
          <w:lang w:eastAsia="ru-RU"/>
        </w:rPr>
        <w:t>План работы старшей логопедической группы по снижению заболеваемости на учебный год</w:t>
      </w:r>
    </w:p>
    <w:p w:rsidR="0059170B" w:rsidRPr="00BA710C" w:rsidRDefault="0059170B" w:rsidP="0059170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A710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Разработала: воспитатель </w:t>
      </w:r>
      <w:proofErr w:type="spellStart"/>
      <w:r w:rsidRPr="00BA710C">
        <w:rPr>
          <w:rFonts w:ascii="Times New Roman" w:hAnsi="Times New Roman" w:cs="Times New Roman"/>
          <w:b/>
          <w:sz w:val="28"/>
          <w:szCs w:val="28"/>
          <w:lang w:eastAsia="ru-RU"/>
        </w:rPr>
        <w:t>Стоногина</w:t>
      </w:r>
      <w:proofErr w:type="spellEnd"/>
      <w:r w:rsidRPr="00BA710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И.В.</w:t>
      </w:r>
    </w:p>
    <w:tbl>
      <w:tblPr>
        <w:tblW w:w="1259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135"/>
        <w:gridCol w:w="1460"/>
      </w:tblGrid>
      <w:tr w:rsidR="0059170B" w:rsidRPr="00BA710C" w:rsidTr="001F28E4">
        <w:trPr>
          <w:tblCellSpacing w:w="0" w:type="dxa"/>
          <w:jc w:val="center"/>
        </w:trPr>
        <w:tc>
          <w:tcPr>
            <w:tcW w:w="11135" w:type="dxa"/>
            <w:hideMark/>
          </w:tcPr>
          <w:p w:rsidR="0059170B" w:rsidRPr="00BA710C" w:rsidRDefault="0059170B" w:rsidP="00BA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A71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460" w:type="dxa"/>
            <w:hideMark/>
          </w:tcPr>
          <w:p w:rsidR="0059170B" w:rsidRPr="00BA710C" w:rsidRDefault="0059170B" w:rsidP="00BA7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A71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</w:tr>
      <w:tr w:rsidR="0059170B" w:rsidRPr="00BA710C" w:rsidTr="00BA710C">
        <w:trPr>
          <w:trHeight w:val="5565"/>
          <w:tblCellSpacing w:w="0" w:type="dxa"/>
          <w:jc w:val="center"/>
        </w:trPr>
        <w:tc>
          <w:tcPr>
            <w:tcW w:w="11135" w:type="dxa"/>
            <w:tcBorders>
              <w:bottom w:val="single" w:sz="4" w:space="0" w:color="auto"/>
            </w:tcBorders>
            <w:hideMark/>
          </w:tcPr>
          <w:p w:rsidR="0059170B" w:rsidRPr="00BA710C" w:rsidRDefault="0059170B" w:rsidP="001F28E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BA710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Применение элементов закаливания в повседневной жизни:</w:t>
            </w:r>
          </w:p>
          <w:p w:rsidR="0059170B" w:rsidRPr="00BA710C" w:rsidRDefault="00BA710C" w:rsidP="00BA710C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9170B"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Умывание рук и лица прохладной водой</w:t>
            </w:r>
          </w:p>
          <w:p w:rsidR="0059170B" w:rsidRPr="00BA710C" w:rsidRDefault="00BA710C" w:rsidP="00BA710C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9170B"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Правильная организация прогулки (в том числе, организация выхода детей на прогулку по мере готовности)</w:t>
            </w:r>
          </w:p>
          <w:p w:rsidR="0059170B" w:rsidRPr="00BA710C" w:rsidRDefault="00BA710C" w:rsidP="00BA710C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9170B"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Утренний прием детей на </w:t>
            </w:r>
            <w:proofErr w:type="gramStart"/>
            <w:r w:rsidR="0059170B"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улице:</w:t>
            </w:r>
            <w:r w:rsidR="0059170B"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</w:t>
            </w:r>
            <w:proofErr w:type="gramEnd"/>
            <w:r w:rsidR="0059170B"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t -15</w:t>
            </w:r>
            <w:r w:rsidR="0059170B" w:rsidRPr="00BA710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</w:t>
            </w:r>
            <w:r w:rsidR="0059170B"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в безветренную погоду</w:t>
            </w:r>
            <w:r w:rsidR="0059170B"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при ветре до t -15</w:t>
            </w:r>
            <w:r w:rsidR="0059170B" w:rsidRPr="00BA710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</w:t>
            </w:r>
            <w:r w:rsidR="0059170B"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  <w:p w:rsidR="0059170B" w:rsidRPr="00BA710C" w:rsidRDefault="00BA710C" w:rsidP="00BA710C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9170B"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упражнения и игры в соответствующей одежде в помещении и на открытом воздухе</w:t>
            </w:r>
          </w:p>
          <w:p w:rsidR="0059170B" w:rsidRPr="00BA710C" w:rsidRDefault="00BA710C" w:rsidP="00BA710C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9170B"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двигательного режима в течение дня </w:t>
            </w:r>
          </w:p>
          <w:p w:rsidR="0059170B" w:rsidRPr="00BA710C" w:rsidRDefault="00BA710C" w:rsidP="00BA710C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9170B"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Ионизация воздуха с помощью кварцевой лампы </w:t>
            </w:r>
          </w:p>
          <w:p w:rsidR="0059170B" w:rsidRPr="00BA710C" w:rsidRDefault="00BA710C" w:rsidP="00BA710C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9170B"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в соответствии с сезоном и температурой одежды детей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hideMark/>
          </w:tcPr>
          <w:p w:rsidR="00BA710C" w:rsidRDefault="0059170B" w:rsidP="0059170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BA710C" w:rsidRDefault="00BA710C" w:rsidP="0059170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710C" w:rsidRDefault="00BA710C" w:rsidP="0059170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710C" w:rsidRDefault="00BA710C" w:rsidP="0059170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170B" w:rsidRPr="00BA710C" w:rsidRDefault="0059170B" w:rsidP="0059170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  <w:r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9170B" w:rsidRPr="00BA710C" w:rsidRDefault="0059170B" w:rsidP="0059170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710C" w:rsidRPr="00BA710C" w:rsidTr="00BA710C">
        <w:trPr>
          <w:trHeight w:val="1935"/>
          <w:tblCellSpacing w:w="0" w:type="dxa"/>
          <w:jc w:val="center"/>
        </w:trPr>
        <w:tc>
          <w:tcPr>
            <w:tcW w:w="11135" w:type="dxa"/>
            <w:tcBorders>
              <w:top w:val="single" w:sz="4" w:space="0" w:color="auto"/>
            </w:tcBorders>
          </w:tcPr>
          <w:p w:rsidR="00BA710C" w:rsidRPr="00BA710C" w:rsidRDefault="00BA710C" w:rsidP="001F28E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BA710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lastRenderedPageBreak/>
              <w:t>Применение специальных закаливающих мероприятий:</w:t>
            </w:r>
          </w:p>
          <w:p w:rsidR="00BA710C" w:rsidRPr="00BA710C" w:rsidRDefault="00BA710C" w:rsidP="00BA710C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Профилактическая (профилактика близорукости) гимнастика для глаз</w:t>
            </w:r>
          </w:p>
          <w:p w:rsidR="00BA710C" w:rsidRPr="00BA710C" w:rsidRDefault="00BA710C" w:rsidP="00BA7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-</w:t>
            </w:r>
            <w:r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Оздоровительная и корригирующая гимнастика (профилактика нарушений осанки, плоскостопия)</w:t>
            </w:r>
          </w:p>
          <w:p w:rsidR="00BA710C" w:rsidRPr="00BA710C" w:rsidRDefault="00BA710C" w:rsidP="00BA710C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Контрастные воздушные ванны (при t не ниже 18</w:t>
            </w:r>
            <w:r w:rsidRPr="00BA710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</w:t>
            </w:r>
            <w:r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С)</w:t>
            </w:r>
          </w:p>
          <w:p w:rsidR="00BA710C" w:rsidRPr="00BA710C" w:rsidRDefault="00BA710C" w:rsidP="00BA710C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с водой</w:t>
            </w:r>
          </w:p>
          <w:p w:rsidR="00BA710C" w:rsidRPr="00BA710C" w:rsidRDefault="00BA710C" w:rsidP="00BA710C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Солнечные ванны</w:t>
            </w:r>
          </w:p>
          <w:p w:rsidR="00BA710C" w:rsidRPr="00BA710C" w:rsidRDefault="00BA710C" w:rsidP="00BA710C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Местное закаливание (мокрые дорожки, топтание в тазу с водой t не ниже 20</w:t>
            </w:r>
            <w:r w:rsidRPr="00BA710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0</w:t>
            </w:r>
            <w:r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С) </w:t>
            </w: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BA710C" w:rsidRPr="00BA710C" w:rsidRDefault="00BA710C" w:rsidP="0059170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710C" w:rsidRPr="00BA710C" w:rsidRDefault="00BA710C" w:rsidP="0059170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710C" w:rsidRPr="00BA710C" w:rsidRDefault="00BA710C" w:rsidP="0059170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59170B" w:rsidRPr="00BA710C" w:rsidTr="00BA710C">
        <w:trPr>
          <w:trHeight w:val="2970"/>
          <w:tblCellSpacing w:w="0" w:type="dxa"/>
          <w:jc w:val="center"/>
        </w:trPr>
        <w:tc>
          <w:tcPr>
            <w:tcW w:w="11135" w:type="dxa"/>
            <w:tcBorders>
              <w:bottom w:val="single" w:sz="4" w:space="0" w:color="auto"/>
            </w:tcBorders>
            <w:hideMark/>
          </w:tcPr>
          <w:p w:rsidR="0059170B" w:rsidRPr="00BA710C" w:rsidRDefault="0059170B" w:rsidP="0059170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BA710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Профилактические мероприятия:</w:t>
            </w:r>
          </w:p>
          <w:p w:rsidR="00BA710C" w:rsidRPr="00BA710C" w:rsidRDefault="00BA710C" w:rsidP="0059170B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9170B"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С-витаминизация пищи (3 блюдо)</w:t>
            </w:r>
          </w:p>
          <w:p w:rsidR="00BA710C" w:rsidRPr="00BA710C" w:rsidRDefault="00BA710C" w:rsidP="0059170B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9170B"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Дыхательная гимнастика в игровой форме (в проветренном</w:t>
            </w:r>
            <w:r w:rsidR="0059170B"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помещении)</w:t>
            </w:r>
          </w:p>
          <w:p w:rsidR="00BA710C" w:rsidRPr="00BA710C" w:rsidRDefault="00BA710C" w:rsidP="0059170B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9170B"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</w:t>
            </w:r>
          </w:p>
          <w:p w:rsidR="0059170B" w:rsidRPr="00BA710C" w:rsidRDefault="00BA710C" w:rsidP="00BA710C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9170B"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Оздоровление фитонцидами (медали с чесноком, ароматизация помещений (чесночные букетики, луковые и чесночные водные настои))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hideMark/>
          </w:tcPr>
          <w:p w:rsidR="00BA710C" w:rsidRDefault="0059170B" w:rsidP="00591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BA710C" w:rsidRDefault="00BA710C" w:rsidP="00591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710C" w:rsidRPr="00BA710C" w:rsidRDefault="0059170B" w:rsidP="00591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  <w:r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59170B" w:rsidRPr="00BA710C" w:rsidRDefault="0059170B" w:rsidP="00591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710C" w:rsidRPr="00BA710C" w:rsidTr="00BA710C">
        <w:trPr>
          <w:trHeight w:val="900"/>
          <w:tblCellSpacing w:w="0" w:type="dxa"/>
          <w:jc w:val="center"/>
        </w:trPr>
        <w:tc>
          <w:tcPr>
            <w:tcW w:w="11135" w:type="dxa"/>
            <w:tcBorders>
              <w:top w:val="single" w:sz="4" w:space="0" w:color="auto"/>
            </w:tcBorders>
          </w:tcPr>
          <w:p w:rsidR="00BA710C" w:rsidRPr="00BA710C" w:rsidRDefault="00BA710C" w:rsidP="001F28E4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BA710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lastRenderedPageBreak/>
              <w:t xml:space="preserve">4. Вакцинация - профилактика гриппа </w:t>
            </w:r>
          </w:p>
          <w:p w:rsidR="00BA710C" w:rsidRPr="00BA710C" w:rsidRDefault="00BA710C" w:rsidP="001F28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</w:tcPr>
          <w:p w:rsidR="00BA710C" w:rsidRPr="00BA710C" w:rsidRDefault="00BA710C" w:rsidP="00591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спец. графику</w:t>
            </w:r>
          </w:p>
        </w:tc>
      </w:tr>
      <w:tr w:rsidR="0059170B" w:rsidRPr="00BA710C" w:rsidTr="001F28E4">
        <w:trPr>
          <w:tblCellSpacing w:w="0" w:type="dxa"/>
          <w:jc w:val="center"/>
        </w:trPr>
        <w:tc>
          <w:tcPr>
            <w:tcW w:w="11135" w:type="dxa"/>
            <w:hideMark/>
          </w:tcPr>
          <w:p w:rsidR="0059170B" w:rsidRPr="00BA710C" w:rsidRDefault="0059170B" w:rsidP="001F28E4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A710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5. Работа с родителями</w:t>
            </w:r>
          </w:p>
          <w:p w:rsidR="00BA710C" w:rsidRPr="00BA710C" w:rsidRDefault="00BA710C" w:rsidP="00BA7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-</w:t>
            </w:r>
            <w:r w:rsidR="0059170B"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Консультации по ЗОЖ и </w:t>
            </w:r>
            <w:proofErr w:type="spellStart"/>
            <w:r w:rsidR="0059170B"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здоровьесберегающим</w:t>
            </w:r>
            <w:proofErr w:type="spellEnd"/>
            <w:r w:rsidR="0059170B"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технологиям</w:t>
            </w:r>
          </w:p>
          <w:p w:rsidR="0059170B" w:rsidRPr="00BA710C" w:rsidRDefault="00BA710C" w:rsidP="00BA7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-</w:t>
            </w:r>
            <w:r w:rsidR="0059170B"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беседы специалистов и педагогов по запросу и по мере необходимости (профилактика заболеваемости)</w:t>
            </w:r>
          </w:p>
          <w:p w:rsidR="0059170B" w:rsidRPr="00BA710C" w:rsidRDefault="00BA710C" w:rsidP="00BA7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-</w:t>
            </w:r>
            <w:r w:rsidR="0059170B"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Семинары-практикумы «Методы и приемы оздоровления детей», «</w:t>
            </w:r>
            <w:proofErr w:type="spellStart"/>
            <w:r w:rsidR="0059170B"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Саморегуляция</w:t>
            </w:r>
            <w:proofErr w:type="spellEnd"/>
            <w:r w:rsidR="0059170B"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здоровья»</w:t>
            </w:r>
          </w:p>
          <w:p w:rsidR="0059170B" w:rsidRPr="00BA710C" w:rsidRDefault="00BA710C" w:rsidP="00BA7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-</w:t>
            </w:r>
            <w:r w:rsidR="0059170B"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Родительские собрания (на котор</w:t>
            </w:r>
            <w:r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ых озвучивается задачи на год, </w:t>
            </w:r>
            <w:r w:rsidR="0059170B"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и задачи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bookmarkStart w:id="0" w:name="_GoBack"/>
            <w:bookmarkEnd w:id="0"/>
            <w:r w:rsidR="0059170B"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приоритетного направления «Физическое развитие и оздоровление детей»)</w:t>
            </w:r>
          </w:p>
          <w:p w:rsidR="0059170B" w:rsidRPr="00BA710C" w:rsidRDefault="00BA710C" w:rsidP="00BA7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-</w:t>
            </w:r>
            <w:r w:rsidR="0059170B"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Совместный активный отдых (физкультурные досуги, дни здоровья, физкультурные праздники и другие совместные </w:t>
            </w:r>
            <w:proofErr w:type="spellStart"/>
            <w:r w:rsidR="0059170B"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физ.мероприятия</w:t>
            </w:r>
            <w:proofErr w:type="spellEnd"/>
            <w:r w:rsidR="0059170B"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родителями и детьми)</w:t>
            </w:r>
          </w:p>
          <w:p w:rsidR="0059170B" w:rsidRPr="00BA710C" w:rsidRDefault="00BA710C" w:rsidP="00BA71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-</w:t>
            </w:r>
            <w:r w:rsidR="0059170B"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Наглядная информация по ЗОЖ (в раздевалках, общем коридоре, стенды специалистов)</w:t>
            </w:r>
          </w:p>
        </w:tc>
        <w:tc>
          <w:tcPr>
            <w:tcW w:w="1460" w:type="dxa"/>
            <w:hideMark/>
          </w:tcPr>
          <w:p w:rsidR="0059170B" w:rsidRPr="00BA710C" w:rsidRDefault="0059170B" w:rsidP="001F2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1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течение года</w:t>
            </w:r>
          </w:p>
        </w:tc>
      </w:tr>
    </w:tbl>
    <w:p w:rsidR="0059170B" w:rsidRPr="00636343" w:rsidRDefault="0059170B" w:rsidP="0059170B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ru-RU"/>
        </w:rPr>
      </w:pPr>
      <w:r w:rsidRPr="0063634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br/>
      </w:r>
      <w:r w:rsidRPr="0063634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br/>
      </w:r>
      <w:r w:rsidRPr="0063634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br/>
      </w:r>
      <w:r w:rsidRPr="00636343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br/>
      </w:r>
    </w:p>
    <w:p w:rsidR="007E4BBE" w:rsidRDefault="007E4BBE"/>
    <w:sectPr w:rsidR="007E4BBE" w:rsidSect="005917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310A4"/>
    <w:multiLevelType w:val="multilevel"/>
    <w:tmpl w:val="4F54C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836313"/>
    <w:multiLevelType w:val="multilevel"/>
    <w:tmpl w:val="118A53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897587"/>
    <w:multiLevelType w:val="multilevel"/>
    <w:tmpl w:val="40AEA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5E2F94"/>
    <w:multiLevelType w:val="multilevel"/>
    <w:tmpl w:val="03401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A15D7C"/>
    <w:multiLevelType w:val="multilevel"/>
    <w:tmpl w:val="5750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625B07"/>
    <w:multiLevelType w:val="multilevel"/>
    <w:tmpl w:val="BAC8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CD5D6C"/>
    <w:multiLevelType w:val="multilevel"/>
    <w:tmpl w:val="972258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027"/>
    <w:rsid w:val="0059170B"/>
    <w:rsid w:val="007E4BBE"/>
    <w:rsid w:val="00BA710C"/>
    <w:rsid w:val="00E0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0D065-BFC8-4B51-86CB-68369045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7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17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5DB1A-E96E-41BC-B4BD-15C33A3F9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2</cp:revision>
  <dcterms:created xsi:type="dcterms:W3CDTF">2025-11-04T15:11:00Z</dcterms:created>
  <dcterms:modified xsi:type="dcterms:W3CDTF">2025-11-04T15:31:00Z</dcterms:modified>
</cp:coreProperties>
</file>