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8E4" w:rsidRPr="00C408E4" w:rsidRDefault="00C408E4" w:rsidP="00C408E4">
      <w:pPr>
        <w:spacing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C408E4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"Русские народные песни в жизни современных малышей"</w:t>
      </w:r>
    </w:p>
    <w:p w:rsidR="00C408E4" w:rsidRPr="00C408E4" w:rsidRDefault="00C408E4" w:rsidP="00C4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  <w:r w:rsidRPr="00C408E4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Познакомить малыша с традициями народа можно очень просто, спев ему русские народные песни. Эти песни передавались из поколения в поколения, из уст в уста, а придуманы они были народом, который еще даже не умел читать и писать. Незамысловатые строчки многих песен, наверняка, помнит каждый родитель, но вряд ли можно вспомнить все песенки, которые вам пели бабушки или мамы.</w:t>
      </w:r>
    </w:p>
    <w:p w:rsidR="00C408E4" w:rsidRPr="00C408E4" w:rsidRDefault="00C408E4" w:rsidP="00C4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08E4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Помните такую веселую и заводную песенку «Валенки» или «Гуси, мои гуси»? Так познакомьте с ними вашего малыша и увидите, как он начнет танцевать, а потом и с радостью подпевать простые незамысловатые строчки. Ведь дети – это продолжение рода, поэтому они должны знать не только современные песни, но и русские народные, </w:t>
      </w:r>
      <w:proofErr w:type="gramStart"/>
      <w:r w:rsidRPr="00C408E4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чтобы  строки</w:t>
      </w:r>
      <w:proofErr w:type="gramEnd"/>
      <w:r w:rsidRPr="00C408E4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, которые прошли через года, а может даже десятилетия, не потерялись в современном мире.</w:t>
      </w:r>
    </w:p>
    <w:p w:rsidR="00C408E4" w:rsidRPr="00C408E4" w:rsidRDefault="00C408E4" w:rsidP="00C4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08E4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Песни русского народа для детей отличаются простотой текста и понятным смыслом, а </w:t>
      </w:r>
      <w:proofErr w:type="gramStart"/>
      <w:r w:rsidRPr="00C408E4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так же</w:t>
      </w:r>
      <w:proofErr w:type="gramEnd"/>
      <w:r w:rsidRPr="00C408E4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простой незамысловатой мелодией, которую сможет повторить каждый ребенок. Под такие мотивы можно играть в веселые игры или слушать их перед сном. К тому же, через песню малыши узнают о русских традициях или познакомятся с героями различных сказок и мультиков, а может даже узнают что-то новое о прошлой жизни или о предметах, которые существовали раньше. К тому же существует множество песенок про животных, которые наверняка понравятся каждому ребенку.</w:t>
      </w:r>
    </w:p>
    <w:p w:rsidR="00C408E4" w:rsidRPr="00C408E4" w:rsidRDefault="00C408E4" w:rsidP="00C4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08E4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Чтобы сохранять и развивать традиции народного творчества, ребенка обязательно нужно знакомить с песнями наших предков. К тому же песни веселые и их можно использовать на любых детских праздниках. Под мотивы этих незабываемых песен весело танцевать, проводить конкурсы или просто водить хоровод, от чего ребенок будет в восторге.</w:t>
      </w:r>
    </w:p>
    <w:p w:rsidR="00C408E4" w:rsidRPr="00C408E4" w:rsidRDefault="00C408E4" w:rsidP="00C4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08E4">
        <w:rPr>
          <w:rFonts w:ascii="Arial" w:eastAsia="Times New Roman" w:hAnsi="Arial" w:cs="Arial"/>
          <w:color w:val="212529"/>
          <w:sz w:val="32"/>
          <w:szCs w:val="32"/>
          <w:lang w:eastAsia="ru-RU"/>
        </w:rPr>
        <w:lastRenderedPageBreak/>
        <w:t>Кроме того, что песни русского народа забавные и веселые, они еще и расскажут детям о прошлом нашего народа: как жили раньше, какие были печали и радости и много другого. Но, такие песни предпочтительнее ставить детям более старшего возраста. Для малышей можно выбрать более простые строки с веселой мелодией, которая бы их увлекла в веселый танец.</w:t>
      </w:r>
    </w:p>
    <w:p w:rsidR="00C408E4" w:rsidRPr="00C408E4" w:rsidRDefault="00C408E4" w:rsidP="00C4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08E4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Сегодня существуют и современные русские народные песни, текст которых остался прежним, а вот музыку слегка изменили. Но, от этого, песня ничуть не испортилась, а даже наоборот, стала интереснее, да и современная музыка многим детям нравится больше. В современных русских народных песнях появилась та изюминка, из-за которой их хочется слушать постоянно. Многие дети, услышав один раз песню в современном исполнении, потом слушают ее постоянно.</w:t>
      </w:r>
    </w:p>
    <w:p w:rsidR="00C408E4" w:rsidRPr="00C408E4" w:rsidRDefault="00C408E4" w:rsidP="00C4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08E4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Песни русского народа помогут вашему малышу развивать слух и память, поэтому даже специалисты советуют знакомить малыша с ними с малых лет. Так же малыш будет стараться подпевать веселые слова, что поможет развивать его речь и произносить слова правильно. Да и самим родителям полезно будет послушать незамысловатые строки, которые они слушали в детстве или даже слышат впервые. Ведь русские народные песни намного интереснее и проще, чем современные. Под них хочется танцевать, слушать их намного приятнее, да и настроение они хорошо поднимают.</w:t>
      </w:r>
    </w:p>
    <w:p w:rsidR="00C408E4" w:rsidRPr="00C408E4" w:rsidRDefault="00C408E4" w:rsidP="00C4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08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C408E4" w:rsidRPr="00C408E4" w:rsidRDefault="00C408E4" w:rsidP="00C4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08E4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Плясовые</w:t>
      </w:r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русские народные песни раззадорят и развеселят детей и взрослых.</w:t>
      </w:r>
    </w:p>
    <w:p w:rsidR="00C408E4" w:rsidRPr="00C408E4" w:rsidRDefault="00C408E4" w:rsidP="00C4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Под такие песни пускались в пляс и гуляли наши предки, дедушки и бабушки.</w:t>
      </w:r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Весёлые</w:t>
      </w:r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заводные русские народные плясовые песни поются на разные темы: о любви, о деревне, о природе, о парнях и девушках. Главное что все они задорные и танцевальные.</w:t>
      </w:r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</w:p>
    <w:p w:rsidR="00C408E4" w:rsidRPr="00C408E4" w:rsidRDefault="00C408E4" w:rsidP="00C4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08E4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 </w:t>
      </w:r>
      <w:proofErr w:type="gramStart"/>
      <w:r w:rsidRPr="00C408E4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Русские</w:t>
      </w:r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</w:t>
      </w:r>
      <w:r w:rsidRPr="00C408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народные</w:t>
      </w:r>
      <w:proofErr w:type="gramEnd"/>
      <w:r w:rsidRPr="00C408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колыбельные</w:t>
      </w:r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песни для детей, такие известные как, «Баю – </w:t>
      </w:r>
      <w:proofErr w:type="spellStart"/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баюшки</w:t>
      </w:r>
      <w:proofErr w:type="spellEnd"/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баю», «Спи дитя», «Ай люли </w:t>
      </w:r>
      <w:proofErr w:type="spellStart"/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люли</w:t>
      </w:r>
      <w:proofErr w:type="spellEnd"/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и многие другие. Старинные русские народные колыбельные передавались из уст в уста с древнейших времен и теперь убаюкивают наших малышей.</w:t>
      </w:r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408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Колыбельный жанр</w:t>
      </w:r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русских народных песен характерен лирическим напевом, с элементами заговора – оберега. В старинных колыбельных часто встречается образ невидимого или божественного существа. Они достаточно длинные по содержанию и напоминают обрядовые песни или песни – плачи.</w:t>
      </w:r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408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Короткие</w:t>
      </w:r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русские народные колыбельные песни с простым повторяющимся текстом, и простой мелодией самый оптимальный вариант для убаюкивания современных малышей. Самые популярные названия: «Баю – баюшки-баю», «</w:t>
      </w:r>
      <w:proofErr w:type="spellStart"/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Котя</w:t>
      </w:r>
      <w:proofErr w:type="spellEnd"/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котенька</w:t>
      </w:r>
      <w:proofErr w:type="spellEnd"/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коток</w:t>
      </w:r>
      <w:proofErr w:type="spellEnd"/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», «Люли, </w:t>
      </w:r>
      <w:proofErr w:type="spellStart"/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люленьки</w:t>
      </w:r>
      <w:proofErr w:type="spellEnd"/>
      <w:r w:rsidRPr="00C40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прилетели гуленьки», «Уж как Сон да Дрёма, накатились на глазки.»</w:t>
      </w:r>
    </w:p>
    <w:p w:rsidR="00404BC7" w:rsidRDefault="00404BC7"/>
    <w:sectPr w:rsidR="0040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1130"/>
    <w:multiLevelType w:val="multilevel"/>
    <w:tmpl w:val="0334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E4"/>
    <w:rsid w:val="00404BC7"/>
    <w:rsid w:val="009138DD"/>
    <w:rsid w:val="00C4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00EF"/>
  <w15:chartTrackingRefBased/>
  <w15:docId w15:val="{B5962B71-9D67-42BE-AE0C-B83BDDFE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897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719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7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7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1846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6" w:color="E6E9EB"/>
                              </w:divBdr>
                            </w:div>
                            <w:div w:id="9500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79238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56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2025-10-08T05:59:00Z</dcterms:created>
  <dcterms:modified xsi:type="dcterms:W3CDTF">2025-10-16T05:55:00Z</dcterms:modified>
</cp:coreProperties>
</file>