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A81" w:rsidRDefault="00DF4A81" w:rsidP="00DF4A81"/>
    <w:p w:rsidR="00DF4A81" w:rsidRPr="00DF4A81" w:rsidRDefault="00DF4A81" w:rsidP="00DF4A81">
      <w:pPr>
        <w:rPr>
          <w:rFonts w:ascii="Times New Roman" w:hAnsi="Times New Roman" w:cs="Times New Roman"/>
          <w:b/>
          <w:sz w:val="24"/>
          <w:szCs w:val="24"/>
        </w:rPr>
      </w:pPr>
      <w:r w:rsidRPr="00DF4A81">
        <w:rPr>
          <w:rFonts w:ascii="Times New Roman" w:hAnsi="Times New Roman" w:cs="Times New Roman"/>
          <w:b/>
          <w:sz w:val="24"/>
          <w:szCs w:val="24"/>
        </w:rPr>
        <w:t>Доклад: «Взаимодействие социального педагога с классными руководителями».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 xml:space="preserve">Необходимость обсуждения вопроса, касающегося взаимодействия социального педагога и классного руководителя обусловлено, прежде всего, тем, что их работа связана самим ее </w:t>
      </w:r>
      <w:bookmarkStart w:id="0" w:name="_GoBack"/>
      <w:bookmarkEnd w:id="0"/>
      <w:r w:rsidRPr="00DF4A81">
        <w:rPr>
          <w:rFonts w:ascii="Times New Roman" w:hAnsi="Times New Roman" w:cs="Times New Roman"/>
          <w:sz w:val="24"/>
          <w:szCs w:val="24"/>
        </w:rPr>
        <w:t>объектом – это человек, учащийся, воспитанник в социальной среде.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Если мы сравним функции, выполняемые классным руководителем и социальным педагогом, то они во многом сходны. Различия заключаются лишь в объеме реализации. В отличие от классных руководителей, которые практически всегда имеют  учебную нагрузку, у социального педагога на первом месте не обучающая и не образовательная функция.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 xml:space="preserve">Классный руководитель, на мой взгляд, является связующим звеном между учащимся и социальным педагогом. От него поступает первичный запрос и первичная информация о ребенке. </w:t>
      </w:r>
      <w:proofErr w:type="gramStart"/>
      <w:r w:rsidRPr="00DF4A81">
        <w:rPr>
          <w:rFonts w:ascii="Times New Roman" w:hAnsi="Times New Roman" w:cs="Times New Roman"/>
          <w:sz w:val="24"/>
          <w:szCs w:val="24"/>
        </w:rPr>
        <w:t xml:space="preserve">В нашей школе  классные руководители в начале каждого учебного года заполняют социальный паспорт класса, в котором отражают количество детей проживающих в городе и в деревне, количество неполных семей, малообеспеченных, многодетных,  неблагополучных семей, количество детей оставшихся без попечения родителей, находящихся под опекой, проживающих не с родителями, инвалидов, детей с </w:t>
      </w:r>
      <w:proofErr w:type="spellStart"/>
      <w:r w:rsidRPr="00DF4A81">
        <w:rPr>
          <w:rFonts w:ascii="Times New Roman" w:hAnsi="Times New Roman" w:cs="Times New Roman"/>
          <w:sz w:val="24"/>
          <w:szCs w:val="24"/>
        </w:rPr>
        <w:t>девиантным</w:t>
      </w:r>
      <w:proofErr w:type="spellEnd"/>
      <w:r w:rsidRPr="00DF4A81">
        <w:rPr>
          <w:rFonts w:ascii="Times New Roman" w:hAnsi="Times New Roman" w:cs="Times New Roman"/>
          <w:sz w:val="24"/>
          <w:szCs w:val="24"/>
        </w:rPr>
        <w:t xml:space="preserve"> поведением, переростков, детей из семей чернобыльцев и детей из семей родителей-инвалидов</w:t>
      </w:r>
      <w:proofErr w:type="gramEnd"/>
      <w:r w:rsidRPr="00DF4A81">
        <w:rPr>
          <w:rFonts w:ascii="Times New Roman" w:hAnsi="Times New Roman" w:cs="Times New Roman"/>
          <w:sz w:val="24"/>
          <w:szCs w:val="24"/>
        </w:rPr>
        <w:t xml:space="preserve">. Все эти данные  затем составляют  социальный паспорт школы и банк данных различных категорий семей и детей.  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Чаще всего  классный руководитель обращается к соц. педагогу тогда, когда собственные меры воздействия на воспитанника и его семью не приносят желаемого результата.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Взаимодействие классного руководителя и соц. педагога имеет своей целью совместное выявление причин возникающих у ребенка проблем и проведения социально-педагогической коррекционной работы для оказания помощи и предупреждения возможных проблемных ситуаций.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Наиболее распространенные вопросы, с которыми обращаются классные руководители к социальным педагогам: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оказание помощи в социально-педагогическом обследовании ребенка, поскольку классные руководители не всегда могут самостоятельно собрать и проанализировать всю необходимую информацию в полном объеме;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 xml:space="preserve">своевременная поддержка детей, попавших в экстремальные ситуации (лишение родителей их прав, определение ребенка в госучреждения для дальнейшего его обучения и воспитания, сбор документов для направления детей и подростков в специальные </w:t>
      </w:r>
      <w:proofErr w:type="spellStart"/>
      <w:r w:rsidRPr="00DF4A81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DF4A81">
        <w:rPr>
          <w:rFonts w:ascii="Times New Roman" w:hAnsi="Times New Roman" w:cs="Times New Roman"/>
          <w:sz w:val="24"/>
          <w:szCs w:val="24"/>
        </w:rPr>
        <w:t>-профилактические учреждения и т.п.);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принятие мер воспитательного воздействия к ребенку в случае пропусков занятий;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взаимодействие в ходе работы с семьей ребенка;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получение какой-либо специальной информации или консультации.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lastRenderedPageBreak/>
        <w:t xml:space="preserve">Анализируя опыт взаимодействия  классных руководителей и соц. </w:t>
      </w:r>
      <w:proofErr w:type="gramStart"/>
      <w:r w:rsidRPr="00DF4A81">
        <w:rPr>
          <w:rFonts w:ascii="Times New Roman" w:hAnsi="Times New Roman" w:cs="Times New Roman"/>
          <w:sz w:val="24"/>
          <w:szCs w:val="24"/>
        </w:rPr>
        <w:t>педагогов</w:t>
      </w:r>
      <w:proofErr w:type="gramEnd"/>
      <w:r w:rsidRPr="00DF4A81">
        <w:rPr>
          <w:rFonts w:ascii="Times New Roman" w:hAnsi="Times New Roman" w:cs="Times New Roman"/>
          <w:sz w:val="24"/>
          <w:szCs w:val="24"/>
        </w:rPr>
        <w:t xml:space="preserve"> возможно выделить следующие общие проблемы: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организация воспитательной работы с детьми, направленной на формирование общей культуры личности, адаптацию к жизни в обществе, изучение психолого-педагогических особенностей личности и ее микросферы, условий жизни ребенка;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выявление имеющихся у детей проблем и трудностей, с одной стороны, и их интересов и потребностей – с другой;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своевременное разрешение конфликтных ситуаций;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оказание социальной помощи и поддержки учащихся;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способствование реализации прав и свобод детей и подростков, создание конкретной и безопасной обстановки в школе;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обеспечение охраны жизни и здоровья, пропаганда здорового образа жизни среди детей и подростков;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развитие демократических основ жизни детских коллективов;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поддержание партнерских отношений с семьей ребенка, совместное решение детских проблем;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взаимодействие с учителями, родителями, специалистами социальных служб и оказание помощи детям и подросткам, нуждающимся в опеке и попечительстве; с ограниченными физическими возможностями, а также попавшими в экстремальную ситуацию;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 xml:space="preserve">Исходя из совместно решаемых  проблем, можно назвать и общие формы работы: совместные консультации, проводимые на основании данных социально-психолого-педагогической </w:t>
      </w:r>
      <w:proofErr w:type="gramStart"/>
      <w:r w:rsidRPr="00DF4A81">
        <w:rPr>
          <w:rFonts w:ascii="Times New Roman" w:hAnsi="Times New Roman" w:cs="Times New Roman"/>
          <w:sz w:val="24"/>
          <w:szCs w:val="24"/>
        </w:rPr>
        <w:t>диагностики</w:t>
      </w:r>
      <w:proofErr w:type="gramEnd"/>
      <w:r w:rsidRPr="00DF4A81">
        <w:rPr>
          <w:rFonts w:ascii="Times New Roman" w:hAnsi="Times New Roman" w:cs="Times New Roman"/>
          <w:sz w:val="24"/>
          <w:szCs w:val="24"/>
        </w:rPr>
        <w:t xml:space="preserve"> как  отдельных учащихся, так и классов в целом; проведение  психолого-педагогических практикумов с детьми и их родителями, где обсуждаются вопросы нравственного развития детей, отклонения в поведении, их причины и пути преодоления, способы коррекции; совместные семинары для учащихся, родителей, педагогов школы; игровые способы коррекции поведения детей; совместное проведение родительских собраний; совместное посещение семей; проведение совместных мероприятий.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 xml:space="preserve">Наиболее сложными вопросами и соответственно участками работы для классного руководителя является работа  с трудными детьми. Ведущую роль в ней занимает деятельность социального педагога. Классный руководитель выступает в качестве помощника и союзника в решении возникающих проблем. Работая с трудными детьми, соц. педагог проводит не только коррекционно-реабилитационную, но и профилактическую работу. В нашей школе  работа с этими детьми происходит следующим образом:   выявляются,   заносятся в банк данных, после неоднократного нарушения правил поведения и Устава школы ставятся на </w:t>
      </w:r>
      <w:proofErr w:type="spellStart"/>
      <w:r w:rsidRPr="00DF4A81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DF4A81">
        <w:rPr>
          <w:rFonts w:ascii="Times New Roman" w:hAnsi="Times New Roman" w:cs="Times New Roman"/>
          <w:sz w:val="24"/>
          <w:szCs w:val="24"/>
        </w:rPr>
        <w:t xml:space="preserve"> учет с последующим обследованием социальным педагогом и психологом при непосредственной помощи классного руководителя. При необходимости эти дети приглашаются вместе с родителями на заседания Совета профилактики правонарушений и неуспеваемости, с ними проводятся профилактические мероприятия  не только специалистами школы, но и инспектором ОДН. В этой деятельности,  сотрудничество социального педагога и классного руководителя является залогом успеха.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Говоря о взаимодействии классного руководителя и социального педагога, необходимо отметить, что эффективность условий для нормального развития личности ребенка, формирование его индивидуальности и сплочения детского коллектива будет зависеть от реализации принципа комплексности в подходе к решению проблем учащегося, его семьи и классного коллектива.</w:t>
      </w:r>
    </w:p>
    <w:p w:rsidR="00DF4A81" w:rsidRPr="00DF4A81" w:rsidRDefault="00DF4A81" w:rsidP="00DF4A81">
      <w:pPr>
        <w:rPr>
          <w:rFonts w:ascii="Times New Roman" w:hAnsi="Times New Roman" w:cs="Times New Roman"/>
          <w:sz w:val="24"/>
          <w:szCs w:val="24"/>
        </w:rPr>
      </w:pPr>
      <w:r w:rsidRPr="00DF4A81">
        <w:rPr>
          <w:rFonts w:ascii="Times New Roman" w:hAnsi="Times New Roman" w:cs="Times New Roman"/>
          <w:sz w:val="24"/>
          <w:szCs w:val="24"/>
        </w:rPr>
        <w:t>Профессиональный диалог, сотрудничество и взаимопонимание – та основа, на которой должно строиться взаимодействие классного руководителя и социального педагога. Без этого невозможно достичь полноценного успеха в воспитании детей, разрешения возникающих проблем.</w:t>
      </w:r>
    </w:p>
    <w:p w:rsidR="00934D91" w:rsidRPr="00DF4A81" w:rsidRDefault="00DF4A81">
      <w:pPr>
        <w:rPr>
          <w:rFonts w:ascii="Times New Roman" w:hAnsi="Times New Roman" w:cs="Times New Roman"/>
          <w:sz w:val="24"/>
          <w:szCs w:val="24"/>
        </w:rPr>
      </w:pPr>
    </w:p>
    <w:sectPr w:rsidR="00934D91" w:rsidRPr="00DF4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130"/>
    <w:multiLevelType w:val="multilevel"/>
    <w:tmpl w:val="0A1E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0D77F8"/>
    <w:multiLevelType w:val="multilevel"/>
    <w:tmpl w:val="50FE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DD07C6"/>
    <w:multiLevelType w:val="multilevel"/>
    <w:tmpl w:val="E7B4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A81"/>
    <w:rsid w:val="006848D7"/>
    <w:rsid w:val="00B230B0"/>
    <w:rsid w:val="00DF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4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A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F4A81"/>
    <w:rPr>
      <w:color w:val="0000FF"/>
      <w:u w:val="single"/>
    </w:rPr>
  </w:style>
  <w:style w:type="character" w:styleId="a4">
    <w:name w:val="Emphasis"/>
    <w:basedOn w:val="a0"/>
    <w:uiPriority w:val="20"/>
    <w:qFormat/>
    <w:rsid w:val="00DF4A81"/>
    <w:rPr>
      <w:i/>
      <w:iCs/>
    </w:rPr>
  </w:style>
  <w:style w:type="paragraph" w:styleId="a5">
    <w:name w:val="Normal (Web)"/>
    <w:basedOn w:val="a"/>
    <w:uiPriority w:val="99"/>
    <w:semiHidden/>
    <w:unhideWhenUsed/>
    <w:rsid w:val="00DF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4A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4A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A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F4A81"/>
    <w:rPr>
      <w:color w:val="0000FF"/>
      <w:u w:val="single"/>
    </w:rPr>
  </w:style>
  <w:style w:type="character" w:styleId="a4">
    <w:name w:val="Emphasis"/>
    <w:basedOn w:val="a0"/>
    <w:uiPriority w:val="20"/>
    <w:qFormat/>
    <w:rsid w:val="00DF4A81"/>
    <w:rPr>
      <w:i/>
      <w:iCs/>
    </w:rPr>
  </w:style>
  <w:style w:type="paragraph" w:styleId="a5">
    <w:name w:val="Normal (Web)"/>
    <w:basedOn w:val="a"/>
    <w:uiPriority w:val="99"/>
    <w:semiHidden/>
    <w:unhideWhenUsed/>
    <w:rsid w:val="00DF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F4A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6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406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2025-11-03T16:44:00Z</dcterms:created>
  <dcterms:modified xsi:type="dcterms:W3CDTF">2025-11-03T17:32:00Z</dcterms:modified>
</cp:coreProperties>
</file>