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A" w:rsidRPr="00685BE8" w:rsidRDefault="00432CDA" w:rsidP="00685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– класс по физической культуре для воспитателей</w:t>
      </w:r>
    </w:p>
    <w:p w:rsidR="00377F5B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</w:p>
    <w:p w:rsidR="00432CDA" w:rsidRPr="00685BE8" w:rsidRDefault="00432CDA" w:rsidP="00685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«Спортивные игры как средство повышения</w:t>
      </w:r>
    </w:p>
    <w:p w:rsidR="00432CDA" w:rsidRPr="00685BE8" w:rsidRDefault="00432CDA" w:rsidP="00685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двигательной активности детей дошкольного возраста»</w:t>
      </w:r>
    </w:p>
    <w:p w:rsidR="00377F5B" w:rsidRPr="00685BE8" w:rsidRDefault="00377F5B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работы с педагогами направлена на практическое освоение игровых упражнений, элементов спортивных игр (баскетбол, волейбол, футбол), соревнований, эстафет.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профессиональную компетентность коллег в вопросах внедрения спортивных игр как средства повышения двигательной активности детей старшего возраста, направленной на сохранение и укрепления здоровья детей.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по приоритетному направлению деятельности, внедрить в режим новые игровые задания, игры, упражнения.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каждый человек может найти, сберечь и укрепить свое здоровье.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педагогов,</w:t>
      </w:r>
      <w:r w:rsid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помочь ребёнку найти этот дар, сохранить и укрепить этот ценный дар! 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Сухомлинского актуальны сегодня как никогда: «Я не боюсь ещё и ещё раз повторить: забота о здоровье – это важнейший труд воспитателя. От жизнерадостности, бодрости детей зависят их духовная жизнь и мировоззрение, умственное развитие, прочность знаний,</w:t>
      </w:r>
      <w:r w:rsid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вера» 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                                                        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игры и игровые движения – естественные спутники жизни ребёнка, обладающие великой воспитательной силой, формирующие физические и личностные качества ребёнка.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спортивных </w:t>
      </w:r>
      <w:proofErr w:type="gramStart"/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proofErr w:type="gramEnd"/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физкультурных занятиях, так и во всех режимных моментах способствуют совершенствованию деятельности основных физиологических систем организма: нервной, сердечно - сосудистой, дыхательной, а также улучшает физическое развитие детей, воспитывает морально-волевые качества. Практика показывает, что дети дошкольного возраста с большим удовольствием занимаются физкультурой.</w:t>
      </w:r>
      <w:r w:rsid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интерес у них вызывают спортивные игры: баскетбол, футбол, волейбол, а также настольный теннис, хоккей.</w:t>
      </w: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подвижные игры включают также образовательные задачи – это совершенствование техники выполнения движений, формирование осознанного использования приобретённых навыков в различных условиях, целенаправленное развитие физических качеств, побуждение детей к проявлению морально-волевых качеств, развитие самоконтроля и самооценки в процессе организации различных форм двигательной активности, поддержка стремления детей к улучшению результатов выполнения физических упражнений. 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важности спортивных подвижных игр в ДОУ написано много пособий, таких авторов, как: Адашкявичене Э. И. «Спортивные игры и упражнения в детском саду», Конторович М. М., Михайлова Л. И. «Подвижные игры в 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детском саду», Волошина Л. Н. «Играйте на здоровье. Программа и технология физического воспитания детей 5-7 лет».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Практическая часть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«Я люблю играть в футбол». Отгадайте загадку</w:t>
      </w:r>
      <w:r w:rsidRPr="00685BE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 узнаете, с каким спортивным инвентарём сегодня мы будем </w:t>
      </w:r>
      <w:r w:rsid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работать: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sz w:val="28"/>
          <w:szCs w:val="28"/>
          <w:lang w:eastAsia="ru-RU"/>
        </w:rPr>
        <w:t>-Я его ладонью хлопал, он скакал и громко топал.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физической нагрузкой всегда нужна разминка.</w:t>
      </w:r>
    </w:p>
    <w:p w:rsidR="00377F5B" w:rsidRPr="00685BE8" w:rsidRDefault="00432CDA" w:rsidP="00135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Разминка: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Участники мастер-класса встают в круг, под музыку выполняют имитационные движения, будто набивают, перекатывают, пасуют мяч. Игровые упражнения, игры с мячом выполняли индивидуально, парами и коллективно, используя мячи разных диаметров.</w:t>
      </w:r>
    </w:p>
    <w:p w:rsidR="00377F5B" w:rsidRPr="00685BE8" w:rsidRDefault="00377F5B" w:rsidP="00135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58DA" w:rsidRPr="00685BE8" w:rsidRDefault="00432CDA" w:rsidP="00135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358DA" w:rsidRPr="0068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68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 «</w:t>
      </w:r>
      <w:r w:rsidR="001358DA" w:rsidRPr="0068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Гонка мячей</w:t>
      </w:r>
      <w:r w:rsidRPr="00685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1358DA" w:rsidRPr="00685B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 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 отталкивания мяча, учить ориентироваться в пространстве, развивать фиксацию взора, активизировать прослеживающую функцию глаза.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  <w:r w:rsidR="001358DA"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стоят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образуя круг. Участник (взрослый) дает одному из участников игры мяч-Колобок (на нем нарисованы или приклеены глаза, нос, рот) и читает стихотворение.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Колобок, Колобок,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румяный бок.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 полу покатись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Катюше (ребятам) улыбнись!</w:t>
      </w:r>
    </w:p>
    <w:p w:rsidR="001358DA" w:rsidRPr="00685BE8" w:rsidRDefault="001358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Второму участнику дает мяч побольше</w:t>
      </w:r>
      <w:r w:rsid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лиса.</w:t>
      </w:r>
    </w:p>
    <w:p w:rsidR="001358DA" w:rsidRPr="00685BE8" w:rsidRDefault="001358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32CDA"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просьбе инструктора игрок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32CDA"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передают </w:t>
      </w:r>
      <w:r w:rsidR="00432CDA"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 двумя руками </w:t>
      </w:r>
      <w:r w:rsid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ядом стоящему </w:t>
      </w:r>
      <w:r w:rsidR="00432CDA"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участнику. Тот, получив мяч,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 дальше</w:t>
      </w:r>
      <w:r w:rsidR="00432CDA"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32CDA"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32CDA"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358DA" w:rsidRPr="00685BE8" w:rsidRDefault="001358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2.Расстояние между участниками увеличиваем, мяч передавать  с наклоном вперед.</w:t>
      </w:r>
    </w:p>
    <w:p w:rsidR="00432CDA" w:rsidRPr="00685BE8" w:rsidRDefault="001358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3.Расстояние 1 м, мяч </w:t>
      </w:r>
      <w:r w:rsidR="00685BE8"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перебрасываем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другу.</w:t>
      </w:r>
      <w:r w:rsidR="00432CDA"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</w:t>
      </w:r>
    </w:p>
    <w:p w:rsidR="00377F5B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 </w:t>
      </w:r>
    </w:p>
    <w:p w:rsidR="00432CDA" w:rsidRPr="00685BE8" w:rsidRDefault="00377F5B" w:rsidP="00377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для детей 5</w:t>
      </w:r>
      <w:r w:rsidR="00432CDA"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-7 лет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«Задержи мяч».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(Элемент футбола) Участники делятся на пары, у каждой пары по футбольному мячу. По сигналу участник с мячом перекатывает мяч внешней стороной стопы партнёру. Также по сигналу участник, у которого оказался мяч, должен остановит его, поставив на него стопу.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«Передал - садись».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(Элемент волейбола) Участники делятся на две колонны, выбирается капитан. Капитан бросает мяч стоящему впереди участнику, он перебрасывает его капитану, а сам присаживается. Так с каждым участником команды. Получив мяч от последнего участника команды, капитан поднимает его вверх, а вся команда вскакивает. Победила та команда, которая быстрее всех вскочила.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«Десять передач». 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(Элемент баскетбола) Участники делятся на пары, у одного из участников мяч, он должен передать его партнёру разными видами передач, чем больше передач выполнит пара, та и победила.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Спортивная игра - эстафета «</w:t>
      </w:r>
      <w:r w:rsidR="00377F5B"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Играй, играй мяч не теряй</w:t>
      </w: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участвуют </w:t>
      </w:r>
      <w:r w:rsidR="00377F5B"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команды.  Участвуют 2 команды.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делятся на команды, Игра</w:t>
      </w:r>
      <w:r w:rsid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эстафета проходит согласно правилам: двигаться до ограничителя, обойти ограничитель, отбивая </w:t>
      </w:r>
      <w:r w:rsidR="00377F5B"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 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рукой.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педагогами, ведущий бросает мяч, задавая вопросы участникам.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какое сегодня у вас настроение?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ваше мнение о тематике мастер-класса?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для вас было интересным и полезным для самообразования?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что нового вы сегодня узнали?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вы помогли узнать что-то новое?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чего сегодня вы достигли сами?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тот опыт, который вы сегодня получили, вам пригодится?</w:t>
      </w:r>
    </w:p>
    <w:p w:rsidR="00432CDA" w:rsidRPr="00685BE8" w:rsidRDefault="00432CDA" w:rsidP="0043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ваши пожелания?</w:t>
      </w:r>
    </w:p>
    <w:p w:rsidR="00432CDA" w:rsidRPr="00685BE8" w:rsidRDefault="00432CDA" w:rsidP="00432C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что, мячик  не просто игрушка, играя в котор</w:t>
      </w:r>
      <w:r w:rsid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ую, можно весело провести время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И эти игры на самом деле обладают неоценимыми и весьма широкими развивающими возможностями!</w:t>
      </w:r>
    </w:p>
    <w:p w:rsidR="00377F5B" w:rsidRPr="00685BE8" w:rsidRDefault="00377F5B" w:rsidP="00377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Учить детей согласовывать свои действия с действиями товарищей на основе дружеских взаимоотношений и сплоченности. Через спортивные игры прививать детям любовь, желание заниматься спортом. </w:t>
      </w:r>
      <w:bookmarkStart w:id="0" w:name="_GoBack"/>
      <w:bookmarkEnd w:id="0"/>
      <w:r w:rsidRPr="00685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детский кругозор о спортивных играх.</w:t>
      </w:r>
    </w:p>
    <w:p w:rsidR="00432CDA" w:rsidRPr="00685BE8" w:rsidRDefault="00432CDA" w:rsidP="00432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532" w:rsidRPr="00685BE8" w:rsidRDefault="00F25532">
      <w:pPr>
        <w:rPr>
          <w:rFonts w:ascii="Times New Roman" w:hAnsi="Times New Roman" w:cs="Times New Roman"/>
          <w:sz w:val="28"/>
          <w:szCs w:val="28"/>
        </w:rPr>
      </w:pPr>
    </w:p>
    <w:sectPr w:rsidR="00F25532" w:rsidRPr="00685BE8" w:rsidSect="00EE1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E19"/>
    <w:rsid w:val="001358DA"/>
    <w:rsid w:val="00284E19"/>
    <w:rsid w:val="00377F5B"/>
    <w:rsid w:val="00432CDA"/>
    <w:rsid w:val="00685BE8"/>
    <w:rsid w:val="00EE1697"/>
    <w:rsid w:val="00F2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77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4774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User_DS_2</cp:lastModifiedBy>
  <cp:revision>4</cp:revision>
  <dcterms:created xsi:type="dcterms:W3CDTF">2022-02-08T03:27:00Z</dcterms:created>
  <dcterms:modified xsi:type="dcterms:W3CDTF">2025-05-07T08:09:00Z</dcterms:modified>
</cp:coreProperties>
</file>