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94B" w14:textId="77777777" w:rsidR="0097406E" w:rsidRPr="00101BD3" w:rsidRDefault="0097406E" w:rsidP="0097406E">
      <w:pPr>
        <w:spacing w:after="200" w:line="276" w:lineRule="auto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bookmarkStart w:id="0" w:name="_Hlk213489133"/>
      <w:r w:rsidRPr="00101BD3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Муниципальное казенное дошкольное образовательное учреждение детский сад комбинированного вида № 73 «Искорка» г. Минеральные Воды</w:t>
      </w:r>
    </w:p>
    <w:p w14:paraId="12A05E87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D571113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36C9F1" w14:textId="77777777" w:rsidR="0097406E" w:rsidRPr="00101BD3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54FBC8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404C2BB8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4535FE0C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435FE1C9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5065A42D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bookmarkStart w:id="1" w:name="_Hlk207189021"/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консультация 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для родителей</w:t>
      </w:r>
    </w:p>
    <w:p w14:paraId="6658291D" w14:textId="77777777" w:rsidR="0097406E" w:rsidRPr="00101BD3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</w:pP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«</w:t>
      </w:r>
      <w:bookmarkStart w:id="2" w:name="_Hlk213488080"/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В</w:t>
      </w: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оспитание 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нравственно-патриотических чувств у </w:t>
      </w:r>
      <w:proofErr w:type="gramStart"/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детей  </w:t>
      </w:r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дошкольн</w:t>
      </w:r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ого</w:t>
      </w:r>
      <w:proofErr w:type="gramEnd"/>
      <w:r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 xml:space="preserve"> возраста</w:t>
      </w:r>
      <w:bookmarkEnd w:id="2"/>
      <w:r w:rsidRPr="0075366C">
        <w:rPr>
          <w:rFonts w:ascii="Calibri" w:eastAsia="Calibri" w:hAnsi="Calibri" w:cs="Times New Roman"/>
          <w:b/>
          <w:kern w:val="0"/>
          <w:sz w:val="40"/>
          <w:szCs w:val="40"/>
          <w14:ligatures w14:val="none"/>
        </w:rPr>
        <w:t>»</w:t>
      </w:r>
    </w:p>
    <w:bookmarkEnd w:id="1"/>
    <w:p w14:paraId="5F2E2469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0837B90C" w14:textId="77777777" w:rsidR="0097406E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5CC2C039" w14:textId="77777777" w:rsidR="0097406E" w:rsidRPr="00101BD3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365533C2" w14:textId="77777777" w:rsidR="0097406E" w:rsidRPr="00101BD3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7DAF6646" w14:textId="77777777" w:rsidR="0097406E" w:rsidRPr="00101BD3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4CF3929A" w14:textId="77777777" w:rsidR="0097406E" w:rsidRPr="00101BD3" w:rsidRDefault="0097406E" w:rsidP="0097406E">
      <w:pPr>
        <w:spacing w:after="0" w:line="276" w:lineRule="auto"/>
        <w:jc w:val="right"/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</w:pPr>
      <w:r w:rsidRPr="00101BD3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 xml:space="preserve">Воспитатель: </w:t>
      </w:r>
      <w:r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Глубокая Н.</w:t>
      </w:r>
      <w:r w:rsidRPr="00101BD3">
        <w:rPr>
          <w:rFonts w:ascii="Calibri" w:eastAsia="Calibri" w:hAnsi="Calibri" w:cs="Times New Roman"/>
          <w:b/>
          <w:bCs/>
          <w:kern w:val="0"/>
          <w:sz w:val="32"/>
          <w:szCs w:val="32"/>
          <w14:ligatures w14:val="none"/>
        </w:rPr>
        <w:t>Н.</w:t>
      </w:r>
    </w:p>
    <w:p w14:paraId="374BEB7F" w14:textId="77777777" w:rsidR="0097406E" w:rsidRPr="00101BD3" w:rsidRDefault="0097406E" w:rsidP="0097406E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40"/>
          <w:szCs w:val="40"/>
          <w14:ligatures w14:val="none"/>
        </w:rPr>
      </w:pPr>
    </w:p>
    <w:p w14:paraId="769640E6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D44A89E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E05B959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A4603A" w14:textId="77777777" w:rsidR="0097406E" w:rsidRDefault="0097406E" w:rsidP="0097406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90C6331" w14:textId="77777777" w:rsidR="0097406E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75366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г.Минеральные</w:t>
      </w:r>
      <w:proofErr w:type="spellEnd"/>
      <w:r w:rsidRPr="0075366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 xml:space="preserve"> Воды</w:t>
      </w:r>
    </w:p>
    <w:p w14:paraId="392BCFE2" w14:textId="77777777" w:rsidR="0097406E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p w14:paraId="16F40B67" w14:textId="77777777" w:rsidR="0097406E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</w:p>
    <w:bookmarkEnd w:id="0"/>
    <w:p w14:paraId="4B462BA3" w14:textId="77777777" w:rsidR="0097406E" w:rsidRPr="00C5512C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C5512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lastRenderedPageBreak/>
        <w:t>консультация для родителей</w:t>
      </w:r>
    </w:p>
    <w:p w14:paraId="5E04E813" w14:textId="77777777" w:rsidR="0097406E" w:rsidRPr="00C5512C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C5512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«</w:t>
      </w:r>
      <w:r w:rsidRPr="00C5512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Воспитание нравственно-патриотических чувств</w:t>
      </w:r>
    </w:p>
    <w:p w14:paraId="7D481543" w14:textId="77777777" w:rsidR="0097406E" w:rsidRPr="00C5512C" w:rsidRDefault="0097406E" w:rsidP="0097406E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C5512C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у детей дошкольного возраста</w:t>
      </w:r>
      <w:r w:rsidRPr="00C5512C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»</w:t>
      </w:r>
    </w:p>
    <w:p w14:paraId="5164AEEA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Одна из самых актуальных задач нашего времени - патриотическое   воспитание подрастающего поколения.</w:t>
      </w:r>
    </w:p>
    <w:p w14:paraId="1E971F5A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Воспитание   патриотических чувств у детей дошкольного возраста – одна из задач нравственного воспитания, включающая в себя воспитание любви к близким людям, к детскому саду, родному городу и родной стране.</w:t>
      </w:r>
    </w:p>
    <w:p w14:paraId="269A791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Наиболее сложной является работа по воспитанию любви к родному городу и родной стране. Любовь к родному городу, гордость за свою страну имеют огромное значение для развития личности ребенка. Без любви к Родине и уважения ее истории и культуры невозможно воспитать гражданина и патриота своей Родины, сформировать у детей чувство собственного достоинства, положительные качества личности.</w:t>
      </w:r>
    </w:p>
    <w:p w14:paraId="0F244671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Дети должны понять, что они являются частью народа огромной и богатой страны, что они граждане России, маленькие россияне. Для этого лучше всего знакомить детей с малой родиной – местом, где они живут. Дети должны знать тот район, в котором они живут, видеть красоту тех улиц, по которым проходят каждый день. Затем нужно подводить к пониманию того, что город – часть большой страны, а дети – жители России, ее граждане. Гражданин – житель страны, который признает ее законы (правила поведения), потому что он любит свою страну.</w:t>
      </w:r>
    </w:p>
    <w:p w14:paraId="7DAF23C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Надо помнить, что дошкольник воспринимает окружающую его действительность эмоционально, поэтому патриотические чувства к родному городу, родной стране у него проявляются в чувстве восхищения своим городом, своей страной. Именно эти чувства необходимо вызвать в процессе работы по ознакомлению детей с родным городом и родной страной.</w:t>
      </w:r>
    </w:p>
    <w:p w14:paraId="42FC9B7A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Такие чувства не могут возникнут сами по себе.  Это результат длительного, систематического и целенаправленного воздействия на ребенка. Знакомство дошкольника с родным городом и родной страной - процесс длительный и сложный. Он не может проходить от случая к случаю.</w:t>
      </w:r>
    </w:p>
    <w:p w14:paraId="6FE57FD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Чувство патриотизма включает в себя следующие параметры:</w:t>
      </w:r>
    </w:p>
    <w:p w14:paraId="52666A3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чувство привязанности к местам, где человек родился и вырос;</w:t>
      </w:r>
    </w:p>
    <w:p w14:paraId="3E05BDC9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уважительное отношение к языку своего народа;</w:t>
      </w:r>
    </w:p>
    <w:p w14:paraId="7D4EA0E2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заботу об интересах родины;</w:t>
      </w:r>
    </w:p>
    <w:p w14:paraId="4C7EE846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гордость за социальные и культурные достижения своей страны;</w:t>
      </w:r>
    </w:p>
    <w:p w14:paraId="3BA1AE1B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уважительное отношение к историческому прошлому своего народа, его обычаям и традициям;</w:t>
      </w:r>
    </w:p>
    <w:p w14:paraId="44A11222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Ø стремление посвятить свой труд на благо могущества и расцвета родины.</w:t>
      </w:r>
    </w:p>
    <w:p w14:paraId="72417166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 Любой край, область, город имеют свои особенности. В каждом месте своя природа, свои традиции и свой быт. Родной город... Надо показать ребенку, что родной город славен своей историей, традициями, достопримечательностями, памятниками.</w:t>
      </w:r>
    </w:p>
    <w:p w14:paraId="53A8481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 Как же начать знакомить детей с городом и какие сведения и понятия о родном городе способны усвоить дети разного возраста?</w:t>
      </w:r>
    </w:p>
    <w:p w14:paraId="79E2AC3D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Деток 2-3 лет можно начинать учить узнавать свой дом, квартиру. </w:t>
      </w:r>
      <w:proofErr w:type="gramStart"/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Показывать</w:t>
      </w:r>
      <w:proofErr w:type="gramEnd"/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где находится детский сад, группа.  Учить ориентироваться в помещении своей группы, на участке; называть основные помещения, сооружения. Напоминать в общении с детьми </w:t>
      </w: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lastRenderedPageBreak/>
        <w:t>название города, в котором они живут. Развивать интерес и бережное отношение детей к природе, приучать ухаживать за любимым   деревом около дома.</w:t>
      </w:r>
    </w:p>
    <w:p w14:paraId="07F6931B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     С детьми четвертого года жизни продолжаем совершенствовать умения ориентироваться в помещении и на участке детского сада. Формируем умения видеть окружающие детский сад здания, дорогу. Учим правильно называть свой город, рассказывать о том, где гуляли в выходные дни (в парке, сквере, детском городке), обращаем внимание на красочное оформление ближайших зданий в дни праздников. Воспитываем чувство причастности к жизни страны. Воспитываем бережное отношения к природе родного края.</w:t>
      </w:r>
    </w:p>
    <w:p w14:paraId="19761880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Дети пятого года жизни продолжают знакомиться с детским садом и его сотрудниками. Продолжается воспитание любви к родному городу (дети должны знать название своей улицы, уметь рассказывать о самых красивых и любимых местах родного города, его достопримечательностях). Знакомим дошкольников с доступными их пониманию представлениями о государственных праздниках. Продолжаем воспитывать бережное отношение к природе родного города.</w:t>
      </w:r>
    </w:p>
    <w:p w14:paraId="6296A7FC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      В старшем и подготовительном к школе возрасте дети свободно ориентируются в помещениях и на территории детского сада. Они должны знать название своего города, своей улицы, прилегающих к ней улиц, а также в честь кого они названы. Взрослые объясняют детям, что у каждого человека есть родной дом и город, где он родился и живет.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У детей формируется представление о том, что страна, в которой живут дети, называется Российская Федерация. Используя глобус и </w:t>
      </w:r>
      <w:proofErr w:type="gramStart"/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карту</w:t>
      </w:r>
      <w:proofErr w:type="gramEnd"/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 xml:space="preserve"> обучаем умению находить Россию, ее города, родной город, Москву - столицу, реки, озера, горы.</w:t>
      </w:r>
    </w:p>
    <w:p w14:paraId="48B7654F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В нравственно-патриотическом  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"долг перед Родиной", "любовь к Отечеству", "ненависть к врагу", "трудовой подвиг" и т.д. Важно подвести ребенка к пониманию, что мы победили потому, что любим свою Родину.</w:t>
      </w:r>
    </w:p>
    <w:p w14:paraId="3EB65DB8" w14:textId="77777777" w:rsidR="0097406E" w:rsidRPr="00093CE5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 Как мы видим, знакомство детей с родным городом необходимо начинать с раннего детства. На каждом возрастном этапе у дошкольников происходит расширение знаний о родном городе, уточнение уже имеющихся представлений. В процессе работы по ознакомлению с родным городом воспитывается чувство гордости за любимый город, за людей, которые в нем живут.</w:t>
      </w:r>
    </w:p>
    <w:p w14:paraId="75362366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093CE5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      Задача родителей —  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</w:t>
      </w:r>
    </w:p>
    <w:p w14:paraId="38F8EBCD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07AF91B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8B34E49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1CF1951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10B0741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F21FF63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64F4A57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AE3A91E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ADBE8FA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18562B6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528BA2E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7B5D49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5B6ACE9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C1435FE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E6838D3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F58D1B0" w14:textId="77777777" w:rsidR="0097406E" w:rsidRDefault="0097406E" w:rsidP="009740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C016BFB" w14:textId="77777777" w:rsidR="007D575A" w:rsidRDefault="007D575A"/>
    <w:sectPr w:rsidR="007D5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5A"/>
    <w:rsid w:val="00606F13"/>
    <w:rsid w:val="007D575A"/>
    <w:rsid w:val="0097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1A0D"/>
  <w15:chartTrackingRefBased/>
  <w15:docId w15:val="{E3EE32FD-C8C2-4752-9712-85F0D5C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06E"/>
  </w:style>
  <w:style w:type="paragraph" w:styleId="1">
    <w:name w:val="heading 1"/>
    <w:basedOn w:val="a"/>
    <w:next w:val="a"/>
    <w:link w:val="10"/>
    <w:uiPriority w:val="9"/>
    <w:qFormat/>
    <w:rsid w:val="007D5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7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7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7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7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7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7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7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Зеленская</dc:creator>
  <cp:keywords/>
  <dc:description/>
  <cp:lastModifiedBy>Ольга Зеленская</cp:lastModifiedBy>
  <cp:revision>3</cp:revision>
  <dcterms:created xsi:type="dcterms:W3CDTF">2025-11-10T13:18:00Z</dcterms:created>
  <dcterms:modified xsi:type="dcterms:W3CDTF">2025-11-10T13:20:00Z</dcterms:modified>
</cp:coreProperties>
</file>