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8EEF" w14:textId="77777777" w:rsidR="003912AB" w:rsidRDefault="003912AB" w:rsidP="00B76CC7">
      <w:pPr>
        <w:jc w:val="both"/>
        <w:rPr>
          <w:b/>
          <w:bCs/>
          <w:sz w:val="28"/>
          <w:szCs w:val="28"/>
        </w:rPr>
      </w:pPr>
    </w:p>
    <w:p w14:paraId="6F488181" w14:textId="34E30110" w:rsidR="00D55B82" w:rsidRPr="00B76CC7" w:rsidRDefault="003912AB" w:rsidP="00B76CC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A26262" w:rsidRPr="00B76CC7">
        <w:rPr>
          <w:b/>
          <w:bCs/>
          <w:sz w:val="28"/>
          <w:szCs w:val="28"/>
        </w:rPr>
        <w:t xml:space="preserve">    Игры по развитию сенсорики</w:t>
      </w:r>
    </w:p>
    <w:p w14:paraId="55F616B1" w14:textId="23D3976E" w:rsidR="00A26262" w:rsidRPr="00B76CC7" w:rsidRDefault="00A26262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>Каждый человек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только появившись на свет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уже готов к восприятию окружающего мира:</w:t>
      </w:r>
      <w:r w:rsidR="009E3779" w:rsidRPr="00B76CC7">
        <w:rPr>
          <w:sz w:val="28"/>
          <w:szCs w:val="28"/>
        </w:rPr>
        <w:t xml:space="preserve"> </w:t>
      </w:r>
      <w:r w:rsidRPr="00B76CC7">
        <w:rPr>
          <w:sz w:val="28"/>
          <w:szCs w:val="28"/>
        </w:rPr>
        <w:t>он способен видеть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слышать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чувствовать тепло и холод и т.п.</w:t>
      </w:r>
    </w:p>
    <w:p w14:paraId="29ADFC92" w14:textId="2292E99B" w:rsidR="00A26262" w:rsidRPr="00B76CC7" w:rsidRDefault="00A26262" w:rsidP="00B76CC7">
      <w:pPr>
        <w:jc w:val="both"/>
        <w:rPr>
          <w:sz w:val="28"/>
          <w:szCs w:val="28"/>
        </w:rPr>
      </w:pPr>
      <w:proofErr w:type="gramStart"/>
      <w:r w:rsidRPr="00B76CC7">
        <w:rPr>
          <w:sz w:val="28"/>
          <w:szCs w:val="28"/>
        </w:rPr>
        <w:t xml:space="preserve">Система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направленная</w:t>
      </w:r>
      <w:proofErr w:type="gramEnd"/>
      <w:r w:rsidRPr="00B76CC7">
        <w:rPr>
          <w:sz w:val="28"/>
          <w:szCs w:val="28"/>
        </w:rPr>
        <w:t xml:space="preserve"> на восприятие окружающего мира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называется сенсорной(чувствующей)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а формированию полноценного восприятия окружающего мира служит сенсорное восприятие. Его основная задача-помочь ребенку накопить представления о цвете </w:t>
      </w:r>
      <w:proofErr w:type="gramStart"/>
      <w:r w:rsidRPr="00B76CC7">
        <w:rPr>
          <w:sz w:val="28"/>
          <w:szCs w:val="28"/>
        </w:rPr>
        <w:t xml:space="preserve">форме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величине</w:t>
      </w:r>
      <w:proofErr w:type="gramEnd"/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предмета и т .д.</w:t>
      </w:r>
    </w:p>
    <w:p w14:paraId="40C6405C" w14:textId="309B1649" w:rsidR="00A26262" w:rsidRPr="00B76CC7" w:rsidRDefault="00A26262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 xml:space="preserve">В своей многовековой практике человечество создало определенные эталоны </w:t>
      </w:r>
      <w:r w:rsidR="009E3779" w:rsidRPr="00B76CC7">
        <w:rPr>
          <w:sz w:val="28"/>
          <w:szCs w:val="28"/>
        </w:rPr>
        <w:t>величин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форм цветовых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тонов. Овладевая этими </w:t>
      </w:r>
      <w:proofErr w:type="gramStart"/>
      <w:r w:rsidRPr="00B76CC7">
        <w:rPr>
          <w:sz w:val="28"/>
          <w:szCs w:val="28"/>
        </w:rPr>
        <w:t xml:space="preserve">эталонами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ребенок</w:t>
      </w:r>
      <w:proofErr w:type="gramEnd"/>
      <w:r w:rsidRPr="00B76CC7">
        <w:rPr>
          <w:sz w:val="28"/>
          <w:szCs w:val="28"/>
        </w:rPr>
        <w:t xml:space="preserve"> получает как бы набор мерок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с которыми он может сопоставить любое вновь воспринимаемое свойство предмета и дать надлежащее определение.</w:t>
      </w:r>
    </w:p>
    <w:p w14:paraId="42AA1872" w14:textId="5CCB6E70" w:rsidR="00A26262" w:rsidRPr="00B76CC7" w:rsidRDefault="00A26262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>Накопление сенсорных представлений предусматривает знакомство с цветом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формой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величиной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по возможности с основными разновидностями этих свойств.</w:t>
      </w:r>
    </w:p>
    <w:p w14:paraId="542B96AC" w14:textId="01F72FA1" w:rsidR="00A26262" w:rsidRPr="00B76CC7" w:rsidRDefault="00A26262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 xml:space="preserve">Эталонная система включает в себя основные цвета </w:t>
      </w:r>
      <w:proofErr w:type="gramStart"/>
      <w:r w:rsidRPr="00B76CC7">
        <w:rPr>
          <w:sz w:val="28"/>
          <w:szCs w:val="28"/>
        </w:rPr>
        <w:t>спектра(</w:t>
      </w:r>
      <w:proofErr w:type="gramEnd"/>
      <w:r w:rsidRPr="00B76CC7">
        <w:rPr>
          <w:sz w:val="28"/>
          <w:szCs w:val="28"/>
        </w:rPr>
        <w:t xml:space="preserve">красный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оранжевый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желтый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зеленый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голубой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синий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фиолетовый)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а так же черный и белый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пять форм (круг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квадрат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прямоугольник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треугольник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овал); три величины (большая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средняя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маленькая)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поэтому целесообразно в первую очередь формировать у ребенка представления именно об этих формах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</w:t>
      </w:r>
      <w:r w:rsidR="007D7B5D" w:rsidRPr="00B76CC7">
        <w:rPr>
          <w:sz w:val="28"/>
          <w:szCs w:val="28"/>
        </w:rPr>
        <w:t>цветовых тонах величинах.</w:t>
      </w:r>
    </w:p>
    <w:p w14:paraId="65A13356" w14:textId="5F261473" w:rsidR="007D7B5D" w:rsidRPr="00B76CC7" w:rsidRDefault="007D7B5D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>Эстетическая сторона занятий по сенсорному восприятию во много определяется качеством дидактического материала. Чистые цветовые тона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приятная фактура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четкая форма дидактических пособий нравятся </w:t>
      </w:r>
      <w:proofErr w:type="gramStart"/>
      <w:r w:rsidRPr="00B76CC7">
        <w:rPr>
          <w:sz w:val="28"/>
          <w:szCs w:val="28"/>
        </w:rPr>
        <w:t xml:space="preserve">детям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а</w:t>
      </w:r>
      <w:proofErr w:type="gramEnd"/>
      <w:r w:rsidRPr="00B76CC7">
        <w:rPr>
          <w:sz w:val="28"/>
          <w:szCs w:val="28"/>
        </w:rPr>
        <w:t xml:space="preserve"> значит- способствует накоплению сенсорных представлений.</w:t>
      </w:r>
    </w:p>
    <w:p w14:paraId="06CB1A51" w14:textId="2BF413D6" w:rsidR="007D7B5D" w:rsidRPr="00B76CC7" w:rsidRDefault="007D7B5D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 xml:space="preserve">Усвоение сенсорных эталонов – длительный и сложный </w:t>
      </w:r>
      <w:proofErr w:type="gramStart"/>
      <w:r w:rsidRPr="00B76CC7">
        <w:rPr>
          <w:sz w:val="28"/>
          <w:szCs w:val="28"/>
        </w:rPr>
        <w:t>процесс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 не</w:t>
      </w:r>
      <w:proofErr w:type="gramEnd"/>
      <w:r w:rsidRPr="00B76CC7">
        <w:rPr>
          <w:sz w:val="28"/>
          <w:szCs w:val="28"/>
        </w:rPr>
        <w:t xml:space="preserve"> ограничивающийся рамками дошкольного детства. Усвоить сенсорный эталон – это вовсе не значит научиться правильно называть то или иное свойство. Необходимо иметь четкие представления о разновидностях каждого свойства </w:t>
      </w:r>
      <w:proofErr w:type="gramStart"/>
      <w:r w:rsidRPr="00B76CC7">
        <w:rPr>
          <w:sz w:val="28"/>
          <w:szCs w:val="28"/>
        </w:rPr>
        <w:t xml:space="preserve">и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главное</w:t>
      </w:r>
      <w:proofErr w:type="gramEnd"/>
      <w:r w:rsidRPr="00B76CC7">
        <w:rPr>
          <w:sz w:val="28"/>
          <w:szCs w:val="28"/>
        </w:rPr>
        <w:t xml:space="preserve"> уметь пользоваться такими представлениями для анализа и выделения свойств самых различных предметов в самых различных ситуациях. </w:t>
      </w:r>
      <w:proofErr w:type="gramStart"/>
      <w:r w:rsidRPr="00B76CC7">
        <w:rPr>
          <w:sz w:val="28"/>
          <w:szCs w:val="28"/>
        </w:rPr>
        <w:t>Иначе говоря</w:t>
      </w:r>
      <w:proofErr w:type="gramEnd"/>
      <w:r w:rsidRPr="00B76CC7">
        <w:rPr>
          <w:sz w:val="28"/>
          <w:szCs w:val="28"/>
        </w:rPr>
        <w:t xml:space="preserve"> усвоение сенсорных эталонов -это использование их в качестве единиц измерения при оценке свойств веществ.</w:t>
      </w:r>
    </w:p>
    <w:p w14:paraId="5A757985" w14:textId="20AC960A" w:rsidR="007D7B5D" w:rsidRPr="00B76CC7" w:rsidRDefault="007D7B5D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lastRenderedPageBreak/>
        <w:t>Таким образом можно выделить основные задачи в сенсорном воспитании детей от рождения до 6 лет.</w:t>
      </w:r>
    </w:p>
    <w:p w14:paraId="1804D2E7" w14:textId="06037B2F" w:rsidR="007D7B5D" w:rsidRPr="00B76CC7" w:rsidRDefault="007D7B5D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 xml:space="preserve">На первом году жизни это обогащение ребенка впечатлениями. Следует создавать для малыша </w:t>
      </w:r>
      <w:proofErr w:type="gramStart"/>
      <w:r w:rsidRPr="00B76CC7">
        <w:rPr>
          <w:sz w:val="28"/>
          <w:szCs w:val="28"/>
        </w:rPr>
        <w:t xml:space="preserve">условия 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чтобы</w:t>
      </w:r>
      <w:proofErr w:type="gramEnd"/>
      <w:r w:rsidRPr="00B76CC7">
        <w:rPr>
          <w:sz w:val="28"/>
          <w:szCs w:val="28"/>
        </w:rPr>
        <w:t xml:space="preserve"> он мог следить за движущимися яркими игрушками</w:t>
      </w:r>
      <w:r w:rsidR="00827376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хватать предметы разной формы и величины.</w:t>
      </w:r>
    </w:p>
    <w:p w14:paraId="4505BA62" w14:textId="71962EAA" w:rsidR="007D7B5D" w:rsidRPr="00B76CC7" w:rsidRDefault="007D7B5D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 xml:space="preserve">На втором – третьем году жизни </w:t>
      </w:r>
      <w:r w:rsidR="00B1125F" w:rsidRPr="00B76CC7">
        <w:rPr>
          <w:sz w:val="28"/>
          <w:szCs w:val="28"/>
        </w:rPr>
        <w:t>дети должны научиться выделять цвет</w:t>
      </w:r>
      <w:r w:rsidR="00827376" w:rsidRPr="00B76CC7">
        <w:rPr>
          <w:sz w:val="28"/>
          <w:szCs w:val="28"/>
        </w:rPr>
        <w:t>,</w:t>
      </w:r>
      <w:r w:rsidR="00B1125F" w:rsidRPr="00B76CC7">
        <w:rPr>
          <w:sz w:val="28"/>
          <w:szCs w:val="28"/>
        </w:rPr>
        <w:t xml:space="preserve"> форму и </w:t>
      </w:r>
      <w:r w:rsidR="009E3779" w:rsidRPr="00B76CC7">
        <w:rPr>
          <w:sz w:val="28"/>
          <w:szCs w:val="28"/>
        </w:rPr>
        <w:t>величину</w:t>
      </w:r>
      <w:r w:rsidR="00B1125F" w:rsidRPr="00B76CC7">
        <w:rPr>
          <w:sz w:val="28"/>
          <w:szCs w:val="28"/>
        </w:rPr>
        <w:t xml:space="preserve"> как особые признаки предметов</w:t>
      </w:r>
      <w:r w:rsidR="00827376" w:rsidRPr="00B76CC7">
        <w:rPr>
          <w:sz w:val="28"/>
          <w:szCs w:val="28"/>
        </w:rPr>
        <w:t>,</w:t>
      </w:r>
      <w:r w:rsidR="009E3779" w:rsidRPr="00B76CC7">
        <w:rPr>
          <w:sz w:val="28"/>
          <w:szCs w:val="28"/>
        </w:rPr>
        <w:t xml:space="preserve"> накапливать представления об основных разновидностях цвета формы и об отношении между двумя предметами по величине.</w:t>
      </w:r>
    </w:p>
    <w:p w14:paraId="7664B6E7" w14:textId="0F05ADFF" w:rsidR="00D64B7E" w:rsidRPr="00B76CC7" w:rsidRDefault="00D64B7E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 xml:space="preserve">Начиная с четвертого года жизни у детей формируется сенсорные эталоны: </w:t>
      </w:r>
      <w:proofErr w:type="gramStart"/>
      <w:r w:rsidRPr="00B76CC7">
        <w:rPr>
          <w:sz w:val="28"/>
          <w:szCs w:val="28"/>
        </w:rPr>
        <w:t>устойчивые</w:t>
      </w:r>
      <w:r w:rsidR="00CB693C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 закрепленные</w:t>
      </w:r>
      <w:proofErr w:type="gramEnd"/>
      <w:r w:rsidRPr="00B76CC7">
        <w:rPr>
          <w:sz w:val="28"/>
          <w:szCs w:val="28"/>
        </w:rPr>
        <w:t xml:space="preserve"> в речи представления о цветах </w:t>
      </w:r>
      <w:r w:rsidR="00CB693C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геометрических фигурах и отношения по величине между несколькими предметами. Позднее следует знакомить их с оттенками </w:t>
      </w:r>
      <w:proofErr w:type="gramStart"/>
      <w:r w:rsidRPr="00B76CC7">
        <w:rPr>
          <w:sz w:val="28"/>
          <w:szCs w:val="28"/>
        </w:rPr>
        <w:t xml:space="preserve">цвета </w:t>
      </w:r>
      <w:r w:rsidR="00CB693C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с</w:t>
      </w:r>
      <w:proofErr w:type="gramEnd"/>
      <w:r w:rsidRPr="00B76CC7">
        <w:rPr>
          <w:sz w:val="28"/>
          <w:szCs w:val="28"/>
        </w:rPr>
        <w:t xml:space="preserve"> вариантами геометрических фигур и с отношениями по величине</w:t>
      </w:r>
      <w:r w:rsidR="00CB693C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возникающими между элементами ряда состоящего из большого количества предметов.</w:t>
      </w:r>
    </w:p>
    <w:p w14:paraId="080EF669" w14:textId="67F0BADE" w:rsidR="00D64B7E" w:rsidRPr="00B76CC7" w:rsidRDefault="00D64B7E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>Одновременно с формированием эталонов необходимо учить детей способам обследования предметов: их группировке по цвету и форме вокруг образцов эталонов</w:t>
      </w:r>
      <w:r w:rsidR="00CB693C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последовательному осмотру и описанию формы. Выполнению все более сложных глазомерных действий.</w:t>
      </w:r>
    </w:p>
    <w:p w14:paraId="361D7A28" w14:textId="734BA7AB" w:rsidR="00D64B7E" w:rsidRPr="00B76CC7" w:rsidRDefault="00D64B7E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>В качестве особой задачи вступает необходимость развивать у детей аналитическое восприятие: умение разбираться в сочетаниях цветов</w:t>
      </w:r>
      <w:r w:rsidR="00CB693C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расчленять форму предметов</w:t>
      </w:r>
      <w:r w:rsidR="00CB693C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выделять отдельные измерения величины. На основе этих задач разработана система дидактических игр и упражнений.</w:t>
      </w:r>
    </w:p>
    <w:p w14:paraId="3459382D" w14:textId="2915D321" w:rsidR="00D64B7E" w:rsidRPr="00B76CC7" w:rsidRDefault="00D64B7E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>Особо важным является вопрос о связи сенсорного воспитания</w:t>
      </w:r>
      <w:r w:rsidR="00CB693C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с сенсорным воспитанием</w:t>
      </w:r>
      <w:r w:rsidR="00CB693C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проводимым при обучении продуктивным видам </w:t>
      </w:r>
      <w:proofErr w:type="gramStart"/>
      <w:r w:rsidRPr="00B76CC7">
        <w:rPr>
          <w:sz w:val="28"/>
          <w:szCs w:val="28"/>
        </w:rPr>
        <w:t>деятельности(</w:t>
      </w:r>
      <w:proofErr w:type="gramEnd"/>
      <w:r w:rsidRPr="00B76CC7">
        <w:rPr>
          <w:sz w:val="28"/>
          <w:szCs w:val="28"/>
        </w:rPr>
        <w:t>рисование</w:t>
      </w:r>
      <w:r w:rsidR="00CB693C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лепка и др.). Продуктивные виды деятельности начинают</w:t>
      </w:r>
      <w:r w:rsidR="008F0D1C" w:rsidRPr="00B76CC7">
        <w:rPr>
          <w:sz w:val="28"/>
          <w:szCs w:val="28"/>
        </w:rPr>
        <w:t xml:space="preserve"> складываться на третье году жизни ребенка</w:t>
      </w:r>
      <w:r w:rsidR="00CB693C" w:rsidRPr="00B76CC7">
        <w:rPr>
          <w:sz w:val="28"/>
          <w:szCs w:val="28"/>
        </w:rPr>
        <w:t>,</w:t>
      </w:r>
      <w:r w:rsidR="008F0D1C" w:rsidRPr="00B76CC7">
        <w:rPr>
          <w:sz w:val="28"/>
          <w:szCs w:val="28"/>
        </w:rPr>
        <w:t xml:space="preserve"> но обучение в этом возрасте еще не занимает значительного места. Начиная с трех лет обучение продуктивным видам деятельности приобретает систематический и планомерный характер. Каждый вид продуктивной деятельности предъявляет свои требования к детскому восприятию и способствует его развитию. Что же касается предлагаемой системе игр и </w:t>
      </w:r>
      <w:proofErr w:type="gramStart"/>
      <w:r w:rsidR="008F0D1C" w:rsidRPr="00B76CC7">
        <w:rPr>
          <w:sz w:val="28"/>
          <w:szCs w:val="28"/>
        </w:rPr>
        <w:t xml:space="preserve">упражнений </w:t>
      </w:r>
      <w:r w:rsidR="00E039E8" w:rsidRPr="00B76CC7">
        <w:rPr>
          <w:sz w:val="28"/>
          <w:szCs w:val="28"/>
        </w:rPr>
        <w:t>,</w:t>
      </w:r>
      <w:r w:rsidR="008F0D1C" w:rsidRPr="00B76CC7">
        <w:rPr>
          <w:sz w:val="28"/>
          <w:szCs w:val="28"/>
        </w:rPr>
        <w:t>то</w:t>
      </w:r>
      <w:proofErr w:type="gramEnd"/>
      <w:r w:rsidR="008F0D1C" w:rsidRPr="00B76CC7">
        <w:rPr>
          <w:sz w:val="28"/>
          <w:szCs w:val="28"/>
        </w:rPr>
        <w:t xml:space="preserve"> она</w:t>
      </w:r>
      <w:r w:rsidR="00E039E8" w:rsidRPr="00B76CC7">
        <w:rPr>
          <w:sz w:val="28"/>
          <w:szCs w:val="28"/>
        </w:rPr>
        <w:t>,</w:t>
      </w:r>
      <w:r w:rsidR="008F0D1C" w:rsidRPr="00B76CC7">
        <w:rPr>
          <w:sz w:val="28"/>
          <w:szCs w:val="28"/>
        </w:rPr>
        <w:t xml:space="preserve"> не дублируя продуктивных заданий</w:t>
      </w:r>
      <w:r w:rsidR="00E039E8" w:rsidRPr="00B76CC7">
        <w:rPr>
          <w:sz w:val="28"/>
          <w:szCs w:val="28"/>
        </w:rPr>
        <w:t>,</w:t>
      </w:r>
      <w:r w:rsidR="008F0D1C" w:rsidRPr="00B76CC7">
        <w:rPr>
          <w:sz w:val="28"/>
          <w:szCs w:val="28"/>
        </w:rPr>
        <w:t xml:space="preserve"> нацелена на формирование способов восприятия </w:t>
      </w:r>
      <w:r w:rsidR="00E039E8" w:rsidRPr="00B76CC7">
        <w:rPr>
          <w:sz w:val="28"/>
          <w:szCs w:val="28"/>
        </w:rPr>
        <w:t>,</w:t>
      </w:r>
      <w:r w:rsidR="008F0D1C" w:rsidRPr="00B76CC7">
        <w:rPr>
          <w:sz w:val="28"/>
          <w:szCs w:val="28"/>
        </w:rPr>
        <w:t>помогающих развитию любой продуктивной деятельности.</w:t>
      </w:r>
    </w:p>
    <w:p w14:paraId="510498DA" w14:textId="179242BD" w:rsidR="008F0D1C" w:rsidRPr="00B76CC7" w:rsidRDefault="008F0D1C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>Большая часть игр упражнений для дошкольных групп</w:t>
      </w:r>
      <w:r w:rsidR="00E039E8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начиная со второй младшей</w:t>
      </w:r>
      <w:r w:rsidR="00E039E8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построена таким </w:t>
      </w:r>
      <w:proofErr w:type="gramStart"/>
      <w:r w:rsidRPr="00B76CC7">
        <w:rPr>
          <w:sz w:val="28"/>
          <w:szCs w:val="28"/>
        </w:rPr>
        <w:t xml:space="preserve">образом </w:t>
      </w:r>
      <w:r w:rsidR="00E039E8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>что</w:t>
      </w:r>
      <w:proofErr w:type="gramEnd"/>
      <w:r w:rsidRPr="00B76CC7">
        <w:rPr>
          <w:sz w:val="28"/>
          <w:szCs w:val="28"/>
        </w:rPr>
        <w:t xml:space="preserve"> может проводиться одновременно </w:t>
      </w:r>
      <w:r w:rsidRPr="00B76CC7">
        <w:rPr>
          <w:sz w:val="28"/>
          <w:szCs w:val="28"/>
        </w:rPr>
        <w:lastRenderedPageBreak/>
        <w:t>со всей группой. Это дает возможность использовать их на занятиях по ознакомлению с окружающим. Многие из предлагаемых игр можно проводить и вне занятий</w:t>
      </w:r>
      <w:r w:rsidR="00E039E8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в свободной деятельности детей. Следует особо подчеркнуть</w:t>
      </w:r>
      <w:r w:rsidR="00E039E8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что доступность и полезность для детей каждого вида заданий определяется не столько возрастом</w:t>
      </w:r>
      <w:r w:rsidR="00E039E8" w:rsidRPr="00B76CC7">
        <w:rPr>
          <w:sz w:val="28"/>
          <w:szCs w:val="28"/>
        </w:rPr>
        <w:t>,</w:t>
      </w:r>
      <w:r w:rsidRPr="00B76CC7">
        <w:rPr>
          <w:sz w:val="28"/>
          <w:szCs w:val="28"/>
        </w:rPr>
        <w:t xml:space="preserve"> сколько </w:t>
      </w:r>
      <w:proofErr w:type="gramStart"/>
      <w:r w:rsidRPr="00B76CC7">
        <w:rPr>
          <w:sz w:val="28"/>
          <w:szCs w:val="28"/>
        </w:rPr>
        <w:t>предварительной подготовкой</w:t>
      </w:r>
      <w:proofErr w:type="gramEnd"/>
      <w:r w:rsidRPr="00B76CC7">
        <w:rPr>
          <w:sz w:val="28"/>
          <w:szCs w:val="28"/>
        </w:rPr>
        <w:t xml:space="preserve"> которою получили дети.</w:t>
      </w:r>
    </w:p>
    <w:p w14:paraId="0799F585" w14:textId="602D9D9E" w:rsidR="008F0D1C" w:rsidRPr="00B76CC7" w:rsidRDefault="008F0D1C" w:rsidP="00B76CC7">
      <w:pPr>
        <w:jc w:val="both"/>
        <w:rPr>
          <w:sz w:val="28"/>
          <w:szCs w:val="28"/>
        </w:rPr>
      </w:pPr>
      <w:r w:rsidRPr="00B76CC7">
        <w:rPr>
          <w:sz w:val="28"/>
          <w:szCs w:val="28"/>
        </w:rPr>
        <w:t xml:space="preserve"> </w:t>
      </w:r>
    </w:p>
    <w:p w14:paraId="7A140CAC" w14:textId="77777777" w:rsidR="007D7B5D" w:rsidRPr="00B76CC7" w:rsidRDefault="007D7B5D" w:rsidP="00B76CC7">
      <w:pPr>
        <w:jc w:val="both"/>
        <w:rPr>
          <w:sz w:val="28"/>
          <w:szCs w:val="28"/>
        </w:rPr>
      </w:pPr>
    </w:p>
    <w:sectPr w:rsidR="007D7B5D" w:rsidRPr="00B7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62"/>
    <w:rsid w:val="003912AB"/>
    <w:rsid w:val="003C65A9"/>
    <w:rsid w:val="007D7B5D"/>
    <w:rsid w:val="00827376"/>
    <w:rsid w:val="008F0D1C"/>
    <w:rsid w:val="009E3779"/>
    <w:rsid w:val="00A26262"/>
    <w:rsid w:val="00B1125F"/>
    <w:rsid w:val="00B76CC7"/>
    <w:rsid w:val="00B803D1"/>
    <w:rsid w:val="00CB693C"/>
    <w:rsid w:val="00D55B82"/>
    <w:rsid w:val="00D64B7E"/>
    <w:rsid w:val="00E039E8"/>
    <w:rsid w:val="00E24CF5"/>
    <w:rsid w:val="00E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B69C"/>
  <w15:chartTrackingRefBased/>
  <w15:docId w15:val="{4AC1C4DA-850F-4D30-872C-FECE1641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овчинникова</dc:creator>
  <cp:keywords/>
  <dc:description/>
  <cp:lastModifiedBy>александра овчинникова</cp:lastModifiedBy>
  <cp:revision>10</cp:revision>
  <dcterms:created xsi:type="dcterms:W3CDTF">2025-09-17T16:41:00Z</dcterms:created>
  <dcterms:modified xsi:type="dcterms:W3CDTF">2025-11-10T14:52:00Z</dcterms:modified>
</cp:coreProperties>
</file>