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DDE8F">
      <w:pPr>
        <w:rPr>
          <w:rFonts w:ascii="Trebuchet MS" w:hAnsi="Trebuchet MS" w:eastAsia="Times New Roman" w:cs="Times New Roman"/>
          <w:b/>
          <w:bCs/>
          <w:color w:val="833713"/>
          <w:sz w:val="32"/>
          <w:szCs w:val="32"/>
          <w:lang w:eastAsia="ru-RU"/>
        </w:rPr>
      </w:pPr>
      <w:bookmarkStart w:id="0" w:name="_GoBack"/>
    </w:p>
    <w:p w14:paraId="05F9A565">
      <w:pPr>
        <w:jc w:val="center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</w:p>
    <w:p w14:paraId="534567F9">
      <w:pPr>
        <w:jc w:val="center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</w:p>
    <w:p w14:paraId="142E90D7">
      <w:pPr>
        <w:jc w:val="center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</w:p>
    <w:p w14:paraId="0F4EFFFB">
      <w:pPr>
        <w:jc w:val="center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</w:p>
    <w:p w14:paraId="1CBD2EB3">
      <w:pPr>
        <w:jc w:val="center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</w:p>
    <w:p w14:paraId="5805DE19">
      <w:pPr>
        <w:jc w:val="center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</w:p>
    <w:p w14:paraId="36E32965">
      <w:pPr>
        <w:jc w:val="center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</w:p>
    <w:p w14:paraId="5766213C">
      <w:pPr>
        <w:jc w:val="center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</w:p>
    <w:p w14:paraId="0387BE12">
      <w:pPr>
        <w:jc w:val="center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</w:p>
    <w:p w14:paraId="3F9EC2D5">
      <w:pPr>
        <w:jc w:val="center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</w:p>
    <w:p w14:paraId="02702750">
      <w:pPr>
        <w:jc w:val="center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</w:p>
    <w:p w14:paraId="4E519F83">
      <w:pPr>
        <w:jc w:val="center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</w:p>
    <w:p w14:paraId="3257540F">
      <w:pPr>
        <w:jc w:val="center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  <w:t>Мастер - класс для </w:t>
      </w:r>
      <w:r>
        <w:rPr>
          <w:b/>
          <w:bCs/>
          <w:sz w:val="36"/>
          <w:szCs w:val="36"/>
        </w:rPr>
        <w:fldChar w:fldCharType="begin"/>
      </w:r>
      <w:r>
        <w:rPr>
          <w:b/>
          <w:bCs/>
          <w:sz w:val="36"/>
          <w:szCs w:val="36"/>
        </w:rPr>
        <w:instrText xml:space="preserve"> HYPERLINK "https://www.maam.ru/obrazovanie/roditelskie-sobraniya" \o "Родительские собрания в детском саду" </w:instrText>
      </w:r>
      <w:r>
        <w:rPr>
          <w:b/>
          <w:bCs/>
          <w:sz w:val="36"/>
          <w:szCs w:val="36"/>
        </w:rPr>
        <w:fldChar w:fldCharType="separate"/>
      </w: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  <w:t>родителей на тему</w:t>
      </w: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  <w:fldChar w:fldCharType="end"/>
      </w:r>
    </w:p>
    <w:p w14:paraId="3A03F485">
      <w:pPr>
        <w:jc w:val="center"/>
        <w:rPr>
          <w:rFonts w:ascii="Arial" w:hAnsi="Arial" w:eastAsia="Times New Roman" w:cs="Arial"/>
          <w:b/>
          <w:bCs/>
          <w:color w:val="000000"/>
          <w:sz w:val="36"/>
          <w:szCs w:val="36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  <w:t> </w:t>
      </w:r>
      <w:r>
        <w:rPr>
          <w:rFonts w:ascii="Times New Roman" w:hAnsi="Times New Roman" w:eastAsia="Times New Roman" w:cs="Times New Roman"/>
          <w:b/>
          <w:bCs/>
          <w:i/>
          <w:iCs/>
          <w:sz w:val="36"/>
          <w:szCs w:val="36"/>
          <w:lang w:eastAsia="ru-RU"/>
        </w:rPr>
        <w:t>«Путешествие в игровой мир </w:t>
      </w:r>
      <w:r>
        <w:rPr>
          <w:b/>
          <w:bCs/>
          <w:sz w:val="36"/>
          <w:szCs w:val="36"/>
        </w:rPr>
        <w:fldChar w:fldCharType="begin"/>
      </w:r>
      <w:r>
        <w:rPr>
          <w:b/>
          <w:bCs/>
          <w:sz w:val="36"/>
          <w:szCs w:val="36"/>
        </w:rPr>
        <w:instrText xml:space="preserve"> HYPERLINK "https://www.maam.ru/obrazovanie/ekonomicheskoe-vospitanie" \o "Финансовая грамотность, деньги. Экономическое воспитание" </w:instrText>
      </w:r>
      <w:r>
        <w:rPr>
          <w:b/>
          <w:bCs/>
          <w:sz w:val="36"/>
          <w:szCs w:val="36"/>
        </w:rPr>
        <w:fldChar w:fldCharType="separate"/>
      </w:r>
      <w:r>
        <w:rPr>
          <w:rFonts w:ascii="Times New Roman" w:hAnsi="Times New Roman" w:eastAsia="Times New Roman" w:cs="Times New Roman"/>
          <w:b/>
          <w:bCs/>
          <w:i/>
          <w:iCs/>
          <w:sz w:val="36"/>
          <w:szCs w:val="36"/>
          <w:lang w:eastAsia="ru-RU"/>
        </w:rPr>
        <w:t>финансовой грамотности</w:t>
      </w:r>
      <w:r>
        <w:rPr>
          <w:rFonts w:ascii="Times New Roman" w:hAnsi="Times New Roman" w:eastAsia="Times New Roman" w:cs="Times New Roman"/>
          <w:b/>
          <w:bCs/>
          <w:i/>
          <w:iCs/>
          <w:sz w:val="36"/>
          <w:szCs w:val="36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b/>
          <w:bCs/>
          <w:i/>
          <w:iCs/>
          <w:sz w:val="36"/>
          <w:szCs w:val="36"/>
          <w:lang w:eastAsia="ru-RU"/>
        </w:rPr>
        <w:t>»</w:t>
      </w:r>
    </w:p>
    <w:p w14:paraId="7F88CDF2"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</w:p>
    <w:p w14:paraId="585FF418"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</w:p>
    <w:p w14:paraId="4FEC3E6A"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</w:p>
    <w:p w14:paraId="236C1F0E"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</w:p>
    <w:p w14:paraId="3EC85D67"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</w:p>
    <w:p w14:paraId="04E5221A"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</w:p>
    <w:p w14:paraId="7F492F78"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</w:p>
    <w:p w14:paraId="340DFCF8"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</w:p>
    <w:p w14:paraId="2328458A"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</w:p>
    <w:p w14:paraId="44009A82"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</w:p>
    <w:p w14:paraId="6D435CC5"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</w:p>
    <w:p w14:paraId="716C4234"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</w:p>
    <w:p w14:paraId="51EADE33"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</w:p>
    <w:p w14:paraId="1C5655EC"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</w:p>
    <w:p w14:paraId="561BAC62"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</w:p>
    <w:p w14:paraId="360E7663"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</w:p>
    <w:p w14:paraId="16496706"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</w:p>
    <w:bookmarkEnd w:id="0"/>
    <w:p w14:paraId="7C0F343A"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</w:p>
    <w:p w14:paraId="4998DD7C"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</w:p>
    <w:p w14:paraId="5906E5DB"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</w:p>
    <w:p w14:paraId="45CF0D9F"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</w:p>
    <w:p w14:paraId="2B12488E"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</w:p>
    <w:p w14:paraId="23C08C26"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</w:p>
    <w:p w14:paraId="424DF439"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</w:p>
    <w:p w14:paraId="4AB773CE"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</w:p>
    <w:p w14:paraId="4C322E4B"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</w:p>
    <w:p w14:paraId="14657FEB"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</w:p>
    <w:p w14:paraId="1A1565A5"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</w:p>
    <w:p w14:paraId="4100504C"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</w:p>
    <w:p w14:paraId="3D6C9EDB"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</w:p>
    <w:p w14:paraId="4250CA2F"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</w:p>
    <w:p w14:paraId="47AE73A0"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</w:p>
    <w:p w14:paraId="6D9D649C"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</w:p>
    <w:p w14:paraId="24DA72EA"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</w:p>
    <w:p w14:paraId="0E7010E5"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</w:p>
    <w:p w14:paraId="25902913"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</w:p>
    <w:p w14:paraId="5B7D1CED"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</w:p>
    <w:p w14:paraId="4BF61E61"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</w:p>
    <w:p w14:paraId="43799019"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</w:p>
    <w:p w14:paraId="46C50177"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</w:p>
    <w:p w14:paraId="4453A609"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</w:p>
    <w:p w14:paraId="4CED984B"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</w:p>
    <w:p w14:paraId="64839290"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Цель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педагогическое просвещение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родителей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по вопросам формирования основ </w:t>
      </w:r>
      <w:r>
        <w:fldChar w:fldCharType="begin"/>
      </w:r>
      <w:r>
        <w:instrText xml:space="preserve"> HYPERLINK "https://www.maam.ru/obrazovanie/finansovaya-gramotnost-konsultacii" \o "Финансовая грамотность. Консультации для родителей"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финансовой грамотности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</w:p>
    <w:p w14:paraId="404B6D41"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Задачи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</w:t>
      </w:r>
    </w:p>
    <w:p w14:paraId="0B76D309"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C732B25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формирование разумного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финансового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поведения и ответственного отношения к личным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финансам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;</w:t>
      </w:r>
    </w:p>
    <w:p w14:paraId="694634F0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пробуждение интереса к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финансовой грамотности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;</w:t>
      </w:r>
    </w:p>
    <w:p w14:paraId="309EB8D2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развитие практических умений быстрого и правильного нахождения и принятия решений в ходе игры;</w:t>
      </w:r>
    </w:p>
    <w:p w14:paraId="3F9453C7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продемонстрировать на практическом примере варианты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игровых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упражнений в рамках формирования основ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финансовой грамотности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;</w:t>
      </w:r>
    </w:p>
    <w:p w14:paraId="2832A74A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способствовать сплочению коллектива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</w:t>
      </w:r>
    </w:p>
    <w:p w14:paraId="54BDF74A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  <w:t>Ожидаемый результат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: у дошкольников развиваются основы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финансовой грамотности</w:t>
      </w:r>
    </w:p>
    <w:p w14:paraId="722EC926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  <w:t>Основные научные идеи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: знакомство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воспитанников с миром экономики как одной из неотъемлемых сторон социальной жизни; формирования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финансовой грамотности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у дошкольников через внедрение системы взаимодействия между детьми, их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родителями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и педагогами в детском саду, личностно-ориентированный и рефлексивный подходы.</w:t>
      </w:r>
    </w:p>
    <w:p w14:paraId="399C4F6E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  <w:t>Качественно новый результат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: умение обобщать представление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финансовой грамотности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и планировать творческое начало педагога и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</w:t>
      </w:r>
    </w:p>
    <w:p w14:paraId="66DEB3FB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  <w:t>Методы и приё мы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: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игровой метод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, демонстрация наглядного материала.</w:t>
      </w:r>
    </w:p>
    <w:p w14:paraId="48B8AA18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  <w:t>Оснащение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: 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  <w:t>ТСО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: экран, проектор, презентация.</w:t>
      </w:r>
    </w:p>
    <w:p w14:paraId="2C406764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  <w:t>Раздаточные материалы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:</w:t>
      </w:r>
    </w:p>
    <w:p w14:paraId="2FE1688E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Карточки 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(красный и синий цвета)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; иллюстрации 2 мышонка - Надо и Хочу, 2 мешка, фишки с изображением предметов и продуктов; листы бумаги 4 шт., ножницы, карандаши,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фломастеры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</w:t>
      </w:r>
    </w:p>
    <w:p w14:paraId="7BD3B329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План проведения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мастер-класса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</w:t>
      </w:r>
    </w:p>
    <w:p w14:paraId="6CA00314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I этап. Приветствие. Вводное слово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педагога-мастера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 Вхождение в тему.</w:t>
      </w:r>
    </w:p>
    <w:p w14:paraId="06046E67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II этап. Обоснование основных идей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финансовой грамотности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, актуальность их использования в работе педагога ДОО.</w:t>
      </w:r>
    </w:p>
    <w:p w14:paraId="3A15C8B0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III этап. Практический</w:t>
      </w:r>
    </w:p>
    <w:p w14:paraId="3C35D0EB">
      <w:pPr>
        <w:spacing w:before="225" w:after="225" w:line="240" w:lineRule="auto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    IV этап. Подведение итогов. Рефлексия.</w:t>
      </w:r>
    </w:p>
    <w:p w14:paraId="25B6DC27">
      <w:pPr>
        <w:spacing w:after="0" w:line="288" w:lineRule="atLeast"/>
        <w:jc w:val="center"/>
        <w:outlineLvl w:val="1"/>
        <w:rPr>
          <w:rFonts w:ascii="Times New Roman" w:hAnsi="Times New Roman" w:eastAsia="Times New Roman" w:cs="Times New Roman"/>
          <w:b/>
          <w:sz w:val="36"/>
          <w:szCs w:val="36"/>
          <w:u w:val="single"/>
          <w:lang w:eastAsia="ru-RU"/>
        </w:rPr>
      </w:pPr>
    </w:p>
    <w:p w14:paraId="1B3FBF6B">
      <w:pPr>
        <w:spacing w:after="0" w:line="288" w:lineRule="atLeast"/>
        <w:jc w:val="center"/>
        <w:outlineLvl w:val="1"/>
        <w:rPr>
          <w:rFonts w:ascii="Times New Roman" w:hAnsi="Times New Roman" w:eastAsia="Times New Roman" w:cs="Times New Roman"/>
          <w:b/>
          <w:sz w:val="36"/>
          <w:szCs w:val="36"/>
          <w:u w:val="single"/>
          <w:lang w:eastAsia="ru-RU"/>
        </w:rPr>
      </w:pPr>
    </w:p>
    <w:p w14:paraId="2E3F53D0">
      <w:pPr>
        <w:spacing w:after="0" w:line="288" w:lineRule="atLeast"/>
        <w:jc w:val="center"/>
        <w:outlineLvl w:val="1"/>
        <w:rPr>
          <w:rFonts w:ascii="Times New Roman" w:hAnsi="Times New Roman" w:eastAsia="Times New Roman" w:cs="Times New Roman"/>
          <w:b/>
          <w:sz w:val="36"/>
          <w:szCs w:val="36"/>
          <w:u w:val="single"/>
          <w:lang w:eastAsia="ru-RU"/>
        </w:rPr>
      </w:pPr>
    </w:p>
    <w:p w14:paraId="50716426">
      <w:pPr>
        <w:spacing w:after="0" w:line="288" w:lineRule="atLeast"/>
        <w:jc w:val="center"/>
        <w:outlineLvl w:val="1"/>
        <w:rPr>
          <w:rFonts w:ascii="Times New Roman" w:hAnsi="Times New Roman" w:eastAsia="Times New Roman" w:cs="Times New Roman"/>
          <w:b/>
          <w:sz w:val="36"/>
          <w:szCs w:val="36"/>
          <w:u w:val="single"/>
          <w:lang w:eastAsia="ru-RU"/>
        </w:rPr>
      </w:pPr>
    </w:p>
    <w:p w14:paraId="4CAEE05A">
      <w:pPr>
        <w:spacing w:after="0" w:line="288" w:lineRule="atLeast"/>
        <w:jc w:val="center"/>
        <w:outlineLvl w:val="1"/>
        <w:rPr>
          <w:rFonts w:ascii="Times New Roman" w:hAnsi="Times New Roman" w:eastAsia="Times New Roman" w:cs="Times New Roman"/>
          <w:b/>
          <w:sz w:val="36"/>
          <w:szCs w:val="36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sz w:val="36"/>
          <w:szCs w:val="36"/>
          <w:u w:val="single"/>
          <w:lang w:eastAsia="ru-RU"/>
        </w:rPr>
        <w:t>Ход </w:t>
      </w:r>
      <w:r>
        <w:rPr>
          <w:rFonts w:ascii="Times New Roman" w:hAnsi="Times New Roman" w:eastAsia="Times New Roman" w:cs="Times New Roman"/>
          <w:b/>
          <w:bCs/>
          <w:sz w:val="36"/>
          <w:szCs w:val="36"/>
          <w:u w:val="single"/>
          <w:lang w:eastAsia="ru-RU"/>
        </w:rPr>
        <w:t>мастер – класса</w:t>
      </w:r>
    </w:p>
    <w:p w14:paraId="30EEF98E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color w:val="111111"/>
          <w:sz w:val="28"/>
          <w:szCs w:val="28"/>
          <w:u w:val="single"/>
          <w:lang w:eastAsia="ru-RU"/>
        </w:rPr>
        <w:t>I этап. Приветствие.</w:t>
      </w:r>
    </w:p>
    <w:p w14:paraId="7C381441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Добрый день уважаемые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! Предлагаю вам приять участие в моём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мастер – классе 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«</w:t>
      </w:r>
      <w:r>
        <w:rPr>
          <w:rFonts w:ascii="Times New Roman" w:hAnsi="Times New Roman" w:eastAsia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Путешествие в игровой мир финансовой грамотности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»</w:t>
      </w:r>
    </w:p>
    <w:p w14:paraId="6C1B4A85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11111"/>
          <w:sz w:val="28"/>
          <w:szCs w:val="28"/>
          <w:u w:val="single"/>
          <w:lang w:eastAsia="ru-RU"/>
        </w:rPr>
        <w:t>II этап.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Обоснование основных идей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финансовой грамотности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, актуальность их использования в работе педагога ДОО.</w:t>
      </w:r>
    </w:p>
    <w:p w14:paraId="74A67E7B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По мнению взрослых людей деньги – 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  <w:t>лишь средство платежа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: они нужны для удовлетворения наших материальных и духовных потребностей.</w:t>
      </w:r>
    </w:p>
    <w:p w14:paraId="3A9AB022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У ребенка же изначально нет отношения к деньгам. Он не понимает, что деньги – это эквивалент товаров и услуг, он пока не знает их стоимость. В дошкольном возрасте затрагивать эти темы с ребенком нужно со стороны бережного отношения к игрушкам, вещам, подаркам.</w:t>
      </w:r>
    </w:p>
    <w:p w14:paraId="5E33D0C4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На формирование отношения ребёнка к деньгам сильное влияние оказывает воспитание в семье. Семья - это реальная экономика и по справедливому мнению известного ученого и педагога Е. А. Аркина, 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«в семье не учатся жить, а живут»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 Дети видят настоящие деньги, труд своих близких, их трудовые доходы (зарплату, принимают участие в покупках и приобретениях для членов своей семьи. Формирование такого отношения начинается с того момента, когда ребёнок получает в руки первые купюры или монеты.</w:t>
      </w:r>
    </w:p>
    <w:p w14:paraId="21B2633D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Нельзя научиться плавать на берегу, нельзя научиться ездить верхом, ни разу не сев на лошадь. Навыки должны совершенствоваться в постоянной практике. В детском саду навыки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финансовой грамотности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  <w:t>прививаются с помощью игр таких как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: деловой игры, сюжетно – ролевой игры, квест – игры, виртуальные походы, дидактические игры, настольно – печатные, чтение художественной литературы, беседы.</w:t>
      </w:r>
    </w:p>
    <w:p w14:paraId="49A819DD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Уважаемые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!</w:t>
      </w:r>
    </w:p>
    <w:p w14:paraId="26FE9A98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Кем бы ни стал ребенок, где бы ни жил, он обязательно столкнется с законами экономики.</w:t>
      </w:r>
    </w:p>
    <w:p w14:paraId="411AEDFA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А можно ли увлечь детей рассказами об экономике в столь юном возрасте? Это задача трудная, 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  <w:t>но решаемая и я предлагаю всем вместе решить эту задачу с помощью загадок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:</w:t>
      </w:r>
    </w:p>
    <w:p w14:paraId="67ED4EF5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На товаре быть должна обязательно… 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(цена)</w:t>
      </w:r>
    </w:p>
    <w:p w14:paraId="6B36A00B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Коль трудился целый год, будет кругленьким… 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(доход)</w:t>
      </w:r>
    </w:p>
    <w:p w14:paraId="0D158585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Сколько купили вы колбасы, стрелкой покажут вам точно… 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(весы)</w:t>
      </w:r>
    </w:p>
    <w:p w14:paraId="0E3EBA76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Будут целыми, как в танке, сбереженья ваши в… 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(банке)</w:t>
      </w:r>
    </w:p>
    <w:p w14:paraId="3907B832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Люди ходят на базар, там дешевле весь… 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(товар)</w:t>
      </w:r>
    </w:p>
    <w:p w14:paraId="526D622A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И врачу, и акробату, выдают за труд… 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(зарплату)</w:t>
      </w:r>
    </w:p>
    <w:p w14:paraId="291AECA1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Очень вкусная витрина у овощного… 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(магазина)</w:t>
      </w:r>
    </w:p>
    <w:p w14:paraId="133F1133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color w:val="111111"/>
          <w:sz w:val="28"/>
          <w:szCs w:val="28"/>
          <w:u w:val="single"/>
          <w:lang w:eastAsia="ru-RU"/>
        </w:rPr>
        <w:t>III этап. Практический.</w:t>
      </w:r>
    </w:p>
    <w:p w14:paraId="3E626A38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На все загадки вы дали правильные ответы, а теперь отправимся в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игровой мир финансовой грамотности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</w:t>
      </w:r>
    </w:p>
    <w:p w14:paraId="7A06E631">
      <w:pPr>
        <w:spacing w:after="0" w:line="240" w:lineRule="auto"/>
        <w:ind w:firstLine="360"/>
        <w:rPr>
          <w:rFonts w:ascii="Times New Roman" w:hAnsi="Times New Roman" w:eastAsia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111111"/>
          <w:sz w:val="28"/>
          <w:szCs w:val="28"/>
          <w:lang w:eastAsia="ru-RU"/>
        </w:rPr>
        <w:t>1. Игра </w:t>
      </w:r>
      <w:r>
        <w:rPr>
          <w:rFonts w:ascii="Times New Roman" w:hAnsi="Times New Roman" w:eastAsia="Times New Roman" w:cs="Times New Roman"/>
          <w:b/>
          <w:i/>
          <w:iCs/>
          <w:color w:val="111111"/>
          <w:sz w:val="28"/>
          <w:szCs w:val="28"/>
          <w:lang w:eastAsia="ru-RU"/>
        </w:rPr>
        <w:t>«Доходы и расходы»</w:t>
      </w:r>
    </w:p>
    <w:p w14:paraId="152F9F29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Для человека в жизни очень большое значение имеют деньги, и не только как их заработать, но и как ими распорядиться.</w:t>
      </w:r>
    </w:p>
    <w:p w14:paraId="2FDA7A85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Перед вами на экране будут появляться картинки с изображением разных жизненных ситуаций (папа получил зарплату, заболела бабушка, сестра получила стипендию и т. д.).</w:t>
      </w:r>
    </w:p>
    <w:p w14:paraId="7C5C195D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Если на картинке ситуация предполагает расход показываете синюю карточку, а если доход то красную карточку.</w:t>
      </w:r>
    </w:p>
    <w:p w14:paraId="278580A0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Вы умеете правильно распоряжаться своими доходами и вас можно назвать экономными людьми.</w:t>
      </w:r>
    </w:p>
    <w:p w14:paraId="62C468FD">
      <w:pPr>
        <w:spacing w:after="0" w:line="240" w:lineRule="auto"/>
        <w:ind w:firstLine="360"/>
        <w:rPr>
          <w:rFonts w:ascii="Times New Roman" w:hAnsi="Times New Roman" w:eastAsia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111111"/>
          <w:sz w:val="28"/>
          <w:szCs w:val="28"/>
          <w:lang w:eastAsia="ru-RU"/>
        </w:rPr>
        <w:t>2. Игра </w:t>
      </w:r>
      <w:r>
        <w:rPr>
          <w:rFonts w:ascii="Times New Roman" w:hAnsi="Times New Roman" w:eastAsia="Times New Roman" w:cs="Times New Roman"/>
          <w:b/>
          <w:i/>
          <w:iCs/>
          <w:color w:val="111111"/>
          <w:sz w:val="28"/>
          <w:szCs w:val="28"/>
          <w:lang w:eastAsia="ru-RU"/>
        </w:rPr>
        <w:t>«Профессии»</w:t>
      </w:r>
    </w:p>
    <w:p w14:paraId="07BF0548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Уважаемые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, когда вырастут дети, им тоже придется выбирать профессию. В этом выборе очень важно не ошибиться, так как от правильного выбора будет зависеть материальный достаток, круг общения, интересы, счастье в семейной и личной жизни. Недаром говорят, что, выбирая профессию, человек выбирает свою судьбу.</w:t>
      </w:r>
    </w:p>
    <w:p w14:paraId="74F339B9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Что же такое профессия? Как вы думаете? 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(ответы </w:t>
      </w:r>
      <w:r>
        <w:rPr>
          <w:rFonts w:ascii="Times New Roman" w:hAnsi="Times New Roman" w:eastAsia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родителей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)</w:t>
      </w:r>
    </w:p>
    <w:p w14:paraId="585CB642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Профессии (от лат. Professiо – объявляю своим делом) - это трудовая деятельность человека, которая дает ему средства для существования и развития.</w:t>
      </w:r>
    </w:p>
    <w:p w14:paraId="26A8D16D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На экране вы увидите мультипликационных героев, 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  <w:t>вам нужно назвать их профессию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:</w:t>
      </w:r>
    </w:p>
    <w:p w14:paraId="64C9DC90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Печкин по профессии 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(почтальон)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;</w:t>
      </w:r>
    </w:p>
    <w:p w14:paraId="4DD6ED10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Айболит 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(доктор)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;</w:t>
      </w:r>
    </w:p>
    <w:p w14:paraId="0DCC185B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Винтик и Шпунтик 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(механики)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;</w:t>
      </w:r>
    </w:p>
    <w:p w14:paraId="0EA5C1BB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Старик 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(рыбак)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;</w:t>
      </w:r>
    </w:p>
    <w:p w14:paraId="651400CD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Карабас Барабас 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(кукловод)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;</w:t>
      </w:r>
    </w:p>
    <w:p w14:paraId="45F27115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Дядя Стёпа 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(милиционер)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;</w:t>
      </w:r>
    </w:p>
    <w:p w14:paraId="7D210EF0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Фрекин Бок 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(няня)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;</w:t>
      </w:r>
    </w:p>
    <w:p w14:paraId="451C9169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Дядюшка Мокус 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(фокусник)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;</w:t>
      </w:r>
    </w:p>
    <w:p w14:paraId="6CB98440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Скрутч Магдак 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(банкир)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;</w:t>
      </w:r>
    </w:p>
    <w:p w14:paraId="58056ECC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Белка и Стрелка 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(космонавты)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</w:t>
      </w:r>
    </w:p>
    <w:p w14:paraId="6B0F15B6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Вы правильно назвали все профессии, и я предлагаю вам отдохнуть.</w:t>
      </w:r>
    </w:p>
    <w:p w14:paraId="4BE383CD">
      <w:pPr>
        <w:spacing w:after="0" w:line="240" w:lineRule="auto"/>
        <w:ind w:firstLine="360"/>
        <w:rPr>
          <w:rFonts w:ascii="Times New Roman" w:hAnsi="Times New Roman" w:eastAsia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111111"/>
          <w:sz w:val="28"/>
          <w:szCs w:val="28"/>
          <w:lang w:eastAsia="ru-RU"/>
        </w:rPr>
        <w:t>3. Игра </w:t>
      </w:r>
      <w:r>
        <w:rPr>
          <w:rFonts w:ascii="Times New Roman" w:hAnsi="Times New Roman" w:eastAsia="Times New Roman" w:cs="Times New Roman"/>
          <w:b/>
          <w:i/>
          <w:iCs/>
          <w:color w:val="111111"/>
          <w:sz w:val="28"/>
          <w:szCs w:val="28"/>
          <w:lang w:eastAsia="ru-RU"/>
        </w:rPr>
        <w:t>«Надо, хочу»</w:t>
      </w:r>
    </w:p>
    <w:p w14:paraId="26E48871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Деньги нужны для удовлетворения потребностей.</w:t>
      </w:r>
    </w:p>
    <w:p w14:paraId="2647378D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Что такое потребности? Правильно, значение слова потребность, происходит от слова - требуется. Потребности – это то, без чего человек не может жить, и всё то, что он хочет иметь.</w:t>
      </w:r>
    </w:p>
    <w:p w14:paraId="20242008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Посмотрите, перед вами два мышонка. Первого зовут Хочу, он постоянно просит маму купить ему не нужные вещи, сладости. А второго зовут Надо, этот мышонок всегда знает, что ему необходимо для жизни.</w:t>
      </w:r>
    </w:p>
    <w:p w14:paraId="265D2F6E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Положите в мешок мышонка Хочу всё, что нам хочется, а в мешок Надо, всё то, без чего мы не сможем прожить.</w:t>
      </w:r>
    </w:p>
    <w:p w14:paraId="6560DDA1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b/>
          <w:i/>
          <w:iCs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iCs/>
          <w:color w:val="111111"/>
          <w:sz w:val="28"/>
          <w:szCs w:val="28"/>
          <w:lang w:eastAsia="ru-RU"/>
        </w:rPr>
        <w:t>5. Задание «Анаграммы»</w:t>
      </w:r>
    </w:p>
    <w:p w14:paraId="7BA82F00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За каждый правильный ответ– вы будете получать одну денежную купюру. По итогам игры определим победителей, набравших большее количество денежных купюр.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1 Первое игровое задание - (ЗАДАНИЕ «Анаграммы») - уважаемые родители, мозговой штурм - составьте правильные слова из представленных на экране: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СИПЕНЯ (пенсия)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ЛАКМЕРА (реклама)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РАПЛАТАЗ (зарплата)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ОВОДРОГ (договор)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КАНОЭКОМИ (экономика)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КАБН (банк)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ГИНЬЕД (деньги)</w:t>
      </w:r>
    </w:p>
    <w:p w14:paraId="458FC1BC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Уважаемые родители, следующий вопрос: Что дети знают о наличии денег у родителей? Как деньги или любое детское благо достается ребенку?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(Родители: родители рассказывают о своей работе, родители просто деньги дают детям).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Первый опыт в отношении денег дети получают в семье, слушая разговоры родителей и наблюдая, как те расплачиваются в магазинах за покупки наличными деньгами или банковской картой. Родители во всем пример для своего ребенка. Он как губка впитывает понятия, образ мышления, манеру поведения.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Обычно у ребенка есть свой авторитет — родственник, который, по их мнению, наиболее успешен и разбирается в денежных вопросах, и именно с него они хотели бы брать пример.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Опыт в отношении давать ли наличные деньги детям, покупать ли подарки по первому требованию у каждого родителя свой. Давайте попробуем вместе рассмотреть положительные и отрицательные его моменты, рассмотрев следующие ситуации: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Детям дарят денежные подарки (родители высказывают свое мнение по поводу денежных подарков дошкольникам)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Большинство детей школьного возраста получает деньги в подарок. Российские психологи считают, что дарить деньги ребенку до 14 лет не стоит. Ориентироваться на его пожелания – да, выбрать вместе с ним – да, передать в руки конверт – нет! Значение конверта переводится так: «У меня есть деньги, но нет на тебя времени. Мне все равно, что тебе интересно, чем заняты твои мысли».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все же кто-то из родственников подарил бумажку – порадуйтесь вместе с ребенком! Но предметно: и напомните ребёнку «Помнишь, ты мечтал о роликах? Тетя Ира как чувствовала! Завтра пойдем вместе покупать подарок от ее имени».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Детям дают деньги за выполнение каких- либо домашних дел, за примерное поведение (родители высказывают свое мнение по поводу денежных подарков дошкольникам)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родители щедро финансируют ребёнка, они пытаются тем самым откупиться от проблем и забот, связанных с ним, считая, что свою заботу и любовь они могут компенсировать деньгами. Категорически не рекомендуется платить ребенку за помощь по дому. Ведь внутри семьи у всех равные права и обязанности. Не следует также «покупать» хорошее поведение у маленьких детей.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- Детям дают карманные деньги (родители высказывают свое мнение по поводу денежных подарков дошкольникам)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Общее мнение педагогов и психологов в том, что карманные деньги детям нужны. С точки зрения Антона Семеновича Макаренко, карманные деньги детям необходимы, так как их наличие заставляет ребенка планировать, экономить, рассчитывать, т.е., получать бесценный социальный опыт.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Самое главное – объяснить ребенку, что раз у него появилось право распоряжаться пусть небольшими, но деньгами, то появились и новые обязанности – например, в чем-то помогать по дому.</w:t>
      </w:r>
    </w:p>
    <w:p w14:paraId="67F384D2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6. Задание «Груша и яблоко»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Учитывая то, что в настоящее время у детей уже дошкольного возраста появляются некоторые денежные средства, необходимо объяснять и помогать им в их использовании.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(Игра «Груша и яблоко». Цель Научить считать деньги и ресурсы. Необходимые материалы: Бумага, карандаши, ножницы.)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Нарисуйте, пожалуйста, на одной стороне бумаги грушу. А на оборотной стороне листа - яблоко (когда первый рисунок закончен). Вырежьте сейчас и грушу, и яблоко (когда завершены оба рисунка).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Увидев замешательство, объясните, что, конечно, это невозможно. Потому что лист бумаги один, и если мы изначально хотели вырезать два рисунка, необходимо было заранее спланировать место на бумаге. Так и с деньгами: их нужно планировать заранее. И учить этому ребенка бесспорно нужно.</w:t>
      </w:r>
    </w:p>
    <w:p w14:paraId="01C821CE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Как дети могут научиться обращению с деньгами?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1. Участие в планировании бюджета. Хорошая школа – наблюдение или участие в семейных советах, касающихся бюджета. В день зарплаты покажите ребёнку заработанные деньги, постарайтесь посчитать их, попробуйте составить план на месяц.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2. Походы в магазин. Для дошкольников эффективная школа правильного обращения с деньгами – магазин. С 6 лет можно посылать ребёнка за покупками. Это тренирует различные навыки: самостоятельность; самоконтроль; внимательность; навыки счета.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3. Постановка целей. Уметь ставить цель – значит понимать ценность денег и стоимость вещей. Цель – накопить на определенную вещь, воспитывает терпение. То, что достается с трудом, имеет в глазах человека большую ценность, чем получение просто так.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4. Личный пример родителей. Когда мама или папа умеют распоряжаться деньгами и открывают опыт и знания для ребёнка – это лучший способ для них вырастить разбирающегося в финансовых делах человека. Многие родители считают неправильным обсуждать с детьми финансовые вопросы. Между тем разговоры с детьми о деньгах, по мнению психологов,- неотъемлемый элемент финансового воспитания. Родители должны быть первыми, кто начнет процесс формирования у ребёнка отношения к деньгам.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5. Чтение сказок, просмотр мультфильмов.</w:t>
      </w:r>
    </w:p>
    <w:p w14:paraId="6D5D7EF1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7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shd w:val="clear" w:color="auto" w:fill="FFFFFF"/>
          <w:lang w:val="en-US" w:eastAsia="ru-RU"/>
        </w:rPr>
        <w:t xml:space="preserve">. 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Литературные загадки о деньгах.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1. Автор произведения вашей первой детской книжки с денежной тематикой. Ответ: К.И. Чуковский «Муха — Цокотуха».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2. Герой, какого произведения наивно последовал следующему совету: «…на этом поле выкопай ямку, скажи три раза: «Крекс, фекс, пекс», - положи в ямку золотой, посыпь землей, сверху посыпь солью, полей хорошенько и иди спать. Наутро из ямки вырастет небольшое дерево, на нем вместо листьев будут висеть золотые монеты»? Ответ: «Золотой ключик, или приключения Буратино» А.Н. Толстого.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3. Между кем и в каком произведении состоялся такой разговор: « - Клад.... - это такие деньги и такие сокровища, которые люди в землю спрятали. Разбойники всякие. - А зачем? - А зачем ты косточки в саду закапываешь и под печку суешь? - Я? Про запас. - Вот и они про запас». Ответ: Между Матроскиным и Шариком. «Дядя Федор, пес и кот» Э. Успенского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4. Какие деньги ввёл на своём острове царь Гвидон? Ответ: Золотые монеты. («Все скорлупки золотые. ...Из скорлупок льют монету Да пускают в ход по свету».)</w:t>
      </w:r>
    </w:p>
    <w:p w14:paraId="5976EFAD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b/>
          <w:i/>
          <w:iCs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переходим к практической части нашей встречи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i/>
          <w:color w:val="111111"/>
          <w:sz w:val="28"/>
          <w:szCs w:val="28"/>
          <w:lang w:eastAsia="ru-RU"/>
        </w:rPr>
        <w:t>8. Задание </w:t>
      </w:r>
      <w:r>
        <w:rPr>
          <w:rFonts w:ascii="Times New Roman" w:hAnsi="Times New Roman" w:eastAsia="Times New Roman" w:cs="Times New Roman"/>
          <w:b/>
          <w:i/>
          <w:iCs/>
          <w:color w:val="111111"/>
          <w:sz w:val="28"/>
          <w:szCs w:val="28"/>
          <w:lang w:eastAsia="ru-RU"/>
        </w:rPr>
        <w:t>«Реклама»</w:t>
      </w:r>
    </w:p>
    <w:p w14:paraId="351CCE63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А теперь, 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u w:val="single"/>
          <w:lang w:eastAsia="ru-RU"/>
        </w:rPr>
        <w:t>договорите предложение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:</w:t>
      </w:r>
    </w:p>
    <w:p w14:paraId="6ED73501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Как ребёнка нет без мамы, так и сбыта без… 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(рекламы)</w:t>
      </w:r>
    </w:p>
    <w:p w14:paraId="7517F733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Что любят все дети? 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(сладости)</w:t>
      </w:r>
    </w:p>
    <w:p w14:paraId="7925CDC3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Сегодня я предлагаю вам стать рекламными агентами. Перед вами лист бумаги, карандаши 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</w:t>
      </w:r>
      <w:r>
        <w:rPr>
          <w:rFonts w:ascii="Times New Roman" w:hAnsi="Times New Roman" w:eastAsia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фломастеры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)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вам нужно придумать рисунок для фантика и разрекламировать свой товар для конфеты 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«Золотой ключик»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</w:t>
      </w:r>
    </w:p>
    <w:p w14:paraId="74374470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(После выполнения задания)</w:t>
      </w:r>
    </w:p>
    <w:p w14:paraId="23710D9C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Не, даром говорят, что реклама двигатель торговли. С таким замечательным оформлением фантика, конфеты 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«Золотой ключик»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разойдутся на ура!</w:t>
      </w:r>
    </w:p>
    <w:p w14:paraId="250721F5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b/>
          <w:i/>
          <w:color w:val="111111"/>
          <w:sz w:val="28"/>
          <w:szCs w:val="28"/>
          <w:lang w:eastAsia="ru-RU"/>
        </w:rPr>
      </w:pPr>
    </w:p>
    <w:p w14:paraId="3022890E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b/>
          <w:i/>
          <w:color w:val="111111"/>
          <w:sz w:val="28"/>
          <w:szCs w:val="28"/>
          <w:lang w:eastAsia="ru-RU"/>
        </w:rPr>
      </w:pPr>
    </w:p>
    <w:p w14:paraId="04C4F1B1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111111"/>
          <w:sz w:val="28"/>
          <w:szCs w:val="28"/>
          <w:lang w:eastAsia="ru-RU"/>
        </w:rPr>
        <w:t>IV этап. Подведение итогов. Рефлексия.</w:t>
      </w:r>
    </w:p>
    <w:p w14:paraId="373F1A66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Нашу встречу хочется закончить такой притчей: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«Как-то раз один человек вернулся поздно домой с работы, как всегда усталый и задёрганный, и увидел, что в дверях его ждёт пятилетний сын.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– Папа, можно у тебя кое-что спросить?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– Конечно, что случилось?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– Пап, а сколько ты получаешь?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– Это не твоё дело! – возмутился отец. – И потом, зачем это тебе?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– Просто хочу знать. Пожалуйста, ну скажи, сколько ты получаешь в час?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– Ну, вообще-то, 500. А что?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– Пап – сын посмотрел на него снизу вверх очень серьёзными глазами. – Пап,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ты можешь занять мне 300?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– Ты спрашивал только для того, чтобы я тебе дал денег на какую-нибудь дурацкую игрушку? – закричал тот.– Немедленно марш к себе в комнату и ложись спать! Нельзя же быть таким эгоистом! Я работаю целый день, страшно устаю, а ты себя так глупо ведешь!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Малыш тихо ушёл к себе в комнату и закрыл за собой дверь. А его отец продолжал стоять в дверях и злиться на просьбы сына: «Да как он смеет спрашивать меня о зарплате, чтобы потом попросить денег?» Но спустя какое-то время он успокоился и начал рассуждать здраво: "Может, ему действительно что-то очень важное нужно купить. Да чёрт с ними, с тремя сотнями, он ведь ещё вообще ни разу у меня не просил денег». Когда он вошёл в детскую, его сын уже был в постели.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– Ты не спишь, сынок? – спросил он.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– Нет, папа. Просто лежу, – ответил мальчик.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– Я, кажется, слишком грубо тебе ответил, – сказал отец. – У меня был тяжелый день, и я просто сорвался. Прости меня. Вот, держи деньги, которые ты просил.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Мальчик сел в кровати и улыбнулся.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– Ой, папка, спасибо! – радостно воскликнул он. Затем он залез под подушку и достал еще несколько смятых банкнот… Его отец, увидев, что у ребенка уже есть деньги, опять разозлился. А малыш сложил все деньги вместе, и тщательно пересчитал купюры, и затем снова посмотрел на отца.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– Зачем ты просил денег, если они у тебя уже есть? – проворчал тот.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– Потому что у меня было недостаточно. Но теперь мне как раз хватит, ответил ребенок. – Папа, здесь ровно пятьсот. Можно я куплю один час твоего времени? Пожалуйста, приди завтра с работы пораньше, я хочу чтобы ты поужинал вместе с нами…»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Порой за ворохом дел мы забываем о том, что самое лучшее, что мы можем дать своему ребенку – это любовь сердца, тепло души, личное внимание и свое бесценное время. Их нельзя «заработать», «купить» – они даются только сейчас. Мы не владеем прошлым – оно уже за плечами. Мы не берем авансом будущее – оно еще не наступило. Только ЗДЕСЬ и СЕЙЧАС… Обязательно находите время для своих детей.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Уважаемы родители!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Путешествие в игровой мир финансовой грамотности закончилось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</w:t>
      </w:r>
    </w:p>
    <w:p w14:paraId="79B2E052">
      <w:pP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Надеемся, что мастер-класс оказался полезным, если так, напишите пожалуйста на ваших купюрах пожелания или рекомендации нам для продолжения работы.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Спасибо за активное участие.</w:t>
      </w:r>
    </w:p>
    <w:p w14:paraId="30425F8E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</w:p>
    <w:p w14:paraId="61E40829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Предлагаю подойти к дереву и выбрать понравившийся листок, прочитайте вопрос и варианты ответов. Выбирает тот ответ, который, по вашему мнению, наиболее подходит к вопросу или предлагаете свой вариант ответа.</w:t>
      </w:r>
    </w:p>
    <w:p w14:paraId="2E20C7C3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Примерные вопросы и варианты ответов.</w:t>
      </w:r>
    </w:p>
    <w:p w14:paraId="581E1CB6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1. Что мне понравилось в работе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мастер-класса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?</w:t>
      </w:r>
    </w:p>
    <w:p w14:paraId="4760041F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*Презентация опыта работы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мастера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</w:t>
      </w:r>
    </w:p>
    <w:p w14:paraId="465CF104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*Сам творческий процесс.</w:t>
      </w:r>
    </w:p>
    <w:p w14:paraId="29B9F5E4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*Мне было не интересно.</w:t>
      </w:r>
    </w:p>
    <w:p w14:paraId="40F3C463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2. Как вы оцениваете работу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мастер-класса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?</w:t>
      </w:r>
    </w:p>
    <w:p w14:paraId="2805BA03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*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Мастер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творчески с увлечением подготовил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мастер-класс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</w:t>
      </w:r>
    </w:p>
    <w:p w14:paraId="6295A98E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*Много было ненужной информации.</w:t>
      </w:r>
    </w:p>
    <w:p w14:paraId="083C83A9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*Свой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мастер-класс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я подготовила бы лучше.</w:t>
      </w:r>
    </w:p>
    <w:p w14:paraId="04AF9EA7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3. Такая форма общения как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мастер-класс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актуальна в наше время?</w:t>
      </w:r>
    </w:p>
    <w:p w14:paraId="3C0C5808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*Да, она актуальна, помогает пополнить багаж моих знаний.</w:t>
      </w:r>
    </w:p>
    <w:p w14:paraId="79AA0B0E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*Да, я взяла в свою педагогическую копилку некоторые</w:t>
      </w:r>
    </w:p>
    <w:p w14:paraId="7AF169B8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моменты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мастер-класса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</w:t>
      </w:r>
    </w:p>
    <w:p w14:paraId="13C16963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*Она не актуальна.</w:t>
      </w:r>
    </w:p>
    <w:p w14:paraId="0A196263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4. С какими чувствами вы уходите с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мастер-класса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?</w:t>
      </w:r>
    </w:p>
    <w:p w14:paraId="5F99BE7B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*Я в восторге.</w:t>
      </w:r>
    </w:p>
    <w:p w14:paraId="2C257EE4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*Я в диком восторге.</w:t>
      </w:r>
    </w:p>
    <w:p w14:paraId="05315255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*Скука смертная.</w:t>
      </w:r>
    </w:p>
    <w:p w14:paraId="11E0A61C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5. Что вы пожелаете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мастеру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?</w:t>
      </w:r>
    </w:p>
    <w:p w14:paraId="0419F68F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*Встречаться, почаще на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мастер-классах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</w:t>
      </w:r>
    </w:p>
    <w:p w14:paraId="69FDBE26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*Меньше теории, больше практики.</w:t>
      </w:r>
    </w:p>
    <w:p w14:paraId="0CA18AA3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*Не высовываться.</w:t>
      </w:r>
    </w:p>
    <w:p w14:paraId="749BFCB1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В конце хочу пожелать Вам, стабильного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финансового благополучия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!</w:t>
      </w:r>
    </w:p>
    <w:p w14:paraId="40D53E12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Играйте с детьми в экономику и развивайте у них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финансовую грамотность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 Спасибо за внимание!</w:t>
      </w:r>
    </w:p>
    <w:p w14:paraId="0DE34EC6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Trebuchet MS">
    <w:panose1 w:val="020B0603020202020204"/>
    <w:charset w:val="CC"/>
    <w:family w:val="swiss"/>
    <w:pitch w:val="default"/>
    <w:sig w:usb0="00000287" w:usb1="00000000" w:usb2="00000000" w:usb3="00000000" w:csb0="200000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0AE"/>
    <w:rsid w:val="006A08F2"/>
    <w:rsid w:val="006B10AE"/>
    <w:rsid w:val="00700207"/>
    <w:rsid w:val="008F7D6F"/>
    <w:rsid w:val="00C629EE"/>
    <w:rsid w:val="16C8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2571</Words>
  <Characters>14658</Characters>
  <Lines>122</Lines>
  <Paragraphs>34</Paragraphs>
  <TotalTime>34</TotalTime>
  <ScaleCrop>false</ScaleCrop>
  <LinksUpToDate>false</LinksUpToDate>
  <CharactersWithSpaces>17195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2025-04-21T13:20:00Z</dcterms:created>
  <dc:creator>Пользователь</dc:creator>
  <cp:lastModifiedBy>User</cp:lastModifiedBy>
  <cp:lastPrinted>2025-04-21T13:55:00Z</cp:lastPrinted>
  <dcterms:modified xsi:type="dcterms:W3CDTF">2025-11-03T09:03:23Z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23ACE5B16B1D4E289C2B6E6FBBF3C70A_12</vt:lpwstr>
  </property>
</Properties>
</file>