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sz w:val="28"/>
          <w:szCs w:val="28"/>
        </w:rPr>
      </w:pPr>
      <w:r>
        <w:rPr>
          <w:sz w:val="28"/>
          <w:szCs w:val="28"/>
        </w:rPr>
        <w:t xml:space="preserve"> Оганян С.В.                               </w:t>
      </w:r>
      <w:r>
        <w:rPr>
          <w:sz w:val="28"/>
          <w:szCs w:val="28"/>
        </w:rPr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Дифференцированное измерение артериального давления и особенности использования эналаприла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  <w:t xml:space="preserve">при артериальной гипертензии, сопровождаемой болью в голове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Статья носит информационный характер - приведен анализ недостатков определения показаний артериального </w:t>
      </w:r>
      <w:r>
        <w:rPr>
          <w:sz w:val="28"/>
          <w:szCs w:val="28"/>
        </w:rPr>
        <w:t xml:space="preserve">давления. Приводится возможное решение: дифференцированное определение артериального давления и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методика использования эналаприла для его нормализации. </w:t>
      </w:r>
      <w:r>
        <w:rPr>
          <w:sz w:val="28"/>
          <w:szCs w:val="28"/>
        </w:rPr>
      </w:r>
      <w:r>
        <w:rPr>
          <w:sz w:val="28"/>
          <w:szCs w:val="28"/>
        </w:rPr>
        <w:t xml:space="preserve">Методика требует проведения клинической </w:t>
      </w:r>
      <w:r>
        <w:rPr>
          <w:sz w:val="28"/>
          <w:szCs w:val="28"/>
        </w:rPr>
        <w:t xml:space="preserve">апробации.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Имеются противопоказания, необходимо проконсультироваться со специалистом - врачом</w:t>
      </w:r>
      <w:r>
        <w:rPr>
          <w:sz w:val="28"/>
          <w:szCs w:val="28"/>
        </w:rPr>
        <w:t xml:space="preserve">. </w:t>
      </w:r>
      <w:r/>
      <w:r/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Ключевые слова: виды измерения артериального давления, применение эналаприла.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 Oganian S.V.                     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Differential blood pressure measurement and features of using enalapril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for hypertension accompanied by headache. </w:t>
      </w:r>
      <w:r>
        <w:rPr>
          <w:sz w:val="28"/>
          <w:szCs w:val="28"/>
        </w:rPr>
      </w:r>
      <w:r>
        <w:rPr>
          <w:sz w:val="28"/>
          <w:szCs w:val="28"/>
        </w:rPr>
        <w:t xml:space="preserve">The article is informative in nature - it provides an analysis of the disadvantages of determining blood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pressure readings. A solution is given, namely, the differentiated determination of blood pressure and the method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of using enalapril to normalize it. The solution requires clinical testing!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There are contraindications, it is necessary to consult with a specialist doctor.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Keywords: blood pressure measurement, the use of enalapril .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 В настоящее время у большого количества людей разных возрастов, в связи с долговременным и частым </w:t>
      </w:r>
      <w:r>
        <w:rPr>
          <w:sz w:val="28"/>
          <w:szCs w:val="28"/>
        </w:rPr>
      </w:r>
      <w:r>
        <w:rPr>
          <w:sz w:val="28"/>
          <w:szCs w:val="28"/>
        </w:rPr>
        <w:t xml:space="preserve">использованием компьютерной техники в работе, учебе и игровых занятиях, развивается повышение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артериального давления, сопровождаемое сильными, зачастую пульсирующего характера, головными болями.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При традиционном методе измерения артериального давления с помощью различных приборов с нарукавной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манжетой, показания артериального давления могут оставаться в пределах индивидуальной нормы, но сам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человек чувствует, что появляющиеся головные боли обусловлены именно его повышением. Подчеркну -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повышением локальным.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Если в подобных условиях, как обычно - принять средство для понижения артериального давления, такое, </w:t>
      </w:r>
      <w:r>
        <w:rPr>
          <w:sz w:val="28"/>
          <w:szCs w:val="28"/>
        </w:rPr>
      </w:r>
      <w:r/>
      <w:r>
        <w:rPr>
          <w:sz w:val="28"/>
          <w:szCs w:val="28"/>
        </w:rPr>
        <w:t xml:space="preserve">как эналаприл - запив малым количеством воды, артериальное давление снизится, боли в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голове пройдут, но человек может почувствовать слабость из-за снижения его ниже индивидуальной нормы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по всему организму. Другими словами, в области головы давление нормализуется, а в остальном теле -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снижается ниже индивидуальной нормы. 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Чтобы провести дифференцированное измерение артериального давления, мною многократно, </w:t>
      </w:r>
      <w:r>
        <w:rPr>
          <w:sz w:val="28"/>
          <w:szCs w:val="28"/>
        </w:rPr>
      </w:r>
      <w:r/>
      <w:r>
        <w:rPr>
          <w:sz w:val="28"/>
          <w:szCs w:val="28"/>
        </w:rPr>
        <w:t xml:space="preserve">в течение нескольких лет, на себе был опробован следующий метод: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используя "умные" часы со встроенной функцией измерения артериального давления, был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производим его традиционный замер в области запястья. С помощь этого же дивайса, снятого с руки и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приложенного датчиком к области висков головы, - в месте прохождения  поверхностной височной артерии. </w:t>
      </w:r>
      <w:r>
        <w:rPr>
          <w:sz w:val="28"/>
          <w:szCs w:val="28"/>
        </w:rPr>
      </w:r>
      <w:r>
        <w:rPr>
          <w:sz w:val="28"/>
          <w:szCs w:val="28"/>
        </w:rPr>
        <w:t xml:space="preserve">Показания подобных дивайсов могут быть не совсем точными, но он был применен для сравнения данных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измерения артериального давления в различных частях тела (на шею или голову манжету </w:t>
      </w:r>
      <w:r>
        <w:rPr>
          <w:sz w:val="28"/>
          <w:szCs w:val="28"/>
        </w:rPr>
        <w:t xml:space="preserve">традиционных приборов измерения артериального давления наложить затруднительно). 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Если данные на </w:t>
      </w:r>
      <w:r>
        <w:rPr>
          <w:sz w:val="28"/>
          <w:szCs w:val="28"/>
        </w:rPr>
      </w:r>
      <w:r>
        <w:rPr>
          <w:sz w:val="28"/>
          <w:szCs w:val="28"/>
        </w:rPr>
        <w:t xml:space="preserve">запястье и виске совпадали и были выше индивидуальной нормы - применялся эналаприл классическим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способом, описанным в инструкции. Результатом была нормализация артериального давления по всему телу,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включая область головы, с ожидаемым результатом - головные боли проходили. Но, если данные разнились -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в области запястья были в пределах нормы, а в области виска наблюдалось повышение артериального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давления, чтобы избавить организм от локального его повышения в сопровождении головных болей, нужно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было применить и лекарственное средство - локально. Для этого применял таблетки эналаприла 5 мг.,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подложив их под язык, чтобы средство в первую очередь подействовало на область головы, впитавшись в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слизистую оболочку и в сосуды. Так и случалось - буквально в течение нескольких минут головная боль утихала.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Важно - чтобы действие эналаприла не распространилось на весь организм, сразу, при первых же симптомах </w:t>
      </w:r>
      <w:r>
        <w:rPr>
          <w:sz w:val="28"/>
          <w:szCs w:val="28"/>
        </w:rPr>
        <w:t xml:space="preserve">избавления от головной боли и нормализации показаний измерений, таблетки из-под языка извлекались, ротовая полость ополаскивалась водой. 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Последующие замеры в вышеупомянутых различных местах показывали снижение артериального давления в </w:t>
      </w:r>
      <w:r>
        <w:rPr>
          <w:sz w:val="28"/>
          <w:szCs w:val="28"/>
        </w:rPr>
      </w:r>
      <w:r/>
      <w:r>
        <w:rPr>
          <w:sz w:val="28"/>
          <w:szCs w:val="28"/>
        </w:rPr>
        <w:t xml:space="preserve">области виска до индивидуальной нормы и незыблемое равновесие его в области запястья.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Можно отметить, что иногда показания повышенного артериального давления наблюдались лишь на одном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виске. Когда таблетка закладывалась под язык с той же стороны головы, давление снижалось, но, - тут же могло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повыситься при измерении на другом виске. Чередование перекладывания одной таблетки в правой и левой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части под язык показало, что лучший результат дает подкладывание сразу двух таблеток по 5 мг. каждая, для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избавления от колебаний повышения артериального давления в разных сторонах головы.   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Содержание статьи требует клинического апробирования для возможности внедрения в широкую практику применения. </w:t>
      </w:r>
      <w:r>
        <w:rPr>
          <w:sz w:val="28"/>
          <w:szCs w:val="28"/>
        </w:rPr>
      </w:r>
      <w:r/>
    </w:p>
    <w:p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Самостоятельное применение данного способа до результатов клинического исследования и без присмотра врача </w:t>
      </w:r>
      <w:r>
        <w:rPr>
          <w:b/>
          <w:bCs/>
          <w:sz w:val="28"/>
          <w:szCs w:val="28"/>
        </w:rPr>
        <w:t xml:space="preserve">недопустимо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Статья не является рекламой эналаприла, применение его было упомянуто ввиду индивидуального </w:t>
      </w:r>
      <w:r>
        <w:rPr>
          <w:sz w:val="28"/>
          <w:szCs w:val="28"/>
        </w:rPr>
      </w:r>
      <w:r/>
      <w:r>
        <w:rPr>
          <w:sz w:val="28"/>
          <w:szCs w:val="28"/>
        </w:rPr>
        <w:t xml:space="preserve">использования автором статьи - врачом. </w:t>
      </w:r>
      <w:r>
        <w:rPr>
          <w:sz w:val="28"/>
          <w:szCs w:val="28"/>
        </w:rPr>
        <w:t xml:space="preserve">Применение сублингвально ( под язык) по инструкции показано при применении некоторых других гипотензивных средств.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Все рецептурные лекарственные средства, возможность и методика их индивидуального </w:t>
      </w:r>
      <w:r>
        <w:rPr>
          <w:sz w:val="28"/>
          <w:szCs w:val="28"/>
        </w:rPr>
      </w:r>
      <w:r>
        <w:rPr>
          <w:sz w:val="28"/>
          <w:szCs w:val="28"/>
        </w:rPr>
        <w:t xml:space="preserve">применения, должны быть назначаемы лечащим врачом индивидуально.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ИМЕЮТСЯ ПРОТИВОПОКАЗАНИЯ, НЕОБХОДИМО ПРОКОНСУЛЬТИРОВАТЬСЯ СО СПЕЦИАЛИСТОМ - ВРАЧОМ.   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Об авторе: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Оганян Сергей Валерьевич — врач, юрист, член Всероссийского Общества Изобретателей и Рационализаторов, </w:t>
      </w:r>
      <w:r>
        <w:rPr>
          <w:sz w:val="28"/>
          <w:szCs w:val="28"/>
        </w:rPr>
      </w:r>
      <w:r>
        <w:rPr>
          <w:sz w:val="28"/>
          <w:szCs w:val="28"/>
        </w:rPr>
        <w:t xml:space="preserve">Волгоград, ogansv@mail.ru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Sergei  Valerievich Oganian — doctor, lawyer, member of the All-Russia Society of Inventors and Efficiency Experts, </w:t>
      </w:r>
      <w:r>
        <w:rPr>
          <w:sz w:val="28"/>
          <w:szCs w:val="28"/>
        </w:rPr>
      </w:r>
      <w:r>
        <w:rPr>
          <w:sz w:val="28"/>
          <w:szCs w:val="28"/>
        </w:rPr>
        <w:t xml:space="preserve">Volgograd.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Liberation Sans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655">
    <w:name w:val="Heading 1 Char"/>
    <w:link w:val="654"/>
    <w:uiPriority w:val="9"/>
    <w:rPr>
      <w:rFonts w:ascii="Liberation Sans" w:hAnsi="Liberation Sans" w:eastAsia="Liberation Sans" w:cs="Liberation Sans"/>
    </w:rPr>
  </w:style>
  <w:style w:type="paragraph" w:styleId="656">
    <w:name w:val="Heading 2"/>
    <w:basedOn w:val="654"/>
    <w:next w:val="830"/>
    <w:link w:val="657"/>
    <w:uiPriority w:val="9"/>
    <w:unhideWhenUsed/>
    <w:qFormat/>
    <w:rPr>
      <w:rFonts w:ascii="Liberation Sans" w:hAnsi="Liberation Sans" w:eastAsia="Liberation Sans" w:cs="Liberation Sans"/>
    </w:rPr>
  </w:style>
  <w:style w:type="character" w:styleId="657">
    <w:name w:val="Heading 2 Char"/>
    <w:link w:val="656"/>
    <w:uiPriority w:val="9"/>
    <w:rPr>
      <w:rFonts w:ascii="Liberation Sans" w:hAnsi="Liberation Sans" w:eastAsia="Liberation Sans" w:cs="Liberation Sans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Arial" w:cs="Liberation Sans"/>
      <w:sz w:val="30"/>
      <w:szCs w:val="30"/>
    </w:rPr>
  </w:style>
  <w:style w:type="character" w:styleId="659">
    <w:name w:val="Heading 3 Char"/>
    <w:link w:val="658"/>
    <w:uiPriority w:val="9"/>
    <w:rPr>
      <w:rFonts w:ascii="Liberation Sans" w:hAnsi="Liberation Sans" w:cs="Liberation Sans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Liberation Sans" w:hAnsi="Liberation Sans" w:eastAsia="Liberation Sans" w:cs="Liberation Sans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Liberation Sans" w:hAnsi="Liberation Sans" w:eastAsia="Liberation Sans" w:cs="Liberation Sans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Liberation Sans" w:hAnsi="Liberation Sans" w:eastAsia="Liberation Sans" w:cs="Liberation Sans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Liberation Sans" w:hAnsi="Liberation Sans" w:eastAsia="Liberation Sans" w:cs="Liberation Sans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Liberation Sans" w:hAnsi="Liberation Sans" w:eastAsia="Liberation Sans" w:cs="Liberation Sans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Liberation Sans" w:hAnsi="Liberation Sans" w:eastAsia="Liberation Sans" w:cs="Liberation Sans"/>
    </w:rPr>
  </w:style>
  <w:style w:type="paragraph" w:styleId="672">
    <w:name w:val="Title"/>
    <w:basedOn w:val="830"/>
    <w:next w:val="830"/>
    <w:link w:val="67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3">
    <w:name w:val="Title Char"/>
    <w:link w:val="672"/>
    <w:uiPriority w:val="10"/>
    <w:rPr>
      <w:sz w:val="48"/>
      <w:szCs w:val="48"/>
    </w:rPr>
  </w:style>
  <w:style w:type="paragraph" w:styleId="674">
    <w:name w:val="Subtitle"/>
    <w:basedOn w:val="830"/>
    <w:next w:val="830"/>
    <w:link w:val="675"/>
    <w:uiPriority w:val="11"/>
    <w:qFormat/>
    <w:pPr>
      <w:spacing w:before="200" w:after="200"/>
    </w:pPr>
    <w:rPr>
      <w:sz w:val="24"/>
      <w:szCs w:val="24"/>
    </w:rPr>
  </w:style>
  <w:style w:type="character" w:styleId="675">
    <w:name w:val="Subtitle Char"/>
    <w:link w:val="674"/>
    <w:uiPriority w:val="11"/>
    <w:rPr>
      <w:sz w:val="24"/>
      <w:szCs w:val="24"/>
    </w:rPr>
  </w:style>
  <w:style w:type="paragraph" w:styleId="676">
    <w:name w:val="Quote"/>
    <w:basedOn w:val="830"/>
    <w:next w:val="830"/>
    <w:link w:val="677"/>
    <w:uiPriority w:val="29"/>
    <w:qFormat/>
    <w:pPr>
      <w:ind w:left="720" w:right="720"/>
    </w:pPr>
    <w:rPr>
      <w:i/>
    </w:rPr>
  </w:style>
  <w:style w:type="character" w:styleId="677">
    <w:name w:val="Quote Char"/>
    <w:link w:val="676"/>
    <w:uiPriority w:val="29"/>
    <w:rPr>
      <w:i/>
    </w:rPr>
  </w:style>
  <w:style w:type="paragraph" w:styleId="678">
    <w:name w:val="Intense Quote"/>
    <w:basedOn w:val="830"/>
    <w:next w:val="830"/>
    <w:link w:val="67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9">
    <w:name w:val="Intense Quote Char"/>
    <w:link w:val="678"/>
    <w:uiPriority w:val="30"/>
    <w:rPr>
      <w:i/>
    </w:rPr>
  </w:style>
  <w:style w:type="paragraph" w:styleId="680">
    <w:name w:val="Header"/>
    <w:basedOn w:val="830"/>
    <w:link w:val="68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1">
    <w:name w:val="Header Char"/>
    <w:link w:val="680"/>
    <w:uiPriority w:val="99"/>
  </w:style>
  <w:style w:type="paragraph" w:styleId="682">
    <w:name w:val="Footer"/>
    <w:basedOn w:val="830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Footer Char"/>
    <w:link w:val="682"/>
    <w:uiPriority w:val="99"/>
  </w:style>
  <w:style w:type="paragraph" w:styleId="684">
    <w:name w:val="Caption"/>
    <w:basedOn w:val="830"/>
    <w:next w:val="83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5">
    <w:name w:val="Caption Char"/>
    <w:basedOn w:val="684"/>
    <w:link w:val="682"/>
    <w:uiPriority w:val="99"/>
  </w:style>
  <w:style w:type="table" w:styleId="686">
    <w:name w:val="Table Grid"/>
    <w:basedOn w:val="8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Table Grid Light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6">
    <w:name w:val="List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7">
    <w:name w:val="List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8">
    <w:name w:val="List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9">
    <w:name w:val="List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0">
    <w:name w:val="List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1">
    <w:name w:val="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3">
    <w:name w:val="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4">
    <w:name w:val="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5">
    <w:name w:val="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6">
    <w:name w:val="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7">
    <w:name w:val="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8">
    <w:name w:val="Bordered &amp; 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0">
    <w:name w:val="Bordered &amp; 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1">
    <w:name w:val="Bordered &amp; 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2">
    <w:name w:val="Bordered &amp; 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3">
    <w:name w:val="Bordered &amp; 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4">
    <w:name w:val="Bordered &amp; 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5">
    <w:name w:val="Bordered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2">
    <w:name w:val="Hyperlink"/>
    <w:uiPriority w:val="99"/>
    <w:unhideWhenUsed/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  <w:rPr>
      <w:rFonts w:ascii="Liberation Sans" w:hAnsi="Liberation Sans" w:eastAsia="Liberation Sans" w:cs="Liberation Sans"/>
      <w:sz w:val="20"/>
      <w:szCs w:val="20"/>
    </w:rPr>
  </w:style>
  <w:style w:type="table" w:styleId="8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2" w:default="1">
    <w:name w:val="No List"/>
    <w:uiPriority w:val="99"/>
    <w:semiHidden/>
    <w:unhideWhenUsed/>
  </w:style>
  <w:style w:type="paragraph" w:styleId="833">
    <w:name w:val="No Spacing"/>
    <w:basedOn w:val="830"/>
    <w:uiPriority w:val="1"/>
    <w:qFormat/>
    <w:pPr>
      <w:spacing w:after="0" w:line="240" w:lineRule="auto"/>
    </w:pPr>
  </w:style>
  <w:style w:type="paragraph" w:styleId="834">
    <w:name w:val="List Paragraph"/>
    <w:basedOn w:val="830"/>
    <w:uiPriority w:val="34"/>
    <w:qFormat/>
    <w:pPr>
      <w:contextualSpacing/>
      <w:ind w:left="720"/>
    </w:pPr>
  </w:style>
  <w:style w:type="character" w:styleId="835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С. О.</cp:lastModifiedBy>
  <cp:revision>2</cp:revision>
  <dcterms:modified xsi:type="dcterms:W3CDTF">2025-11-11T00:29:03Z</dcterms:modified>
</cp:coreProperties>
</file>