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7B0" w:rsidRPr="00F44B77" w:rsidRDefault="00D5777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4B77">
        <w:rPr>
          <w:rFonts w:ascii="Times New Roman" w:eastAsia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D557B0" w:rsidRPr="00F44B77" w:rsidRDefault="00D57770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B77">
        <w:rPr>
          <w:rFonts w:ascii="Times New Roman" w:eastAsia="Times New Roman" w:hAnsi="Times New Roman" w:cs="Times New Roman"/>
          <w:sz w:val="24"/>
          <w:szCs w:val="24"/>
        </w:rPr>
        <w:t>Урок биологии, 10 класс</w:t>
      </w:r>
      <w:r w:rsidR="00F44B77" w:rsidRPr="00F44B77">
        <w:rPr>
          <w:rFonts w:ascii="Times New Roman" w:eastAsia="Times New Roman" w:hAnsi="Times New Roman" w:cs="Times New Roman"/>
          <w:sz w:val="24"/>
          <w:szCs w:val="24"/>
        </w:rPr>
        <w:t>“Белки. Строение, Функции”</w:t>
      </w:r>
    </w:p>
    <w:p w:rsidR="00D557B0" w:rsidRPr="007D4321" w:rsidRDefault="00D57770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B77">
        <w:rPr>
          <w:rFonts w:ascii="Times New Roman" w:eastAsia="Times New Roman" w:hAnsi="Times New Roman" w:cs="Times New Roman"/>
          <w:sz w:val="24"/>
          <w:szCs w:val="24"/>
        </w:rPr>
        <w:t xml:space="preserve">1 урок раздела </w:t>
      </w:r>
      <w:r w:rsidR="00F44B77" w:rsidRPr="007D4321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 w:rsidR="00F44B77">
        <w:rPr>
          <w:rFonts w:ascii="Times New Roman" w:eastAsia="Times New Roman" w:hAnsi="Times New Roman" w:cs="Times New Roman"/>
          <w:sz w:val="24"/>
          <w:szCs w:val="24"/>
          <w:lang w:val="ru-RU"/>
        </w:rPr>
        <w:t>Клетка</w:t>
      </w:r>
      <w:r w:rsidR="00F44B77" w:rsidRPr="007D4321">
        <w:rPr>
          <w:rFonts w:ascii="Times New Roman" w:eastAsia="Times New Roman" w:hAnsi="Times New Roman" w:cs="Times New Roman"/>
          <w:sz w:val="24"/>
          <w:szCs w:val="24"/>
          <w:lang w:val="ru-RU"/>
        </w:rPr>
        <w:t>”</w:t>
      </w:r>
    </w:p>
    <w:p w:rsidR="00D557B0" w:rsidRPr="00F44B77" w:rsidRDefault="00D557B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D557B0" w:rsidRPr="00F44B77" w:rsidRDefault="00D5777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F44B77">
        <w:rPr>
          <w:rFonts w:ascii="Times New Roman" w:eastAsia="Times New Roman" w:hAnsi="Times New Roman" w:cs="Times New Roman"/>
          <w:sz w:val="24"/>
          <w:szCs w:val="24"/>
        </w:rPr>
        <w:t>Для реализации программного содержания используются:</w:t>
      </w:r>
    </w:p>
    <w:p w:rsidR="00D557B0" w:rsidRPr="00F44B77" w:rsidRDefault="00D57770">
      <w:pPr>
        <w:spacing w:before="240" w:after="24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44B7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44B77">
        <w:rPr>
          <w:rFonts w:ascii="Times New Roman" w:eastAsia="Times New Roman" w:hAnsi="Times New Roman" w:cs="Times New Roman"/>
          <w:sz w:val="24"/>
          <w:szCs w:val="24"/>
        </w:rPr>
        <w:tab/>
        <w:t>В.Б. Захаров, С.Г. Мамонтов, Н.И. Сонин, Е.Т. Захарова; под ред. Захарова В.Б. Биология (углубленный курс): учебник для 10 класса.</w:t>
      </w:r>
    </w:p>
    <w:p w:rsidR="00D557B0" w:rsidRPr="00F44B77" w:rsidRDefault="00D57770">
      <w:pPr>
        <w:spacing w:before="240" w:after="24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44B7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44B77">
        <w:rPr>
          <w:rFonts w:ascii="Times New Roman" w:eastAsia="Times New Roman" w:hAnsi="Times New Roman" w:cs="Times New Roman"/>
          <w:sz w:val="24"/>
          <w:szCs w:val="24"/>
        </w:rPr>
        <w:tab/>
        <w:t>Материалы библиотеки МЭШ</w:t>
      </w:r>
    </w:p>
    <w:p w:rsidR="00D557B0" w:rsidRPr="00F44B77" w:rsidRDefault="00D557B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D557B0" w:rsidRPr="00F44B77" w:rsidRDefault="00D5777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F44B77">
        <w:rPr>
          <w:rFonts w:ascii="Times New Roman" w:eastAsia="Times New Roman" w:hAnsi="Times New Roman" w:cs="Times New Roman"/>
          <w:sz w:val="24"/>
          <w:szCs w:val="24"/>
        </w:rPr>
        <w:t>Для реализации проектной части урока используется АРМ учителя, проектор.</w:t>
      </w:r>
    </w:p>
    <w:p w:rsidR="00D557B0" w:rsidRPr="00F44B77" w:rsidRDefault="00D5777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F44B77">
        <w:rPr>
          <w:rFonts w:ascii="Times New Roman" w:eastAsia="Times New Roman" w:hAnsi="Times New Roman" w:cs="Times New Roman"/>
          <w:sz w:val="24"/>
          <w:szCs w:val="24"/>
        </w:rPr>
        <w:t>Цифровые образовательные ресурсы:</w:t>
      </w:r>
    </w:p>
    <w:p w:rsidR="00D557B0" w:rsidRPr="007D4321" w:rsidRDefault="00D57770">
      <w:pPr>
        <w:spacing w:before="240" w:after="24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44B77">
        <w:rPr>
          <w:rFonts w:ascii="Times New Roman" w:eastAsia="Times New Roman" w:hAnsi="Times New Roman" w:cs="Times New Roman"/>
          <w:sz w:val="24"/>
          <w:szCs w:val="24"/>
        </w:rPr>
        <w:t xml:space="preserve">·  </w:t>
      </w:r>
      <w:r w:rsidRPr="00F44B77">
        <w:rPr>
          <w:rFonts w:ascii="Times New Roman" w:eastAsia="Times New Roman" w:hAnsi="Times New Roman" w:cs="Times New Roman"/>
          <w:sz w:val="24"/>
          <w:szCs w:val="24"/>
        </w:rPr>
        <w:tab/>
      </w:r>
      <w:hyperlink r:id="rId6" w:history="1">
        <w:r w:rsidR="007D4321" w:rsidRPr="00C21923">
          <w:rPr>
            <w:rStyle w:val="af1"/>
            <w:rFonts w:ascii="Times New Roman" w:eastAsia="Times New Roman" w:hAnsi="Times New Roman" w:cs="Times New Roman"/>
            <w:sz w:val="24"/>
            <w:szCs w:val="24"/>
          </w:rPr>
          <w:t>https://globallab.org/ru/project/cover/</w:t>
        </w:r>
        <w:bookmarkStart w:id="0" w:name="_GoBack"/>
        <w:r w:rsidR="007D4321" w:rsidRPr="00C21923">
          <w:rPr>
            <w:rStyle w:val="af1"/>
            <w:rFonts w:ascii="Times New Roman" w:eastAsia="Times New Roman" w:hAnsi="Times New Roman" w:cs="Times New Roman"/>
            <w:sz w:val="24"/>
            <w:szCs w:val="24"/>
          </w:rPr>
          <w:t>belki_kotorye_nas_okruzhajut</w:t>
        </w:r>
        <w:bookmarkEnd w:id="0"/>
        <w:r w:rsidR="007D4321" w:rsidRPr="00C21923">
          <w:rPr>
            <w:rStyle w:val="af1"/>
            <w:rFonts w:ascii="Times New Roman" w:eastAsia="Times New Roman" w:hAnsi="Times New Roman" w:cs="Times New Roman"/>
            <w:sz w:val="24"/>
            <w:szCs w:val="24"/>
          </w:rPr>
          <w:t>.ru.html</w:t>
        </w:r>
      </w:hyperlink>
    </w:p>
    <w:p w:rsidR="00D557B0" w:rsidRPr="00F44B77" w:rsidRDefault="00D557B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D557B0" w:rsidRPr="00F44B77" w:rsidRDefault="00D557B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425"/>
        <w:gridCol w:w="2550"/>
        <w:gridCol w:w="2415"/>
        <w:gridCol w:w="2475"/>
      </w:tblGrid>
      <w:tr w:rsidR="00D557B0" w:rsidRPr="00F44B77">
        <w:trPr>
          <w:trHeight w:val="1505"/>
        </w:trPr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74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Получить знания о строении и функции белков. Используя знания  о строении и свойствах белков расширить представления о функциях белков через творческую и исследовательскую деятельность.</w:t>
            </w:r>
          </w:p>
        </w:tc>
      </w:tr>
      <w:tr w:rsidR="00D557B0" w:rsidRPr="00F44B77">
        <w:trPr>
          <w:trHeight w:val="86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урока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Воспитательные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Развивающие</w:t>
            </w:r>
          </w:p>
        </w:tc>
      </w:tr>
      <w:tr w:rsidR="00D557B0" w:rsidRPr="00F44B77">
        <w:trPr>
          <w:trHeight w:val="1670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57B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1.Расширить знания о белках как природных полимерах, о многообразии их функций во взаимосвязи со строением и свойствами.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1.Воспитывать умение работать в группе.</w:t>
            </w:r>
          </w:p>
          <w:p w:rsidR="00D557B0" w:rsidRPr="00F44B77" w:rsidRDefault="00D5777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2. Воспитывать аккуратность учащихся при выполнении и оформлении практических работ и записей в тетради.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Развивать мышление учащихся (выделять главное, анализировать, обобщать, сравнивать) и умение устанавливать причинно-следственные связи на примере изучения свойств и функций белка.</w:t>
            </w:r>
          </w:p>
          <w:p w:rsidR="00D557B0" w:rsidRPr="00F44B77" w:rsidRDefault="00D5777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2.  Развивать практические умения постановки цитологических опытов при  установлении роли белков ферментов.</w:t>
            </w:r>
          </w:p>
          <w:p w:rsidR="00D557B0" w:rsidRPr="00F44B77" w:rsidRDefault="00D5777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3.Развивать умение делать выводы на основе практических работ, развивать умение самостоятельно получать информацию из дополнительных информационных  источников.</w:t>
            </w:r>
          </w:p>
          <w:p w:rsidR="00D557B0" w:rsidRPr="00F44B77" w:rsidRDefault="00D5777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4.Развивать умение структурировать материал.</w:t>
            </w:r>
          </w:p>
          <w:p w:rsidR="00D557B0" w:rsidRPr="00F44B77" w:rsidRDefault="00D5777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5.Формировать способности рефлексировать свою деятельность.</w:t>
            </w:r>
          </w:p>
        </w:tc>
      </w:tr>
    </w:tbl>
    <w:p w:rsidR="00D557B0" w:rsidRPr="00F44B77" w:rsidRDefault="00D557B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85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555"/>
        <w:gridCol w:w="5040"/>
      </w:tblGrid>
      <w:tr w:rsidR="00D557B0" w:rsidRPr="00F44B77">
        <w:trPr>
          <w:trHeight w:val="1505"/>
        </w:trPr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используемых на уроке средств ИКТ</w:t>
            </w:r>
          </w:p>
        </w:tc>
        <w:tc>
          <w:tcPr>
            <w:tcW w:w="5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hd w:val="clear" w:color="auto" w:fill="FFFFFF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Ресурсы сети Интернет, Презентация «</w:t>
            </w:r>
            <w:r w:rsidR="00F44B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Белки.Строение, Функции</w:t>
            </w: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», выполненная учителем средствам</w:t>
            </w:r>
            <w:r w:rsidR="00F44B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D557B0" w:rsidRPr="00F44B77" w:rsidRDefault="00D57770">
            <w:pPr>
              <w:shd w:val="clear" w:color="auto" w:fill="FFFFFF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MS Power Point</w:t>
            </w:r>
          </w:p>
        </w:tc>
      </w:tr>
    </w:tbl>
    <w:p w:rsidR="00D557B0" w:rsidRPr="00F44B77" w:rsidRDefault="00D557B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D557B0" w:rsidRPr="00F44B77" w:rsidRDefault="00D557B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D557B0" w:rsidRPr="00F44B77" w:rsidRDefault="00D5777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4B77">
        <w:rPr>
          <w:rFonts w:ascii="Times New Roman" w:eastAsia="Times New Roman" w:hAnsi="Times New Roman" w:cs="Times New Roman"/>
          <w:b/>
          <w:sz w:val="24"/>
          <w:szCs w:val="24"/>
        </w:rPr>
        <w:t>Организационная структура урока</w:t>
      </w:r>
    </w:p>
    <w:tbl>
      <w:tblPr>
        <w:tblStyle w:val="a7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701"/>
        <w:gridCol w:w="1123"/>
        <w:gridCol w:w="1637"/>
        <w:gridCol w:w="1670"/>
        <w:gridCol w:w="1390"/>
        <w:gridCol w:w="1509"/>
      </w:tblGrid>
      <w:tr w:rsidR="00D557B0" w:rsidRPr="00F44B77">
        <w:trPr>
          <w:trHeight w:val="173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Формы, приёмы, методы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1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Формируемые УУД</w:t>
            </w:r>
          </w:p>
        </w:tc>
        <w:tc>
          <w:tcPr>
            <w:tcW w:w="15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D557B0" w:rsidRPr="00F44B77" w:rsidTr="00F44B77">
        <w:trPr>
          <w:trHeight w:val="2780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ind w:left="860" w:right="14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1.  Орг начало урока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Приветствие, проверка присутствующих на уроке, готовности к уроку.</w:t>
            </w:r>
          </w:p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Настрой на урок.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Проверяют свою готовность к уроку и настраиваются на предстоящую учебно-познавательную деятельность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57B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 уроку</w:t>
            </w:r>
          </w:p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Настрой на получение знаний</w:t>
            </w:r>
          </w:p>
        </w:tc>
      </w:tr>
      <w:tr w:rsidR="00D557B0" w:rsidRPr="00F44B77" w:rsidTr="00F44B77">
        <w:trPr>
          <w:trHeight w:val="3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ind w:left="860" w:right="14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2.Актуализация знаний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F44B77" w:rsidP="00F44B77">
            <w:pPr>
              <w:spacing w:before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Заполнение схемы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актуализирует знания учащихся об органических веществах в клетках организмов, предлагает заполнить схему </w:t>
            </w:r>
            <w:r w:rsidRPr="00F44B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(см схема 1)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При заполнении схемы учащиеся высказывают своё мнение, делятся им с преподавателем и одноклассниками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Учатся формулировать собственное мнение и позицию, учитывать позицию собеседника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ясно излагать свою точку зрения</w:t>
            </w:r>
          </w:p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полученные знания</w:t>
            </w:r>
          </w:p>
        </w:tc>
      </w:tr>
      <w:tr w:rsidR="00D557B0" w:rsidRPr="00F44B77" w:rsidTr="00F44B77">
        <w:trPr>
          <w:trHeight w:val="2375"/>
        </w:trPr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ind w:left="860" w:right="14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3.Мотивация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 w:rsidP="00F44B77">
            <w:pPr>
              <w:spacing w:before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предлагает обсудить известную цитату Ф. Энгельса.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осмысление высказывания Ф. Энгельса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Учатся формулировать собственное мнение и позицию, учитывать позицию собеседника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ясно излагать свою точку зрения</w:t>
            </w:r>
          </w:p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полученные знания</w:t>
            </w:r>
          </w:p>
        </w:tc>
      </w:tr>
      <w:tr w:rsidR="00D557B0" w:rsidRPr="00F44B77" w:rsidTr="00F44B77">
        <w:trPr>
          <w:trHeight w:val="43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 w:rsidP="00F44B77">
            <w:pPr>
              <w:ind w:left="50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4.Целеполагание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Словесный</w:t>
            </w:r>
          </w:p>
          <w:p w:rsidR="00D557B0" w:rsidRPr="00F44B77" w:rsidRDefault="00D577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Проблемный</w:t>
            </w:r>
          </w:p>
          <w:p w:rsidR="00D557B0" w:rsidRPr="00F44B77" w:rsidRDefault="00D577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  <w:p w:rsidR="00D557B0" w:rsidRPr="00F44B77" w:rsidRDefault="00D557B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 w:rsidP="00F44B77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предлагает определить основные вопросы, на которые необходимо будет ответить в процессе урока, опираясь на схему.</w:t>
            </w:r>
            <w:r w:rsidRPr="00F44B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(см схема 2)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задание, продумывают вопросы на которые должны ответить в течение урока с помощью схемы на слайде, являются активным участником этапа целеполагания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формулировать собственное мнение и позицию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Сформулировать цель и задачи предстоящей учебно-познавательной деятельности</w:t>
            </w:r>
          </w:p>
        </w:tc>
      </w:tr>
      <w:tr w:rsidR="00D557B0" w:rsidRPr="00F44B77" w:rsidTr="00F44B77">
        <w:trPr>
          <w:trHeight w:val="695"/>
        </w:trPr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ind w:left="860" w:right="14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5.Формулирование определения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B77" w:rsidRDefault="00F44B77" w:rsidP="00F44B77">
            <w:pPr>
              <w:spacing w:before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 схем</w:t>
            </w:r>
          </w:p>
          <w:p w:rsidR="00D557B0" w:rsidRPr="00F44B77" w:rsidRDefault="00F44B77" w:rsidP="00F44B77">
            <w:pPr>
              <w:spacing w:before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Вопрос-ответ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 w:rsidP="00F44B77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предлагает рассмотреть изображения моделей молекул некоторых белков</w:t>
            </w:r>
            <w:r w:rsidR="00F44B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детально изучить модель молекулы белка инсулина</w:t>
            </w:r>
            <w:r w:rsidR="00F44B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Задаёт наводящие вопросы</w:t>
            </w:r>
          </w:p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(см пункт 3)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Рассматривая схемы, отвечают на вопросы учителя.</w:t>
            </w:r>
          </w:p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 определение понятия «белок»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со схемами и рисунками, умение ясно излагать свою точку зрения, поиск и выделение необходимой информации </w:t>
            </w:r>
          </w:p>
          <w:p w:rsidR="00D557B0" w:rsidRPr="00F44B77" w:rsidRDefault="00D557B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Сформулировать определение понятия «белок»</w:t>
            </w:r>
          </w:p>
        </w:tc>
      </w:tr>
    </w:tbl>
    <w:p w:rsidR="00D557B0" w:rsidRPr="00F44B77" w:rsidRDefault="00D557B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04"/>
        <w:gridCol w:w="1505"/>
        <w:gridCol w:w="1505"/>
        <w:gridCol w:w="1505"/>
        <w:gridCol w:w="1505"/>
        <w:gridCol w:w="1505"/>
      </w:tblGrid>
      <w:tr w:rsidR="00D557B0" w:rsidRPr="00F44B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Изучение уровней организации белковой молекулы 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</w:t>
            </w:r>
          </w:p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задание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предлагает поработать с текстом и заполнить таблицу </w:t>
            </w:r>
            <w:r w:rsidRPr="00F44B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(см пункт 4 текст и таблица)</w:t>
            </w:r>
          </w:p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заполнения таблицы</w:t>
            </w:r>
          </w:p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выполнить интерактивное задание на соотношение ( модерирует знания)</w:t>
            </w:r>
          </w:p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(см пункт 5 задание на соотношение)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</w:t>
            </w:r>
          </w:p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таблицы</w:t>
            </w:r>
          </w:p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интерактивного задания на соотношение </w:t>
            </w:r>
          </w:p>
          <w:p w:rsidR="00D557B0" w:rsidRPr="00F44B77" w:rsidRDefault="00D55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информацией (поиск, анализ, структурирование)</w:t>
            </w:r>
          </w:p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применить знания при выполнении задания </w:t>
            </w:r>
          </w:p>
          <w:p w:rsidR="00D557B0" w:rsidRPr="00F44B77" w:rsidRDefault="00D55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7B0" w:rsidRPr="00F44B77" w:rsidRDefault="00D55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Сформулировать понимание о структурах белковых молекул</w:t>
            </w:r>
          </w:p>
        </w:tc>
      </w:tr>
    </w:tbl>
    <w:p w:rsidR="00D557B0" w:rsidRPr="00F44B77" w:rsidRDefault="00D557B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04"/>
        <w:gridCol w:w="1505"/>
        <w:gridCol w:w="1505"/>
        <w:gridCol w:w="1505"/>
        <w:gridCol w:w="1505"/>
        <w:gridCol w:w="1505"/>
      </w:tblGrid>
      <w:tr w:rsidR="00D557B0" w:rsidRPr="00F44B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Изучение процесса денатурация 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</w:t>
            </w:r>
          </w:p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вопрос-ответ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предлагает посмотреть три видео с химическим экспериментами </w:t>
            </w:r>
            <w:r w:rsidRPr="00F44B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(см пункт 6) </w:t>
            </w: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(можно провести самому для наглядности) и ответить на наводящие вопросы </w:t>
            </w:r>
            <w:r w:rsidRPr="00F44B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(см пункт 6)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внимательно видео с химическими элементами и отвечают на вопросы учителя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делать выводы на основе химических реакций </w:t>
            </w:r>
          </w:p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четкого мнения 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денатурации белков </w:t>
            </w:r>
          </w:p>
        </w:tc>
      </w:tr>
    </w:tbl>
    <w:p w:rsidR="00D557B0" w:rsidRPr="00F44B77" w:rsidRDefault="00D557B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04"/>
        <w:gridCol w:w="1505"/>
        <w:gridCol w:w="1505"/>
        <w:gridCol w:w="1505"/>
        <w:gridCol w:w="1505"/>
        <w:gridCol w:w="1505"/>
      </w:tblGrid>
      <w:tr w:rsidR="00D557B0" w:rsidRPr="00F44B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Функции белков 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схем </w:t>
            </w:r>
          </w:p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Интерактивное задание</w:t>
            </w:r>
          </w:p>
          <w:p w:rsidR="00D557B0" w:rsidRPr="00F44B77" w:rsidRDefault="00D55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Учитель предлагает </w:t>
            </w: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обратиться к вопросам, на которые ученики планировали ответить в начале урока, остался один вопрос  без ответа - это функции белков. </w:t>
            </w:r>
          </w:p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показывает схемы на слайде и даёт пояснения.</w:t>
            </w:r>
          </w:p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Предлагает рассмотреть схему </w:t>
            </w:r>
          </w:p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интерактивное задание на соотношение (белок-функция)</w:t>
            </w:r>
          </w:p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(см пункт 7)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схему с </w:t>
            </w: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функциями белков и объяснения учителя </w:t>
            </w:r>
          </w:p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интерактивное задание</w:t>
            </w:r>
          </w:p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Заполняют схему в тетради 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осуществляют поиск и </w:t>
            </w: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выделение основной информации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Рассмотреть основные </w:t>
            </w: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функции белков и узнать основных представителей по каждой функции </w:t>
            </w:r>
          </w:p>
        </w:tc>
      </w:tr>
    </w:tbl>
    <w:p w:rsidR="00D557B0" w:rsidRPr="00F44B77" w:rsidRDefault="00D557B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04"/>
        <w:gridCol w:w="1505"/>
        <w:gridCol w:w="1505"/>
        <w:gridCol w:w="1505"/>
        <w:gridCol w:w="1505"/>
        <w:gridCol w:w="1505"/>
      </w:tblGrid>
      <w:tr w:rsidR="00D557B0" w:rsidRPr="00F44B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Рефлексия. Подведение итогов 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предлагает вернуться к началу урока и вспомнить на какие вопросы нужно было ответить в течение урока. 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обсуждении успешности достижения цели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рефлексировать, подводить итоги, анализировать свою деятельность, использование критериев оценки и самооценки.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итога урока</w:t>
            </w:r>
          </w:p>
        </w:tc>
      </w:tr>
    </w:tbl>
    <w:p w:rsidR="00D557B0" w:rsidRPr="00F44B77" w:rsidRDefault="00D557B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04"/>
        <w:gridCol w:w="1505"/>
        <w:gridCol w:w="1505"/>
        <w:gridCol w:w="1505"/>
        <w:gridCol w:w="1505"/>
        <w:gridCol w:w="1505"/>
      </w:tblGrid>
      <w:tr w:rsidR="00D557B0" w:rsidRPr="00F44B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Информация по домашнему заданию и инструктаж по его выполнению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5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сообщает о подготовке проектов в группах по теме: «функции белков»</w:t>
            </w:r>
          </w:p>
          <w:p w:rsidR="00D557B0" w:rsidRPr="00F44B77" w:rsidRDefault="00D55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называет группы, в которых будут работать ученики</w:t>
            </w:r>
          </w:p>
          <w:p w:rsidR="00D557B0" w:rsidRPr="00F44B77" w:rsidRDefault="00D55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Выдаёт каждой группе тему, в соответствии с функциями белков (всего 7 групп)</w:t>
            </w:r>
          </w:p>
          <w:p w:rsidR="00D557B0" w:rsidRPr="00F44B77" w:rsidRDefault="00D55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Каждому участнику группы необходимо выбрать белок, о котором он подготовит информацию (белок выбирается из функции)</w:t>
            </w:r>
          </w:p>
          <w:p w:rsidR="00D557B0" w:rsidRPr="00F44B77" w:rsidRDefault="00D55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группе делается общая презентация по их функции для представления результатов </w:t>
            </w: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(защиты) на следующем уроке классу </w:t>
            </w:r>
          </w:p>
          <w:p w:rsidR="00D557B0" w:rsidRPr="00F44B77" w:rsidRDefault="00D55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7B0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>По выбранному белку необходимо заполнить анкету в проекте на сайте Глобал Лаб</w:t>
            </w:r>
          </w:p>
          <w:p w:rsidR="007D4321" w:rsidRPr="007D4321" w:rsidRDefault="00BB1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7D4321" w:rsidRPr="00C21923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</w:rPr>
                <w:t>https://globallab.org/ru/project/cover/belki_kotorye_nas_okruzhajut.ru.html</w:t>
              </w:r>
            </w:hyperlink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Делают </w:t>
            </w: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необходимые записи</w:t>
            </w:r>
          </w:p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Задают вопросы </w:t>
            </w:r>
          </w:p>
          <w:p w:rsidR="00D557B0" w:rsidRPr="00F44B77" w:rsidRDefault="00D5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 цель и механизм выполнения домашнего задания 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5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7B0" w:rsidRPr="00F44B77" w:rsidRDefault="00D55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57B0" w:rsidRPr="00F44B77" w:rsidRDefault="00D557B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557B0" w:rsidRPr="00F44B77" w:rsidSect="00BB129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BBB" w:rsidRDefault="00356BBB" w:rsidP="00F44B77">
      <w:pPr>
        <w:spacing w:line="240" w:lineRule="auto"/>
      </w:pPr>
      <w:r>
        <w:separator/>
      </w:r>
    </w:p>
  </w:endnote>
  <w:endnote w:type="continuationSeparator" w:id="1">
    <w:p w:rsidR="00356BBB" w:rsidRDefault="00356BBB" w:rsidP="00F44B7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BBB" w:rsidRDefault="00356BBB" w:rsidP="00F44B77">
      <w:pPr>
        <w:spacing w:line="240" w:lineRule="auto"/>
      </w:pPr>
      <w:r>
        <w:separator/>
      </w:r>
    </w:p>
  </w:footnote>
  <w:footnote w:type="continuationSeparator" w:id="1">
    <w:p w:rsidR="00356BBB" w:rsidRDefault="00356BBB" w:rsidP="00F44B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57B0"/>
    <w:rsid w:val="00356BBB"/>
    <w:rsid w:val="007D4321"/>
    <w:rsid w:val="00BB1292"/>
    <w:rsid w:val="00CB11DB"/>
    <w:rsid w:val="00D557B0"/>
    <w:rsid w:val="00D57770"/>
    <w:rsid w:val="00F44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92"/>
  </w:style>
  <w:style w:type="paragraph" w:styleId="1">
    <w:name w:val="heading 1"/>
    <w:basedOn w:val="a"/>
    <w:next w:val="a"/>
    <w:uiPriority w:val="9"/>
    <w:qFormat/>
    <w:rsid w:val="00BB129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BB129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BB129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B129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BB129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BB129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BB129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BB129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rsid w:val="00BB129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rsid w:val="00BB129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rsid w:val="00BB129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a1"/>
    <w:rsid w:val="00BB129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a1"/>
    <w:rsid w:val="00BB129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a1"/>
    <w:rsid w:val="00BB129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a1"/>
    <w:rsid w:val="00BB129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a1"/>
    <w:rsid w:val="00BB129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header"/>
    <w:basedOn w:val="a"/>
    <w:link w:val="ae"/>
    <w:uiPriority w:val="99"/>
    <w:unhideWhenUsed/>
    <w:rsid w:val="00F44B77"/>
    <w:pPr>
      <w:tabs>
        <w:tab w:val="center" w:pos="4513"/>
        <w:tab w:val="right" w:pos="9026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44B77"/>
  </w:style>
  <w:style w:type="paragraph" w:styleId="af">
    <w:name w:val="footer"/>
    <w:basedOn w:val="a"/>
    <w:link w:val="af0"/>
    <w:uiPriority w:val="99"/>
    <w:unhideWhenUsed/>
    <w:rsid w:val="00F44B77"/>
    <w:pPr>
      <w:tabs>
        <w:tab w:val="center" w:pos="4513"/>
        <w:tab w:val="right" w:pos="9026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44B77"/>
  </w:style>
  <w:style w:type="character" w:styleId="af1">
    <w:name w:val="Hyperlink"/>
    <w:basedOn w:val="a0"/>
    <w:uiPriority w:val="99"/>
    <w:unhideWhenUsed/>
    <w:rsid w:val="007D4321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CB11D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loballab.org/ru/project/cover/belki_kotorye_nas_okruzhajut.ru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loballab.org/ru/project/cover/belki_kotorye_nas_okruzhajut.ru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1005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Ирина</cp:lastModifiedBy>
  <cp:revision>2</cp:revision>
  <dcterms:created xsi:type="dcterms:W3CDTF">2025-09-15T06:13:00Z</dcterms:created>
  <dcterms:modified xsi:type="dcterms:W3CDTF">2025-09-15T06:13:00Z</dcterms:modified>
</cp:coreProperties>
</file>