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1E" w:rsidRPr="001401F2" w:rsidRDefault="00585A1E" w:rsidP="00585A1E">
      <w:pPr>
        <w:spacing w:after="0" w:line="240" w:lineRule="auto"/>
        <w:ind w:left="-1134" w:right="-284"/>
        <w:jc w:val="center"/>
        <w:rPr>
          <w:rFonts w:ascii="Times New Roman" w:hAnsi="Times New Roman"/>
          <w:b/>
          <w:bCs/>
        </w:rPr>
      </w:pPr>
      <w:r w:rsidRPr="001401F2">
        <w:rPr>
          <w:rFonts w:ascii="Times New Roman" w:hAnsi="Times New Roman"/>
          <w:b/>
          <w:bCs/>
        </w:rPr>
        <w:t>БАНКРОТСТВО СУПРУГОВ: ПРОБЛЕМЫ ТЕОРИИ И ПРАКТИКИ</w:t>
      </w:r>
    </w:p>
    <w:p w:rsidR="00585A1E" w:rsidRPr="001401F2" w:rsidRDefault="00585A1E" w:rsidP="00585A1E">
      <w:pPr>
        <w:spacing w:after="0" w:line="240" w:lineRule="auto"/>
        <w:ind w:left="-1134" w:right="-284"/>
        <w:jc w:val="both"/>
        <w:rPr>
          <w:rFonts w:ascii="Times New Roman" w:hAnsi="Times New Roman"/>
        </w:rPr>
      </w:pP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1E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Аннотация. </w:t>
      </w:r>
      <w:r w:rsidRPr="00585A1E">
        <w:rPr>
          <w:rFonts w:ascii="Times New Roman" w:hAnsi="Times New Roman" w:cs="Times New Roman"/>
          <w:sz w:val="24"/>
          <w:szCs w:val="24"/>
        </w:rPr>
        <w:t xml:space="preserve">Процедура банкротства супругов, несмотря на применение общих правил для граждан, обладает рядом особенностей, связанных со статусом второго супруга, множественностью лиц на стороне должника и режимом совместной собственности. Действующее законодательство недостаточно регулирует участие супруга в деле о банкротстве, включая право на возражение против требований кредиторов, что порождает споры в доктрине и практике. Отсутствие механизма совместного банкротства супругов приводит к различным подходам судов: от объединения дел до отказов в признании семьи субъектом несостоятельности. Особое внимание уделено противоречиям между нормами Федерального закона № 127-ФЗ, ГК РФ и СК РФ при реализации общего имущества, что требует законодательных изменений для защиты интересов </w:t>
      </w:r>
      <w:proofErr w:type="spellStart"/>
      <w:r w:rsidRPr="00585A1E">
        <w:rPr>
          <w:rFonts w:ascii="Times New Roman" w:hAnsi="Times New Roman" w:cs="Times New Roman"/>
          <w:sz w:val="24"/>
          <w:szCs w:val="24"/>
        </w:rPr>
        <w:t>супруга-небанкрота</w:t>
      </w:r>
      <w:proofErr w:type="spellEnd"/>
      <w:r w:rsidRPr="00585A1E">
        <w:rPr>
          <w:rFonts w:ascii="Times New Roman" w:hAnsi="Times New Roman" w:cs="Times New Roman"/>
          <w:sz w:val="24"/>
          <w:szCs w:val="24"/>
        </w:rPr>
        <w:t>.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85A1E">
        <w:rPr>
          <w:rFonts w:ascii="Times New Roman" w:hAnsi="Times New Roman" w:cs="Times New Roman"/>
          <w:b/>
          <w:bCs/>
          <w:sz w:val="24"/>
          <w:szCs w:val="24"/>
        </w:rPr>
        <w:t xml:space="preserve">Ключевые слова: </w:t>
      </w:r>
      <w:r w:rsidRPr="00585A1E">
        <w:rPr>
          <w:rFonts w:ascii="Times New Roman" w:hAnsi="Times New Roman" w:cs="Times New Roman"/>
          <w:sz w:val="24"/>
          <w:szCs w:val="24"/>
        </w:rPr>
        <w:t>банкротство супругов, совместная собственность, общее имущество, множественность должников, реализация имущества, статус супруга, общие долги, конкурсная масса, раздел имущества, законодательные противоречия.</w:t>
      </w:r>
      <w:proofErr w:type="gramEnd"/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Несмотря на то, что процедура банкротства супругов осуществляется по правилам, предусмотренным для банкротства должника-гражданина, существуют и определенные особенности.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Прежде всего, при банкротстве супругов, возникает вопрос статуса другого супруга в деле о банкротстве супруга-должника. </w:t>
      </w:r>
      <w:proofErr w:type="gramStart"/>
      <w:r w:rsidRPr="00585A1E">
        <w:rPr>
          <w:rFonts w:ascii="Times New Roman" w:hAnsi="Times New Roman" w:cs="Times New Roman"/>
          <w:sz w:val="24"/>
          <w:szCs w:val="24"/>
        </w:rPr>
        <w:t>Действующее</w:t>
      </w:r>
      <w:proofErr w:type="gramEnd"/>
      <w:r w:rsidRPr="00585A1E">
        <w:rPr>
          <w:rFonts w:ascii="Times New Roman" w:hAnsi="Times New Roman" w:cs="Times New Roman"/>
          <w:sz w:val="24"/>
          <w:szCs w:val="24"/>
        </w:rPr>
        <w:t xml:space="preserve"> законодательства достаточно скудно регулирует статус супруга должника.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>Так, пункт 7 ст. 213.26 Федерального закона № 127-ФЗ предусматривает возможность участия супруга (бывшего супруга) в деле о банкротстве супруга-должника при решении вопросов, связанных с реализацией их общего имущества. При этом</w:t>
      </w:r>
      <w:proofErr w:type="gramStart"/>
      <w:r w:rsidRPr="00585A1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85A1E">
        <w:rPr>
          <w:rFonts w:ascii="Times New Roman" w:hAnsi="Times New Roman" w:cs="Times New Roman"/>
          <w:sz w:val="24"/>
          <w:szCs w:val="24"/>
        </w:rPr>
        <w:t xml:space="preserve"> без должного законодательного регулирования остался вопрос о праве супруга возражать против требований кредиторов супруга-должника. Имеющаяся судебная практика не признает супруга должника лицом, обладающим данным правом 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B"/>
      </w:r>
      <w:r w:rsidRPr="00585A1E">
        <w:rPr>
          <w:rFonts w:ascii="Times New Roman" w:hAnsi="Times New Roman" w:cs="Times New Roman"/>
          <w:sz w:val="24"/>
          <w:szCs w:val="24"/>
        </w:rPr>
        <w:t>8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D"/>
      </w:r>
      <w:r w:rsidRPr="00585A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А.Ю. </w:t>
      </w:r>
      <w:proofErr w:type="spellStart"/>
      <w:r w:rsidRPr="00585A1E">
        <w:rPr>
          <w:rFonts w:ascii="Times New Roman" w:hAnsi="Times New Roman" w:cs="Times New Roman"/>
          <w:sz w:val="24"/>
          <w:szCs w:val="24"/>
        </w:rPr>
        <w:t>Астафуров</w:t>
      </w:r>
      <w:proofErr w:type="spellEnd"/>
      <w:r w:rsidRPr="00585A1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585A1E">
        <w:rPr>
          <w:rFonts w:ascii="Times New Roman" w:hAnsi="Times New Roman" w:cs="Times New Roman"/>
          <w:sz w:val="24"/>
          <w:szCs w:val="24"/>
        </w:rPr>
        <w:t>соглашается с данной позицией</w:t>
      </w:r>
      <w:proofErr w:type="gramEnd"/>
      <w:r w:rsidRPr="00585A1E">
        <w:rPr>
          <w:rFonts w:ascii="Times New Roman" w:hAnsi="Times New Roman" w:cs="Times New Roman"/>
          <w:sz w:val="24"/>
          <w:szCs w:val="24"/>
        </w:rPr>
        <w:t xml:space="preserve"> на том основании, что супруг должника обладает полномочием по аналогии с полномочием контролирующего лица к субсидиарной ответственности и который обладает правом обжалования соответствующего судебного акта. Более того, супруг должника несет риск утраты общего имущества в результате необоснованных требований кредиторов или возможного недобросовестного поведения супруга-должника 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B"/>
      </w:r>
      <w:r w:rsidRPr="00585A1E">
        <w:rPr>
          <w:rFonts w:ascii="Times New Roman" w:hAnsi="Times New Roman" w:cs="Times New Roman"/>
          <w:sz w:val="24"/>
          <w:szCs w:val="24"/>
        </w:rPr>
        <w:t>2, с. 43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D"/>
      </w:r>
      <w:r w:rsidRPr="00585A1E">
        <w:rPr>
          <w:rFonts w:ascii="Times New Roman" w:hAnsi="Times New Roman" w:cs="Times New Roman"/>
          <w:sz w:val="24"/>
          <w:szCs w:val="24"/>
        </w:rPr>
        <w:t>.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Другой особенностью процедуры банкротства супругов следует назвать проблему множественности лиц на стороне должника.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В доктрине называют несколько предпосылок образования множественности лиц на стороне должника в правоотношениях банкротства: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sym w:font="Symbol" w:char="F02D"/>
      </w:r>
      <w:r w:rsidRPr="00585A1E">
        <w:rPr>
          <w:rFonts w:ascii="Times New Roman" w:hAnsi="Times New Roman" w:cs="Times New Roman"/>
          <w:sz w:val="24"/>
          <w:szCs w:val="24"/>
        </w:rPr>
        <w:t xml:space="preserve"> указание в Федеральном законе № 127-ФЗ на возможность множественности лиц на стороне должника;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sym w:font="Symbol" w:char="F02D"/>
      </w:r>
      <w:r w:rsidRPr="00585A1E">
        <w:rPr>
          <w:rFonts w:ascii="Times New Roman" w:hAnsi="Times New Roman" w:cs="Times New Roman"/>
          <w:sz w:val="24"/>
          <w:szCs w:val="24"/>
        </w:rPr>
        <w:t xml:space="preserve"> наличие общего имущества;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sym w:font="Symbol" w:char="F02D"/>
      </w:r>
      <w:r w:rsidRPr="00585A1E">
        <w:rPr>
          <w:rFonts w:ascii="Times New Roman" w:hAnsi="Times New Roman" w:cs="Times New Roman"/>
          <w:sz w:val="24"/>
          <w:szCs w:val="24"/>
        </w:rPr>
        <w:t xml:space="preserve"> наличие общих обязательств и как следствие общих кредиторов;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sym w:font="Symbol" w:char="F02D"/>
      </w:r>
      <w:r w:rsidRPr="00585A1E">
        <w:rPr>
          <w:rFonts w:ascii="Times New Roman" w:hAnsi="Times New Roman" w:cs="Times New Roman"/>
          <w:sz w:val="24"/>
          <w:szCs w:val="24"/>
        </w:rPr>
        <w:t xml:space="preserve"> необходимость особенного перераспределения рисков 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B"/>
      </w:r>
      <w:r w:rsidRPr="00585A1E">
        <w:rPr>
          <w:rFonts w:ascii="Times New Roman" w:hAnsi="Times New Roman" w:cs="Times New Roman"/>
          <w:sz w:val="24"/>
          <w:szCs w:val="24"/>
        </w:rPr>
        <w:t>3, с. 218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D"/>
      </w:r>
      <w:r w:rsidRPr="00585A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В качестве форм реализации множественности лиц на стороне должника в процессе банкротства, наряду с банкротством наследственной массы и совместным банкротством, выделяют совместное банкротство супругов 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B"/>
      </w:r>
      <w:r w:rsidRPr="00585A1E">
        <w:rPr>
          <w:rFonts w:ascii="Times New Roman" w:hAnsi="Times New Roman" w:cs="Times New Roman"/>
          <w:sz w:val="24"/>
          <w:szCs w:val="24"/>
        </w:rPr>
        <w:t>3, с. 220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D"/>
      </w:r>
      <w:r w:rsidRPr="00585A1E">
        <w:rPr>
          <w:rFonts w:ascii="Times New Roman" w:hAnsi="Times New Roman" w:cs="Times New Roman"/>
          <w:sz w:val="24"/>
          <w:szCs w:val="24"/>
        </w:rPr>
        <w:t xml:space="preserve">. Наиболее подробно институт совместного банкротства супругов будет рассмотрен в третьей главе настоящей выпускной квалификационной работе.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В действующем законодательстве отсутствует правовой механизм регулирования совместного банкротства супругов, что объясняется непризнанием семьи самостоятельным субъектом правоотношения несостоятельности (банкротства) и, следовательно, не </w:t>
      </w:r>
      <w:proofErr w:type="gramStart"/>
      <w:r w:rsidRPr="00585A1E">
        <w:rPr>
          <w:rFonts w:ascii="Times New Roman" w:hAnsi="Times New Roman" w:cs="Times New Roman"/>
          <w:sz w:val="24"/>
          <w:szCs w:val="24"/>
        </w:rPr>
        <w:t>наделена</w:t>
      </w:r>
      <w:proofErr w:type="gramEnd"/>
      <w:r w:rsidRPr="00585A1E">
        <w:rPr>
          <w:rFonts w:ascii="Times New Roman" w:hAnsi="Times New Roman" w:cs="Times New Roman"/>
          <w:sz w:val="24"/>
          <w:szCs w:val="24"/>
        </w:rPr>
        <w:t xml:space="preserve"> соответствующим объемом правоспособности 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B"/>
      </w:r>
      <w:r w:rsidRPr="00585A1E">
        <w:rPr>
          <w:rFonts w:ascii="Times New Roman" w:hAnsi="Times New Roman" w:cs="Times New Roman"/>
          <w:sz w:val="24"/>
          <w:szCs w:val="24"/>
        </w:rPr>
        <w:t>1, с. 35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D"/>
      </w:r>
      <w:r w:rsidRPr="00585A1E">
        <w:rPr>
          <w:rFonts w:ascii="Times New Roman" w:hAnsi="Times New Roman" w:cs="Times New Roman"/>
          <w:sz w:val="24"/>
          <w:szCs w:val="24"/>
        </w:rPr>
        <w:t xml:space="preserve">. На практике данный вопрос решается по-разному. </w:t>
      </w:r>
      <w:proofErr w:type="gramStart"/>
      <w:r w:rsidRPr="00585A1E">
        <w:rPr>
          <w:rFonts w:ascii="Times New Roman" w:hAnsi="Times New Roman" w:cs="Times New Roman"/>
          <w:sz w:val="24"/>
          <w:szCs w:val="24"/>
        </w:rPr>
        <w:t xml:space="preserve">Так, в одних случаях суды банкротство супругов осуществляют посредством объединения нескольких дел в одно и </w:t>
      </w:r>
      <w:r w:rsidRPr="00585A1E">
        <w:rPr>
          <w:rFonts w:ascii="Times New Roman" w:hAnsi="Times New Roman" w:cs="Times New Roman"/>
          <w:sz w:val="24"/>
          <w:szCs w:val="24"/>
        </w:rPr>
        <w:lastRenderedPageBreak/>
        <w:t xml:space="preserve">рассматривают дело в рамках одной процедуры, обосновывая это общими обязательствами, кредиторами и имуществом супругов-должников 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B"/>
      </w:r>
      <w:r w:rsidRPr="00585A1E">
        <w:rPr>
          <w:rFonts w:ascii="Times New Roman" w:hAnsi="Times New Roman" w:cs="Times New Roman"/>
          <w:sz w:val="24"/>
          <w:szCs w:val="24"/>
        </w:rPr>
        <w:t>11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D"/>
      </w:r>
      <w:r w:rsidRPr="00585A1E">
        <w:rPr>
          <w:rFonts w:ascii="Times New Roman" w:hAnsi="Times New Roman" w:cs="Times New Roman"/>
          <w:sz w:val="24"/>
          <w:szCs w:val="24"/>
        </w:rPr>
        <w:t>. В других – отказывают на том основании, что семья не является субъектом права в сфере несостоятельности (банкротстве), правами и обязанностями наделены каждый супруг, а не семья в целом.</w:t>
      </w:r>
      <w:proofErr w:type="gramEnd"/>
      <w:r w:rsidRPr="00585A1E">
        <w:rPr>
          <w:rFonts w:ascii="Times New Roman" w:hAnsi="Times New Roman" w:cs="Times New Roman"/>
          <w:sz w:val="24"/>
          <w:szCs w:val="24"/>
        </w:rPr>
        <w:t xml:space="preserve"> Кроме того, суды указывают на то, что каждый заявитель имеет право на самостоятельное обращение с заявление о признании его </w:t>
      </w:r>
      <w:proofErr w:type="gramStart"/>
      <w:r w:rsidRPr="00585A1E">
        <w:rPr>
          <w:rFonts w:ascii="Times New Roman" w:hAnsi="Times New Roman" w:cs="Times New Roman"/>
          <w:sz w:val="24"/>
          <w:szCs w:val="24"/>
        </w:rPr>
        <w:t>несостоятельным</w:t>
      </w:r>
      <w:proofErr w:type="gramEnd"/>
      <w:r w:rsidRPr="00585A1E">
        <w:rPr>
          <w:rFonts w:ascii="Times New Roman" w:hAnsi="Times New Roman" w:cs="Times New Roman"/>
          <w:sz w:val="24"/>
          <w:szCs w:val="24"/>
        </w:rPr>
        <w:t xml:space="preserve"> 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B"/>
      </w:r>
      <w:r w:rsidRPr="00585A1E">
        <w:rPr>
          <w:rFonts w:ascii="Times New Roman" w:hAnsi="Times New Roman" w:cs="Times New Roman"/>
          <w:sz w:val="24"/>
          <w:szCs w:val="24"/>
        </w:rPr>
        <w:t>12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D"/>
      </w:r>
      <w:r w:rsidRPr="00585A1E">
        <w:rPr>
          <w:rFonts w:ascii="Times New Roman" w:hAnsi="Times New Roman" w:cs="Times New Roman"/>
          <w:sz w:val="24"/>
          <w:szCs w:val="24"/>
        </w:rPr>
        <w:t>.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5A1E">
        <w:rPr>
          <w:rFonts w:ascii="Times New Roman" w:hAnsi="Times New Roman" w:cs="Times New Roman"/>
          <w:sz w:val="24"/>
          <w:szCs w:val="24"/>
        </w:rPr>
        <w:t xml:space="preserve">Согласимся с позицией тех ученых, которые полагают возможным совместное банкротство супругов и определяющим фактором должна быть не </w:t>
      </w:r>
      <w:proofErr w:type="spellStart"/>
      <w:r w:rsidRPr="00585A1E">
        <w:rPr>
          <w:rFonts w:ascii="Times New Roman" w:hAnsi="Times New Roman" w:cs="Times New Roman"/>
          <w:sz w:val="24"/>
          <w:szCs w:val="24"/>
        </w:rPr>
        <w:t>правосубъектность</w:t>
      </w:r>
      <w:proofErr w:type="spellEnd"/>
      <w:r w:rsidRPr="00585A1E">
        <w:rPr>
          <w:rFonts w:ascii="Times New Roman" w:hAnsi="Times New Roman" w:cs="Times New Roman"/>
          <w:sz w:val="24"/>
          <w:szCs w:val="24"/>
        </w:rPr>
        <w:t xml:space="preserve"> семьи, а режим совместной собственности супругов 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B"/>
      </w:r>
      <w:r w:rsidRPr="00585A1E">
        <w:rPr>
          <w:rFonts w:ascii="Times New Roman" w:hAnsi="Times New Roman" w:cs="Times New Roman"/>
          <w:sz w:val="24"/>
          <w:szCs w:val="24"/>
        </w:rPr>
        <w:t>10, с. 674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D"/>
      </w:r>
      <w:r w:rsidRPr="00585A1E">
        <w:rPr>
          <w:rFonts w:ascii="Times New Roman" w:hAnsi="Times New Roman" w:cs="Times New Roman"/>
          <w:sz w:val="24"/>
          <w:szCs w:val="24"/>
        </w:rPr>
        <w:t>. Такая позиция вполне согласуется с указанным выше п. 7 ст. 213.26 Федерального закона № 127-ФЗ, предусматривающая участие супруга в деле о банкротстве супруга-должника при решении вопросов, связанных с реализацией их общего имущества.</w:t>
      </w:r>
      <w:proofErr w:type="gramEnd"/>
      <w:r w:rsidRPr="00585A1E">
        <w:rPr>
          <w:rFonts w:ascii="Times New Roman" w:hAnsi="Times New Roman" w:cs="Times New Roman"/>
          <w:sz w:val="24"/>
          <w:szCs w:val="24"/>
        </w:rPr>
        <w:t xml:space="preserve"> Из сказанного можно выделить следующую особенность процедуры банкротства супругов, которая вытекает из режима их общего имущества.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Как известно, общая совместная собственность супругов регулируется нормами гражданского и семейного законодательства. Непосредственно общей собственности супругов посвящена статья 256 ГК РФ, которая данное понятие определяет через имущество, т.е. имущество, которое нажито супругами во время брака.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В СК РФ в ст. 34 определено понятие совместной собственности супругов и ее состав. При этом совместная собственность супругов определяется также посредством такой категории как имущество.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Как можно заметить законодатель отождествляет такие понятия как «общая совместная собственность» и «общее имущество супругов». Однако в доктрине некоторые ученые не считают такое отождествление правильным и предлагают применительно к правовому регулированию имущественных отношений супругов использовать термин «общее имущество супругов» 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B"/>
      </w:r>
      <w:r w:rsidRPr="00585A1E">
        <w:rPr>
          <w:rFonts w:ascii="Times New Roman" w:hAnsi="Times New Roman" w:cs="Times New Roman"/>
          <w:sz w:val="24"/>
          <w:szCs w:val="24"/>
        </w:rPr>
        <w:t>7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D"/>
      </w:r>
      <w:r w:rsidRPr="00585A1E">
        <w:rPr>
          <w:rFonts w:ascii="Times New Roman" w:hAnsi="Times New Roman" w:cs="Times New Roman"/>
          <w:sz w:val="24"/>
          <w:szCs w:val="24"/>
        </w:rPr>
        <w:t xml:space="preserve">. Что бы разобраться в данном вопросе, необходимо рассмотреть понятие и состав общего имущества супругов.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>Как уже отмечалось выше, законодатель определяет понятие общей собственности через имущество, т.е. отождествляет. При этом</w:t>
      </w:r>
      <w:proofErr w:type="gramStart"/>
      <w:r w:rsidRPr="00585A1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85A1E">
        <w:rPr>
          <w:rFonts w:ascii="Times New Roman" w:hAnsi="Times New Roman" w:cs="Times New Roman"/>
          <w:sz w:val="24"/>
          <w:szCs w:val="24"/>
        </w:rPr>
        <w:t xml:space="preserve"> прежде следует отметить, что определяющим в данном понятии является такая категория, как «собственность», единого определения которой так еще и не сформулировано, а законодатель в ст. 209 ГК РФ раскрыл ее содержание посредством перечисления полномочий собственника в отношении имущества, т.е. его правом владеть, пользовать и распоряжаться своим имуществом. Имущество может находиться как собственного одного лица, так и нескольких лиц. В связи с чем, в главе 16 ГК РФ урегулированы основные положения относительно общей собственности, понятие которого дано в ст. 244 ГК РФ и из легального определения которого можно выделить следующие ее отличительные признаки: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sym w:font="Symbol" w:char="F02D"/>
      </w:r>
      <w:r w:rsidRPr="00585A1E">
        <w:rPr>
          <w:rFonts w:ascii="Times New Roman" w:hAnsi="Times New Roman" w:cs="Times New Roman"/>
          <w:sz w:val="24"/>
          <w:szCs w:val="24"/>
        </w:rPr>
        <w:t xml:space="preserve"> множественность субъектов, т.е. собственников;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sym w:font="Symbol" w:char="F02D"/>
      </w:r>
      <w:r w:rsidRPr="00585A1E">
        <w:rPr>
          <w:rFonts w:ascii="Times New Roman" w:hAnsi="Times New Roman" w:cs="Times New Roman"/>
          <w:sz w:val="24"/>
          <w:szCs w:val="24"/>
        </w:rPr>
        <w:t xml:space="preserve"> единство объекта собственности, которым может быть как индивидуально-определенное имущество, так и совокупность вещей.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Кроме того, можно выделить и другие признаки общей собственности: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sym w:font="Symbol" w:char="F02D"/>
      </w:r>
      <w:r w:rsidRPr="00585A1E">
        <w:rPr>
          <w:rFonts w:ascii="Times New Roman" w:hAnsi="Times New Roman" w:cs="Times New Roman"/>
          <w:sz w:val="24"/>
          <w:szCs w:val="24"/>
        </w:rPr>
        <w:t xml:space="preserve"> делится не вещь, а право на нее;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sym w:font="Symbol" w:char="F02D"/>
      </w:r>
      <w:r w:rsidRPr="00585A1E">
        <w:rPr>
          <w:rFonts w:ascii="Times New Roman" w:hAnsi="Times New Roman" w:cs="Times New Roman"/>
          <w:sz w:val="24"/>
          <w:szCs w:val="24"/>
        </w:rPr>
        <w:t xml:space="preserve"> имеет своей целью – обеспечение возможности совместного использования несколькими лицами принадлежащего им имущества;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sym w:font="Symbol" w:char="F02D"/>
      </w:r>
      <w:r w:rsidRPr="00585A1E">
        <w:rPr>
          <w:rFonts w:ascii="Times New Roman" w:hAnsi="Times New Roman" w:cs="Times New Roman"/>
          <w:sz w:val="24"/>
          <w:szCs w:val="24"/>
        </w:rPr>
        <w:t xml:space="preserve"> между собственниками имущества существуют взаимосвязь, по словам С.П. Жученко, взаимосвязь обязательственного характера 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B"/>
      </w:r>
      <w:r w:rsidRPr="00585A1E">
        <w:rPr>
          <w:rFonts w:ascii="Times New Roman" w:hAnsi="Times New Roman" w:cs="Times New Roman"/>
          <w:sz w:val="24"/>
          <w:szCs w:val="24"/>
        </w:rPr>
        <w:t>5, с. 58-60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D"/>
      </w:r>
      <w:r w:rsidRPr="00585A1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sym w:font="Symbol" w:char="F02D"/>
      </w:r>
      <w:r w:rsidRPr="00585A1E">
        <w:rPr>
          <w:rFonts w:ascii="Times New Roman" w:hAnsi="Times New Roman" w:cs="Times New Roman"/>
          <w:sz w:val="24"/>
          <w:szCs w:val="24"/>
        </w:rPr>
        <w:t xml:space="preserve"> предусмотрены специальные способы защиты общей собственности посредством выделения доли и раздела долей.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Приведенные выше признаки позволяют под общей собственностью понимать принадлежащее на праве собственности делимое или в предусмотренных законом случаях неделимое имущество двум или нескольким взаимосвязанным лицам, с целью совместного его использования и защищаемое </w:t>
      </w:r>
      <w:r w:rsidRPr="00585A1E">
        <w:rPr>
          <w:rFonts w:ascii="Times New Roman" w:hAnsi="Times New Roman" w:cs="Times New Roman"/>
          <w:sz w:val="24"/>
          <w:szCs w:val="24"/>
        </w:rPr>
        <w:lastRenderedPageBreak/>
        <w:t xml:space="preserve">посредством выделения доли и раздела долей, а также требований об установлении порядка владения и пользования таким имуществом.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Общая собственность может быть двух видов – совместная и долевая (имущество разделено между его собственниками на доли). Предполагается, что общая собственность является долевой, обладающей следующими признаками: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Совместная собственность образуется при наличии одного из условий: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sym w:font="Symbol" w:char="F02D"/>
      </w:r>
      <w:r w:rsidRPr="00585A1E">
        <w:rPr>
          <w:rFonts w:ascii="Times New Roman" w:hAnsi="Times New Roman" w:cs="Times New Roman"/>
          <w:sz w:val="24"/>
          <w:szCs w:val="24"/>
        </w:rPr>
        <w:t xml:space="preserve"> имущество не может быть разделено, т.е. вещь является неделимой;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sym w:font="Symbol" w:char="F02D"/>
      </w:r>
      <w:r w:rsidRPr="00585A1E">
        <w:rPr>
          <w:rFonts w:ascii="Times New Roman" w:hAnsi="Times New Roman" w:cs="Times New Roman"/>
          <w:sz w:val="24"/>
          <w:szCs w:val="24"/>
        </w:rPr>
        <w:t xml:space="preserve"> имущество не может быть разделено в силу закона;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sym w:font="Symbol" w:char="F02D"/>
      </w:r>
      <w:r w:rsidRPr="00585A1E">
        <w:rPr>
          <w:rFonts w:ascii="Times New Roman" w:hAnsi="Times New Roman" w:cs="Times New Roman"/>
          <w:sz w:val="24"/>
          <w:szCs w:val="24"/>
        </w:rPr>
        <w:t xml:space="preserve"> на делимую вещь общая совместная собственность возникает в силу закона.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Таким образом, по своей правовой природе общая совместная собственность супругов является видом общей собственности, устанавливаемая в силу закона и ограниченная количественным и качественным составом субъектов данного вида права собственности.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Субъектами, обладающими правом совместной собственности супругов могут являться только супруги, т.е. лица между которыми заключен брак в органах записи актов гражданского состояния.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В целом, можно выделить следующие отличительные признаки общей совместной собственности супругов от общей собственности: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sym w:font="Symbol" w:char="F02D"/>
      </w:r>
      <w:r w:rsidRPr="00585A1E">
        <w:rPr>
          <w:rFonts w:ascii="Times New Roman" w:hAnsi="Times New Roman" w:cs="Times New Roman"/>
          <w:sz w:val="24"/>
          <w:szCs w:val="24"/>
        </w:rPr>
        <w:t xml:space="preserve"> основанием возникновения является заключенный в органах </w:t>
      </w:r>
      <w:proofErr w:type="spellStart"/>
      <w:r w:rsidRPr="00585A1E">
        <w:rPr>
          <w:rFonts w:ascii="Times New Roman" w:hAnsi="Times New Roman" w:cs="Times New Roman"/>
          <w:sz w:val="24"/>
          <w:szCs w:val="24"/>
        </w:rPr>
        <w:t>ЗАГСа</w:t>
      </w:r>
      <w:proofErr w:type="spellEnd"/>
      <w:r w:rsidRPr="00585A1E">
        <w:rPr>
          <w:rFonts w:ascii="Times New Roman" w:hAnsi="Times New Roman" w:cs="Times New Roman"/>
          <w:sz w:val="24"/>
          <w:szCs w:val="24"/>
        </w:rPr>
        <w:t xml:space="preserve"> брак;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sym w:font="Symbol" w:char="F02D"/>
      </w:r>
      <w:r w:rsidRPr="00585A1E">
        <w:rPr>
          <w:rFonts w:ascii="Times New Roman" w:hAnsi="Times New Roman" w:cs="Times New Roman"/>
          <w:sz w:val="24"/>
          <w:szCs w:val="24"/>
        </w:rPr>
        <w:t xml:space="preserve"> участниками могут быть только супруги, брак между которыми заключен в органах </w:t>
      </w:r>
      <w:proofErr w:type="spellStart"/>
      <w:r w:rsidRPr="00585A1E">
        <w:rPr>
          <w:rFonts w:ascii="Times New Roman" w:hAnsi="Times New Roman" w:cs="Times New Roman"/>
          <w:sz w:val="24"/>
          <w:szCs w:val="24"/>
        </w:rPr>
        <w:t>ЗАГСа</w:t>
      </w:r>
      <w:proofErr w:type="spellEnd"/>
      <w:r w:rsidRPr="00585A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5A1E">
        <w:rPr>
          <w:rFonts w:ascii="Times New Roman" w:hAnsi="Times New Roman" w:cs="Times New Roman"/>
          <w:sz w:val="24"/>
          <w:szCs w:val="24"/>
        </w:rPr>
        <w:t xml:space="preserve">Законодательно урегулирован и состав совместно нажитого имущества супругов, который приведен в ч. 2 ст. 34 СК РФ и из которой можно выделить два условия, при которых имущество признается совместно нажитым: </w:t>
      </w:r>
      <w:proofErr w:type="gramEnd"/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sym w:font="Symbol" w:char="F02D"/>
      </w:r>
      <w:r w:rsidRPr="00585A1E">
        <w:rPr>
          <w:rFonts w:ascii="Times New Roman" w:hAnsi="Times New Roman" w:cs="Times New Roman"/>
          <w:sz w:val="24"/>
          <w:szCs w:val="24"/>
        </w:rPr>
        <w:t xml:space="preserve"> приобретено в период брака. Добрачное имущество признается личной собственностью супругов;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sym w:font="Symbol" w:char="F02D"/>
      </w:r>
      <w:r w:rsidRPr="00585A1E">
        <w:rPr>
          <w:rFonts w:ascii="Times New Roman" w:hAnsi="Times New Roman" w:cs="Times New Roman"/>
          <w:sz w:val="24"/>
          <w:szCs w:val="24"/>
        </w:rPr>
        <w:t xml:space="preserve"> приобретено на общие средства. Имущество, приобретенное в период брака на добрачные средства или полученные в дар, а также вещи индивидуального пользования, относится к личной собственности одного из супругов.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Приведенный в </w:t>
      </w:r>
      <w:proofErr w:type="gramStart"/>
      <w:r w:rsidRPr="00585A1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85A1E">
        <w:rPr>
          <w:rFonts w:ascii="Times New Roman" w:hAnsi="Times New Roman" w:cs="Times New Roman"/>
          <w:sz w:val="24"/>
          <w:szCs w:val="24"/>
        </w:rPr>
        <w:t xml:space="preserve">. 2 ст. 34 СК РФ перечень состава совместного имущества супругов не является закрытым, что как в доктрине, так и на практике приводит к различным спорам. Основная проблема заключается в том, что отсутствие легального определения имущества порождает вопрос, что к таковому может относиться, кроме того, что непосредственно указанно в </w:t>
      </w:r>
      <w:proofErr w:type="gramStart"/>
      <w:r w:rsidRPr="00585A1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85A1E">
        <w:rPr>
          <w:rFonts w:ascii="Times New Roman" w:hAnsi="Times New Roman" w:cs="Times New Roman"/>
          <w:sz w:val="24"/>
          <w:szCs w:val="24"/>
        </w:rPr>
        <w:t xml:space="preserve">. 2 ст. 34 СК РФ. Является ли совместным имуществом супругов имущественные права и обязательства супругов 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B"/>
      </w:r>
      <w:r w:rsidRPr="00585A1E">
        <w:rPr>
          <w:rFonts w:ascii="Times New Roman" w:hAnsi="Times New Roman" w:cs="Times New Roman"/>
          <w:sz w:val="24"/>
          <w:szCs w:val="24"/>
        </w:rPr>
        <w:t>6, с. 29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D"/>
      </w:r>
      <w:r w:rsidRPr="00585A1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Представляется, что в качестве недостатка действующей редакции </w:t>
      </w:r>
      <w:proofErr w:type="gramStart"/>
      <w:r w:rsidRPr="00585A1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85A1E">
        <w:rPr>
          <w:rFonts w:ascii="Times New Roman" w:hAnsi="Times New Roman" w:cs="Times New Roman"/>
          <w:sz w:val="24"/>
          <w:szCs w:val="24"/>
        </w:rPr>
        <w:t xml:space="preserve">. 2 ст. 34 СК РФ следует указать отсутствие в ней общих долгов супругов, составляющих пассив их общего имущества. Более того, исходя из содержания </w:t>
      </w:r>
      <w:proofErr w:type="gramStart"/>
      <w:r w:rsidRPr="00585A1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85A1E">
        <w:rPr>
          <w:rFonts w:ascii="Times New Roman" w:hAnsi="Times New Roman" w:cs="Times New Roman"/>
          <w:sz w:val="24"/>
          <w:szCs w:val="24"/>
        </w:rPr>
        <w:t xml:space="preserve">. 3 ст. 39 СК РФ, общие долги супругов подлежат распределению при разделе их общего имущества. В связи с чем, большинство ученых справедливо полагают, что общие долги супругов, приобретенные ими в период брака, также относятся к их общему имуществу 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B"/>
      </w:r>
      <w:r w:rsidRPr="00585A1E">
        <w:rPr>
          <w:rFonts w:ascii="Times New Roman" w:hAnsi="Times New Roman" w:cs="Times New Roman"/>
          <w:sz w:val="24"/>
          <w:szCs w:val="24"/>
        </w:rPr>
        <w:t>14; 7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D"/>
      </w:r>
      <w:r w:rsidRPr="00585A1E">
        <w:rPr>
          <w:rFonts w:ascii="Times New Roman" w:hAnsi="Times New Roman" w:cs="Times New Roman"/>
          <w:sz w:val="24"/>
          <w:szCs w:val="24"/>
        </w:rPr>
        <w:t xml:space="preserve">. По такому же пути идет и судебная практика 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B"/>
      </w:r>
      <w:r w:rsidRPr="00585A1E">
        <w:rPr>
          <w:rFonts w:ascii="Times New Roman" w:hAnsi="Times New Roman" w:cs="Times New Roman"/>
          <w:sz w:val="24"/>
          <w:szCs w:val="24"/>
        </w:rPr>
        <w:t>9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D"/>
      </w:r>
      <w:r w:rsidRPr="00585A1E">
        <w:rPr>
          <w:rFonts w:ascii="Times New Roman" w:hAnsi="Times New Roman" w:cs="Times New Roman"/>
          <w:sz w:val="24"/>
          <w:szCs w:val="24"/>
        </w:rPr>
        <w:t xml:space="preserve">. Поэтому, представляется, что имеются все основания для включения в </w:t>
      </w:r>
      <w:proofErr w:type="gramStart"/>
      <w:r w:rsidRPr="00585A1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85A1E">
        <w:rPr>
          <w:rFonts w:ascii="Times New Roman" w:hAnsi="Times New Roman" w:cs="Times New Roman"/>
          <w:sz w:val="24"/>
          <w:szCs w:val="24"/>
        </w:rPr>
        <w:t xml:space="preserve">. 2 ст. 34 СК РФ общих долгов супругов в состав совместно нажитого ими в период брака имущества.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5A1E">
        <w:rPr>
          <w:rFonts w:ascii="Times New Roman" w:hAnsi="Times New Roman" w:cs="Times New Roman"/>
          <w:sz w:val="24"/>
          <w:szCs w:val="24"/>
        </w:rPr>
        <w:t xml:space="preserve">Таким образом, под общим имуществом супругов следует понимать принадлежащее на праве собственности имущество, а также их долговые обязательства, нажитое и приобретенные супругами в период их брака, заключенного в органах записи актов гражданского состояния, с целью совместного его использования и защищаемое посредством выделения доли и раздела долей, а также требований об установлении порядка владения и пользования таким имуществом. </w:t>
      </w:r>
      <w:proofErr w:type="gramEnd"/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Общая собственность супругов накладывает некоторые особенности она процедуру реализации имущества должника в части обращения на него взыскания.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закон «Об исполнительном производстве» (далее − Закон об исполнительном производстве) 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B"/>
      </w:r>
      <w:r w:rsidRPr="00585A1E">
        <w:rPr>
          <w:rFonts w:ascii="Times New Roman" w:hAnsi="Times New Roman" w:cs="Times New Roman"/>
          <w:sz w:val="24"/>
          <w:szCs w:val="24"/>
        </w:rPr>
        <w:t>13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D"/>
      </w:r>
      <w:r w:rsidRPr="00585A1E">
        <w:rPr>
          <w:rFonts w:ascii="Times New Roman" w:hAnsi="Times New Roman" w:cs="Times New Roman"/>
          <w:sz w:val="24"/>
          <w:szCs w:val="24"/>
        </w:rPr>
        <w:t xml:space="preserve">, устанавливая общие принципы обращения взыскания на имущество должника, делает исключение для имущества, находящегося в общей собственности.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Так, согласно </w:t>
      </w:r>
      <w:proofErr w:type="gramStart"/>
      <w:r w:rsidRPr="00585A1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85A1E">
        <w:rPr>
          <w:rFonts w:ascii="Times New Roman" w:hAnsi="Times New Roman" w:cs="Times New Roman"/>
          <w:sz w:val="24"/>
          <w:szCs w:val="24"/>
        </w:rPr>
        <w:t xml:space="preserve">. 6 ст. 69 Закона об исполнительном производстве, если должник имеет имущество, принадлежащее ему на праве общей собственности, то взыскание обращается на долю должника, определяемую в соответствии с федеральным законом. Такими специальными законами, регулирующими порядок определения долей в имуществе, находящемся в общей собственности, являются ГК РФ (статьи 245, 254, 256), СК РФ (ст. 39), Жилищный кодекс РФ (статьи 37, 42) 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B"/>
      </w:r>
      <w:r w:rsidRPr="00585A1E">
        <w:rPr>
          <w:rFonts w:ascii="Times New Roman" w:hAnsi="Times New Roman" w:cs="Times New Roman"/>
          <w:sz w:val="24"/>
          <w:szCs w:val="24"/>
        </w:rPr>
        <w:t>4</w:t>
      </w:r>
      <w:r w:rsidRPr="00585A1E">
        <w:rPr>
          <w:rFonts w:ascii="Times New Roman" w:hAnsi="Times New Roman" w:cs="Times New Roman"/>
          <w:sz w:val="24"/>
          <w:szCs w:val="24"/>
        </w:rPr>
        <w:sym w:font="Symbol" w:char="F05D"/>
      </w:r>
      <w:r w:rsidRPr="00585A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В настоящее время, несколько законодательных положений позволяют говорить о том, что на общее имущество супругов может быть обращено взыскание, хотя и с рядом оговорок. Например, ст. 45 СК РФ, п. 3 ст. 256 ГК РФ, п. 7 ст. 213.26 Федерального закона № 127-ФЗ.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Особое значение при обращении взыскания на общее имущество супругов имеет необходимость установления правового режима имущества. В частности, многие граждане-банкроты пребывают в брачных отношениях, и имеют доли в общем имуществе. Соответственно для финансовых управляющих вопросы, связанные с осуществлением поиска и реализации имущества супруга-банкрота, который имеет долю в общем имуществе, характеризуются повышенной сложностью, по той простой причине, что включение данного имущества в общую конкурсную массу, инициирует ряд правовых механизмов и процедур, которые отсутствуют, когда происходит банкротство гражданина, не состоящего в браке.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В подобных ситуациях вопросы, связанные с реализацией имущества регулируются не только нормами Федерального закона № 127-ФЗ и ГК РФ, но и нормами СК РФ. При этом, в качестве примера можно рассматривать следующую ситуацию: один из супругов берет на себя определенные денежные обязательства для удовлетворения личных нужд, после этого в установленном законом порядке объявляет себя банкротом. Особенность реализации имущества такого должника регулируют положения п. 4 ст. 213.25 и п. 7 ст. 213.26 Федерального закона № 127-ФЗ.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Во-первых, следует указать на то, что п. 4 ст. 213.25 Федерального закона № 127-ФЗ устанавливает норму о том, доля имущества гражданина в общем имуществе может быть включена в конкурсную массу, при условии соблюдения двух условий: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sym w:font="Symbol" w:char="F02D"/>
      </w:r>
      <w:r w:rsidRPr="00585A1E">
        <w:rPr>
          <w:rFonts w:ascii="Times New Roman" w:hAnsi="Times New Roman" w:cs="Times New Roman"/>
          <w:sz w:val="24"/>
          <w:szCs w:val="24"/>
        </w:rPr>
        <w:t xml:space="preserve"> соблюдение специальных требований семейного или гражданского законодательства;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sym w:font="Symbol" w:char="F02D"/>
      </w:r>
      <w:r w:rsidRPr="00585A1E">
        <w:rPr>
          <w:rFonts w:ascii="Times New Roman" w:hAnsi="Times New Roman" w:cs="Times New Roman"/>
          <w:sz w:val="24"/>
          <w:szCs w:val="24"/>
        </w:rPr>
        <w:t xml:space="preserve"> необходимо выделение доли гражданина в общем имуществе. При подобной процедуре необходимо учитывать нормы, содержащиеся в </w:t>
      </w:r>
      <w:proofErr w:type="gramStart"/>
      <w:r w:rsidRPr="00585A1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85A1E">
        <w:rPr>
          <w:rFonts w:ascii="Times New Roman" w:hAnsi="Times New Roman" w:cs="Times New Roman"/>
          <w:sz w:val="24"/>
          <w:szCs w:val="24"/>
        </w:rPr>
        <w:t xml:space="preserve">. 1 ст. 45 СК РФ и ст. 255 ГК РФ.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Во-вторых, п. 7 ст. 213.26 Федерального закона № 127-ФЗ устанавливает правило о том, что происходит реализация всего общего имущества граждан супругов, после чего часть средств изымается для удовлетворения интересов кредиторов супруга-банкрота, а часть средств передается </w:t>
      </w:r>
      <w:proofErr w:type="spellStart"/>
      <w:r w:rsidRPr="00585A1E">
        <w:rPr>
          <w:rFonts w:ascii="Times New Roman" w:hAnsi="Times New Roman" w:cs="Times New Roman"/>
          <w:sz w:val="24"/>
          <w:szCs w:val="24"/>
        </w:rPr>
        <w:t>супругу-не</w:t>
      </w:r>
      <w:proofErr w:type="spellEnd"/>
      <w:r w:rsidRPr="00585A1E">
        <w:rPr>
          <w:rFonts w:ascii="Times New Roman" w:hAnsi="Times New Roman" w:cs="Times New Roman"/>
          <w:sz w:val="24"/>
          <w:szCs w:val="24"/>
        </w:rPr>
        <w:t xml:space="preserve"> банкроту. Таким образом, можно говорить о том, что п. 7 ст. 213.26 Федерального закона № 127-ФЗ входит в отношения прямого противоречия положениям </w:t>
      </w:r>
      <w:proofErr w:type="gramStart"/>
      <w:r w:rsidRPr="00585A1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85A1E">
        <w:rPr>
          <w:rFonts w:ascii="Times New Roman" w:hAnsi="Times New Roman" w:cs="Times New Roman"/>
          <w:sz w:val="24"/>
          <w:szCs w:val="24"/>
        </w:rPr>
        <w:t xml:space="preserve">. 1 ст. 45 СК РФ, а кроме того, ст. 255 ГК РФ, т.к. изначально позволяет реализовывать общее имущество без выдела доли гражданина банкрота.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Для того чтобы подробнее осветить указанное противоречие, следует обратиться к положениям, содержащимся в рамках п. 7 Постановления № 48, где отмечено, что </w:t>
      </w:r>
      <w:proofErr w:type="spellStart"/>
      <w:r w:rsidRPr="00585A1E">
        <w:rPr>
          <w:rFonts w:ascii="Times New Roman" w:hAnsi="Times New Roman" w:cs="Times New Roman"/>
          <w:sz w:val="24"/>
          <w:szCs w:val="24"/>
        </w:rPr>
        <w:t>супруг-небанкрот</w:t>
      </w:r>
      <w:proofErr w:type="spellEnd"/>
      <w:r w:rsidRPr="00585A1E">
        <w:rPr>
          <w:rFonts w:ascii="Times New Roman" w:hAnsi="Times New Roman" w:cs="Times New Roman"/>
          <w:sz w:val="24"/>
          <w:szCs w:val="24"/>
        </w:rPr>
        <w:t xml:space="preserve"> (бывший супруг) при признании другого банкротом, может обратиться в суд с требованием относительно раздела совместно нажитого имущества.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A1E">
        <w:rPr>
          <w:rFonts w:ascii="Times New Roman" w:hAnsi="Times New Roman" w:cs="Times New Roman"/>
          <w:sz w:val="24"/>
          <w:szCs w:val="24"/>
        </w:rPr>
        <w:t xml:space="preserve">Таким образом, можно сделать вывод о том, что высшая судебная инстанция прямо защищает позицию </w:t>
      </w:r>
      <w:proofErr w:type="spellStart"/>
      <w:r w:rsidRPr="00585A1E">
        <w:rPr>
          <w:rFonts w:ascii="Times New Roman" w:hAnsi="Times New Roman" w:cs="Times New Roman"/>
          <w:sz w:val="24"/>
          <w:szCs w:val="24"/>
        </w:rPr>
        <w:t>супруга-небанкрота</w:t>
      </w:r>
      <w:proofErr w:type="spellEnd"/>
      <w:r w:rsidRPr="00585A1E">
        <w:rPr>
          <w:rFonts w:ascii="Times New Roman" w:hAnsi="Times New Roman" w:cs="Times New Roman"/>
          <w:sz w:val="24"/>
          <w:szCs w:val="24"/>
        </w:rPr>
        <w:t xml:space="preserve"> и по своей сути указывает на то, что в данной ситуации правило предусмотренное п.7 ст. 213.26 Федерального закона № 127-ФЗ не применяется и указывает на применение вышеуказанных норм СК РФ и ГК РФ.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5A1E">
        <w:rPr>
          <w:rFonts w:ascii="Times New Roman" w:hAnsi="Times New Roman" w:cs="Times New Roman"/>
          <w:sz w:val="24"/>
          <w:szCs w:val="24"/>
        </w:rPr>
        <w:t xml:space="preserve">Подводя итог всему вышеизложенному, следует прийти к выводу, что необходимо внести изменения в пункт 7 статьи 213.26 Федерального закона № 127-ФЗ с учетом тех обстоятельств, которые были установлены выше, а именно необходимо закрепить положения о том, что </w:t>
      </w:r>
      <w:proofErr w:type="spellStart"/>
      <w:r w:rsidRPr="00585A1E">
        <w:rPr>
          <w:rFonts w:ascii="Times New Roman" w:hAnsi="Times New Roman" w:cs="Times New Roman"/>
          <w:sz w:val="24"/>
          <w:szCs w:val="24"/>
        </w:rPr>
        <w:t>супруг-небанкрот</w:t>
      </w:r>
      <w:proofErr w:type="spellEnd"/>
      <w:r w:rsidRPr="00585A1E">
        <w:rPr>
          <w:rFonts w:ascii="Times New Roman" w:hAnsi="Times New Roman" w:cs="Times New Roman"/>
          <w:sz w:val="24"/>
          <w:szCs w:val="24"/>
        </w:rPr>
        <w:t xml:space="preserve"> в </w:t>
      </w:r>
      <w:r w:rsidRPr="00585A1E">
        <w:rPr>
          <w:rFonts w:ascii="Times New Roman" w:hAnsi="Times New Roman" w:cs="Times New Roman"/>
          <w:sz w:val="24"/>
          <w:szCs w:val="24"/>
        </w:rPr>
        <w:lastRenderedPageBreak/>
        <w:t>указанной ситуации может обратиться в суд с требованием относительно раздела совместно нажитого имущества, а подлежащее разделу общее имущество супругов не может быть</w:t>
      </w:r>
      <w:proofErr w:type="gramEnd"/>
      <w:r w:rsidRPr="00585A1E">
        <w:rPr>
          <w:rFonts w:ascii="Times New Roman" w:hAnsi="Times New Roman" w:cs="Times New Roman"/>
          <w:sz w:val="24"/>
          <w:szCs w:val="24"/>
        </w:rPr>
        <w:t xml:space="preserve"> реализовано в рамках процедур банкротства до разрешения указанного спора судом. </w:t>
      </w:r>
    </w:p>
    <w:p w:rsidR="00585A1E" w:rsidRPr="00585A1E" w:rsidRDefault="00585A1E" w:rsidP="00585A1E">
      <w:pPr>
        <w:spacing w:after="0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85A1E" w:rsidRPr="00585A1E" w:rsidRDefault="00585A1E" w:rsidP="00585A1E">
      <w:pPr>
        <w:spacing w:after="0"/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1E">
        <w:rPr>
          <w:rFonts w:ascii="Times New Roman" w:hAnsi="Times New Roman" w:cs="Times New Roman"/>
          <w:b/>
          <w:bCs/>
          <w:sz w:val="24"/>
          <w:szCs w:val="24"/>
        </w:rPr>
        <w:t>Список использованных источников</w:t>
      </w:r>
    </w:p>
    <w:p w:rsidR="00585A1E" w:rsidRPr="00585A1E" w:rsidRDefault="00585A1E" w:rsidP="00585A1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-1134" w:right="-284" w:firstLine="0"/>
        <w:contextualSpacing/>
        <w:rPr>
          <w:sz w:val="24"/>
          <w:szCs w:val="24"/>
        </w:rPr>
      </w:pPr>
      <w:bookmarkStart w:id="0" w:name="_Hlk214131568"/>
      <w:proofErr w:type="spellStart"/>
      <w:r w:rsidRPr="00585A1E">
        <w:rPr>
          <w:sz w:val="24"/>
          <w:szCs w:val="24"/>
        </w:rPr>
        <w:t>Амелин</w:t>
      </w:r>
      <w:proofErr w:type="spellEnd"/>
      <w:r w:rsidRPr="00585A1E">
        <w:rPr>
          <w:sz w:val="24"/>
          <w:szCs w:val="24"/>
        </w:rPr>
        <w:t xml:space="preserve"> А.В. О законодательном регулировании института банкротства граждан в РФ: проблемы реализации и предложения по повышению эффективности // Вестник арбитражной практики. 2020. № 5. С. 25-36.</w:t>
      </w:r>
    </w:p>
    <w:p w:rsidR="00585A1E" w:rsidRPr="00585A1E" w:rsidRDefault="00585A1E" w:rsidP="00585A1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-1134" w:right="-284" w:firstLine="0"/>
        <w:contextualSpacing/>
        <w:rPr>
          <w:sz w:val="24"/>
          <w:szCs w:val="24"/>
        </w:rPr>
      </w:pPr>
      <w:proofErr w:type="spellStart"/>
      <w:r w:rsidRPr="00585A1E">
        <w:rPr>
          <w:sz w:val="24"/>
          <w:szCs w:val="24"/>
        </w:rPr>
        <w:t>Астафуров</w:t>
      </w:r>
      <w:proofErr w:type="spellEnd"/>
      <w:r w:rsidRPr="00585A1E">
        <w:rPr>
          <w:sz w:val="24"/>
          <w:szCs w:val="24"/>
        </w:rPr>
        <w:t xml:space="preserve"> А.Ю. Особенности правового регулирования имущественных и процессуальных прав супругов при банкротстве одного из них // Арбитражный и гражданский процесс. 2021. № 11. С. 41-44.</w:t>
      </w:r>
      <w:bookmarkEnd w:id="0"/>
    </w:p>
    <w:p w:rsidR="00585A1E" w:rsidRPr="00585A1E" w:rsidRDefault="00585A1E" w:rsidP="00585A1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-1134" w:right="-284" w:firstLine="0"/>
        <w:contextualSpacing/>
        <w:rPr>
          <w:sz w:val="24"/>
          <w:szCs w:val="24"/>
        </w:rPr>
      </w:pPr>
      <w:r w:rsidRPr="00585A1E">
        <w:rPr>
          <w:sz w:val="24"/>
          <w:szCs w:val="24"/>
        </w:rPr>
        <w:t xml:space="preserve">Громов Д.В. Множественность лиц на стороне должника в делах о несостоятельности (банкротстве): анализ правовых конструкций // Институт несостоятельности (банкротства) в правовой системе России и зарубежных стран: теория и практика </w:t>
      </w:r>
      <w:proofErr w:type="spellStart"/>
      <w:r w:rsidRPr="00585A1E">
        <w:rPr>
          <w:sz w:val="24"/>
          <w:szCs w:val="24"/>
        </w:rPr>
        <w:t>правоприменения</w:t>
      </w:r>
      <w:proofErr w:type="spellEnd"/>
      <w:r w:rsidRPr="00585A1E">
        <w:rPr>
          <w:sz w:val="24"/>
          <w:szCs w:val="24"/>
        </w:rPr>
        <w:t xml:space="preserve">: монография / Отв. ред. С.А. Карелина, И.В. Фролов. М.: </w:t>
      </w:r>
      <w:proofErr w:type="spellStart"/>
      <w:r w:rsidRPr="00585A1E">
        <w:rPr>
          <w:sz w:val="24"/>
          <w:szCs w:val="24"/>
        </w:rPr>
        <w:t>Юстицинформ</w:t>
      </w:r>
      <w:proofErr w:type="spellEnd"/>
      <w:r w:rsidRPr="00585A1E">
        <w:rPr>
          <w:sz w:val="24"/>
          <w:szCs w:val="24"/>
        </w:rPr>
        <w:t>, 2020. 360 с.</w:t>
      </w:r>
    </w:p>
    <w:p w:rsidR="00585A1E" w:rsidRPr="00585A1E" w:rsidRDefault="00585A1E" w:rsidP="00585A1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-1134" w:right="-284" w:firstLine="0"/>
        <w:contextualSpacing/>
        <w:rPr>
          <w:sz w:val="24"/>
          <w:szCs w:val="24"/>
        </w:rPr>
      </w:pPr>
      <w:r w:rsidRPr="00585A1E">
        <w:rPr>
          <w:sz w:val="24"/>
          <w:szCs w:val="24"/>
        </w:rPr>
        <w:t>Жилищный кодекс Российской Федерации от 29.12.2004 г. № 188- ФЗ (ред. от 04.11.2025) // СЗ РФ. 2005. № 1. (Ч. 1). Ст. 14.</w:t>
      </w:r>
    </w:p>
    <w:p w:rsidR="00585A1E" w:rsidRPr="00585A1E" w:rsidRDefault="00585A1E" w:rsidP="00585A1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-1134" w:right="-284" w:firstLine="0"/>
        <w:contextualSpacing/>
        <w:rPr>
          <w:sz w:val="24"/>
          <w:szCs w:val="24"/>
        </w:rPr>
      </w:pPr>
      <w:bookmarkStart w:id="1" w:name="_Hlk214131591"/>
      <w:r w:rsidRPr="00585A1E">
        <w:rPr>
          <w:sz w:val="24"/>
          <w:szCs w:val="24"/>
        </w:rPr>
        <w:t xml:space="preserve">Жученко С.П. Иски о выделе доли (в праве общей собственности) // Иски и судебные решения: Сборник статей / Рук. авт. кол. и отв. ред. М.А. Рожкова. 4-е изд., </w:t>
      </w:r>
      <w:proofErr w:type="spellStart"/>
      <w:r w:rsidRPr="00585A1E">
        <w:rPr>
          <w:sz w:val="24"/>
          <w:szCs w:val="24"/>
        </w:rPr>
        <w:t>перераб</w:t>
      </w:r>
      <w:proofErr w:type="spellEnd"/>
      <w:r w:rsidRPr="00585A1E">
        <w:rPr>
          <w:sz w:val="24"/>
          <w:szCs w:val="24"/>
        </w:rPr>
        <w:t>. и доп. М.: Статут, 2022. С. 58-60</w:t>
      </w:r>
      <w:bookmarkEnd w:id="1"/>
      <w:r w:rsidRPr="00585A1E">
        <w:rPr>
          <w:sz w:val="24"/>
          <w:szCs w:val="24"/>
        </w:rPr>
        <w:t>.</w:t>
      </w:r>
    </w:p>
    <w:p w:rsidR="00585A1E" w:rsidRPr="00585A1E" w:rsidRDefault="00585A1E" w:rsidP="00585A1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-1134" w:right="-284" w:firstLine="0"/>
        <w:contextualSpacing/>
        <w:rPr>
          <w:sz w:val="24"/>
          <w:szCs w:val="24"/>
        </w:rPr>
      </w:pPr>
      <w:bookmarkStart w:id="2" w:name="_Hlk214131603"/>
      <w:proofErr w:type="spellStart"/>
      <w:r w:rsidRPr="00585A1E">
        <w:rPr>
          <w:sz w:val="24"/>
          <w:szCs w:val="24"/>
        </w:rPr>
        <w:t>Ивахненко</w:t>
      </w:r>
      <w:proofErr w:type="spellEnd"/>
      <w:r w:rsidRPr="00585A1E">
        <w:rPr>
          <w:sz w:val="24"/>
          <w:szCs w:val="24"/>
        </w:rPr>
        <w:t xml:space="preserve"> С.Н. Актуальные проблемы определения состава общей совместной собственности супругов по законодательству Российской Федерации // Законы России: опыт, анализ, практика. 2020. № 1. С. 28-31.</w:t>
      </w:r>
      <w:bookmarkEnd w:id="2"/>
    </w:p>
    <w:p w:rsidR="00585A1E" w:rsidRPr="00585A1E" w:rsidRDefault="00585A1E" w:rsidP="00585A1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-1134" w:right="-284" w:firstLine="0"/>
        <w:contextualSpacing/>
        <w:rPr>
          <w:sz w:val="24"/>
          <w:szCs w:val="24"/>
        </w:rPr>
      </w:pPr>
      <w:bookmarkStart w:id="3" w:name="_Hlk214131613"/>
      <w:r w:rsidRPr="00585A1E">
        <w:rPr>
          <w:sz w:val="24"/>
          <w:szCs w:val="24"/>
        </w:rPr>
        <w:t>Моисеева Т.М. Совместная собственность супругов и (или) общее имущество супругов: анализ современного семейного и гражданского права // Актуальные проблемы российского права. 2020. № 5. С. 131-136.</w:t>
      </w:r>
      <w:bookmarkEnd w:id="3"/>
    </w:p>
    <w:p w:rsidR="00585A1E" w:rsidRPr="00585A1E" w:rsidRDefault="00585A1E" w:rsidP="00585A1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-1134" w:right="-284" w:firstLine="0"/>
        <w:contextualSpacing/>
        <w:rPr>
          <w:sz w:val="24"/>
          <w:szCs w:val="24"/>
        </w:rPr>
      </w:pPr>
      <w:r w:rsidRPr="00585A1E">
        <w:rPr>
          <w:sz w:val="24"/>
          <w:szCs w:val="24"/>
        </w:rPr>
        <w:t xml:space="preserve">Определение Верховного Суда РФ от 13.09.2017 г. № 305-ЭС17- 12030 по делу № А40-222894/2015 </w:t>
      </w:r>
      <w:r w:rsidRPr="00585A1E">
        <w:rPr>
          <w:sz w:val="24"/>
          <w:szCs w:val="24"/>
        </w:rPr>
        <w:sym w:font="Symbol" w:char="F05B"/>
      </w:r>
      <w:r w:rsidRPr="00585A1E">
        <w:rPr>
          <w:sz w:val="24"/>
          <w:szCs w:val="24"/>
        </w:rPr>
        <w:t>Электронный ресурс</w:t>
      </w:r>
      <w:r w:rsidRPr="00585A1E">
        <w:rPr>
          <w:sz w:val="24"/>
          <w:szCs w:val="24"/>
        </w:rPr>
        <w:sym w:font="Symbol" w:char="F05D"/>
      </w:r>
      <w:r w:rsidRPr="00585A1E">
        <w:rPr>
          <w:sz w:val="24"/>
          <w:szCs w:val="24"/>
        </w:rPr>
        <w:t xml:space="preserve"> // СПС </w:t>
      </w:r>
      <w:proofErr w:type="spellStart"/>
      <w:r w:rsidRPr="00585A1E">
        <w:rPr>
          <w:sz w:val="24"/>
          <w:szCs w:val="24"/>
        </w:rPr>
        <w:t>КонсультантПлюс</w:t>
      </w:r>
      <w:proofErr w:type="spellEnd"/>
      <w:r w:rsidRPr="00585A1E">
        <w:rPr>
          <w:sz w:val="24"/>
          <w:szCs w:val="24"/>
        </w:rPr>
        <w:t>.</w:t>
      </w:r>
    </w:p>
    <w:p w:rsidR="00585A1E" w:rsidRPr="00585A1E" w:rsidRDefault="00585A1E" w:rsidP="00585A1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-1134" w:right="-284" w:firstLine="0"/>
        <w:contextualSpacing/>
        <w:rPr>
          <w:sz w:val="24"/>
          <w:szCs w:val="24"/>
        </w:rPr>
      </w:pPr>
      <w:r w:rsidRPr="00585A1E">
        <w:rPr>
          <w:sz w:val="24"/>
          <w:szCs w:val="24"/>
        </w:rPr>
        <w:t xml:space="preserve">Определение Судебной коллегии по гражданским делам Верховного Суда РФ от 04.04.2017 г. № 18-КГ16-196 </w:t>
      </w:r>
      <w:r w:rsidRPr="00585A1E">
        <w:rPr>
          <w:sz w:val="24"/>
          <w:szCs w:val="24"/>
        </w:rPr>
        <w:sym w:font="Symbol" w:char="F05B"/>
      </w:r>
      <w:r w:rsidRPr="00585A1E">
        <w:rPr>
          <w:sz w:val="24"/>
          <w:szCs w:val="24"/>
        </w:rPr>
        <w:t>Электронный ресурс</w:t>
      </w:r>
      <w:r w:rsidRPr="00585A1E">
        <w:rPr>
          <w:sz w:val="24"/>
          <w:szCs w:val="24"/>
        </w:rPr>
        <w:sym w:font="Symbol" w:char="F05D"/>
      </w:r>
      <w:r w:rsidRPr="00585A1E">
        <w:rPr>
          <w:sz w:val="24"/>
          <w:szCs w:val="24"/>
        </w:rPr>
        <w:t xml:space="preserve"> // СПС </w:t>
      </w:r>
      <w:proofErr w:type="spellStart"/>
      <w:r w:rsidRPr="00585A1E">
        <w:rPr>
          <w:sz w:val="24"/>
          <w:szCs w:val="24"/>
        </w:rPr>
        <w:t>КонсультантПлюс</w:t>
      </w:r>
      <w:proofErr w:type="spellEnd"/>
      <w:r w:rsidRPr="00585A1E">
        <w:rPr>
          <w:sz w:val="24"/>
          <w:szCs w:val="24"/>
        </w:rPr>
        <w:t>.</w:t>
      </w:r>
    </w:p>
    <w:p w:rsidR="00585A1E" w:rsidRPr="00585A1E" w:rsidRDefault="00585A1E" w:rsidP="00585A1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-1134" w:right="-284" w:firstLine="0"/>
        <w:contextualSpacing/>
        <w:rPr>
          <w:sz w:val="24"/>
          <w:szCs w:val="24"/>
        </w:rPr>
      </w:pPr>
      <w:bookmarkStart w:id="4" w:name="_Hlk214131627"/>
      <w:proofErr w:type="spellStart"/>
      <w:r w:rsidRPr="00585A1E">
        <w:rPr>
          <w:sz w:val="24"/>
          <w:szCs w:val="24"/>
        </w:rPr>
        <w:t>Полич</w:t>
      </w:r>
      <w:proofErr w:type="spellEnd"/>
      <w:r w:rsidRPr="00585A1E">
        <w:rPr>
          <w:sz w:val="24"/>
          <w:szCs w:val="24"/>
        </w:rPr>
        <w:t xml:space="preserve"> С.Б. Некоторые особенности </w:t>
      </w:r>
      <w:proofErr w:type="spellStart"/>
      <w:r w:rsidRPr="00585A1E">
        <w:rPr>
          <w:sz w:val="24"/>
          <w:szCs w:val="24"/>
        </w:rPr>
        <w:t>правосубъектности</w:t>
      </w:r>
      <w:proofErr w:type="spellEnd"/>
      <w:r w:rsidRPr="00585A1E">
        <w:rPr>
          <w:sz w:val="24"/>
          <w:szCs w:val="24"/>
        </w:rPr>
        <w:t xml:space="preserve"> лиц - участников гражданских и семейных отношений // Вестник Пермского университета. Юридические науки. 2023. № 4. С. 664-684.</w:t>
      </w:r>
      <w:bookmarkEnd w:id="4"/>
    </w:p>
    <w:p w:rsidR="00585A1E" w:rsidRPr="00585A1E" w:rsidRDefault="00585A1E" w:rsidP="00585A1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-1134" w:right="-284" w:firstLine="0"/>
        <w:contextualSpacing/>
        <w:rPr>
          <w:sz w:val="24"/>
          <w:szCs w:val="24"/>
        </w:rPr>
      </w:pPr>
      <w:r w:rsidRPr="00585A1E">
        <w:rPr>
          <w:sz w:val="24"/>
          <w:szCs w:val="24"/>
        </w:rPr>
        <w:t xml:space="preserve">Постановление Арбитражного суда </w:t>
      </w:r>
      <w:proofErr w:type="spellStart"/>
      <w:r w:rsidRPr="00585A1E">
        <w:rPr>
          <w:sz w:val="24"/>
          <w:szCs w:val="24"/>
        </w:rPr>
        <w:t>Восточно-Сибирского</w:t>
      </w:r>
      <w:proofErr w:type="spellEnd"/>
      <w:r w:rsidRPr="00585A1E">
        <w:rPr>
          <w:sz w:val="24"/>
          <w:szCs w:val="24"/>
        </w:rPr>
        <w:t xml:space="preserve"> округа от 14.07.2020 г. № Ф02-3181/2020 по делу № А33-10715/2016 </w:t>
      </w:r>
      <w:r w:rsidRPr="00585A1E">
        <w:rPr>
          <w:sz w:val="24"/>
          <w:szCs w:val="24"/>
        </w:rPr>
        <w:sym w:font="Symbol" w:char="F05B"/>
      </w:r>
      <w:r w:rsidRPr="00585A1E">
        <w:rPr>
          <w:sz w:val="24"/>
          <w:szCs w:val="24"/>
        </w:rPr>
        <w:t>Электронный ресурс</w:t>
      </w:r>
      <w:r w:rsidRPr="00585A1E">
        <w:rPr>
          <w:sz w:val="24"/>
          <w:szCs w:val="24"/>
        </w:rPr>
        <w:sym w:font="Symbol" w:char="F05D"/>
      </w:r>
      <w:r w:rsidRPr="00585A1E">
        <w:rPr>
          <w:sz w:val="24"/>
          <w:szCs w:val="24"/>
        </w:rPr>
        <w:t xml:space="preserve"> // СПС </w:t>
      </w:r>
      <w:proofErr w:type="spellStart"/>
      <w:r w:rsidRPr="00585A1E">
        <w:rPr>
          <w:sz w:val="24"/>
          <w:szCs w:val="24"/>
        </w:rPr>
        <w:t>КонсультантПлюс</w:t>
      </w:r>
      <w:proofErr w:type="spellEnd"/>
      <w:r w:rsidRPr="00585A1E">
        <w:rPr>
          <w:sz w:val="24"/>
          <w:szCs w:val="24"/>
        </w:rPr>
        <w:t>.</w:t>
      </w:r>
    </w:p>
    <w:p w:rsidR="00585A1E" w:rsidRPr="00585A1E" w:rsidRDefault="00585A1E" w:rsidP="00585A1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-1134" w:right="-284" w:firstLine="0"/>
        <w:contextualSpacing/>
        <w:rPr>
          <w:sz w:val="24"/>
          <w:szCs w:val="24"/>
        </w:rPr>
      </w:pPr>
      <w:r w:rsidRPr="00585A1E">
        <w:rPr>
          <w:sz w:val="24"/>
          <w:szCs w:val="24"/>
        </w:rPr>
        <w:t xml:space="preserve">Постановление Седьмого арбитражного апелляционного суда от 15.02.2018 г. № 07АП-1031/2018(1) по делу № А45-41569/2017 </w:t>
      </w:r>
      <w:r w:rsidRPr="00585A1E">
        <w:rPr>
          <w:sz w:val="24"/>
          <w:szCs w:val="24"/>
        </w:rPr>
        <w:sym w:font="Symbol" w:char="F05B"/>
      </w:r>
      <w:r w:rsidRPr="00585A1E">
        <w:rPr>
          <w:sz w:val="24"/>
          <w:szCs w:val="24"/>
        </w:rPr>
        <w:t>Электронный ресурс</w:t>
      </w:r>
      <w:r w:rsidRPr="00585A1E">
        <w:rPr>
          <w:sz w:val="24"/>
          <w:szCs w:val="24"/>
        </w:rPr>
        <w:sym w:font="Symbol" w:char="F05D"/>
      </w:r>
      <w:r w:rsidRPr="00585A1E">
        <w:rPr>
          <w:sz w:val="24"/>
          <w:szCs w:val="24"/>
        </w:rPr>
        <w:t xml:space="preserve"> // СПС </w:t>
      </w:r>
      <w:proofErr w:type="spellStart"/>
      <w:r w:rsidRPr="00585A1E">
        <w:rPr>
          <w:sz w:val="24"/>
          <w:szCs w:val="24"/>
        </w:rPr>
        <w:t>КонсультантПлюс</w:t>
      </w:r>
      <w:proofErr w:type="spellEnd"/>
      <w:r w:rsidRPr="00585A1E">
        <w:rPr>
          <w:sz w:val="24"/>
          <w:szCs w:val="24"/>
        </w:rPr>
        <w:t>.</w:t>
      </w:r>
    </w:p>
    <w:p w:rsidR="00585A1E" w:rsidRPr="00585A1E" w:rsidRDefault="00585A1E" w:rsidP="00585A1E">
      <w:pPr>
        <w:pStyle w:val="a3"/>
        <w:widowControl/>
        <w:numPr>
          <w:ilvl w:val="0"/>
          <w:numId w:val="1"/>
        </w:numPr>
        <w:autoSpaceDE/>
        <w:autoSpaceDN/>
        <w:spacing w:line="276" w:lineRule="auto"/>
        <w:ind w:left="-1134" w:right="-284" w:firstLine="0"/>
        <w:contextualSpacing/>
        <w:rPr>
          <w:sz w:val="24"/>
          <w:szCs w:val="24"/>
        </w:rPr>
      </w:pPr>
      <w:r w:rsidRPr="00585A1E">
        <w:rPr>
          <w:sz w:val="24"/>
          <w:szCs w:val="24"/>
        </w:rPr>
        <w:t>Федеральный закон от 02.10.2007 г. № 229-ФЗ (ред. от 31.07.2025) «Об исполнительном производстве» // СЗ РФ. 2007. № 41. Ст. 4849.</w:t>
      </w:r>
    </w:p>
    <w:p w:rsidR="00294C23" w:rsidRPr="00585A1E" w:rsidRDefault="00585A1E" w:rsidP="00585A1E">
      <w:pPr>
        <w:ind w:left="-1134" w:right="-284"/>
        <w:rPr>
          <w:rFonts w:ascii="Times New Roman" w:hAnsi="Times New Roman" w:cs="Times New Roman"/>
          <w:sz w:val="24"/>
          <w:szCs w:val="24"/>
        </w:rPr>
      </w:pPr>
      <w:bookmarkStart w:id="5" w:name="_Hlk214131638"/>
      <w:proofErr w:type="spellStart"/>
      <w:r w:rsidRPr="00585A1E">
        <w:rPr>
          <w:rFonts w:ascii="Times New Roman" w:hAnsi="Times New Roman" w:cs="Times New Roman"/>
          <w:sz w:val="24"/>
          <w:szCs w:val="24"/>
        </w:rPr>
        <w:t>Чефранова</w:t>
      </w:r>
      <w:proofErr w:type="spellEnd"/>
      <w:r w:rsidRPr="00585A1E">
        <w:rPr>
          <w:rFonts w:ascii="Times New Roman" w:hAnsi="Times New Roman" w:cs="Times New Roman"/>
          <w:sz w:val="24"/>
          <w:szCs w:val="24"/>
        </w:rPr>
        <w:t xml:space="preserve"> Е.А. Обязательственные права и обязанности в составе общего имущества супругов // Юридический мир. 2021. № 4. С. 34-35</w:t>
      </w:r>
      <w:bookmarkEnd w:id="5"/>
      <w:r w:rsidRPr="00585A1E">
        <w:rPr>
          <w:rFonts w:ascii="Times New Roman" w:hAnsi="Times New Roman" w:cs="Times New Roman"/>
          <w:sz w:val="24"/>
          <w:szCs w:val="24"/>
        </w:rPr>
        <w:t>.</w:t>
      </w:r>
    </w:p>
    <w:sectPr w:rsidR="00294C23" w:rsidRPr="00585A1E" w:rsidSect="000002B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95862"/>
    <w:multiLevelType w:val="hybridMultilevel"/>
    <w:tmpl w:val="341C757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5A1E"/>
    <w:rsid w:val="000002B3"/>
    <w:rsid w:val="00294C23"/>
    <w:rsid w:val="0058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585A1E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a4">
    <w:name w:val="Абзац списка Знак"/>
    <w:link w:val="a3"/>
    <w:uiPriority w:val="1"/>
    <w:qFormat/>
    <w:rsid w:val="00585A1E"/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2648</Words>
  <Characters>15097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2025-11-17T17:22:00Z</dcterms:created>
  <dcterms:modified xsi:type="dcterms:W3CDTF">2025-11-17T17:38:00Z</dcterms:modified>
</cp:coreProperties>
</file>