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13C61" w14:textId="77777777" w:rsidR="00FD7FF8" w:rsidRDefault="00DD724F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23132A">
        <w:rPr>
          <w:rFonts w:ascii="Times New Roman" w:hAnsi="Times New Roman"/>
          <w:sz w:val="28"/>
          <w:szCs w:val="28"/>
        </w:rPr>
        <w:t>МАГАДАНСКОЕ ОБЛАСТНОЕ ГОСУДАРСТВЕННОЕ АВТОНОМНОЕ УЧРЕЖДЕНИЕ ДОПОЛНИТЕЛЬНОГО ОБРАЗОВАНИЯ</w:t>
      </w:r>
      <w:r w:rsidR="0023132A" w:rsidRPr="0023132A">
        <w:rPr>
          <w:rFonts w:ascii="Times New Roman" w:hAnsi="Times New Roman"/>
          <w:sz w:val="28"/>
          <w:szCs w:val="28"/>
        </w:rPr>
        <w:t xml:space="preserve"> </w:t>
      </w:r>
    </w:p>
    <w:p w14:paraId="57ECC6E4" w14:textId="20E02391" w:rsidR="00DD724F" w:rsidRPr="0023132A" w:rsidRDefault="00DD724F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3132A">
        <w:rPr>
          <w:rFonts w:ascii="Times New Roman" w:hAnsi="Times New Roman"/>
          <w:sz w:val="28"/>
          <w:szCs w:val="28"/>
        </w:rPr>
        <w:t>«ДЕТСКО-ЮНОШЕСКИЙ ЦЕНТР «ЮНОСТЬ»</w:t>
      </w:r>
    </w:p>
    <w:p w14:paraId="3196FC1C" w14:textId="77777777" w:rsidR="00DD724F" w:rsidRPr="00DB557E" w:rsidRDefault="00DD724F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5C8914F3" w14:textId="067C18E8" w:rsidR="000A2196" w:rsidRPr="00DB557E" w:rsidRDefault="00423F8D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1D428A3" wp14:editId="2327E370">
            <wp:extent cx="4333875" cy="3048000"/>
            <wp:effectExtent l="0" t="0" r="9525" b="0"/>
            <wp:docPr id="2" name="Рисунок 2" descr="https://avatars.mds.yandex.net/i?id=88bfc607a26a1db5fba1d3cc8e6dc865880c5fbd-407992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88bfc607a26a1db5fba1d3cc8e6dc865880c5fbd-407992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6924B" w14:textId="6447477D" w:rsidR="000A2196" w:rsidRPr="0023132A" w:rsidRDefault="000A2196" w:rsidP="00DB557E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2C46002B" w14:textId="686DE8D8" w:rsidR="000A2196" w:rsidRPr="0023132A" w:rsidRDefault="000A2196" w:rsidP="00DB557E">
      <w:pPr>
        <w:pStyle w:val="a3"/>
        <w:spacing w:line="276" w:lineRule="auto"/>
        <w:jc w:val="center"/>
        <w:rPr>
          <w:rFonts w:ascii="Times New Roman" w:hAnsi="Times New Roman"/>
          <w:b/>
          <w:sz w:val="40"/>
          <w:szCs w:val="40"/>
        </w:rPr>
      </w:pPr>
      <w:r w:rsidRPr="0023132A">
        <w:rPr>
          <w:rFonts w:ascii="Times New Roman" w:hAnsi="Times New Roman"/>
          <w:b/>
          <w:sz w:val="40"/>
          <w:szCs w:val="40"/>
        </w:rPr>
        <w:t>Методическая разработка мероприятия</w:t>
      </w:r>
    </w:p>
    <w:p w14:paraId="31A1AC2E" w14:textId="5B700397" w:rsidR="000A2196" w:rsidRPr="0023132A" w:rsidRDefault="000A2196" w:rsidP="00DB557E">
      <w:pPr>
        <w:pStyle w:val="a3"/>
        <w:spacing w:line="276" w:lineRule="auto"/>
        <w:jc w:val="center"/>
        <w:rPr>
          <w:rFonts w:ascii="Times New Roman" w:hAnsi="Times New Roman"/>
          <w:sz w:val="40"/>
          <w:szCs w:val="40"/>
        </w:rPr>
      </w:pPr>
      <w:r w:rsidRPr="0023132A">
        <w:rPr>
          <w:rFonts w:ascii="Times New Roman" w:hAnsi="Times New Roman"/>
          <w:b/>
          <w:sz w:val="40"/>
          <w:szCs w:val="40"/>
        </w:rPr>
        <w:t>«</w:t>
      </w:r>
      <w:bookmarkStart w:id="1" w:name="_Hlk197526139"/>
      <w:r w:rsidRPr="0023132A">
        <w:rPr>
          <w:rFonts w:ascii="Times New Roman" w:hAnsi="Times New Roman"/>
          <w:b/>
          <w:sz w:val="40"/>
          <w:szCs w:val="40"/>
        </w:rPr>
        <w:t>Чемпионат по</w:t>
      </w:r>
      <w:r w:rsidRPr="0023132A">
        <w:rPr>
          <w:rFonts w:ascii="Times New Roman" w:hAnsi="Times New Roman"/>
          <w:sz w:val="40"/>
          <w:szCs w:val="40"/>
        </w:rPr>
        <w:t xml:space="preserve"> </w:t>
      </w:r>
      <w:r w:rsidRPr="0023132A">
        <w:rPr>
          <w:rStyle w:val="ad"/>
          <w:rFonts w:ascii="Times New Roman" w:eastAsiaTheme="majorEastAsia" w:hAnsi="Times New Roman"/>
          <w:sz w:val="40"/>
          <w:szCs w:val="40"/>
        </w:rPr>
        <w:t xml:space="preserve">чтению вслух </w:t>
      </w:r>
      <w:r w:rsidRPr="0023132A">
        <w:rPr>
          <w:rFonts w:ascii="Times New Roman" w:hAnsi="Times New Roman"/>
          <w:b/>
          <w:bCs/>
          <w:sz w:val="40"/>
          <w:szCs w:val="40"/>
        </w:rPr>
        <w:t>«Читаймер»</w:t>
      </w:r>
      <w:bookmarkEnd w:id="1"/>
    </w:p>
    <w:p w14:paraId="26AC5995" w14:textId="31FB47BA" w:rsidR="000A2196" w:rsidRPr="00DB557E" w:rsidRDefault="000A2196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FAEF347" w14:textId="4C486010" w:rsidR="00E6338B" w:rsidRPr="00DB557E" w:rsidRDefault="00E6338B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A3B8C14" w14:textId="3696A9B3" w:rsidR="00E6338B" w:rsidRPr="00DB557E" w:rsidRDefault="00E6338B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bookmarkStart w:id="2" w:name="_Hlk29462706"/>
      <w:bookmarkEnd w:id="2"/>
    </w:p>
    <w:p w14:paraId="1942D069" w14:textId="77777777" w:rsidR="00D377E0" w:rsidRPr="00DB557E" w:rsidRDefault="00D377E0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A08D99F" w14:textId="456EBD12" w:rsidR="00D377E0" w:rsidRPr="00DB557E" w:rsidRDefault="00D377E0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979C18C" w14:textId="208E560A" w:rsidR="00E6338B" w:rsidRPr="00DB557E" w:rsidRDefault="00E6338B" w:rsidP="00DB557E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Разрабо</w:t>
      </w:r>
      <w:r w:rsidR="00177ABE" w:rsidRPr="00DB557E">
        <w:rPr>
          <w:rFonts w:ascii="Times New Roman" w:hAnsi="Times New Roman"/>
          <w:sz w:val="28"/>
          <w:szCs w:val="28"/>
        </w:rPr>
        <w:t>тчик</w:t>
      </w:r>
      <w:r w:rsidR="002A26E3" w:rsidRPr="00DB557E">
        <w:rPr>
          <w:rFonts w:ascii="Times New Roman" w:hAnsi="Times New Roman"/>
          <w:sz w:val="28"/>
          <w:szCs w:val="28"/>
        </w:rPr>
        <w:t>:</w:t>
      </w:r>
    </w:p>
    <w:p w14:paraId="5777C510" w14:textId="4CF9050E" w:rsidR="001C2AED" w:rsidRPr="00DB557E" w:rsidRDefault="00177ABE" w:rsidP="00DB557E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методист</w:t>
      </w:r>
      <w:r w:rsidR="007D5C9C" w:rsidRPr="00DB557E">
        <w:rPr>
          <w:rFonts w:ascii="Times New Roman" w:hAnsi="Times New Roman"/>
          <w:sz w:val="28"/>
          <w:szCs w:val="28"/>
        </w:rPr>
        <w:t>,</w:t>
      </w:r>
    </w:p>
    <w:p w14:paraId="34058B1A" w14:textId="68D9A1FC" w:rsidR="00D871F2" w:rsidRPr="00DB557E" w:rsidRDefault="00177ABE" w:rsidP="00DB557E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Войтенко Оксана Викторовна</w:t>
      </w:r>
    </w:p>
    <w:p w14:paraId="4A423A64" w14:textId="259D0C62" w:rsidR="002A26E3" w:rsidRPr="00DB557E" w:rsidRDefault="002A26E3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ADCFC2E" w14:textId="3F548785" w:rsidR="00D377E0" w:rsidRPr="00DB557E" w:rsidRDefault="00D377E0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740F5283" w14:textId="62C6E986" w:rsidR="00D377E0" w:rsidRPr="00DB557E" w:rsidRDefault="00D377E0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EED899A" w14:textId="77777777" w:rsidR="00177ABE" w:rsidRPr="00DB557E" w:rsidRDefault="00177ABE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822FF11" w14:textId="77777777" w:rsidR="00177ABE" w:rsidRPr="00DB557E" w:rsidRDefault="00177ABE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E7EEA10" w14:textId="3346BAB0" w:rsidR="00177ABE" w:rsidRPr="00DB557E" w:rsidRDefault="00177ABE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1E182DD7" w14:textId="77777777" w:rsidR="00177ABE" w:rsidRPr="00DB557E" w:rsidRDefault="00177ABE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2910D11B" w14:textId="77777777" w:rsidR="00177ABE" w:rsidRPr="00DB557E" w:rsidRDefault="00177ABE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686617C" w14:textId="77777777" w:rsidR="00177ABE" w:rsidRPr="00DB557E" w:rsidRDefault="00177ABE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A3E7FD0" w14:textId="14EE6EEA" w:rsidR="00E6338B" w:rsidRPr="00DB557E" w:rsidRDefault="00177ABE" w:rsidP="00DB557E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 xml:space="preserve">Магадан, </w:t>
      </w:r>
      <w:r w:rsidR="00E6338B" w:rsidRPr="00DB557E">
        <w:rPr>
          <w:rFonts w:ascii="Times New Roman" w:hAnsi="Times New Roman"/>
          <w:sz w:val="28"/>
          <w:szCs w:val="28"/>
        </w:rPr>
        <w:t>20</w:t>
      </w:r>
      <w:r w:rsidR="00CF2BDE" w:rsidRPr="00DB557E">
        <w:rPr>
          <w:rFonts w:ascii="Times New Roman" w:hAnsi="Times New Roman"/>
          <w:sz w:val="28"/>
          <w:szCs w:val="28"/>
        </w:rPr>
        <w:t>2</w:t>
      </w:r>
      <w:r w:rsidRPr="00DB557E">
        <w:rPr>
          <w:rFonts w:ascii="Times New Roman" w:hAnsi="Times New Roman"/>
          <w:sz w:val="28"/>
          <w:szCs w:val="28"/>
        </w:rPr>
        <w:t>5</w:t>
      </w:r>
      <w:r w:rsidR="00E6338B" w:rsidRPr="00DB557E">
        <w:rPr>
          <w:rFonts w:ascii="Times New Roman" w:hAnsi="Times New Roman"/>
          <w:sz w:val="28"/>
          <w:szCs w:val="28"/>
        </w:rPr>
        <w:t xml:space="preserve"> г.</w:t>
      </w:r>
    </w:p>
    <w:p w14:paraId="17B802FD" w14:textId="283440D7" w:rsidR="00A0022B" w:rsidRDefault="00E6338B" w:rsidP="00DB557E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br w:type="page"/>
      </w:r>
      <w:r w:rsidR="00A0022B" w:rsidRPr="0023132A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14:paraId="77A82E93" w14:textId="77777777" w:rsidR="0023132A" w:rsidRPr="0023132A" w:rsidRDefault="0023132A" w:rsidP="00DB557E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B607C3" w14:textId="77777777" w:rsidR="0023132A" w:rsidRDefault="0023132A" w:rsidP="0023132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разработка мероприятия «</w:t>
      </w:r>
      <w:r w:rsidRPr="00DB557E">
        <w:rPr>
          <w:rFonts w:ascii="Times New Roman" w:hAnsi="Times New Roman"/>
          <w:sz w:val="28"/>
          <w:szCs w:val="28"/>
        </w:rPr>
        <w:t>Чемпионат по чтению в слух «Читаймер»</w:t>
      </w:r>
      <w:r>
        <w:rPr>
          <w:rFonts w:ascii="Times New Roman" w:hAnsi="Times New Roman"/>
          <w:sz w:val="28"/>
          <w:szCs w:val="28"/>
        </w:rPr>
        <w:t> </w:t>
      </w:r>
      <w:r w:rsidR="00F055C5" w:rsidRPr="00DB557E">
        <w:rPr>
          <w:rFonts w:ascii="Times New Roman" w:hAnsi="Times New Roman"/>
          <w:sz w:val="28"/>
          <w:szCs w:val="28"/>
        </w:rPr>
        <w:t>предназначена</w:t>
      </w:r>
      <w:r w:rsidR="000A2196" w:rsidRPr="00DB557E">
        <w:rPr>
          <w:rFonts w:ascii="Times New Roman" w:hAnsi="Times New Roman"/>
          <w:sz w:val="28"/>
          <w:szCs w:val="28"/>
        </w:rPr>
        <w:t> </w:t>
      </w:r>
      <w:r w:rsidR="00A0022B" w:rsidRPr="00DB557E">
        <w:rPr>
          <w:rFonts w:ascii="Times New Roman" w:hAnsi="Times New Roman"/>
          <w:sz w:val="28"/>
          <w:szCs w:val="28"/>
        </w:rPr>
        <w:t>для</w:t>
      </w:r>
      <w:r w:rsidR="000A2196" w:rsidRPr="00DB557E">
        <w:rPr>
          <w:rFonts w:ascii="Times New Roman" w:hAnsi="Times New Roman"/>
          <w:sz w:val="28"/>
          <w:szCs w:val="28"/>
        </w:rPr>
        <w:t> </w:t>
      </w:r>
      <w:r w:rsidR="00241AF9" w:rsidRPr="00DB557E">
        <w:rPr>
          <w:rFonts w:ascii="Times New Roman" w:hAnsi="Times New Roman"/>
          <w:sz w:val="28"/>
          <w:szCs w:val="28"/>
        </w:rPr>
        <w:t>педагогов</w:t>
      </w:r>
      <w:r>
        <w:rPr>
          <w:rFonts w:ascii="Times New Roman" w:hAnsi="Times New Roman"/>
          <w:sz w:val="28"/>
          <w:szCs w:val="28"/>
        </w:rPr>
        <w:t xml:space="preserve"> д</w:t>
      </w:r>
      <w:r w:rsidR="000A2196" w:rsidRPr="00DB557E">
        <w:rPr>
          <w:rFonts w:ascii="Times New Roman" w:hAnsi="Times New Roman"/>
          <w:sz w:val="28"/>
          <w:szCs w:val="28"/>
        </w:rPr>
        <w:t>о</w:t>
      </w:r>
      <w:r w:rsidR="00241AF9" w:rsidRPr="00DB557E">
        <w:rPr>
          <w:rFonts w:ascii="Times New Roman" w:hAnsi="Times New Roman"/>
          <w:sz w:val="28"/>
          <w:szCs w:val="28"/>
        </w:rPr>
        <w:t>полнительного</w:t>
      </w:r>
      <w:r w:rsidR="000A2196" w:rsidRPr="00DB557E">
        <w:rPr>
          <w:rFonts w:ascii="Times New Roman" w:hAnsi="Times New Roman"/>
          <w:sz w:val="28"/>
          <w:szCs w:val="28"/>
        </w:rPr>
        <w:t> </w:t>
      </w:r>
      <w:r w:rsidR="00241AF9" w:rsidRPr="00DB557E">
        <w:rPr>
          <w:rFonts w:ascii="Times New Roman" w:hAnsi="Times New Roman"/>
          <w:sz w:val="28"/>
          <w:szCs w:val="28"/>
        </w:rPr>
        <w:t>образования,</w:t>
      </w:r>
      <w:r w:rsidR="000A2196" w:rsidRPr="00DB557E">
        <w:rPr>
          <w:rFonts w:ascii="Times New Roman" w:hAnsi="Times New Roman"/>
          <w:sz w:val="28"/>
          <w:szCs w:val="28"/>
        </w:rPr>
        <w:t> </w:t>
      </w:r>
    </w:p>
    <w:p w14:paraId="39B6675E" w14:textId="19835A3B" w:rsidR="001B4852" w:rsidRPr="00DB557E" w:rsidRDefault="0023132A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41AF9" w:rsidRPr="00DB557E">
        <w:rPr>
          <w:rFonts w:ascii="Times New Roman" w:hAnsi="Times New Roman"/>
          <w:sz w:val="28"/>
          <w:szCs w:val="28"/>
        </w:rPr>
        <w:t>едагогов</w:t>
      </w:r>
      <w:r w:rsidR="000A2196" w:rsidRPr="00DB557E">
        <w:rPr>
          <w:rFonts w:ascii="Times New Roman" w:hAnsi="Times New Roman"/>
          <w:sz w:val="28"/>
          <w:szCs w:val="28"/>
        </w:rPr>
        <w:t>-о</w:t>
      </w:r>
      <w:r w:rsidR="00241AF9" w:rsidRPr="00DB557E">
        <w:rPr>
          <w:rFonts w:ascii="Times New Roman" w:hAnsi="Times New Roman"/>
          <w:sz w:val="28"/>
          <w:szCs w:val="28"/>
        </w:rPr>
        <w:t>рганизаторов, классных</w:t>
      </w:r>
      <w:r w:rsidR="000A2196" w:rsidRPr="00DB557E">
        <w:rPr>
          <w:rFonts w:ascii="Times New Roman" w:hAnsi="Times New Roman"/>
          <w:sz w:val="28"/>
          <w:szCs w:val="28"/>
        </w:rPr>
        <w:t> </w:t>
      </w:r>
      <w:r w:rsidR="00241AF9" w:rsidRPr="00DB557E">
        <w:rPr>
          <w:rFonts w:ascii="Times New Roman" w:hAnsi="Times New Roman"/>
          <w:sz w:val="28"/>
          <w:szCs w:val="28"/>
        </w:rPr>
        <w:t>руководителей</w:t>
      </w:r>
      <w:r w:rsidR="00423F8D">
        <w:rPr>
          <w:rFonts w:ascii="Times New Roman" w:hAnsi="Times New Roman"/>
          <w:sz w:val="28"/>
          <w:szCs w:val="28"/>
        </w:rPr>
        <w:t> </w:t>
      </w:r>
      <w:r w:rsidR="00A0022B" w:rsidRPr="00DB557E">
        <w:rPr>
          <w:rFonts w:ascii="Times New Roman" w:hAnsi="Times New Roman"/>
          <w:sz w:val="28"/>
          <w:szCs w:val="28"/>
        </w:rPr>
        <w:t xml:space="preserve">образовательных учреждений и включает в себя </w:t>
      </w:r>
      <w:r w:rsidR="001B4852" w:rsidRPr="00DB557E">
        <w:rPr>
          <w:rFonts w:ascii="Times New Roman" w:hAnsi="Times New Roman"/>
          <w:sz w:val="28"/>
          <w:szCs w:val="28"/>
        </w:rPr>
        <w:t>положение о проведение Чемпионата по чтению в слух «Читаймер»</w:t>
      </w:r>
      <w:r w:rsidR="00423F8D">
        <w:rPr>
          <w:rFonts w:ascii="Times New Roman" w:hAnsi="Times New Roman"/>
          <w:sz w:val="28"/>
          <w:szCs w:val="28"/>
        </w:rPr>
        <w:t xml:space="preserve"> и </w:t>
      </w:r>
      <w:r w:rsidR="00423F8D" w:rsidRPr="00DB557E">
        <w:rPr>
          <w:rFonts w:ascii="Times New Roman" w:hAnsi="Times New Roman"/>
          <w:sz w:val="28"/>
          <w:szCs w:val="28"/>
        </w:rPr>
        <w:t>дидактического</w:t>
      </w:r>
      <w:r w:rsidR="00241AF9" w:rsidRPr="00DB557E">
        <w:rPr>
          <w:rFonts w:ascii="Times New Roman" w:hAnsi="Times New Roman"/>
          <w:sz w:val="28"/>
          <w:szCs w:val="28"/>
        </w:rPr>
        <w:t xml:space="preserve"> материал</w:t>
      </w:r>
      <w:r w:rsidR="00423F8D">
        <w:rPr>
          <w:rFonts w:ascii="Times New Roman" w:hAnsi="Times New Roman"/>
          <w:sz w:val="28"/>
          <w:szCs w:val="28"/>
        </w:rPr>
        <w:t>а</w:t>
      </w:r>
      <w:r w:rsidR="00241AF9" w:rsidRPr="00DB557E">
        <w:rPr>
          <w:rFonts w:ascii="Times New Roman" w:hAnsi="Times New Roman"/>
          <w:sz w:val="28"/>
          <w:szCs w:val="28"/>
        </w:rPr>
        <w:t xml:space="preserve"> для его проведения</w:t>
      </w:r>
      <w:r w:rsidR="00423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 w:rsidR="00423F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Чемпионат).</w:t>
      </w:r>
    </w:p>
    <w:p w14:paraId="50179A04" w14:textId="77777777" w:rsidR="00423F8D" w:rsidRDefault="0023132A" w:rsidP="0023132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D2B">
        <w:rPr>
          <w:rFonts w:ascii="Times New Roman" w:hAnsi="Times New Roman"/>
          <w:sz w:val="28"/>
          <w:szCs w:val="28"/>
        </w:rPr>
        <w:t>Чемпионат</w:t>
      </w:r>
      <w:r>
        <w:rPr>
          <w:rFonts w:ascii="Times New Roman" w:hAnsi="Times New Roman"/>
          <w:sz w:val="28"/>
          <w:szCs w:val="28"/>
        </w:rPr>
        <w:t> </w:t>
      </w:r>
      <w:r w:rsidRPr="00F47D2B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> </w:t>
      </w:r>
      <w:r w:rsidRPr="00F47D2B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> интеллектуальное</w:t>
      </w:r>
      <w:r w:rsidRPr="00F47D2B">
        <w:rPr>
          <w:rFonts w:ascii="Times New Roman" w:hAnsi="Times New Roman"/>
          <w:sz w:val="28"/>
          <w:szCs w:val="28"/>
        </w:rPr>
        <w:t xml:space="preserve"> соревнование, направленное на популяризацию чтения и развитие навыков быстрого восприятия текста</w:t>
      </w:r>
      <w:r>
        <w:rPr>
          <w:rFonts w:ascii="Times New Roman" w:hAnsi="Times New Roman"/>
          <w:sz w:val="28"/>
          <w:szCs w:val="28"/>
        </w:rPr>
        <w:t>,</w:t>
      </w:r>
      <w:r w:rsidRPr="0023132A">
        <w:rPr>
          <w:rFonts w:ascii="Times New Roman" w:hAnsi="Times New Roman"/>
          <w:sz w:val="28"/>
          <w:szCs w:val="28"/>
        </w:rPr>
        <w:t xml:space="preserve"> </w:t>
      </w:r>
      <w:r w:rsidRPr="00DB557E">
        <w:rPr>
          <w:rFonts w:ascii="Times New Roman" w:hAnsi="Times New Roman"/>
          <w:sz w:val="28"/>
          <w:szCs w:val="28"/>
        </w:rPr>
        <w:t>на создание оптимальных условий для развития творческого потенциала обучающихся, содействие активизации детского чтения как важнейшего фактора развития культуры подрастающего поколения</w:t>
      </w:r>
      <w:r>
        <w:rPr>
          <w:rFonts w:ascii="Times New Roman" w:hAnsi="Times New Roman"/>
          <w:sz w:val="28"/>
          <w:szCs w:val="28"/>
        </w:rPr>
        <w:t>.</w:t>
      </w:r>
      <w:r w:rsidRPr="00F47D2B">
        <w:rPr>
          <w:rFonts w:ascii="Times New Roman" w:hAnsi="Times New Roman"/>
          <w:sz w:val="28"/>
          <w:szCs w:val="28"/>
        </w:rPr>
        <w:t xml:space="preserve"> </w:t>
      </w:r>
    </w:p>
    <w:p w14:paraId="4FA13A22" w14:textId="5F2957BB" w:rsidR="0023132A" w:rsidRPr="00F47D2B" w:rsidRDefault="0023132A" w:rsidP="0023132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7D2B">
        <w:rPr>
          <w:rFonts w:ascii="Times New Roman" w:hAnsi="Times New Roman"/>
          <w:sz w:val="28"/>
          <w:szCs w:val="28"/>
        </w:rPr>
        <w:t xml:space="preserve">Участникам предстоит продемонстрировать технику чтения вслух без предварительной подготовки, используя </w:t>
      </w:r>
      <w:r w:rsidRPr="0023132A">
        <w:rPr>
          <w:rStyle w:val="ad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художественные произведения о Великой Отечественной войне </w:t>
      </w:r>
      <w:r w:rsidRPr="00F47D2B">
        <w:rPr>
          <w:rFonts w:ascii="Times New Roman" w:hAnsi="Times New Roman"/>
          <w:sz w:val="28"/>
          <w:szCs w:val="28"/>
        </w:rPr>
        <w:t>и писателей-юбиляров 2025 года, соответствующие их возрастной категории. Чемпионат призван не только выявить лучших чтецов, но и вдохновить на более глубокое знакомство с литературой. </w:t>
      </w:r>
    </w:p>
    <w:p w14:paraId="24D4100C" w14:textId="6B9C5D49" w:rsidR="007D5C9C" w:rsidRPr="00DB557E" w:rsidRDefault="007D5C9C" w:rsidP="00423F8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 xml:space="preserve">Целевая аудитория: </w:t>
      </w:r>
      <w:r w:rsidR="00F055C5" w:rsidRPr="00DB557E">
        <w:rPr>
          <w:rFonts w:ascii="Times New Roman" w:hAnsi="Times New Roman"/>
          <w:sz w:val="28"/>
          <w:szCs w:val="28"/>
        </w:rPr>
        <w:t>обучающиеся</w:t>
      </w:r>
      <w:r w:rsidR="00EB53DB" w:rsidRPr="00DB557E">
        <w:rPr>
          <w:rFonts w:ascii="Times New Roman" w:hAnsi="Times New Roman"/>
          <w:sz w:val="28"/>
          <w:szCs w:val="28"/>
        </w:rPr>
        <w:t xml:space="preserve"> </w:t>
      </w:r>
      <w:r w:rsidR="001B4852" w:rsidRPr="00DB557E">
        <w:rPr>
          <w:rFonts w:ascii="Times New Roman" w:hAnsi="Times New Roman"/>
          <w:sz w:val="28"/>
          <w:szCs w:val="28"/>
        </w:rPr>
        <w:t xml:space="preserve">с </w:t>
      </w:r>
      <w:r w:rsidR="000A2196" w:rsidRPr="00DB557E">
        <w:rPr>
          <w:rFonts w:ascii="Times New Roman" w:hAnsi="Times New Roman"/>
          <w:sz w:val="28"/>
          <w:szCs w:val="28"/>
        </w:rPr>
        <w:t>3</w:t>
      </w:r>
      <w:r w:rsidR="001B4852" w:rsidRPr="00DB557E">
        <w:rPr>
          <w:rFonts w:ascii="Times New Roman" w:hAnsi="Times New Roman"/>
          <w:sz w:val="28"/>
          <w:szCs w:val="28"/>
        </w:rPr>
        <w:t>-11 класса</w:t>
      </w:r>
      <w:r w:rsidR="00241AF9" w:rsidRPr="00DB557E">
        <w:rPr>
          <w:rFonts w:ascii="Times New Roman" w:hAnsi="Times New Roman"/>
          <w:sz w:val="28"/>
          <w:szCs w:val="28"/>
        </w:rPr>
        <w:t>,</w:t>
      </w:r>
      <w:r w:rsidR="000A2196" w:rsidRPr="00DB557E">
        <w:rPr>
          <w:rFonts w:ascii="Times New Roman" w:hAnsi="Times New Roman"/>
          <w:sz w:val="28"/>
          <w:szCs w:val="28"/>
        </w:rPr>
        <w:t xml:space="preserve"> </w:t>
      </w:r>
      <w:r w:rsidR="001B4852" w:rsidRPr="00DB557E">
        <w:rPr>
          <w:rFonts w:ascii="Times New Roman" w:hAnsi="Times New Roman"/>
          <w:sz w:val="28"/>
          <w:szCs w:val="28"/>
        </w:rPr>
        <w:t>взрослые</w:t>
      </w:r>
      <w:r w:rsidR="004017E3" w:rsidRPr="00DB557E">
        <w:rPr>
          <w:rFonts w:ascii="Times New Roman" w:hAnsi="Times New Roman"/>
          <w:sz w:val="28"/>
          <w:szCs w:val="28"/>
        </w:rPr>
        <w:t>.</w:t>
      </w:r>
    </w:p>
    <w:p w14:paraId="2F30AA3E" w14:textId="35AB330F" w:rsidR="003406ED" w:rsidRPr="0023132A" w:rsidRDefault="00A0022B" w:rsidP="0023132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 xml:space="preserve">Мероприятие по данной методической разработке может проводиться в любое время года как в школах, в учреждениях дополнительного </w:t>
      </w:r>
      <w:r w:rsidR="000A2196" w:rsidRPr="00DB557E">
        <w:rPr>
          <w:rFonts w:ascii="Times New Roman" w:hAnsi="Times New Roman"/>
          <w:sz w:val="28"/>
          <w:szCs w:val="28"/>
        </w:rPr>
        <w:t>образования, в летний период в ДОЛ</w:t>
      </w:r>
      <w:r w:rsidR="003406ED" w:rsidRPr="00DB557E">
        <w:rPr>
          <w:rFonts w:ascii="Times New Roman" w:hAnsi="Times New Roman"/>
          <w:sz w:val="28"/>
          <w:szCs w:val="28"/>
        </w:rPr>
        <w:t xml:space="preserve">, </w:t>
      </w:r>
      <w:r w:rsidR="003406ED" w:rsidRPr="0023132A">
        <w:rPr>
          <w:rFonts w:ascii="Times New Roman" w:hAnsi="Times New Roman"/>
          <w:sz w:val="28"/>
          <w:szCs w:val="28"/>
        </w:rPr>
        <w:t>в рамках родительских собраний и просветительских мероприятий.</w:t>
      </w:r>
    </w:p>
    <w:p w14:paraId="7681057B" w14:textId="06DB8958" w:rsidR="00A0022B" w:rsidRPr="00DB557E" w:rsidRDefault="00A0022B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F5532C3" w14:textId="77777777" w:rsidR="00DD1C85" w:rsidRPr="00DB557E" w:rsidRDefault="00DD1C85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43EB6D5" w14:textId="77777777" w:rsidR="00E04CFC" w:rsidRPr="00DB557E" w:rsidRDefault="00E04CFC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br w:type="page"/>
      </w:r>
    </w:p>
    <w:p w14:paraId="0323ECF7" w14:textId="77777777" w:rsidR="00D9615F" w:rsidRPr="0023132A" w:rsidRDefault="00D9615F" w:rsidP="0023132A">
      <w:pPr>
        <w:pStyle w:val="a3"/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 w:rsidRPr="0023132A">
        <w:rPr>
          <w:rFonts w:ascii="Times New Roman" w:hAnsi="Times New Roman"/>
          <w:i/>
          <w:sz w:val="28"/>
          <w:szCs w:val="28"/>
        </w:rPr>
        <w:lastRenderedPageBreak/>
        <w:t xml:space="preserve">«Люди перестают мыслить, когда перестают читать» </w:t>
      </w:r>
    </w:p>
    <w:p w14:paraId="5F5E77B7" w14:textId="77777777" w:rsidR="00D9615F" w:rsidRPr="0023132A" w:rsidRDefault="00D9615F" w:rsidP="0023132A">
      <w:pPr>
        <w:pStyle w:val="a3"/>
        <w:spacing w:line="276" w:lineRule="auto"/>
        <w:jc w:val="right"/>
        <w:rPr>
          <w:rFonts w:ascii="Times New Roman" w:hAnsi="Times New Roman"/>
          <w:i/>
          <w:sz w:val="28"/>
          <w:szCs w:val="28"/>
        </w:rPr>
      </w:pPr>
      <w:r w:rsidRPr="0023132A">
        <w:rPr>
          <w:rFonts w:ascii="Times New Roman" w:hAnsi="Times New Roman"/>
          <w:i/>
          <w:sz w:val="28"/>
          <w:szCs w:val="28"/>
        </w:rPr>
        <w:t>(Дени Дидро, французский писатель и философ-просветитель)</w:t>
      </w:r>
    </w:p>
    <w:p w14:paraId="26549CBE" w14:textId="77777777" w:rsidR="00423F8D" w:rsidRDefault="00423F8D" w:rsidP="00DB557E">
      <w:pPr>
        <w:pStyle w:val="a3"/>
        <w:spacing w:line="276" w:lineRule="auto"/>
        <w:jc w:val="both"/>
        <w:rPr>
          <w:rStyle w:val="ad"/>
          <w:rFonts w:ascii="Times New Roman" w:hAnsi="Times New Roman"/>
          <w:sz w:val="28"/>
          <w:szCs w:val="28"/>
        </w:rPr>
      </w:pPr>
    </w:p>
    <w:p w14:paraId="420BDC71" w14:textId="347C79AC" w:rsidR="00BD4325" w:rsidRPr="00DB557E" w:rsidRDefault="00D9615F" w:rsidP="00DB557E">
      <w:pPr>
        <w:pStyle w:val="a3"/>
        <w:spacing w:line="276" w:lineRule="auto"/>
        <w:jc w:val="both"/>
        <w:rPr>
          <w:rStyle w:val="ad"/>
          <w:rFonts w:ascii="Times New Roman" w:hAnsi="Times New Roman"/>
          <w:sz w:val="28"/>
          <w:szCs w:val="28"/>
        </w:rPr>
      </w:pPr>
      <w:r w:rsidRPr="00DB557E">
        <w:rPr>
          <w:rStyle w:val="ad"/>
          <w:rFonts w:ascii="Times New Roman" w:hAnsi="Times New Roman"/>
          <w:sz w:val="28"/>
          <w:szCs w:val="28"/>
        </w:rPr>
        <w:t xml:space="preserve">1. Проблема.  </w:t>
      </w:r>
    </w:p>
    <w:p w14:paraId="6EA5E547" w14:textId="748E5CA4" w:rsidR="00D9615F" w:rsidRPr="00DB557E" w:rsidRDefault="00D9615F" w:rsidP="0023132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Главная проблема, на решение которой направлен Чемпионат по чтению вслух</w:t>
      </w:r>
      <w:r w:rsidR="005B6BF4" w:rsidRPr="00DB557E">
        <w:rPr>
          <w:rFonts w:ascii="Times New Roman" w:hAnsi="Times New Roman"/>
          <w:sz w:val="28"/>
          <w:szCs w:val="28"/>
        </w:rPr>
        <w:t xml:space="preserve"> «Читаймер» - </w:t>
      </w:r>
      <w:r w:rsidRPr="00DB557E">
        <w:rPr>
          <w:rStyle w:val="ad"/>
          <w:rFonts w:ascii="Times New Roman" w:eastAsiaTheme="majorEastAsia" w:hAnsi="Times New Roman"/>
          <w:b w:val="0"/>
          <w:sz w:val="28"/>
          <w:szCs w:val="28"/>
        </w:rPr>
        <w:t>низкая скорость и качество чтения</w:t>
      </w:r>
      <w:r w:rsidRPr="00DB557E">
        <w:rPr>
          <w:rFonts w:ascii="Times New Roman" w:hAnsi="Times New Roman"/>
          <w:sz w:val="28"/>
          <w:szCs w:val="28"/>
        </w:rPr>
        <w:t> среди детей и взрослых. Это приводит к</w:t>
      </w:r>
      <w:r w:rsidR="00423F8D">
        <w:rPr>
          <w:rFonts w:ascii="Times New Roman" w:hAnsi="Times New Roman"/>
          <w:sz w:val="28"/>
          <w:szCs w:val="28"/>
        </w:rPr>
        <w:t>:</w:t>
      </w:r>
      <w:r w:rsidR="0023132A">
        <w:rPr>
          <w:rFonts w:ascii="Times New Roman" w:hAnsi="Times New Roman"/>
          <w:sz w:val="28"/>
          <w:szCs w:val="28"/>
        </w:rPr>
        <w:t xml:space="preserve"> </w:t>
      </w:r>
      <w:r w:rsidR="0023132A" w:rsidRPr="008E7CC6">
        <w:rPr>
          <w:rFonts w:ascii="Times New Roman" w:hAnsi="Times New Roman"/>
          <w:i/>
          <w:sz w:val="28"/>
          <w:szCs w:val="28"/>
        </w:rPr>
        <w:t>т</w:t>
      </w:r>
      <w:r w:rsidRPr="008E7CC6">
        <w:rPr>
          <w:rStyle w:val="ad"/>
          <w:rFonts w:ascii="Times New Roman" w:eastAsiaTheme="majorEastAsia" w:hAnsi="Times New Roman"/>
          <w:b w:val="0"/>
          <w:i/>
          <w:sz w:val="28"/>
          <w:szCs w:val="28"/>
        </w:rPr>
        <w:t>рудностям в обучении</w:t>
      </w:r>
      <w:r w:rsidRPr="00DB557E">
        <w:rPr>
          <w:rFonts w:ascii="Times New Roman" w:hAnsi="Times New Roman"/>
          <w:sz w:val="28"/>
          <w:szCs w:val="28"/>
        </w:rPr>
        <w:t> </w:t>
      </w:r>
      <w:r w:rsidR="0023132A">
        <w:rPr>
          <w:rFonts w:ascii="Times New Roman" w:hAnsi="Times New Roman"/>
          <w:sz w:val="28"/>
          <w:szCs w:val="28"/>
        </w:rPr>
        <w:t>(</w:t>
      </w:r>
      <w:r w:rsidRPr="00DB557E">
        <w:rPr>
          <w:rFonts w:ascii="Times New Roman" w:hAnsi="Times New Roman"/>
          <w:sz w:val="28"/>
          <w:szCs w:val="28"/>
        </w:rPr>
        <w:t>медленное чтение снижает успеваемость, так как школьники не успевают усваивать большой объем информации</w:t>
      </w:r>
      <w:r w:rsidR="0023132A">
        <w:rPr>
          <w:rFonts w:ascii="Times New Roman" w:hAnsi="Times New Roman"/>
          <w:sz w:val="28"/>
          <w:szCs w:val="28"/>
        </w:rPr>
        <w:t xml:space="preserve">), </w:t>
      </w:r>
      <w:r w:rsidR="0023132A" w:rsidRPr="008E7CC6">
        <w:rPr>
          <w:rFonts w:ascii="Times New Roman" w:hAnsi="Times New Roman"/>
          <w:i/>
          <w:sz w:val="28"/>
          <w:szCs w:val="28"/>
        </w:rPr>
        <w:t>с</w:t>
      </w:r>
      <w:r w:rsidRPr="008E7CC6">
        <w:rPr>
          <w:rStyle w:val="ad"/>
          <w:rFonts w:ascii="Times New Roman" w:eastAsiaTheme="majorEastAsia" w:hAnsi="Times New Roman"/>
          <w:b w:val="0"/>
          <w:i/>
          <w:sz w:val="28"/>
          <w:szCs w:val="28"/>
        </w:rPr>
        <w:t>нижению интереса к чтению</w:t>
      </w:r>
      <w:r w:rsidRPr="00DB557E">
        <w:rPr>
          <w:rFonts w:ascii="Times New Roman" w:hAnsi="Times New Roman"/>
          <w:sz w:val="28"/>
          <w:szCs w:val="28"/>
        </w:rPr>
        <w:t> </w:t>
      </w:r>
      <w:r w:rsidR="00423F8D">
        <w:rPr>
          <w:rFonts w:ascii="Times New Roman" w:hAnsi="Times New Roman"/>
          <w:sz w:val="28"/>
          <w:szCs w:val="28"/>
        </w:rPr>
        <w:t>(</w:t>
      </w:r>
      <w:r w:rsidRPr="00DB557E">
        <w:rPr>
          <w:rFonts w:ascii="Times New Roman" w:hAnsi="Times New Roman"/>
          <w:sz w:val="28"/>
          <w:szCs w:val="28"/>
        </w:rPr>
        <w:t>если процесс чтения требует значительных усилий, он перестает приносить удовольствие</w:t>
      </w:r>
      <w:r w:rsidR="00423F8D">
        <w:rPr>
          <w:rFonts w:ascii="Times New Roman" w:hAnsi="Times New Roman"/>
          <w:sz w:val="28"/>
          <w:szCs w:val="28"/>
        </w:rPr>
        <w:t>)</w:t>
      </w:r>
      <w:r w:rsidR="0023132A">
        <w:rPr>
          <w:rFonts w:ascii="Times New Roman" w:hAnsi="Times New Roman"/>
          <w:sz w:val="28"/>
          <w:szCs w:val="28"/>
        </w:rPr>
        <w:t xml:space="preserve">, </w:t>
      </w:r>
      <w:r w:rsidR="0023132A" w:rsidRPr="008E7CC6">
        <w:rPr>
          <w:rFonts w:ascii="Times New Roman" w:hAnsi="Times New Roman"/>
          <w:i/>
          <w:sz w:val="28"/>
          <w:szCs w:val="28"/>
        </w:rPr>
        <w:t>н</w:t>
      </w:r>
      <w:r w:rsidRPr="008E7CC6">
        <w:rPr>
          <w:rStyle w:val="ad"/>
          <w:rFonts w:ascii="Times New Roman" w:eastAsiaTheme="majorEastAsia" w:hAnsi="Times New Roman"/>
          <w:b w:val="0"/>
          <w:i/>
          <w:sz w:val="28"/>
          <w:szCs w:val="28"/>
        </w:rPr>
        <w:t>еэффективной работе с информацией</w:t>
      </w:r>
      <w:r w:rsidRPr="00DB557E">
        <w:rPr>
          <w:rFonts w:ascii="Times New Roman" w:hAnsi="Times New Roman"/>
          <w:sz w:val="28"/>
          <w:szCs w:val="28"/>
        </w:rPr>
        <w:t> </w:t>
      </w:r>
      <w:r w:rsidR="0023132A">
        <w:rPr>
          <w:rFonts w:ascii="Times New Roman" w:hAnsi="Times New Roman"/>
          <w:sz w:val="28"/>
          <w:szCs w:val="28"/>
        </w:rPr>
        <w:t>(</w:t>
      </w:r>
      <w:r w:rsidRPr="00DB557E">
        <w:rPr>
          <w:rFonts w:ascii="Times New Roman" w:hAnsi="Times New Roman"/>
          <w:sz w:val="28"/>
          <w:szCs w:val="28"/>
        </w:rPr>
        <w:t>в современном мире важно быстро анализировать тексты, но многие люди читают со скоростью 150-200 слов в минуту, что недостаточно для обработки больших объемов данных</w:t>
      </w:r>
      <w:r w:rsidR="0023132A">
        <w:rPr>
          <w:rFonts w:ascii="Times New Roman" w:hAnsi="Times New Roman"/>
          <w:sz w:val="28"/>
          <w:szCs w:val="28"/>
        </w:rPr>
        <w:t>).</w:t>
      </w:r>
    </w:p>
    <w:p w14:paraId="3F108094" w14:textId="1484E99B" w:rsidR="003406ED" w:rsidRPr="0023132A" w:rsidRDefault="003406ED" w:rsidP="0023132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32A">
        <w:rPr>
          <w:rFonts w:ascii="Times New Roman" w:hAnsi="Times New Roman" w:cs="Times New Roman"/>
          <w:sz w:val="28"/>
          <w:szCs w:val="28"/>
        </w:rPr>
        <w:t>С сожалением отмечено, что сегодня книга «ушла» на задний план. Обширные возможности интернета с яркой информацией, экранизация художественных произведений и их «электронное» прочтение (содержание многих произведений можно просто прослушать кратко в интернете), отсутствие семейного культа чтения отодвигает книгу, обесценивая её роль. Согласно статистике, почти 40 % россиян не открывали книгу (для чтения) в течение года, а более 35% обучающихся не читали никакой литературы, кроме учебной и только в школе</w:t>
      </w:r>
      <w:r w:rsidR="00423F8D">
        <w:rPr>
          <w:rFonts w:ascii="Times New Roman" w:hAnsi="Times New Roman" w:cs="Times New Roman"/>
          <w:sz w:val="28"/>
          <w:szCs w:val="28"/>
        </w:rPr>
        <w:t>.</w:t>
      </w:r>
    </w:p>
    <w:p w14:paraId="5FE87923" w14:textId="77777777" w:rsidR="00423F8D" w:rsidRDefault="00D9615F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3132A">
        <w:rPr>
          <w:rFonts w:ascii="Times New Roman" w:hAnsi="Times New Roman"/>
          <w:b/>
          <w:sz w:val="28"/>
          <w:szCs w:val="28"/>
        </w:rPr>
        <w:t>2. Актуальность</w:t>
      </w:r>
      <w:r w:rsidR="0023132A">
        <w:rPr>
          <w:rFonts w:ascii="Times New Roman" w:hAnsi="Times New Roman"/>
          <w:sz w:val="28"/>
          <w:szCs w:val="28"/>
        </w:rPr>
        <w:t xml:space="preserve">. </w:t>
      </w:r>
    </w:p>
    <w:p w14:paraId="2216F8D3" w14:textId="77777777" w:rsidR="00423F8D" w:rsidRPr="00DB557E" w:rsidRDefault="00D9615F" w:rsidP="00423F8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 xml:space="preserve">В современном мире, где доминируют цифровые технологии и кратковременные формы информации (соцсети, видеоролики, мессенджеры), традиционное чтение книг теряет свою популярность, особенно среди детей и подростков. </w:t>
      </w:r>
      <w:r w:rsidR="00423F8D">
        <w:rPr>
          <w:rFonts w:ascii="Times New Roman" w:hAnsi="Times New Roman"/>
          <w:sz w:val="28"/>
          <w:szCs w:val="28"/>
        </w:rPr>
        <w:t>С</w:t>
      </w:r>
      <w:r w:rsidR="00423F8D" w:rsidRPr="00DB557E">
        <w:rPr>
          <w:rFonts w:ascii="Times New Roman" w:hAnsi="Times New Roman"/>
          <w:sz w:val="28"/>
          <w:szCs w:val="28"/>
        </w:rPr>
        <w:t>овременные исследования показывают, что уровень читательской грамотности падает, а время, уделяемое книгам, сокращается.</w:t>
      </w:r>
    </w:p>
    <w:p w14:paraId="3D937777" w14:textId="77777777" w:rsidR="00D9615F" w:rsidRPr="00DB557E" w:rsidRDefault="00D9615F" w:rsidP="00423F8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Однако чтение остается ключевым инструментом развития:</w:t>
      </w:r>
    </w:p>
    <w:p w14:paraId="5D5AE340" w14:textId="77777777" w:rsidR="00D9615F" w:rsidRPr="00DB557E" w:rsidRDefault="00D9615F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Style w:val="ad"/>
          <w:rFonts w:ascii="Times New Roman" w:hAnsi="Times New Roman"/>
          <w:b w:val="0"/>
          <w:sz w:val="28"/>
          <w:szCs w:val="28"/>
        </w:rPr>
        <w:t>Когнитивных способностей</w:t>
      </w:r>
      <w:r w:rsidRPr="00DB557E">
        <w:rPr>
          <w:rFonts w:ascii="Times New Roman" w:hAnsi="Times New Roman"/>
          <w:sz w:val="28"/>
          <w:szCs w:val="28"/>
        </w:rPr>
        <w:t> (память, внимание, критическое мышление);</w:t>
      </w:r>
    </w:p>
    <w:p w14:paraId="02CCF1FC" w14:textId="77777777" w:rsidR="00D9615F" w:rsidRPr="00DB557E" w:rsidRDefault="00D9615F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Style w:val="ad"/>
          <w:rFonts w:ascii="Times New Roman" w:hAnsi="Times New Roman"/>
          <w:b w:val="0"/>
          <w:sz w:val="28"/>
          <w:szCs w:val="28"/>
        </w:rPr>
        <w:t>Речевой культуры</w:t>
      </w:r>
      <w:r w:rsidRPr="00DB557E">
        <w:rPr>
          <w:rFonts w:ascii="Times New Roman" w:hAnsi="Times New Roman"/>
          <w:sz w:val="28"/>
          <w:szCs w:val="28"/>
        </w:rPr>
        <w:t> (богатый словарный запас, грамотность);</w:t>
      </w:r>
    </w:p>
    <w:p w14:paraId="0B6BFAF6" w14:textId="1DF82859" w:rsidR="00D9615F" w:rsidRPr="00DB557E" w:rsidRDefault="00D9615F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Style w:val="ad"/>
          <w:rFonts w:ascii="Times New Roman" w:hAnsi="Times New Roman"/>
          <w:b w:val="0"/>
          <w:sz w:val="28"/>
          <w:szCs w:val="28"/>
        </w:rPr>
        <w:t>Эмоционального интеллекта</w:t>
      </w:r>
      <w:r w:rsidRPr="00DB557E">
        <w:rPr>
          <w:rFonts w:ascii="Times New Roman" w:hAnsi="Times New Roman"/>
          <w:sz w:val="28"/>
          <w:szCs w:val="28"/>
        </w:rPr>
        <w:t> (сопереживание, понимание мотивов поступков);</w:t>
      </w:r>
    </w:p>
    <w:p w14:paraId="2A88ED4E" w14:textId="77777777" w:rsidR="005B6BF4" w:rsidRPr="00343712" w:rsidRDefault="00D9615F" w:rsidP="00DB557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43712">
        <w:rPr>
          <w:rStyle w:val="ad"/>
          <w:rFonts w:ascii="Times New Roman" w:hAnsi="Times New Roman"/>
          <w:b w:val="0"/>
          <w:sz w:val="28"/>
          <w:szCs w:val="28"/>
        </w:rPr>
        <w:t>Кругозора и общей эрудиции</w:t>
      </w:r>
      <w:r w:rsidRPr="00343712">
        <w:rPr>
          <w:rFonts w:ascii="Times New Roman" w:hAnsi="Times New Roman"/>
          <w:b/>
          <w:sz w:val="28"/>
          <w:szCs w:val="28"/>
        </w:rPr>
        <w:t>.</w:t>
      </w:r>
    </w:p>
    <w:p w14:paraId="0BCE2DD0" w14:textId="13C8A43F" w:rsidR="00D9615F" w:rsidRPr="00DB557E" w:rsidRDefault="00D9615F" w:rsidP="00423F8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Исследования (Росстат) подтверждают тенденцию к снижению читательской грамотности среди школьников. Это создает риски для их дальнейшего образования и социализации. Поэтому необходимо искать новые подходы к мотивации чтения, адаптированные к современным реалиям.</w:t>
      </w:r>
      <w:r w:rsidR="003406ED" w:rsidRPr="00DB557E">
        <w:rPr>
          <w:rFonts w:ascii="Times New Roman" w:hAnsi="Times New Roman"/>
          <w:sz w:val="28"/>
          <w:szCs w:val="28"/>
        </w:rPr>
        <w:t xml:space="preserve"> </w:t>
      </w:r>
      <w:r w:rsidR="008E7CC6">
        <w:rPr>
          <w:rFonts w:ascii="Times New Roman" w:hAnsi="Times New Roman"/>
          <w:sz w:val="28"/>
          <w:szCs w:val="28"/>
        </w:rPr>
        <w:t xml:space="preserve">Проведение </w:t>
      </w:r>
      <w:r w:rsidR="003406ED" w:rsidRPr="00DB557E">
        <w:rPr>
          <w:rFonts w:ascii="Times New Roman" w:hAnsi="Times New Roman"/>
          <w:sz w:val="28"/>
          <w:szCs w:val="28"/>
        </w:rPr>
        <w:t>Чемпионат</w:t>
      </w:r>
      <w:r w:rsidR="008E7CC6">
        <w:rPr>
          <w:rFonts w:ascii="Times New Roman" w:hAnsi="Times New Roman"/>
          <w:sz w:val="28"/>
          <w:szCs w:val="28"/>
        </w:rPr>
        <w:t>ов</w:t>
      </w:r>
      <w:r w:rsidR="003406ED" w:rsidRPr="00DB557E">
        <w:rPr>
          <w:rFonts w:ascii="Times New Roman" w:hAnsi="Times New Roman"/>
          <w:sz w:val="28"/>
          <w:szCs w:val="28"/>
        </w:rPr>
        <w:t xml:space="preserve"> по чтению вслух как раз и могут выступить таким стимулирующим фактором для чтения детей и подростков.</w:t>
      </w:r>
    </w:p>
    <w:p w14:paraId="5C436276" w14:textId="077E6648" w:rsidR="0007484A" w:rsidRPr="00423F8D" w:rsidRDefault="005B6BF4" w:rsidP="00423F8D">
      <w:pPr>
        <w:pStyle w:val="a3"/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Президент РФ Владимир Владимирович Путин, сказал, что н</w:t>
      </w:r>
      <w:r w:rsidR="001B4852" w:rsidRPr="00DB557E">
        <w:rPr>
          <w:rFonts w:ascii="Times New Roman" w:hAnsi="Times New Roman"/>
          <w:sz w:val="28"/>
          <w:szCs w:val="28"/>
          <w:shd w:val="clear" w:color="auto" w:fill="FFFFFF"/>
        </w:rPr>
        <w:t>еобходимо прививать любовь к чтению школьникам</w:t>
      </w:r>
      <w:r w:rsidRPr="00DB557E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="001B4852" w:rsidRPr="00DB557E">
        <w:rPr>
          <w:rFonts w:ascii="Times New Roman" w:hAnsi="Times New Roman"/>
          <w:sz w:val="28"/>
          <w:szCs w:val="28"/>
        </w:rPr>
        <w:t>поддержал идею пропаганды чтения детской литературы</w:t>
      </w:r>
      <w:r w:rsidRPr="00DB557E">
        <w:rPr>
          <w:rFonts w:ascii="Times New Roman" w:hAnsi="Times New Roman"/>
          <w:sz w:val="28"/>
          <w:szCs w:val="28"/>
        </w:rPr>
        <w:t xml:space="preserve">, а также необходимо </w:t>
      </w:r>
      <w:r w:rsidRPr="00423F8D">
        <w:rPr>
          <w:rFonts w:ascii="Times New Roman" w:hAnsi="Times New Roman"/>
          <w:sz w:val="28"/>
          <w:szCs w:val="28"/>
          <w:shd w:val="clear" w:color="auto" w:fill="FFFFFF"/>
        </w:rPr>
        <w:t>сохранить статус книги как незаменимого инструмента в процессе образования, воспитания, передачи культурного наследия и ценностей.</w:t>
      </w:r>
      <w:r w:rsidRPr="00423F8D">
        <w:rPr>
          <w:rFonts w:ascii="Times New Roman" w:hAnsi="Times New Roman"/>
          <w:sz w:val="28"/>
          <w:szCs w:val="28"/>
        </w:rPr>
        <w:t xml:space="preserve"> «</w:t>
      </w:r>
      <w:r w:rsidR="0007484A" w:rsidRPr="00423F8D">
        <w:rPr>
          <w:rFonts w:ascii="Times New Roman" w:hAnsi="Times New Roman"/>
          <w:bCs/>
          <w:sz w:val="28"/>
          <w:szCs w:val="28"/>
        </w:rPr>
        <w:t>Проводником по безбрежному морю информации могут быть только морально-нравственные принципы, которые вырабатываются в семье, на основе чтения</w:t>
      </w:r>
      <w:r w:rsidRPr="00423F8D">
        <w:rPr>
          <w:rFonts w:ascii="Times New Roman" w:hAnsi="Times New Roman"/>
          <w:bCs/>
          <w:sz w:val="28"/>
          <w:szCs w:val="28"/>
        </w:rPr>
        <w:t xml:space="preserve">. </w:t>
      </w:r>
      <w:r w:rsidRPr="00423F8D">
        <w:rPr>
          <w:rFonts w:ascii="Times New Roman" w:hAnsi="Times New Roman"/>
          <w:sz w:val="28"/>
          <w:szCs w:val="28"/>
        </w:rPr>
        <w:t>И огромную роль здесь играет детская книга. Её значение для полноценного развития личности просто неоценимо. Уважение к книге, стремление с малых лет приобщить ребёнка к чтению – в наших традициях</w:t>
      </w:r>
      <w:r w:rsidRPr="00423F8D">
        <w:rPr>
          <w:rFonts w:ascii="Times New Roman" w:hAnsi="Times New Roman"/>
          <w:bCs/>
          <w:sz w:val="28"/>
          <w:szCs w:val="28"/>
        </w:rPr>
        <w:t>», -</w:t>
      </w:r>
      <w:r w:rsidR="0007484A" w:rsidRPr="00423F8D">
        <w:rPr>
          <w:rFonts w:ascii="Times New Roman" w:hAnsi="Times New Roman"/>
          <w:bCs/>
          <w:sz w:val="28"/>
          <w:szCs w:val="28"/>
        </w:rPr>
        <w:t xml:space="preserve"> подчеркнул Президент РФ</w:t>
      </w:r>
      <w:r w:rsidRPr="00423F8D">
        <w:rPr>
          <w:rFonts w:ascii="Times New Roman" w:hAnsi="Times New Roman"/>
          <w:bCs/>
          <w:sz w:val="28"/>
          <w:szCs w:val="28"/>
        </w:rPr>
        <w:t>.</w:t>
      </w:r>
    </w:p>
    <w:p w14:paraId="15F2CF0D" w14:textId="11F94E42" w:rsidR="005B6BF4" w:rsidRPr="00F95E28" w:rsidRDefault="005B6BF4" w:rsidP="00F95E28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95E28">
        <w:rPr>
          <w:rStyle w:val="ad"/>
          <w:rFonts w:ascii="Times New Roman" w:eastAsiaTheme="majorEastAsia" w:hAnsi="Times New Roman"/>
          <w:b w:val="0"/>
          <w:sz w:val="28"/>
          <w:szCs w:val="28"/>
          <w:shd w:val="clear" w:color="auto" w:fill="FFFFFF"/>
        </w:rPr>
        <w:t xml:space="preserve">По поручению президента России Владимира Путина от 30 мая 2024 </w:t>
      </w:r>
      <w:r w:rsidR="003406ED" w:rsidRPr="00F95E28">
        <w:rPr>
          <w:rStyle w:val="ad"/>
          <w:rFonts w:ascii="Times New Roman" w:eastAsiaTheme="majorEastAsia" w:hAnsi="Times New Roman"/>
          <w:b w:val="0"/>
          <w:sz w:val="28"/>
          <w:szCs w:val="28"/>
          <w:shd w:val="clear" w:color="auto" w:fill="FFFFFF"/>
        </w:rPr>
        <w:t>года</w:t>
      </w:r>
      <w:r w:rsidR="003406ED" w:rsidRPr="00F95E28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3406ED" w:rsidRPr="00F95E28">
        <w:rPr>
          <w:rStyle w:val="ad"/>
          <w:rFonts w:ascii="Times New Roman" w:eastAsiaTheme="majorEastAsia" w:hAnsi="Times New Roman"/>
          <w:b w:val="0"/>
          <w:sz w:val="28"/>
          <w:szCs w:val="28"/>
          <w:shd w:val="clear" w:color="auto" w:fill="FFFFFF"/>
        </w:rPr>
        <w:t>правительством</w:t>
      </w:r>
      <w:r w:rsidRPr="00F95E28">
        <w:rPr>
          <w:rStyle w:val="ad"/>
          <w:rFonts w:ascii="Times New Roman" w:eastAsiaTheme="majorEastAsia" w:hAnsi="Times New Roman"/>
          <w:b w:val="0"/>
          <w:sz w:val="28"/>
          <w:szCs w:val="28"/>
          <w:shd w:val="clear" w:color="auto" w:fill="FFFFFF"/>
        </w:rPr>
        <w:t xml:space="preserve"> РФ</w:t>
      </w:r>
      <w:r w:rsidRPr="00F95E28">
        <w:rPr>
          <w:rStyle w:val="ad"/>
          <w:rFonts w:ascii="Times New Roman" w:eastAsiaTheme="majorEastAsia" w:hAnsi="Times New Roman"/>
          <w:sz w:val="28"/>
          <w:szCs w:val="28"/>
          <w:shd w:val="clear" w:color="auto" w:fill="FFFFFF"/>
        </w:rPr>
        <w:t xml:space="preserve"> </w:t>
      </w:r>
      <w:r w:rsidRPr="00F95E28"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разработана и утверждена программа поддержки детского, юношеского и семейного чтения с </w:t>
      </w:r>
      <w:r w:rsidR="00ED45EC" w:rsidRPr="00F95E28">
        <w:rPr>
          <w:rFonts w:ascii="Times New Roman" w:hAnsi="Times New Roman"/>
          <w:sz w:val="28"/>
          <w:szCs w:val="28"/>
          <w:shd w:val="clear" w:color="auto" w:fill="FFFFFF"/>
        </w:rPr>
        <w:t>опорой на</w:t>
      </w:r>
      <w:r w:rsidRPr="00F95E28">
        <w:rPr>
          <w:rFonts w:ascii="Times New Roman" w:hAnsi="Times New Roman"/>
          <w:sz w:val="28"/>
          <w:szCs w:val="28"/>
          <w:shd w:val="clear" w:color="auto" w:fill="FFFFFF"/>
        </w:rPr>
        <w:t xml:space="preserve"> традиционные ценности и с учётом современных технологий.</w:t>
      </w:r>
    </w:p>
    <w:p w14:paraId="0B0FFB8A" w14:textId="77777777" w:rsidR="00F95E28" w:rsidRDefault="00F95E28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1619EBF" w14:textId="5DC93556" w:rsidR="00ED45EC" w:rsidRPr="00F95E28" w:rsidRDefault="003406ED" w:rsidP="00DB557E">
      <w:pPr>
        <w:pStyle w:val="a3"/>
        <w:spacing w:line="276" w:lineRule="auto"/>
        <w:jc w:val="both"/>
        <w:rPr>
          <w:rStyle w:val="ad"/>
          <w:rFonts w:ascii="Times New Roman" w:eastAsiaTheme="majorEastAsia" w:hAnsi="Times New Roman"/>
          <w:b w:val="0"/>
          <w:sz w:val="28"/>
          <w:szCs w:val="28"/>
        </w:rPr>
      </w:pPr>
      <w:r w:rsidRPr="00F95E2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3. </w:t>
      </w:r>
      <w:r w:rsidR="00504C70" w:rsidRPr="00F95E2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Цель </w:t>
      </w:r>
      <w:r w:rsidR="00ED45EC" w:rsidRPr="00F95E28">
        <w:rPr>
          <w:rFonts w:ascii="Times New Roman" w:hAnsi="Times New Roman"/>
          <w:b/>
          <w:sz w:val="28"/>
          <w:szCs w:val="28"/>
          <w:shd w:val="clear" w:color="auto" w:fill="FFFFFF"/>
        </w:rPr>
        <w:t>Чемпионата</w:t>
      </w:r>
      <w:r w:rsidR="00041651" w:rsidRPr="00F95E28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ED45EC" w:rsidRPr="00F95E28">
        <w:rPr>
          <w:rFonts w:ascii="Times New Roman" w:hAnsi="Times New Roman"/>
          <w:sz w:val="28"/>
          <w:szCs w:val="28"/>
        </w:rPr>
        <w:t>содействие активизации детского чтения как важнейшего фактора развития культуры подрастающего поколения,</w:t>
      </w:r>
      <w:r w:rsidR="00ED45EC" w:rsidRPr="00F95E28">
        <w:rPr>
          <w:rStyle w:val="4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D45EC" w:rsidRPr="00F95E28">
        <w:rPr>
          <w:rStyle w:val="ad"/>
          <w:rFonts w:ascii="Times New Roman" w:eastAsiaTheme="majorEastAsia" w:hAnsi="Times New Roman"/>
          <w:b w:val="0"/>
          <w:sz w:val="28"/>
          <w:szCs w:val="28"/>
        </w:rPr>
        <w:t>повышение культурной значимости чтения и интереса подрастающего поколения к литературе, развитие читательской активности.</w:t>
      </w:r>
    </w:p>
    <w:p w14:paraId="50E6D752" w14:textId="1351D1B1" w:rsidR="00436268" w:rsidRPr="00F95E28" w:rsidRDefault="00436268" w:rsidP="00DB557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95E28">
        <w:rPr>
          <w:rFonts w:ascii="Times New Roman" w:hAnsi="Times New Roman"/>
          <w:b/>
          <w:sz w:val="28"/>
          <w:szCs w:val="28"/>
        </w:rPr>
        <w:t>Задачи:</w:t>
      </w:r>
    </w:p>
    <w:p w14:paraId="0D9DA74E" w14:textId="77777777" w:rsidR="00ED45EC" w:rsidRPr="00DB557E" w:rsidRDefault="00ED45EC" w:rsidP="00F95E28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развитие интеллектуального и творческого потенциала личности;</w:t>
      </w:r>
    </w:p>
    <w:p w14:paraId="7428128E" w14:textId="77777777" w:rsidR="00ED45EC" w:rsidRPr="00DB557E" w:rsidRDefault="00ED45EC" w:rsidP="00F95E28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формирование духовно-нравственных, патриотических ориентиров;</w:t>
      </w:r>
    </w:p>
    <w:p w14:paraId="405CCCC5" w14:textId="77777777" w:rsidR="00ED45EC" w:rsidRPr="00DB557E" w:rsidRDefault="00ED45EC" w:rsidP="00F95E28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 xml:space="preserve">развитие навыков быстрого и осознанного чтения; </w:t>
      </w:r>
    </w:p>
    <w:p w14:paraId="43286CB8" w14:textId="77777777" w:rsidR="00ED45EC" w:rsidRPr="00DB557E" w:rsidRDefault="00ED45EC" w:rsidP="00F95E28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развитие памяти, концентрации;</w:t>
      </w:r>
    </w:p>
    <w:p w14:paraId="00DFAFCE" w14:textId="77777777" w:rsidR="00ED45EC" w:rsidRPr="00DB557E" w:rsidRDefault="00ED45EC" w:rsidP="00F95E28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создание условий для творческой самореализации;</w:t>
      </w:r>
    </w:p>
    <w:p w14:paraId="206826F6" w14:textId="77777777" w:rsidR="00ED45EC" w:rsidRPr="00DB557E" w:rsidRDefault="00ED45EC" w:rsidP="00F95E28">
      <w:pPr>
        <w:pStyle w:val="a3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557E">
        <w:rPr>
          <w:rFonts w:ascii="Times New Roman" w:hAnsi="Times New Roman"/>
          <w:sz w:val="28"/>
          <w:szCs w:val="28"/>
        </w:rPr>
        <w:t>содействие созданию модели образовательного пространства, обеспечивающего совместную читательскую деятельность детей, педагогов и родителей на основе общего интереса к книге.</w:t>
      </w:r>
    </w:p>
    <w:p w14:paraId="7533809A" w14:textId="2B26D869" w:rsidR="001915C3" w:rsidRPr="00DB557E" w:rsidRDefault="001915C3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95E28">
        <w:rPr>
          <w:rFonts w:ascii="Times New Roman" w:hAnsi="Times New Roman"/>
          <w:b/>
          <w:sz w:val="28"/>
          <w:szCs w:val="28"/>
        </w:rPr>
        <w:t>Целевая аудитория:</w:t>
      </w:r>
      <w:r w:rsidRPr="00DB557E">
        <w:rPr>
          <w:rFonts w:ascii="Times New Roman" w:hAnsi="Times New Roman"/>
          <w:sz w:val="28"/>
          <w:szCs w:val="28"/>
        </w:rPr>
        <w:t xml:space="preserve"> </w:t>
      </w:r>
      <w:r w:rsidR="00041651" w:rsidRPr="00DB557E">
        <w:rPr>
          <w:rFonts w:ascii="Times New Roman" w:hAnsi="Times New Roman"/>
          <w:sz w:val="28"/>
          <w:szCs w:val="28"/>
        </w:rPr>
        <w:t>об</w:t>
      </w:r>
      <w:r w:rsidRPr="00DB557E">
        <w:rPr>
          <w:rFonts w:ascii="Times New Roman" w:hAnsi="Times New Roman"/>
          <w:sz w:val="28"/>
          <w:szCs w:val="28"/>
        </w:rPr>
        <w:t>уча</w:t>
      </w:r>
      <w:r w:rsidR="00041651" w:rsidRPr="00DB557E">
        <w:rPr>
          <w:rFonts w:ascii="Times New Roman" w:hAnsi="Times New Roman"/>
          <w:sz w:val="28"/>
          <w:szCs w:val="28"/>
        </w:rPr>
        <w:t>ю</w:t>
      </w:r>
      <w:r w:rsidRPr="00DB557E">
        <w:rPr>
          <w:rFonts w:ascii="Times New Roman" w:hAnsi="Times New Roman"/>
          <w:sz w:val="28"/>
          <w:szCs w:val="28"/>
        </w:rPr>
        <w:t xml:space="preserve">щиеся </w:t>
      </w:r>
      <w:r w:rsidR="00ED45EC" w:rsidRPr="00DB557E">
        <w:rPr>
          <w:rFonts w:ascii="Times New Roman" w:hAnsi="Times New Roman"/>
          <w:sz w:val="28"/>
          <w:szCs w:val="28"/>
        </w:rPr>
        <w:t>3-11 классов, педагоги, родители</w:t>
      </w:r>
      <w:r w:rsidR="00F95E28">
        <w:rPr>
          <w:rFonts w:ascii="Times New Roman" w:hAnsi="Times New Roman"/>
          <w:sz w:val="28"/>
          <w:szCs w:val="28"/>
        </w:rPr>
        <w:t>.</w:t>
      </w:r>
    </w:p>
    <w:p w14:paraId="6E456A43" w14:textId="77777777" w:rsidR="00343712" w:rsidRDefault="00343712" w:rsidP="00DB557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008BDA" w14:textId="560A900F" w:rsidR="00F95E28" w:rsidRDefault="00ED45EC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95E28">
        <w:rPr>
          <w:rFonts w:ascii="Times New Roman" w:hAnsi="Times New Roman"/>
          <w:b/>
          <w:sz w:val="28"/>
          <w:szCs w:val="28"/>
        </w:rPr>
        <w:t>4</w:t>
      </w:r>
      <w:r w:rsidRPr="00DB557E">
        <w:rPr>
          <w:rFonts w:ascii="Times New Roman" w:hAnsi="Times New Roman"/>
          <w:sz w:val="28"/>
          <w:szCs w:val="28"/>
        </w:rPr>
        <w:t xml:space="preserve">. </w:t>
      </w:r>
      <w:r w:rsidRPr="00F95E28">
        <w:rPr>
          <w:rFonts w:ascii="Times New Roman" w:hAnsi="Times New Roman"/>
          <w:b/>
          <w:sz w:val="28"/>
          <w:szCs w:val="28"/>
        </w:rPr>
        <w:t>Ожидаемые результаты:</w:t>
      </w:r>
      <w:r w:rsidRPr="00DB557E">
        <w:rPr>
          <w:rFonts w:ascii="Times New Roman" w:hAnsi="Times New Roman"/>
          <w:sz w:val="28"/>
          <w:szCs w:val="28"/>
        </w:rPr>
        <w:t xml:space="preserve"> </w:t>
      </w:r>
    </w:p>
    <w:p w14:paraId="0DCC6568" w14:textId="25A2820C" w:rsidR="00343712" w:rsidRPr="00343712" w:rsidRDefault="00F95E28" w:rsidP="008E7CC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</w:rPr>
        <w:t xml:space="preserve">У участников Чемпионата сможет увеличиться скорость чтения, </w:t>
      </w:r>
      <w:r w:rsidR="008E7CC6">
        <w:rPr>
          <w:rFonts w:ascii="Times New Roman" w:hAnsi="Times New Roman"/>
          <w:sz w:val="28"/>
          <w:szCs w:val="28"/>
        </w:rPr>
        <w:t>в том числе</w:t>
      </w:r>
      <w:r w:rsidRPr="00343712">
        <w:rPr>
          <w:rFonts w:ascii="Times New Roman" w:hAnsi="Times New Roman"/>
          <w:sz w:val="28"/>
          <w:szCs w:val="28"/>
        </w:rPr>
        <w:t xml:space="preserve"> осознанное чтение, будут сформированы духовно-нравственные, патриотические ориентиры,  развита память</w:t>
      </w:r>
      <w:r w:rsidR="00ED45EC" w:rsidRPr="00343712">
        <w:rPr>
          <w:rFonts w:ascii="Times New Roman" w:hAnsi="Times New Roman"/>
          <w:sz w:val="28"/>
          <w:szCs w:val="28"/>
        </w:rPr>
        <w:t>, концентраци</w:t>
      </w:r>
      <w:r w:rsidRPr="00343712">
        <w:rPr>
          <w:rFonts w:ascii="Times New Roman" w:hAnsi="Times New Roman"/>
          <w:sz w:val="28"/>
          <w:szCs w:val="28"/>
        </w:rPr>
        <w:t xml:space="preserve">я. </w:t>
      </w:r>
    </w:p>
    <w:p w14:paraId="412AE606" w14:textId="77777777" w:rsidR="00343712" w:rsidRPr="00343712" w:rsidRDefault="00F95E28" w:rsidP="00343712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</w:rPr>
        <w:t>Участие в Чемпионате даст возможность</w:t>
      </w:r>
      <w:r w:rsidR="00ED45EC" w:rsidRPr="00343712">
        <w:rPr>
          <w:rFonts w:ascii="Times New Roman" w:hAnsi="Times New Roman"/>
          <w:sz w:val="28"/>
          <w:szCs w:val="28"/>
        </w:rPr>
        <w:t xml:space="preserve"> для творческой самореализации</w:t>
      </w:r>
      <w:r w:rsidRPr="00343712">
        <w:rPr>
          <w:rFonts w:ascii="Times New Roman" w:hAnsi="Times New Roman"/>
          <w:sz w:val="28"/>
          <w:szCs w:val="28"/>
        </w:rPr>
        <w:t xml:space="preserve"> и </w:t>
      </w:r>
      <w:r w:rsidRPr="00343712">
        <w:rPr>
          <w:rStyle w:val="ad"/>
          <w:rFonts w:ascii="Times New Roman" w:eastAsiaTheme="majorEastAsia" w:hAnsi="Times New Roman"/>
          <w:b w:val="0"/>
          <w:sz w:val="28"/>
          <w:szCs w:val="28"/>
        </w:rPr>
        <w:t>повышения уверенности в себе</w:t>
      </w:r>
      <w:r w:rsidRPr="00343712">
        <w:rPr>
          <w:rFonts w:ascii="Times New Roman" w:hAnsi="Times New Roman"/>
          <w:b/>
          <w:sz w:val="28"/>
          <w:szCs w:val="28"/>
        </w:rPr>
        <w:t xml:space="preserve">. </w:t>
      </w:r>
    </w:p>
    <w:p w14:paraId="36AF55C3" w14:textId="77777777" w:rsidR="00343712" w:rsidRPr="00343712" w:rsidRDefault="00343712" w:rsidP="003437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</w:rPr>
        <w:t>В образовательной организации будет</w:t>
      </w:r>
      <w:r w:rsidR="00F95E28" w:rsidRPr="00343712">
        <w:rPr>
          <w:rFonts w:ascii="Times New Roman" w:hAnsi="Times New Roman"/>
          <w:sz w:val="28"/>
          <w:szCs w:val="28"/>
        </w:rPr>
        <w:t> </w:t>
      </w:r>
      <w:r w:rsidRPr="00343712">
        <w:rPr>
          <w:rFonts w:ascii="Times New Roman" w:hAnsi="Times New Roman"/>
          <w:sz w:val="28"/>
          <w:szCs w:val="28"/>
        </w:rPr>
        <w:t>создано </w:t>
      </w:r>
      <w:r w:rsidR="00ED45EC" w:rsidRPr="00343712">
        <w:rPr>
          <w:rFonts w:ascii="Times New Roman" w:hAnsi="Times New Roman"/>
          <w:sz w:val="28"/>
          <w:szCs w:val="28"/>
        </w:rPr>
        <w:t>образовательно</w:t>
      </w:r>
      <w:r w:rsidR="00F95E28" w:rsidRPr="00343712">
        <w:rPr>
          <w:rFonts w:ascii="Times New Roman" w:hAnsi="Times New Roman"/>
          <w:sz w:val="28"/>
          <w:szCs w:val="28"/>
        </w:rPr>
        <w:t>е </w:t>
      </w:r>
    </w:p>
    <w:p w14:paraId="60D28399" w14:textId="780A6BDF" w:rsidR="00ED45EC" w:rsidRDefault="00ED45EC" w:rsidP="0034371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</w:rPr>
        <w:t>пространств</w:t>
      </w:r>
      <w:r w:rsidR="00F95E28" w:rsidRPr="00343712">
        <w:rPr>
          <w:rFonts w:ascii="Times New Roman" w:hAnsi="Times New Roman"/>
          <w:sz w:val="28"/>
          <w:szCs w:val="28"/>
        </w:rPr>
        <w:t>о</w:t>
      </w:r>
      <w:r w:rsidRPr="00343712">
        <w:rPr>
          <w:rFonts w:ascii="Times New Roman" w:hAnsi="Times New Roman"/>
          <w:sz w:val="28"/>
          <w:szCs w:val="28"/>
        </w:rPr>
        <w:t>,</w:t>
      </w:r>
      <w:r w:rsidR="00F95E28" w:rsidRPr="00343712">
        <w:rPr>
          <w:rFonts w:ascii="Times New Roman" w:hAnsi="Times New Roman"/>
          <w:sz w:val="28"/>
          <w:szCs w:val="28"/>
        </w:rPr>
        <w:t> </w:t>
      </w:r>
      <w:r w:rsidRPr="00343712">
        <w:rPr>
          <w:rFonts w:ascii="Times New Roman" w:hAnsi="Times New Roman"/>
          <w:sz w:val="28"/>
          <w:szCs w:val="28"/>
        </w:rPr>
        <w:t>обеспечивающе</w:t>
      </w:r>
      <w:r w:rsidR="00F95E28" w:rsidRPr="00343712">
        <w:rPr>
          <w:rFonts w:ascii="Times New Roman" w:hAnsi="Times New Roman"/>
          <w:sz w:val="28"/>
          <w:szCs w:val="28"/>
        </w:rPr>
        <w:t>е </w:t>
      </w:r>
      <w:r w:rsidRPr="00343712">
        <w:rPr>
          <w:rFonts w:ascii="Times New Roman" w:hAnsi="Times New Roman"/>
          <w:sz w:val="28"/>
          <w:szCs w:val="28"/>
        </w:rPr>
        <w:t>совместную читательскую деятельность детей, педагогов и родителей на основе общего интереса к книге.</w:t>
      </w:r>
    </w:p>
    <w:p w14:paraId="42D93AA1" w14:textId="77777777" w:rsidR="00343712" w:rsidRPr="00343712" w:rsidRDefault="00343712" w:rsidP="00343712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2E60291" w14:textId="22AB0CA1" w:rsidR="00DB557E" w:rsidRPr="00343712" w:rsidRDefault="00DB557E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b/>
          <w:sz w:val="28"/>
          <w:szCs w:val="28"/>
        </w:rPr>
        <w:t>5.</w:t>
      </w:r>
      <w:r w:rsidRPr="00343712">
        <w:rPr>
          <w:rFonts w:ascii="Times New Roman" w:hAnsi="Times New Roman"/>
          <w:sz w:val="28"/>
          <w:szCs w:val="28"/>
        </w:rPr>
        <w:t xml:space="preserve"> </w:t>
      </w:r>
      <w:r w:rsidRPr="00343712">
        <w:rPr>
          <w:rStyle w:val="ad"/>
          <w:rFonts w:ascii="Times New Roman" w:hAnsi="Times New Roman"/>
          <w:bCs w:val="0"/>
          <w:sz w:val="28"/>
          <w:szCs w:val="28"/>
        </w:rPr>
        <w:t>Анализ и развитие</w:t>
      </w:r>
      <w:r w:rsidR="00343712">
        <w:rPr>
          <w:rStyle w:val="ad"/>
          <w:rFonts w:ascii="Times New Roman" w:hAnsi="Times New Roman"/>
          <w:bCs w:val="0"/>
          <w:sz w:val="28"/>
          <w:szCs w:val="28"/>
        </w:rPr>
        <w:t>.</w:t>
      </w:r>
    </w:p>
    <w:p w14:paraId="4B7C8732" w14:textId="3317FCEF" w:rsidR="00DB557E" w:rsidRPr="00343712" w:rsidRDefault="00343712" w:rsidP="003437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с</w:t>
      </w:r>
      <w:r w:rsidR="00DB557E" w:rsidRPr="00343712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раны</w:t>
      </w:r>
      <w:r w:rsidR="00DB557E" w:rsidRPr="00343712">
        <w:rPr>
          <w:rFonts w:ascii="Times New Roman" w:hAnsi="Times New Roman"/>
          <w:sz w:val="28"/>
          <w:szCs w:val="28"/>
        </w:rPr>
        <w:t xml:space="preserve"> отзывы участников</w:t>
      </w:r>
      <w:r>
        <w:rPr>
          <w:rFonts w:ascii="Times New Roman" w:hAnsi="Times New Roman"/>
          <w:sz w:val="28"/>
          <w:szCs w:val="28"/>
        </w:rPr>
        <w:t>, членов жюри, п</w:t>
      </w:r>
      <w:r w:rsidR="00DB557E" w:rsidRPr="00343712">
        <w:rPr>
          <w:rFonts w:ascii="Times New Roman" w:hAnsi="Times New Roman"/>
          <w:sz w:val="28"/>
          <w:szCs w:val="28"/>
        </w:rPr>
        <w:t>роанали</w:t>
      </w:r>
      <w:r>
        <w:rPr>
          <w:rFonts w:ascii="Times New Roman" w:hAnsi="Times New Roman"/>
          <w:sz w:val="28"/>
          <w:szCs w:val="28"/>
        </w:rPr>
        <w:t>зирована</w:t>
      </w:r>
      <w:r w:rsidR="00DB557E" w:rsidRPr="00343712">
        <w:rPr>
          <w:rFonts w:ascii="Times New Roman" w:hAnsi="Times New Roman"/>
          <w:sz w:val="28"/>
          <w:szCs w:val="28"/>
        </w:rPr>
        <w:t xml:space="preserve"> статистик</w:t>
      </w:r>
      <w:r>
        <w:rPr>
          <w:rFonts w:ascii="Times New Roman" w:hAnsi="Times New Roman"/>
          <w:sz w:val="28"/>
          <w:szCs w:val="28"/>
        </w:rPr>
        <w:t>а</w:t>
      </w:r>
      <w:r w:rsidR="00DB557E" w:rsidRPr="00343712">
        <w:rPr>
          <w:rFonts w:ascii="Times New Roman" w:hAnsi="Times New Roman"/>
          <w:sz w:val="28"/>
          <w:szCs w:val="28"/>
        </w:rPr>
        <w:t xml:space="preserve"> (сколько заявок</w:t>
      </w:r>
      <w:r>
        <w:rPr>
          <w:rFonts w:ascii="Times New Roman" w:hAnsi="Times New Roman"/>
          <w:sz w:val="28"/>
          <w:szCs w:val="28"/>
        </w:rPr>
        <w:t>, возрастные категории, анализ результатов Чемпионата</w:t>
      </w:r>
      <w:r w:rsidR="00DB557E" w:rsidRPr="003437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Благодаря собранной информации будет запланирован </w:t>
      </w:r>
      <w:r w:rsidRPr="00343712">
        <w:rPr>
          <w:rFonts w:ascii="Times New Roman" w:hAnsi="Times New Roman"/>
          <w:sz w:val="28"/>
          <w:szCs w:val="28"/>
        </w:rPr>
        <w:t>следующий</w:t>
      </w:r>
      <w:r w:rsidR="00DB557E" w:rsidRPr="00343712">
        <w:rPr>
          <w:rFonts w:ascii="Times New Roman" w:hAnsi="Times New Roman"/>
          <w:sz w:val="28"/>
          <w:szCs w:val="28"/>
        </w:rPr>
        <w:t xml:space="preserve"> сезон с учётом ошибок.</w:t>
      </w:r>
    </w:p>
    <w:p w14:paraId="24C96CF2" w14:textId="32BE2A15" w:rsidR="00DB557E" w:rsidRPr="00343712" w:rsidRDefault="00DB557E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A001DFC" w14:textId="16B0B876" w:rsidR="00ED45EC" w:rsidRPr="00343712" w:rsidRDefault="00ED45EC" w:rsidP="00DB557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43712">
        <w:rPr>
          <w:rFonts w:ascii="Times New Roman" w:hAnsi="Times New Roman"/>
          <w:b/>
          <w:sz w:val="28"/>
          <w:szCs w:val="28"/>
        </w:rPr>
        <w:t xml:space="preserve">5. </w:t>
      </w:r>
      <w:r w:rsidR="00343712" w:rsidRPr="00343712">
        <w:rPr>
          <w:rFonts w:ascii="Times New Roman" w:hAnsi="Times New Roman"/>
          <w:b/>
          <w:sz w:val="28"/>
          <w:szCs w:val="28"/>
        </w:rPr>
        <w:t>Масштабирование</w:t>
      </w:r>
      <w:r w:rsidR="000F5F37" w:rsidRPr="00343712">
        <w:rPr>
          <w:rFonts w:ascii="Times New Roman" w:hAnsi="Times New Roman"/>
          <w:b/>
          <w:sz w:val="28"/>
          <w:szCs w:val="28"/>
        </w:rPr>
        <w:t xml:space="preserve"> Чемпионата.</w:t>
      </w:r>
      <w:r w:rsidR="00343712" w:rsidRPr="00343712">
        <w:rPr>
          <w:rFonts w:ascii="Times New Roman" w:hAnsi="Times New Roman"/>
          <w:b/>
          <w:sz w:val="28"/>
          <w:szCs w:val="28"/>
        </w:rPr>
        <w:t xml:space="preserve"> </w:t>
      </w:r>
    </w:p>
    <w:p w14:paraId="1A932FF0" w14:textId="5A60D592" w:rsidR="000F5F37" w:rsidRPr="00343712" w:rsidRDefault="00343712" w:rsidP="003437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i/>
          <w:sz w:val="28"/>
          <w:szCs w:val="28"/>
        </w:rPr>
        <w:t>5.1. Для о</w:t>
      </w:r>
      <w:r w:rsidRPr="00343712">
        <w:rPr>
          <w:rStyle w:val="ad"/>
          <w:rFonts w:ascii="Times New Roman" w:hAnsi="Times New Roman"/>
          <w:b w:val="0"/>
          <w:bCs w:val="0"/>
          <w:i/>
          <w:sz w:val="28"/>
          <w:szCs w:val="28"/>
        </w:rPr>
        <w:t>пределения</w:t>
      </w:r>
      <w:r w:rsidR="000F5F37" w:rsidRPr="00343712">
        <w:rPr>
          <w:rStyle w:val="ad"/>
          <w:rFonts w:ascii="Times New Roman" w:hAnsi="Times New Roman"/>
          <w:b w:val="0"/>
          <w:bCs w:val="0"/>
          <w:i/>
          <w:sz w:val="28"/>
          <w:szCs w:val="28"/>
        </w:rPr>
        <w:t xml:space="preserve"> цели масштабирования</w:t>
      </w:r>
      <w:r w:rsidRPr="00343712">
        <w:rPr>
          <w:rStyle w:val="ad"/>
          <w:rFonts w:ascii="Times New Roman" w:hAnsi="Times New Roman"/>
          <w:b w:val="0"/>
          <w:bCs w:val="0"/>
          <w:sz w:val="28"/>
          <w:szCs w:val="28"/>
        </w:rPr>
        <w:t xml:space="preserve"> следует ответить на вопросы и разобраться для чего мы будем продолжать проведение Чемпионата:</w:t>
      </w:r>
    </w:p>
    <w:p w14:paraId="1BA2B7D2" w14:textId="77777777" w:rsidR="000F5F37" w:rsidRPr="00343712" w:rsidRDefault="000F5F37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</w:rPr>
        <w:t>Увеличение количества участников?</w:t>
      </w:r>
    </w:p>
    <w:p w14:paraId="4C72BE84" w14:textId="1C22EF92" w:rsidR="000F5F37" w:rsidRPr="00343712" w:rsidRDefault="000F5F37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</w:rPr>
        <w:t>Расширение географии?</w:t>
      </w:r>
    </w:p>
    <w:p w14:paraId="4E65501B" w14:textId="77777777" w:rsidR="000F5F37" w:rsidRPr="00343712" w:rsidRDefault="000F5F37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</w:rPr>
        <w:t>Развитие онлайн-формата?</w:t>
      </w:r>
    </w:p>
    <w:p w14:paraId="19714814" w14:textId="4FEE241F" w:rsidR="000F5F37" w:rsidRPr="00343712" w:rsidRDefault="000F5F37" w:rsidP="00343712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712">
        <w:rPr>
          <w:rStyle w:val="ad"/>
          <w:rFonts w:ascii="Times New Roman" w:hAnsi="Times New Roman"/>
          <w:b w:val="0"/>
          <w:bCs w:val="0"/>
          <w:i/>
          <w:sz w:val="28"/>
          <w:szCs w:val="28"/>
        </w:rPr>
        <w:t>5.2 Оптимизация организации</w:t>
      </w:r>
      <w:r w:rsidR="00343712" w:rsidRPr="00343712">
        <w:rPr>
          <w:rStyle w:val="ad"/>
          <w:rFonts w:ascii="Times New Roman" w:hAnsi="Times New Roman"/>
          <w:b w:val="0"/>
          <w:bCs w:val="0"/>
          <w:i/>
          <w:sz w:val="28"/>
          <w:szCs w:val="28"/>
        </w:rPr>
        <w:t>:</w:t>
      </w:r>
    </w:p>
    <w:p w14:paraId="29E6EB27" w14:textId="45F549EC" w:rsidR="000F5F37" w:rsidRPr="00343712" w:rsidRDefault="000F5F37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Style w:val="ad"/>
          <w:rFonts w:ascii="Times New Roman" w:hAnsi="Times New Roman"/>
          <w:sz w:val="28"/>
          <w:szCs w:val="28"/>
        </w:rPr>
        <w:t>Форматы проведения</w:t>
      </w:r>
      <w:r w:rsidRPr="00343712">
        <w:rPr>
          <w:rFonts w:ascii="Times New Roman" w:hAnsi="Times New Roman"/>
          <w:sz w:val="28"/>
          <w:szCs w:val="28"/>
        </w:rPr>
        <w:t>: локальные офлайн-этапы (</w:t>
      </w:r>
      <w:r w:rsidRPr="00343712">
        <w:rPr>
          <w:rFonts w:ascii="Times New Roman" w:hAnsi="Times New Roman"/>
          <w:sz w:val="28"/>
          <w:szCs w:val="28"/>
          <w:shd w:val="clear" w:color="auto" w:fill="FFFFFF"/>
        </w:rPr>
        <w:t>это очный этап соревнования, который проходят в конкретной локации</w:t>
      </w:r>
      <w:r w:rsidRPr="00343712">
        <w:rPr>
          <w:rFonts w:ascii="Times New Roman" w:hAnsi="Times New Roman"/>
          <w:sz w:val="28"/>
          <w:szCs w:val="28"/>
        </w:rPr>
        <w:t>) + онлайн-отбор (</w:t>
      </w:r>
      <w:r w:rsidRPr="00343712">
        <w:rPr>
          <w:rFonts w:ascii="Times New Roman" w:hAnsi="Times New Roman"/>
          <w:sz w:val="28"/>
          <w:szCs w:val="28"/>
          <w:shd w:val="clear" w:color="auto" w:fill="FFFFFF"/>
        </w:rPr>
        <w:t>предварительный этап соревнования, который проводится через интернет, чтобы выбрать участников для очных (офлайн) этапов);</w:t>
      </w:r>
    </w:p>
    <w:p w14:paraId="1AD80060" w14:textId="77777777" w:rsidR="000F5F37" w:rsidRPr="00343712" w:rsidRDefault="000F5F37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Style w:val="ad"/>
          <w:rFonts w:ascii="Times New Roman" w:hAnsi="Times New Roman"/>
          <w:sz w:val="28"/>
          <w:szCs w:val="28"/>
        </w:rPr>
        <w:t>Правила</w:t>
      </w:r>
      <w:r w:rsidRPr="00343712">
        <w:rPr>
          <w:rFonts w:ascii="Times New Roman" w:hAnsi="Times New Roman"/>
          <w:sz w:val="28"/>
          <w:szCs w:val="28"/>
        </w:rPr>
        <w:t>: чёткие критерии оценки, единый регламент для всех участников.</w:t>
      </w:r>
    </w:p>
    <w:p w14:paraId="6B93281B" w14:textId="77777777" w:rsidR="000F5F37" w:rsidRPr="00343712" w:rsidRDefault="000F5F37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Style w:val="ad"/>
          <w:rFonts w:ascii="Times New Roman" w:hAnsi="Times New Roman"/>
          <w:sz w:val="28"/>
          <w:szCs w:val="28"/>
        </w:rPr>
        <w:t>Жюри</w:t>
      </w:r>
      <w:r w:rsidRPr="00343712">
        <w:rPr>
          <w:rFonts w:ascii="Times New Roman" w:hAnsi="Times New Roman"/>
          <w:sz w:val="28"/>
          <w:szCs w:val="28"/>
        </w:rPr>
        <w:t>: привлечение известных спикеров, актёров, педагогов.</w:t>
      </w:r>
    </w:p>
    <w:p w14:paraId="67879CF1" w14:textId="77777777" w:rsidR="000F5F37" w:rsidRPr="00343712" w:rsidRDefault="000F5F37" w:rsidP="00343712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712">
        <w:rPr>
          <w:rFonts w:ascii="Times New Roman" w:hAnsi="Times New Roman"/>
          <w:i/>
          <w:sz w:val="28"/>
          <w:szCs w:val="28"/>
        </w:rPr>
        <w:t xml:space="preserve">5.3. </w:t>
      </w:r>
      <w:r w:rsidRPr="00343712">
        <w:rPr>
          <w:rStyle w:val="ad"/>
          <w:rFonts w:ascii="Times New Roman" w:hAnsi="Times New Roman"/>
          <w:b w:val="0"/>
          <w:bCs w:val="0"/>
          <w:i/>
          <w:sz w:val="28"/>
          <w:szCs w:val="28"/>
        </w:rPr>
        <w:t>Продвижение и привлечение аудитории</w:t>
      </w:r>
    </w:p>
    <w:p w14:paraId="589CBC31" w14:textId="70EBA0B8" w:rsidR="000F5F37" w:rsidRPr="00343712" w:rsidRDefault="000F5F37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Style w:val="ad"/>
          <w:rFonts w:ascii="Times New Roman" w:hAnsi="Times New Roman"/>
          <w:sz w:val="28"/>
          <w:szCs w:val="28"/>
        </w:rPr>
        <w:t>Соцсети</w:t>
      </w:r>
      <w:r w:rsidRPr="00343712">
        <w:rPr>
          <w:rFonts w:ascii="Times New Roman" w:hAnsi="Times New Roman"/>
          <w:sz w:val="28"/>
          <w:szCs w:val="28"/>
        </w:rPr>
        <w:t xml:space="preserve">: </w:t>
      </w:r>
      <w:r w:rsidR="00343712">
        <w:rPr>
          <w:rFonts w:ascii="Times New Roman" w:hAnsi="Times New Roman"/>
          <w:sz w:val="28"/>
          <w:szCs w:val="28"/>
        </w:rPr>
        <w:t>размещение информации о проведении Чемпионата</w:t>
      </w:r>
      <w:r w:rsidRPr="00343712">
        <w:rPr>
          <w:rFonts w:ascii="Times New Roman" w:hAnsi="Times New Roman"/>
          <w:sz w:val="28"/>
          <w:szCs w:val="28"/>
        </w:rPr>
        <w:t>, прямые эфиры, истории участников.</w:t>
      </w:r>
    </w:p>
    <w:p w14:paraId="0FEC7A32" w14:textId="77777777" w:rsidR="000F5F37" w:rsidRPr="00343712" w:rsidRDefault="000F5F37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Style w:val="ad"/>
          <w:rFonts w:ascii="Times New Roman" w:hAnsi="Times New Roman"/>
          <w:sz w:val="28"/>
          <w:szCs w:val="28"/>
        </w:rPr>
        <w:t>Партнёрства</w:t>
      </w:r>
      <w:r w:rsidRPr="00343712">
        <w:rPr>
          <w:rFonts w:ascii="Times New Roman" w:hAnsi="Times New Roman"/>
          <w:sz w:val="28"/>
          <w:szCs w:val="28"/>
        </w:rPr>
        <w:t>: школы, вузы, библиотеки, СМИ.</w:t>
      </w:r>
    </w:p>
    <w:p w14:paraId="62951965" w14:textId="2A21F252" w:rsidR="00DB557E" w:rsidRPr="00343712" w:rsidRDefault="000F5F37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3712">
        <w:rPr>
          <w:rStyle w:val="ad"/>
          <w:rFonts w:ascii="Times New Roman" w:hAnsi="Times New Roman"/>
          <w:sz w:val="28"/>
          <w:szCs w:val="28"/>
        </w:rPr>
        <w:t>Медиаподдержка</w:t>
      </w:r>
      <w:proofErr w:type="spellEnd"/>
      <w:r w:rsidRPr="00343712">
        <w:rPr>
          <w:rFonts w:ascii="Times New Roman" w:hAnsi="Times New Roman"/>
          <w:sz w:val="28"/>
          <w:szCs w:val="28"/>
        </w:rPr>
        <w:t>: статьи</w:t>
      </w:r>
      <w:r w:rsidR="00343712">
        <w:rPr>
          <w:rFonts w:ascii="Times New Roman" w:hAnsi="Times New Roman"/>
          <w:sz w:val="28"/>
          <w:szCs w:val="28"/>
        </w:rPr>
        <w:t>.</w:t>
      </w:r>
    </w:p>
    <w:p w14:paraId="2E6E4670" w14:textId="3091C090" w:rsidR="000F5F37" w:rsidRPr="00343712" w:rsidRDefault="000F5F37" w:rsidP="0034371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i/>
          <w:sz w:val="28"/>
          <w:szCs w:val="28"/>
        </w:rPr>
        <w:t xml:space="preserve">5.4.  </w:t>
      </w:r>
      <w:r w:rsidRPr="00343712">
        <w:rPr>
          <w:rStyle w:val="ad"/>
          <w:rFonts w:ascii="Times New Roman" w:hAnsi="Times New Roman"/>
          <w:b w:val="0"/>
          <w:bCs w:val="0"/>
          <w:i/>
          <w:sz w:val="28"/>
          <w:szCs w:val="28"/>
        </w:rPr>
        <w:t>Технологии и автоматизация</w:t>
      </w:r>
      <w:r w:rsidRPr="00343712">
        <w:rPr>
          <w:rStyle w:val="ad"/>
          <w:rFonts w:ascii="Times New Roman" w:hAnsi="Times New Roman"/>
          <w:b w:val="0"/>
          <w:bCs w:val="0"/>
          <w:sz w:val="28"/>
          <w:szCs w:val="28"/>
        </w:rPr>
        <w:t xml:space="preserve"> - </w:t>
      </w:r>
      <w:r w:rsidRPr="00343712">
        <w:rPr>
          <w:rFonts w:ascii="Times New Roman" w:hAnsi="Times New Roman"/>
          <w:sz w:val="28"/>
          <w:szCs w:val="28"/>
        </w:rPr>
        <w:t>Онлайн-регистрация</w:t>
      </w:r>
      <w:r w:rsidR="00B02112" w:rsidRPr="00343712">
        <w:rPr>
          <w:rFonts w:ascii="Times New Roman" w:hAnsi="Times New Roman"/>
          <w:sz w:val="28"/>
          <w:szCs w:val="28"/>
        </w:rPr>
        <w:t>.</w:t>
      </w:r>
    </w:p>
    <w:p w14:paraId="30C79EC2" w14:textId="77777777" w:rsidR="000F5F37" w:rsidRPr="00343712" w:rsidRDefault="000F5F37" w:rsidP="00343712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43712">
        <w:rPr>
          <w:rFonts w:ascii="Times New Roman" w:hAnsi="Times New Roman"/>
          <w:i/>
          <w:sz w:val="28"/>
          <w:szCs w:val="28"/>
        </w:rPr>
        <w:t xml:space="preserve">5.5. </w:t>
      </w:r>
      <w:r w:rsidRPr="00343712">
        <w:rPr>
          <w:rStyle w:val="ad"/>
          <w:rFonts w:ascii="Times New Roman" w:hAnsi="Times New Roman"/>
          <w:b w:val="0"/>
          <w:bCs w:val="0"/>
          <w:i/>
          <w:sz w:val="28"/>
          <w:szCs w:val="28"/>
        </w:rPr>
        <w:t>Развитие сообщества</w:t>
      </w:r>
    </w:p>
    <w:p w14:paraId="28BC04C6" w14:textId="162E56F6" w:rsidR="00B02112" w:rsidRPr="00343712" w:rsidRDefault="00B02112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</w:rPr>
        <w:t xml:space="preserve">1. </w:t>
      </w:r>
      <w:r w:rsidR="000F5F37" w:rsidRPr="00343712">
        <w:rPr>
          <w:rFonts w:ascii="Times New Roman" w:hAnsi="Times New Roman"/>
          <w:sz w:val="28"/>
          <w:szCs w:val="28"/>
        </w:rPr>
        <w:t>Мастер-классы от</w:t>
      </w:r>
      <w:r w:rsidRPr="00343712">
        <w:rPr>
          <w:rFonts w:ascii="Times New Roman" w:hAnsi="Times New Roman"/>
          <w:sz w:val="28"/>
          <w:szCs w:val="28"/>
        </w:rPr>
        <w:t xml:space="preserve"> театральных деятелей, </w:t>
      </w:r>
      <w:r w:rsidR="00AB2D58" w:rsidRPr="00343712">
        <w:rPr>
          <w:rFonts w:ascii="Times New Roman" w:hAnsi="Times New Roman"/>
          <w:sz w:val="28"/>
          <w:szCs w:val="28"/>
        </w:rPr>
        <w:t>педагогов, </w:t>
      </w:r>
      <w:r w:rsidR="000F5F37" w:rsidRPr="00343712">
        <w:rPr>
          <w:rFonts w:ascii="Times New Roman" w:hAnsi="Times New Roman"/>
          <w:sz w:val="28"/>
          <w:szCs w:val="28"/>
        </w:rPr>
        <w:t>победителей</w:t>
      </w:r>
      <w:r w:rsidRPr="00343712">
        <w:rPr>
          <w:rFonts w:ascii="Times New Roman" w:hAnsi="Times New Roman"/>
          <w:sz w:val="28"/>
          <w:szCs w:val="28"/>
        </w:rPr>
        <w:t xml:space="preserve"> Чемпионата.</w:t>
      </w:r>
    </w:p>
    <w:p w14:paraId="21657235" w14:textId="77777777" w:rsidR="008D3E56" w:rsidRDefault="00B02112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3712">
        <w:rPr>
          <w:rFonts w:ascii="Times New Roman" w:hAnsi="Times New Roman"/>
          <w:sz w:val="28"/>
          <w:szCs w:val="28"/>
        </w:rPr>
        <w:t xml:space="preserve">2. </w:t>
      </w:r>
      <w:r w:rsidR="000F5F37" w:rsidRPr="00343712">
        <w:rPr>
          <w:rFonts w:ascii="Times New Roman" w:hAnsi="Times New Roman"/>
          <w:sz w:val="28"/>
          <w:szCs w:val="28"/>
        </w:rPr>
        <w:t>Повторяющиеся сезоны (ежегодные</w:t>
      </w:r>
      <w:r w:rsidRPr="00343712">
        <w:rPr>
          <w:rFonts w:ascii="Times New Roman" w:hAnsi="Times New Roman"/>
          <w:sz w:val="28"/>
          <w:szCs w:val="28"/>
        </w:rPr>
        <w:t xml:space="preserve"> </w:t>
      </w:r>
      <w:r w:rsidR="000F5F37" w:rsidRPr="00343712">
        <w:rPr>
          <w:rFonts w:ascii="Times New Roman" w:hAnsi="Times New Roman"/>
          <w:sz w:val="28"/>
          <w:szCs w:val="28"/>
        </w:rPr>
        <w:t>челленджи</w:t>
      </w:r>
      <w:r w:rsidRPr="00343712">
        <w:rPr>
          <w:rFonts w:ascii="Times New Roman" w:hAnsi="Times New Roman"/>
          <w:sz w:val="28"/>
          <w:szCs w:val="28"/>
        </w:rPr>
        <w:t xml:space="preserve"> </w:t>
      </w:r>
      <w:r w:rsidR="00343712" w:rsidRPr="00343712">
        <w:rPr>
          <w:rFonts w:ascii="Times New Roman" w:hAnsi="Times New Roman"/>
          <w:sz w:val="28"/>
          <w:szCs w:val="28"/>
        </w:rPr>
        <w:t>— это</w:t>
      </w:r>
      <w:r w:rsidRPr="00343712">
        <w:rPr>
          <w:rFonts w:ascii="Times New Roman" w:hAnsi="Times New Roman"/>
          <w:sz w:val="28"/>
          <w:szCs w:val="28"/>
          <w:shd w:val="clear" w:color="auto" w:fill="FFFFFF"/>
        </w:rPr>
        <w:t xml:space="preserve"> регулярные соревновательные или мотивационные активности, связанные с чтением вслух. Они помогают поддерживать интерес аудитории, привлекать новых участников и создавать традицию вокруг Чемпионата. </w:t>
      </w:r>
    </w:p>
    <w:p w14:paraId="4FFD727C" w14:textId="7CD582FE" w:rsidR="00B02112" w:rsidRPr="00343712" w:rsidRDefault="00B02112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  <w:shd w:val="clear" w:color="auto" w:fill="FFFFFF"/>
        </w:rPr>
        <w:t>Это могут быть: т</w:t>
      </w:r>
      <w:r w:rsidRPr="00343712">
        <w:rPr>
          <w:rFonts w:ascii="Times New Roman" w:hAnsi="Times New Roman"/>
          <w:bCs/>
          <w:sz w:val="28"/>
          <w:szCs w:val="28"/>
        </w:rPr>
        <w:t>ематические сезоны (к</w:t>
      </w:r>
      <w:r w:rsidRPr="00343712">
        <w:rPr>
          <w:rFonts w:ascii="Times New Roman" w:hAnsi="Times New Roman"/>
          <w:sz w:val="28"/>
          <w:szCs w:val="28"/>
        </w:rPr>
        <w:t>аждый год — новая тема</w:t>
      </w:r>
      <w:r w:rsidR="008D3E56">
        <w:rPr>
          <w:rFonts w:ascii="Times New Roman" w:hAnsi="Times New Roman"/>
          <w:sz w:val="28"/>
          <w:szCs w:val="28"/>
        </w:rPr>
        <w:t>)</w:t>
      </w:r>
      <w:r w:rsidRPr="00343712">
        <w:rPr>
          <w:rFonts w:ascii="Times New Roman" w:hAnsi="Times New Roman"/>
          <w:sz w:val="28"/>
          <w:szCs w:val="28"/>
        </w:rPr>
        <w:t xml:space="preserve"> или </w:t>
      </w:r>
      <w:r w:rsidR="008D3E56">
        <w:rPr>
          <w:rFonts w:ascii="Times New Roman" w:hAnsi="Times New Roman"/>
          <w:sz w:val="28"/>
          <w:szCs w:val="28"/>
        </w:rPr>
        <w:t>организация</w:t>
      </w:r>
      <w:r w:rsidRPr="00343712">
        <w:rPr>
          <w:rFonts w:ascii="Times New Roman" w:hAnsi="Times New Roman"/>
          <w:sz w:val="28"/>
          <w:szCs w:val="28"/>
        </w:rPr>
        <w:t xml:space="preserve"> </w:t>
      </w:r>
      <w:r w:rsidRPr="00343712">
        <w:rPr>
          <w:rFonts w:ascii="Times New Roman" w:hAnsi="Times New Roman"/>
          <w:bCs/>
          <w:sz w:val="28"/>
          <w:szCs w:val="28"/>
        </w:rPr>
        <w:t>Недельны</w:t>
      </w:r>
      <w:r w:rsidR="008D3E56">
        <w:rPr>
          <w:rFonts w:ascii="Times New Roman" w:hAnsi="Times New Roman"/>
          <w:bCs/>
          <w:sz w:val="28"/>
          <w:szCs w:val="28"/>
        </w:rPr>
        <w:t>х</w:t>
      </w:r>
      <w:r w:rsidRPr="00343712">
        <w:rPr>
          <w:rFonts w:ascii="Times New Roman" w:hAnsi="Times New Roman"/>
          <w:bCs/>
          <w:sz w:val="28"/>
          <w:szCs w:val="28"/>
        </w:rPr>
        <w:t xml:space="preserve"> (однодневны</w:t>
      </w:r>
      <w:r w:rsidR="008D3E56">
        <w:rPr>
          <w:rFonts w:ascii="Times New Roman" w:hAnsi="Times New Roman"/>
          <w:bCs/>
          <w:sz w:val="28"/>
          <w:szCs w:val="28"/>
        </w:rPr>
        <w:t>х</w:t>
      </w:r>
      <w:r w:rsidRPr="00343712">
        <w:rPr>
          <w:rFonts w:ascii="Times New Roman" w:hAnsi="Times New Roman"/>
          <w:bCs/>
          <w:sz w:val="28"/>
          <w:szCs w:val="28"/>
        </w:rPr>
        <w:t>) марафон</w:t>
      </w:r>
      <w:r w:rsidR="008D3E56">
        <w:rPr>
          <w:rFonts w:ascii="Times New Roman" w:hAnsi="Times New Roman"/>
          <w:bCs/>
          <w:sz w:val="28"/>
          <w:szCs w:val="28"/>
        </w:rPr>
        <w:t>ов</w:t>
      </w:r>
      <w:r w:rsidRPr="00343712">
        <w:rPr>
          <w:rFonts w:ascii="Times New Roman" w:hAnsi="Times New Roman"/>
          <w:bCs/>
          <w:sz w:val="28"/>
          <w:szCs w:val="28"/>
        </w:rPr>
        <w:t xml:space="preserve">: участники читают определенного автора или </w:t>
      </w:r>
      <w:r w:rsidRPr="00343712">
        <w:rPr>
          <w:rFonts w:ascii="Times New Roman" w:hAnsi="Times New Roman"/>
          <w:sz w:val="28"/>
          <w:szCs w:val="28"/>
        </w:rPr>
        <w:t xml:space="preserve">читают тексты только в выбранном жанре. </w:t>
      </w:r>
    </w:p>
    <w:p w14:paraId="0020E646" w14:textId="6ECAD487" w:rsidR="00C222CC" w:rsidRPr="00343712" w:rsidRDefault="00DB557E" w:rsidP="00DB557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43712">
        <w:rPr>
          <w:rFonts w:ascii="Times New Roman" w:hAnsi="Times New Roman"/>
          <w:sz w:val="28"/>
          <w:szCs w:val="28"/>
        </w:rPr>
        <w:t>3. Создание в ОО книжного шкафчика «Бери-читай». (Обучающиеся на переменах могут насладиться чтением бумажной книги)</w:t>
      </w:r>
      <w:r w:rsidR="008D3E56">
        <w:rPr>
          <w:rFonts w:ascii="Times New Roman" w:hAnsi="Times New Roman"/>
          <w:sz w:val="28"/>
          <w:szCs w:val="28"/>
        </w:rPr>
        <w:t>.</w:t>
      </w:r>
    </w:p>
    <w:sectPr w:rsidR="00C222CC" w:rsidRPr="00343712" w:rsidSect="0023132A">
      <w:footerReference w:type="default" r:id="rId9"/>
      <w:pgSz w:w="11906" w:h="16838"/>
      <w:pgMar w:top="1134" w:right="851" w:bottom="851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3C80B" w14:textId="77777777" w:rsidR="0011058F" w:rsidRDefault="0011058F" w:rsidP="00D41B5C">
      <w:pPr>
        <w:spacing w:after="0" w:line="240" w:lineRule="auto"/>
      </w:pPr>
      <w:r>
        <w:separator/>
      </w:r>
    </w:p>
  </w:endnote>
  <w:endnote w:type="continuationSeparator" w:id="0">
    <w:p w14:paraId="26B3EE58" w14:textId="77777777" w:rsidR="0011058F" w:rsidRDefault="0011058F" w:rsidP="00D4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8150375"/>
      <w:docPartObj>
        <w:docPartGallery w:val="Page Numbers (Bottom of Page)"/>
        <w:docPartUnique/>
      </w:docPartObj>
    </w:sdtPr>
    <w:sdtEndPr/>
    <w:sdtContent>
      <w:p w14:paraId="6BBA541F" w14:textId="5A25DD98" w:rsidR="000A2196" w:rsidRDefault="000A21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E6001" w14:textId="77777777" w:rsidR="0011058F" w:rsidRDefault="0011058F" w:rsidP="00D41B5C">
      <w:pPr>
        <w:spacing w:after="0" w:line="240" w:lineRule="auto"/>
      </w:pPr>
      <w:r>
        <w:separator/>
      </w:r>
    </w:p>
  </w:footnote>
  <w:footnote w:type="continuationSeparator" w:id="0">
    <w:p w14:paraId="56F44C74" w14:textId="77777777" w:rsidR="0011058F" w:rsidRDefault="0011058F" w:rsidP="00D4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FDB"/>
    <w:multiLevelType w:val="hybridMultilevel"/>
    <w:tmpl w:val="797E5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887"/>
    <w:multiLevelType w:val="hybridMultilevel"/>
    <w:tmpl w:val="47F27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43E6"/>
    <w:multiLevelType w:val="hybridMultilevel"/>
    <w:tmpl w:val="46443288"/>
    <w:lvl w:ilvl="0" w:tplc="5136F09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147AF"/>
    <w:multiLevelType w:val="multilevel"/>
    <w:tmpl w:val="9304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E1144"/>
    <w:multiLevelType w:val="hybridMultilevel"/>
    <w:tmpl w:val="44A4B52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86440E"/>
    <w:multiLevelType w:val="hybridMultilevel"/>
    <w:tmpl w:val="31D6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30C6F"/>
    <w:multiLevelType w:val="hybridMultilevel"/>
    <w:tmpl w:val="BE88DE34"/>
    <w:lvl w:ilvl="0" w:tplc="EADA42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2A76"/>
    <w:multiLevelType w:val="multilevel"/>
    <w:tmpl w:val="FA96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066C5"/>
    <w:multiLevelType w:val="hybridMultilevel"/>
    <w:tmpl w:val="BE58E708"/>
    <w:lvl w:ilvl="0" w:tplc="BF7A1B5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E759D"/>
    <w:multiLevelType w:val="hybridMultilevel"/>
    <w:tmpl w:val="1DD24736"/>
    <w:lvl w:ilvl="0" w:tplc="1F94D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57EF7"/>
    <w:multiLevelType w:val="hybridMultilevel"/>
    <w:tmpl w:val="670C92E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135"/>
    <w:multiLevelType w:val="hybridMultilevel"/>
    <w:tmpl w:val="EBFA9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1068"/>
    <w:multiLevelType w:val="multilevel"/>
    <w:tmpl w:val="53C4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63AFE"/>
    <w:multiLevelType w:val="hybridMultilevel"/>
    <w:tmpl w:val="01C6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855A0"/>
    <w:multiLevelType w:val="hybridMultilevel"/>
    <w:tmpl w:val="BC660B2C"/>
    <w:lvl w:ilvl="0" w:tplc="8A58D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E75B3"/>
    <w:multiLevelType w:val="hybridMultilevel"/>
    <w:tmpl w:val="797E5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E2BC9"/>
    <w:multiLevelType w:val="multilevel"/>
    <w:tmpl w:val="F8B4A1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43E1A"/>
    <w:multiLevelType w:val="hybridMultilevel"/>
    <w:tmpl w:val="0AA6FFC4"/>
    <w:lvl w:ilvl="0" w:tplc="C6C2BB88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F5C63"/>
    <w:multiLevelType w:val="hybridMultilevel"/>
    <w:tmpl w:val="EE3034D2"/>
    <w:lvl w:ilvl="0" w:tplc="3128177A">
      <w:start w:val="5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9D0954"/>
    <w:multiLevelType w:val="hybridMultilevel"/>
    <w:tmpl w:val="2E6A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52D61"/>
    <w:multiLevelType w:val="hybridMultilevel"/>
    <w:tmpl w:val="358801B8"/>
    <w:lvl w:ilvl="0" w:tplc="6ED44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A9F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10ED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4C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CEC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85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0430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0E0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4AE8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462E4F"/>
    <w:multiLevelType w:val="multilevel"/>
    <w:tmpl w:val="6FE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B073B"/>
    <w:multiLevelType w:val="hybridMultilevel"/>
    <w:tmpl w:val="C146288A"/>
    <w:lvl w:ilvl="0" w:tplc="C6C2BB88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73FC0"/>
    <w:multiLevelType w:val="hybridMultilevel"/>
    <w:tmpl w:val="8746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30DDF"/>
    <w:multiLevelType w:val="multilevel"/>
    <w:tmpl w:val="B0C0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805307"/>
    <w:multiLevelType w:val="hybridMultilevel"/>
    <w:tmpl w:val="BE58E708"/>
    <w:lvl w:ilvl="0" w:tplc="BF7A1B5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97F8C"/>
    <w:multiLevelType w:val="multilevel"/>
    <w:tmpl w:val="F8B4A1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BF34F1"/>
    <w:multiLevelType w:val="hybridMultilevel"/>
    <w:tmpl w:val="85D25BDC"/>
    <w:lvl w:ilvl="0" w:tplc="7A7A08AE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Courier New" w:hAnsi="Courier New" w:cs="Times New Roman" w:hint="default"/>
      </w:rPr>
    </w:lvl>
    <w:lvl w:ilvl="1" w:tplc="7A7A08AE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A058C2"/>
    <w:multiLevelType w:val="hybridMultilevel"/>
    <w:tmpl w:val="4E6E6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4745E"/>
    <w:multiLevelType w:val="hybridMultilevel"/>
    <w:tmpl w:val="C0D6606C"/>
    <w:lvl w:ilvl="0" w:tplc="636EF35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7C39C3"/>
    <w:multiLevelType w:val="multilevel"/>
    <w:tmpl w:val="F8B4A1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0434CC"/>
    <w:multiLevelType w:val="hybridMultilevel"/>
    <w:tmpl w:val="55D8B10E"/>
    <w:lvl w:ilvl="0" w:tplc="15D29DE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A948B2DE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996C600A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D3F03A6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1F6263D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484E5894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835868CA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A23ED40A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2F7069C4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2" w15:restartNumberingAfterBreak="0">
    <w:nsid w:val="62DB49F8"/>
    <w:multiLevelType w:val="hybridMultilevel"/>
    <w:tmpl w:val="BBC0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D7010"/>
    <w:multiLevelType w:val="hybridMultilevel"/>
    <w:tmpl w:val="470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92DDC"/>
    <w:multiLevelType w:val="hybridMultilevel"/>
    <w:tmpl w:val="F8BCCC0E"/>
    <w:lvl w:ilvl="0" w:tplc="520A98B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43307B"/>
    <w:multiLevelType w:val="hybridMultilevel"/>
    <w:tmpl w:val="4230BB1C"/>
    <w:lvl w:ilvl="0" w:tplc="B28C2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50865"/>
    <w:multiLevelType w:val="multilevel"/>
    <w:tmpl w:val="9700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56392A"/>
    <w:multiLevelType w:val="multilevel"/>
    <w:tmpl w:val="59F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83357"/>
    <w:multiLevelType w:val="multilevel"/>
    <w:tmpl w:val="7C24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1D3AE4"/>
    <w:multiLevelType w:val="hybridMultilevel"/>
    <w:tmpl w:val="25220DA4"/>
    <w:lvl w:ilvl="0" w:tplc="332805B6">
      <w:start w:val="2"/>
      <w:numFmt w:val="decimal"/>
      <w:lvlText w:val="%1."/>
      <w:lvlJc w:val="right"/>
      <w:pPr>
        <w:tabs>
          <w:tab w:val="num" w:pos="133"/>
        </w:tabs>
        <w:ind w:left="853" w:hanging="5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12F96"/>
    <w:multiLevelType w:val="multilevel"/>
    <w:tmpl w:val="A460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294FC8"/>
    <w:multiLevelType w:val="hybridMultilevel"/>
    <w:tmpl w:val="27EE3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A0D2F"/>
    <w:multiLevelType w:val="hybridMultilevel"/>
    <w:tmpl w:val="56EE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4745B"/>
    <w:multiLevelType w:val="multilevel"/>
    <w:tmpl w:val="16C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607BFA"/>
    <w:multiLevelType w:val="hybridMultilevel"/>
    <w:tmpl w:val="10E2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F541A"/>
    <w:multiLevelType w:val="multilevel"/>
    <w:tmpl w:val="6E4E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302949"/>
    <w:multiLevelType w:val="hybridMultilevel"/>
    <w:tmpl w:val="0652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13"/>
  </w:num>
  <w:num w:numId="5">
    <w:abstractNumId w:val="28"/>
  </w:num>
  <w:num w:numId="6">
    <w:abstractNumId w:val="18"/>
  </w:num>
  <w:num w:numId="7">
    <w:abstractNumId w:val="14"/>
  </w:num>
  <w:num w:numId="8">
    <w:abstractNumId w:val="5"/>
  </w:num>
  <w:num w:numId="9">
    <w:abstractNumId w:val="11"/>
  </w:num>
  <w:num w:numId="10">
    <w:abstractNumId w:val="34"/>
  </w:num>
  <w:num w:numId="11">
    <w:abstractNumId w:val="2"/>
  </w:num>
  <w:num w:numId="12">
    <w:abstractNumId w:val="29"/>
  </w:num>
  <w:num w:numId="13">
    <w:abstractNumId w:val="7"/>
  </w:num>
  <w:num w:numId="14">
    <w:abstractNumId w:val="42"/>
  </w:num>
  <w:num w:numId="15">
    <w:abstractNumId w:val="1"/>
  </w:num>
  <w:num w:numId="16">
    <w:abstractNumId w:val="19"/>
  </w:num>
  <w:num w:numId="17">
    <w:abstractNumId w:val="16"/>
  </w:num>
  <w:num w:numId="18">
    <w:abstractNumId w:val="2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33"/>
  </w:num>
  <w:num w:numId="22">
    <w:abstractNumId w:val="6"/>
  </w:num>
  <w:num w:numId="23">
    <w:abstractNumId w:val="31"/>
  </w:num>
  <w:num w:numId="24">
    <w:abstractNumId w:val="0"/>
  </w:num>
  <w:num w:numId="25">
    <w:abstractNumId w:val="23"/>
  </w:num>
  <w:num w:numId="26">
    <w:abstractNumId w:val="4"/>
  </w:num>
  <w:num w:numId="27">
    <w:abstractNumId w:val="20"/>
  </w:num>
  <w:num w:numId="28">
    <w:abstractNumId w:val="35"/>
  </w:num>
  <w:num w:numId="29">
    <w:abstractNumId w:val="8"/>
  </w:num>
  <w:num w:numId="30">
    <w:abstractNumId w:val="22"/>
  </w:num>
  <w:num w:numId="31">
    <w:abstractNumId w:val="30"/>
  </w:num>
  <w:num w:numId="32">
    <w:abstractNumId w:val="26"/>
  </w:num>
  <w:num w:numId="33">
    <w:abstractNumId w:val="39"/>
  </w:num>
  <w:num w:numId="34">
    <w:abstractNumId w:val="41"/>
  </w:num>
  <w:num w:numId="35">
    <w:abstractNumId w:val="32"/>
  </w:num>
  <w:num w:numId="36">
    <w:abstractNumId w:val="17"/>
  </w:num>
  <w:num w:numId="37">
    <w:abstractNumId w:val="43"/>
  </w:num>
  <w:num w:numId="38">
    <w:abstractNumId w:val="21"/>
  </w:num>
  <w:num w:numId="39">
    <w:abstractNumId w:val="38"/>
  </w:num>
  <w:num w:numId="40">
    <w:abstractNumId w:val="44"/>
  </w:num>
  <w:num w:numId="41">
    <w:abstractNumId w:val="37"/>
  </w:num>
  <w:num w:numId="42">
    <w:abstractNumId w:val="36"/>
  </w:num>
  <w:num w:numId="43">
    <w:abstractNumId w:val="40"/>
  </w:num>
  <w:num w:numId="44">
    <w:abstractNumId w:val="45"/>
  </w:num>
  <w:num w:numId="45">
    <w:abstractNumId w:val="12"/>
  </w:num>
  <w:num w:numId="46">
    <w:abstractNumId w:val="3"/>
  </w:num>
  <w:num w:numId="47">
    <w:abstractNumId w:val="2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D7"/>
    <w:rsid w:val="00005BFF"/>
    <w:rsid w:val="00014EFD"/>
    <w:rsid w:val="00037AF7"/>
    <w:rsid w:val="000409FE"/>
    <w:rsid w:val="00041651"/>
    <w:rsid w:val="00053317"/>
    <w:rsid w:val="00053413"/>
    <w:rsid w:val="00056E25"/>
    <w:rsid w:val="00057738"/>
    <w:rsid w:val="00063D88"/>
    <w:rsid w:val="0007484A"/>
    <w:rsid w:val="000A2196"/>
    <w:rsid w:val="000B5021"/>
    <w:rsid w:val="000C5A4A"/>
    <w:rsid w:val="000D0881"/>
    <w:rsid w:val="000F5F37"/>
    <w:rsid w:val="000F7098"/>
    <w:rsid w:val="001003C5"/>
    <w:rsid w:val="0011058F"/>
    <w:rsid w:val="00110B34"/>
    <w:rsid w:val="001112A7"/>
    <w:rsid w:val="001142D9"/>
    <w:rsid w:val="0012585A"/>
    <w:rsid w:val="00146F04"/>
    <w:rsid w:val="001523EC"/>
    <w:rsid w:val="0017172F"/>
    <w:rsid w:val="001745D7"/>
    <w:rsid w:val="00177ABE"/>
    <w:rsid w:val="00190AD2"/>
    <w:rsid w:val="001915C3"/>
    <w:rsid w:val="0019749C"/>
    <w:rsid w:val="001A0196"/>
    <w:rsid w:val="001B4852"/>
    <w:rsid w:val="001B563A"/>
    <w:rsid w:val="001C2AED"/>
    <w:rsid w:val="002051B9"/>
    <w:rsid w:val="00206DEE"/>
    <w:rsid w:val="0023132A"/>
    <w:rsid w:val="0023142A"/>
    <w:rsid w:val="002331FC"/>
    <w:rsid w:val="00236A7F"/>
    <w:rsid w:val="00236DF5"/>
    <w:rsid w:val="00241AF9"/>
    <w:rsid w:val="002668D8"/>
    <w:rsid w:val="00271BA7"/>
    <w:rsid w:val="002747DF"/>
    <w:rsid w:val="002956B4"/>
    <w:rsid w:val="002A26E3"/>
    <w:rsid w:val="002A3DFF"/>
    <w:rsid w:val="00315905"/>
    <w:rsid w:val="00326103"/>
    <w:rsid w:val="00334C82"/>
    <w:rsid w:val="00335E3D"/>
    <w:rsid w:val="003406ED"/>
    <w:rsid w:val="00343712"/>
    <w:rsid w:val="00345086"/>
    <w:rsid w:val="00354398"/>
    <w:rsid w:val="0037053D"/>
    <w:rsid w:val="00371236"/>
    <w:rsid w:val="003775EC"/>
    <w:rsid w:val="003812AC"/>
    <w:rsid w:val="00387CBF"/>
    <w:rsid w:val="003A6BA6"/>
    <w:rsid w:val="003B0839"/>
    <w:rsid w:val="003C6088"/>
    <w:rsid w:val="003E7D1E"/>
    <w:rsid w:val="003F6767"/>
    <w:rsid w:val="004017E3"/>
    <w:rsid w:val="0040457C"/>
    <w:rsid w:val="004118A7"/>
    <w:rsid w:val="0041494E"/>
    <w:rsid w:val="00417366"/>
    <w:rsid w:val="00423F8D"/>
    <w:rsid w:val="00435176"/>
    <w:rsid w:val="00436268"/>
    <w:rsid w:val="00464D60"/>
    <w:rsid w:val="00466968"/>
    <w:rsid w:val="00472DAD"/>
    <w:rsid w:val="004F06F4"/>
    <w:rsid w:val="00504C70"/>
    <w:rsid w:val="005114FB"/>
    <w:rsid w:val="005155EB"/>
    <w:rsid w:val="005278DE"/>
    <w:rsid w:val="00531037"/>
    <w:rsid w:val="005340DF"/>
    <w:rsid w:val="00575180"/>
    <w:rsid w:val="005B6BF4"/>
    <w:rsid w:val="005F7BA9"/>
    <w:rsid w:val="00650B89"/>
    <w:rsid w:val="00651317"/>
    <w:rsid w:val="0065786D"/>
    <w:rsid w:val="00663265"/>
    <w:rsid w:val="00665CC8"/>
    <w:rsid w:val="00680ED9"/>
    <w:rsid w:val="0068526B"/>
    <w:rsid w:val="006A1840"/>
    <w:rsid w:val="006C1994"/>
    <w:rsid w:val="006C6C1E"/>
    <w:rsid w:val="006C6E9A"/>
    <w:rsid w:val="006C7894"/>
    <w:rsid w:val="006D519F"/>
    <w:rsid w:val="006D653D"/>
    <w:rsid w:val="006F2D2C"/>
    <w:rsid w:val="00703186"/>
    <w:rsid w:val="00705F77"/>
    <w:rsid w:val="007178BC"/>
    <w:rsid w:val="00721B4E"/>
    <w:rsid w:val="00731C40"/>
    <w:rsid w:val="00742ABC"/>
    <w:rsid w:val="0074340F"/>
    <w:rsid w:val="00746732"/>
    <w:rsid w:val="007807AC"/>
    <w:rsid w:val="007918AB"/>
    <w:rsid w:val="007B0E50"/>
    <w:rsid w:val="007B357E"/>
    <w:rsid w:val="007D18EE"/>
    <w:rsid w:val="007D281E"/>
    <w:rsid w:val="007D2AF9"/>
    <w:rsid w:val="007D3A80"/>
    <w:rsid w:val="007D5C9C"/>
    <w:rsid w:val="007D6BB4"/>
    <w:rsid w:val="008002E9"/>
    <w:rsid w:val="008449CB"/>
    <w:rsid w:val="00844E9A"/>
    <w:rsid w:val="00874B1A"/>
    <w:rsid w:val="00883C63"/>
    <w:rsid w:val="00890E7A"/>
    <w:rsid w:val="008A2229"/>
    <w:rsid w:val="008B3D36"/>
    <w:rsid w:val="008D3E56"/>
    <w:rsid w:val="008E7CC6"/>
    <w:rsid w:val="008F0FFF"/>
    <w:rsid w:val="008F70DD"/>
    <w:rsid w:val="009018E2"/>
    <w:rsid w:val="00912E4B"/>
    <w:rsid w:val="00932093"/>
    <w:rsid w:val="00932592"/>
    <w:rsid w:val="009441AB"/>
    <w:rsid w:val="0095411D"/>
    <w:rsid w:val="009622F5"/>
    <w:rsid w:val="009642E0"/>
    <w:rsid w:val="00967440"/>
    <w:rsid w:val="00996F71"/>
    <w:rsid w:val="009A38AB"/>
    <w:rsid w:val="009A3C2F"/>
    <w:rsid w:val="009A4808"/>
    <w:rsid w:val="009A4B38"/>
    <w:rsid w:val="009B066D"/>
    <w:rsid w:val="009B6141"/>
    <w:rsid w:val="009B62A2"/>
    <w:rsid w:val="009D35A8"/>
    <w:rsid w:val="009F4DE6"/>
    <w:rsid w:val="00A0022B"/>
    <w:rsid w:val="00A134DB"/>
    <w:rsid w:val="00A22CAA"/>
    <w:rsid w:val="00A255B8"/>
    <w:rsid w:val="00A338CE"/>
    <w:rsid w:val="00A421FC"/>
    <w:rsid w:val="00A54727"/>
    <w:rsid w:val="00A70B73"/>
    <w:rsid w:val="00AB2D58"/>
    <w:rsid w:val="00AB724B"/>
    <w:rsid w:val="00AD22B7"/>
    <w:rsid w:val="00AE6FF6"/>
    <w:rsid w:val="00AF300F"/>
    <w:rsid w:val="00AF4190"/>
    <w:rsid w:val="00B02112"/>
    <w:rsid w:val="00B07C12"/>
    <w:rsid w:val="00B26312"/>
    <w:rsid w:val="00B2781A"/>
    <w:rsid w:val="00B409C6"/>
    <w:rsid w:val="00B45D11"/>
    <w:rsid w:val="00B578AD"/>
    <w:rsid w:val="00B84FB3"/>
    <w:rsid w:val="00B93F73"/>
    <w:rsid w:val="00B94DB5"/>
    <w:rsid w:val="00BA3203"/>
    <w:rsid w:val="00BC275D"/>
    <w:rsid w:val="00BD224F"/>
    <w:rsid w:val="00BD4325"/>
    <w:rsid w:val="00BF5CD5"/>
    <w:rsid w:val="00BF6790"/>
    <w:rsid w:val="00BF7656"/>
    <w:rsid w:val="00C063D0"/>
    <w:rsid w:val="00C222CC"/>
    <w:rsid w:val="00C25150"/>
    <w:rsid w:val="00C2590B"/>
    <w:rsid w:val="00C32938"/>
    <w:rsid w:val="00C42D17"/>
    <w:rsid w:val="00C5009C"/>
    <w:rsid w:val="00C530B2"/>
    <w:rsid w:val="00C90FFA"/>
    <w:rsid w:val="00C9503C"/>
    <w:rsid w:val="00CA6867"/>
    <w:rsid w:val="00CB1D1F"/>
    <w:rsid w:val="00CD6725"/>
    <w:rsid w:val="00CE7ABB"/>
    <w:rsid w:val="00CF2BDE"/>
    <w:rsid w:val="00CF30DC"/>
    <w:rsid w:val="00D10981"/>
    <w:rsid w:val="00D22D8E"/>
    <w:rsid w:val="00D23FCB"/>
    <w:rsid w:val="00D26747"/>
    <w:rsid w:val="00D3707F"/>
    <w:rsid w:val="00D377E0"/>
    <w:rsid w:val="00D41B5C"/>
    <w:rsid w:val="00D5095B"/>
    <w:rsid w:val="00D760DB"/>
    <w:rsid w:val="00D871F2"/>
    <w:rsid w:val="00D9615F"/>
    <w:rsid w:val="00DA156F"/>
    <w:rsid w:val="00DA4B15"/>
    <w:rsid w:val="00DB557E"/>
    <w:rsid w:val="00DC46D5"/>
    <w:rsid w:val="00DD1C85"/>
    <w:rsid w:val="00DD1CF9"/>
    <w:rsid w:val="00DD724F"/>
    <w:rsid w:val="00E03CEE"/>
    <w:rsid w:val="00E04CFC"/>
    <w:rsid w:val="00E152F3"/>
    <w:rsid w:val="00E1682E"/>
    <w:rsid w:val="00E257E7"/>
    <w:rsid w:val="00E32FDF"/>
    <w:rsid w:val="00E41983"/>
    <w:rsid w:val="00E42190"/>
    <w:rsid w:val="00E623A2"/>
    <w:rsid w:val="00E6338B"/>
    <w:rsid w:val="00E67728"/>
    <w:rsid w:val="00E7357A"/>
    <w:rsid w:val="00E73AE5"/>
    <w:rsid w:val="00E903E9"/>
    <w:rsid w:val="00EB53DB"/>
    <w:rsid w:val="00ED24DD"/>
    <w:rsid w:val="00ED45EC"/>
    <w:rsid w:val="00EE199B"/>
    <w:rsid w:val="00EF0314"/>
    <w:rsid w:val="00F055C5"/>
    <w:rsid w:val="00F1278C"/>
    <w:rsid w:val="00F30022"/>
    <w:rsid w:val="00F52DEF"/>
    <w:rsid w:val="00F63D8E"/>
    <w:rsid w:val="00F75DD5"/>
    <w:rsid w:val="00F82659"/>
    <w:rsid w:val="00F929FC"/>
    <w:rsid w:val="00F95E28"/>
    <w:rsid w:val="00FB7FE4"/>
    <w:rsid w:val="00FD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7D0D"/>
  <w15:docId w15:val="{9A93F619-E0DA-4D56-BE7C-61983942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BA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F5F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1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2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E633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12">
    <w:name w:val="c12"/>
    <w:basedOn w:val="a"/>
    <w:rsid w:val="006D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D653D"/>
  </w:style>
  <w:style w:type="character" w:customStyle="1" w:styleId="c4">
    <w:name w:val="c4"/>
    <w:basedOn w:val="a0"/>
    <w:rsid w:val="006D653D"/>
  </w:style>
  <w:style w:type="paragraph" w:styleId="a4">
    <w:name w:val="List Paragraph"/>
    <w:basedOn w:val="a"/>
    <w:uiPriority w:val="34"/>
    <w:qFormat/>
    <w:rsid w:val="006D65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D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578AD"/>
    <w:rPr>
      <w:i/>
      <w:iCs/>
    </w:rPr>
  </w:style>
  <w:style w:type="character" w:styleId="a7">
    <w:name w:val="Hyperlink"/>
    <w:basedOn w:val="a0"/>
    <w:uiPriority w:val="99"/>
    <w:semiHidden/>
    <w:unhideWhenUsed/>
    <w:rsid w:val="002331F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4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1B5C"/>
  </w:style>
  <w:style w:type="paragraph" w:styleId="aa">
    <w:name w:val="footer"/>
    <w:basedOn w:val="a"/>
    <w:link w:val="ab"/>
    <w:uiPriority w:val="99"/>
    <w:unhideWhenUsed/>
    <w:rsid w:val="00D4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1B5C"/>
  </w:style>
  <w:style w:type="table" w:styleId="ac">
    <w:name w:val="Table Grid"/>
    <w:basedOn w:val="a1"/>
    <w:uiPriority w:val="39"/>
    <w:rsid w:val="007D3A8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A2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B357E"/>
    <w:rPr>
      <w:b/>
      <w:bCs/>
    </w:rPr>
  </w:style>
  <w:style w:type="character" w:customStyle="1" w:styleId="c14">
    <w:name w:val="c14"/>
    <w:basedOn w:val="a0"/>
    <w:rsid w:val="001B4852"/>
  </w:style>
  <w:style w:type="paragraph" w:customStyle="1" w:styleId="ds-markdown-paragraph">
    <w:name w:val="ds-markdown-paragraph"/>
    <w:basedOn w:val="a"/>
    <w:rsid w:val="0007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0A21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D961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ds-markdown-cite">
    <w:name w:val="ds-markdown-cite"/>
    <w:basedOn w:val="a0"/>
    <w:rsid w:val="00D9615F"/>
  </w:style>
  <w:style w:type="character" w:customStyle="1" w:styleId="30">
    <w:name w:val="Заголовок 3 Знак"/>
    <w:basedOn w:val="a0"/>
    <w:link w:val="3"/>
    <w:uiPriority w:val="9"/>
    <w:rsid w:val="000F5F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7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8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97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1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1042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852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0A5D8-5951-409D-AF1F-8BA525BC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Admin</cp:lastModifiedBy>
  <cp:revision>17</cp:revision>
  <dcterms:created xsi:type="dcterms:W3CDTF">2024-11-06T08:53:00Z</dcterms:created>
  <dcterms:modified xsi:type="dcterms:W3CDTF">2025-11-18T04:56:00Z</dcterms:modified>
</cp:coreProperties>
</file>