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109C4" w14:textId="28EA9687" w:rsidR="00207AD9" w:rsidRPr="00207AD9" w:rsidRDefault="00207AD9" w:rsidP="00207AD9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07AD9">
        <w:rPr>
          <w:rFonts w:ascii="Times New Roman" w:hAnsi="Times New Roman" w:cs="Times New Roman"/>
          <w:b/>
          <w:bCs/>
          <w:sz w:val="36"/>
          <w:szCs w:val="36"/>
        </w:rPr>
        <w:t>Доклад</w:t>
      </w:r>
    </w:p>
    <w:p w14:paraId="36E2C2B6" w14:textId="320B6D65" w:rsidR="00207AD9" w:rsidRPr="00573889" w:rsidRDefault="00207AD9" w:rsidP="00573889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07AD9">
        <w:rPr>
          <w:rFonts w:ascii="Times New Roman" w:hAnsi="Times New Roman" w:cs="Times New Roman"/>
          <w:b/>
          <w:bCs/>
          <w:sz w:val="36"/>
          <w:szCs w:val="36"/>
        </w:rPr>
        <w:t>на тему: "Исторические корни русского народного искусства"</w:t>
      </w:r>
    </w:p>
    <w:p w14:paraId="6A6B67BE" w14:textId="7B7094ED" w:rsidR="00207AD9" w:rsidRPr="00207AD9" w:rsidRDefault="00207AD9" w:rsidP="005738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>Уважаемые коллеги!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AD9">
        <w:rPr>
          <w:rFonts w:ascii="Times New Roman" w:hAnsi="Times New Roman" w:cs="Times New Roman"/>
          <w:sz w:val="28"/>
          <w:szCs w:val="28"/>
        </w:rPr>
        <w:t>Сегодня я хочу поговорить о богатой и многогранной теме — исторических корнях русского народного искусства. Это искусство, которое пронизано духом народа, его традициями, бытом и историей. Понимание его истоков поможет нам глубже осознать культурное наследие нашей страны и передать его нашим детям.</w:t>
      </w:r>
    </w:p>
    <w:p w14:paraId="3577D28B" w14:textId="2EA95446" w:rsidR="00207AD9" w:rsidRPr="00207AD9" w:rsidRDefault="00207AD9" w:rsidP="00544B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t>1. Понятие русского народного искусства</w:t>
      </w:r>
    </w:p>
    <w:p w14:paraId="554610E1" w14:textId="290E551D" w:rsidR="00207AD9" w:rsidRPr="00207AD9" w:rsidRDefault="00207AD9" w:rsidP="0057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07AD9">
        <w:rPr>
          <w:rFonts w:ascii="Times New Roman" w:hAnsi="Times New Roman" w:cs="Times New Roman"/>
          <w:sz w:val="28"/>
          <w:szCs w:val="28"/>
        </w:rPr>
        <w:t>Русское народное искусство — это совокупность художественных традиций, форм и стилей, которые возникли и развивались в народе на протяжении веков. Оно включает в себя различные виды творчества: народные промыслы, музыку, танцы, фольклор, а также декоративно-прикладное искусство.</w:t>
      </w:r>
    </w:p>
    <w:p w14:paraId="7C026CF7" w14:textId="4562FA11" w:rsidR="00207AD9" w:rsidRPr="00207AD9" w:rsidRDefault="00207AD9" w:rsidP="00544B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t>2. Исторические корни</w:t>
      </w:r>
    </w:p>
    <w:p w14:paraId="20F84D9C" w14:textId="1C67C275" w:rsidR="00207AD9" w:rsidRPr="00207AD9" w:rsidRDefault="00207AD9" w:rsidP="00544B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t>2.1. Древние времена</w:t>
      </w:r>
    </w:p>
    <w:p w14:paraId="7C153864" w14:textId="1671CB2F" w:rsidR="00207AD9" w:rsidRDefault="00207AD9" w:rsidP="00207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07AD9">
        <w:rPr>
          <w:rFonts w:ascii="Times New Roman" w:hAnsi="Times New Roman" w:cs="Times New Roman"/>
          <w:sz w:val="28"/>
          <w:szCs w:val="28"/>
        </w:rPr>
        <w:t>Корни русского народного искусства уходят в глубь веков. Первые проявления художественного творчества можно наблюдать в пещерных рисунках и артефактах, найденных на территории современной России. Эти произведения отражают жизнь и верования древних людей.</w:t>
      </w:r>
    </w:p>
    <w:p w14:paraId="268C7AEE" w14:textId="05AE870C" w:rsidR="00573889" w:rsidRPr="00207AD9" w:rsidRDefault="00544BEC" w:rsidP="00207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38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9E067" wp14:editId="4FC9361D">
            <wp:extent cx="5884827" cy="4152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274" cy="41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5547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0A3566F" w14:textId="05E6DAA6" w:rsidR="00207AD9" w:rsidRPr="00573889" w:rsidRDefault="00207AD9" w:rsidP="00544B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lastRenderedPageBreak/>
        <w:t>2.2. Киевская Русь</w:t>
      </w:r>
    </w:p>
    <w:p w14:paraId="2537AE2D" w14:textId="592F55EC" w:rsid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 xml:space="preserve">С образованием Киевской Руси в </w:t>
      </w:r>
      <w:proofErr w:type="gramStart"/>
      <w:r w:rsidRPr="00207AD9">
        <w:rPr>
          <w:rFonts w:ascii="Times New Roman" w:hAnsi="Times New Roman" w:cs="Times New Roman"/>
          <w:sz w:val="28"/>
          <w:szCs w:val="28"/>
        </w:rPr>
        <w:t>IX</w:t>
      </w:r>
      <w:r w:rsidR="0014371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43711">
        <w:rPr>
          <w:rFonts w:ascii="Times New Roman" w:hAnsi="Times New Roman" w:cs="Times New Roman"/>
          <w:sz w:val="28"/>
          <w:szCs w:val="28"/>
        </w:rPr>
        <w:t>9)</w:t>
      </w:r>
      <w:r w:rsidRPr="00207AD9">
        <w:rPr>
          <w:rFonts w:ascii="Times New Roman" w:hAnsi="Times New Roman" w:cs="Times New Roman"/>
          <w:sz w:val="28"/>
          <w:szCs w:val="28"/>
        </w:rPr>
        <w:t xml:space="preserve"> веке начинается новый этап в развитии народного искусства. В этот период активно развиваются ремесла и промыслы, такие как гончарное дело, ткачество, кузнечное дело. Появление письменности и христианства также оказало значительное влияние на искусство того времени.</w:t>
      </w:r>
    </w:p>
    <w:p w14:paraId="08001308" w14:textId="0088325E" w:rsidR="0057388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AD4267" wp14:editId="17869C15">
            <wp:extent cx="5934710" cy="334557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452928128_9d63480054_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04" cy="33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F3DA" w14:textId="27BC85D6" w:rsidR="0057388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71A63" wp14:editId="7DD9CDE3">
            <wp:extent cx="5934755" cy="44513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9395c1c-d208-5413-a4cf-46411bd3422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77" cy="445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2CB3" w14:textId="29030EC8" w:rsidR="00573889" w:rsidRPr="00207AD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5AE20C" wp14:editId="718C18B3">
            <wp:extent cx="5669614" cy="30422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0349bf-1d47-5773-80ec-b41bdbba46a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246" cy="3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C39F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E5A8B57" w14:textId="269C7F2B" w:rsidR="00207AD9" w:rsidRPr="00207AD9" w:rsidRDefault="00207AD9" w:rsidP="005738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t>2.3. XV-XVII века</w:t>
      </w:r>
      <w:r w:rsidR="0057388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2A08DFA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47395F3" w14:textId="7353448D" w:rsid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 xml:space="preserve">С XV </w:t>
      </w:r>
      <w:r w:rsidR="00573889">
        <w:rPr>
          <w:rFonts w:ascii="Times New Roman" w:hAnsi="Times New Roman" w:cs="Times New Roman"/>
          <w:sz w:val="28"/>
          <w:szCs w:val="28"/>
        </w:rPr>
        <w:t xml:space="preserve">(15) </w:t>
      </w:r>
      <w:r w:rsidRPr="00207AD9">
        <w:rPr>
          <w:rFonts w:ascii="Times New Roman" w:hAnsi="Times New Roman" w:cs="Times New Roman"/>
          <w:sz w:val="28"/>
          <w:szCs w:val="28"/>
        </w:rPr>
        <w:t>века начинается расцвет русского народного искусства. Это время связано с укреплением центральной власти и развитием торговли. В деревнях появляются новые виды художественного творчества: роспись по дереву, вышивка, резьба по дереву. Народные мастера создают уникальные изделия, которые отражают повседневную жизнь и обряды.</w:t>
      </w:r>
    </w:p>
    <w:p w14:paraId="5C79CED4" w14:textId="6277CCA7" w:rsidR="0057388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D66C7" wp14:editId="7905DD9E">
            <wp:extent cx="6115050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1000x100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1948" w14:textId="73DAC5CA" w:rsidR="0057388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618C40" wp14:editId="248DED71">
            <wp:extent cx="5836285" cy="39103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a774cf20df59afc8579d6b0av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236" cy="39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CA00" w14:textId="30DF7E59" w:rsidR="0057388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A05DA" wp14:editId="550584CD">
            <wp:extent cx="5884545" cy="45339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33_9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358" cy="45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D821" w14:textId="77777777" w:rsidR="00573889" w:rsidRPr="00207AD9" w:rsidRDefault="0057388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F9BABFF" w14:textId="7113EBBC" w:rsidR="00207AD9" w:rsidRDefault="00207AD9" w:rsidP="00207AD9">
      <w:pPr>
        <w:rPr>
          <w:rFonts w:ascii="Times New Roman" w:hAnsi="Times New Roman" w:cs="Times New Roman"/>
          <w:sz w:val="28"/>
          <w:szCs w:val="28"/>
        </w:rPr>
      </w:pPr>
    </w:p>
    <w:p w14:paraId="7B3E7314" w14:textId="77777777" w:rsidR="00A97E0B" w:rsidRDefault="00A97E0B" w:rsidP="00207AD9">
      <w:pPr>
        <w:rPr>
          <w:rFonts w:ascii="Times New Roman" w:hAnsi="Times New Roman" w:cs="Times New Roman"/>
          <w:sz w:val="28"/>
          <w:szCs w:val="28"/>
        </w:rPr>
      </w:pPr>
    </w:p>
    <w:p w14:paraId="58631D81" w14:textId="1FD7A9D9" w:rsidR="00207AD9" w:rsidRPr="00207AD9" w:rsidRDefault="00207AD9" w:rsidP="005738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lastRenderedPageBreak/>
        <w:t>3. Тематика и символика</w:t>
      </w:r>
    </w:p>
    <w:p w14:paraId="6D6FBF0B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300F963" w14:textId="6C76C90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>Русское народное искусство насыщено символикой. Каждый элемент, будь то узор на ткани или форма изделия, имеет свое значение. Например, цветы и геометрические фигуры в вышивке символизируют жизнь, плодородие и защиту. Эти символы передавались из поколения в поколение и сохраняли в себе мудрость предков.</w:t>
      </w:r>
      <w:r w:rsidR="00A97E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0AEFBB" wp14:editId="42F0034F">
            <wp:extent cx="6645910" cy="49930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b76b5199b04f4e00e12d028cc35cb5c4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367E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D73260F" w14:textId="672F8098" w:rsidR="00207AD9" w:rsidRPr="00207AD9" w:rsidRDefault="00207AD9" w:rsidP="001A52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t>4. Значение народного искусства в современности</w:t>
      </w:r>
    </w:p>
    <w:p w14:paraId="258806AF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E753D5D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>Сегодня, когда мы говорим о воспитании детей, важно помнить о значении русского народного искусства. Оно не только обогащает культурный опыт, но и формирует национальную идентичность. Знакомя детей с народными традициями, мы помогаем им понять и ценить свое наследие.</w:t>
      </w:r>
    </w:p>
    <w:p w14:paraId="22C0182A" w14:textId="7414ACE5" w:rsid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839D2DD" w14:textId="3D5B43EC" w:rsidR="001A52B0" w:rsidRDefault="001A52B0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1499431" w14:textId="77777777" w:rsidR="001A52B0" w:rsidRPr="00207AD9" w:rsidRDefault="001A52B0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E6BD501" w14:textId="2EC70560" w:rsidR="00207AD9" w:rsidRPr="00207AD9" w:rsidRDefault="00207AD9" w:rsidP="001A52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7AD9">
        <w:rPr>
          <w:rFonts w:ascii="Times New Roman" w:hAnsi="Times New Roman" w:cs="Times New Roman"/>
          <w:b/>
          <w:bCs/>
          <w:sz w:val="32"/>
          <w:szCs w:val="32"/>
        </w:rPr>
        <w:lastRenderedPageBreak/>
        <w:t>5. Заключение</w:t>
      </w:r>
    </w:p>
    <w:p w14:paraId="49D767B9" w14:textId="77777777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66D3F30" w14:textId="0DBD6923" w:rsidR="00207AD9" w:rsidRPr="00207AD9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>Русское народное искусство — это не просто красивые изделия и мелодии. Это живая история, которая продолжает развиваться и сегодня. Мы, как воспитатели, должны не только сохранять и передавать эти традиции, но и вдохновлять детей на творчество, чтобы они могли продолжать эту прекрасную традицию.</w:t>
      </w:r>
    </w:p>
    <w:p w14:paraId="146502FD" w14:textId="727BE858" w:rsidR="00B1114A" w:rsidRDefault="00207AD9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AD9"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</w:p>
    <w:p w14:paraId="168D5DA6" w14:textId="484E6F83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418D600" w14:textId="47D67692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98F9E34" w14:textId="65B4D83A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5D810C5" w14:textId="2D083E64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04E6097" w14:textId="49DC47AA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2B61130" w14:textId="3DBE1C67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1547D93" w14:textId="6162484B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27C4190" w14:textId="43EBDC65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A72F98A" w14:textId="37DBFDB9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DA16CD7" w14:textId="04D9244A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951D67E" w14:textId="739E6EAC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008A097" w14:textId="06058E1C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E298611" w14:textId="3A08EF00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3C5AF04" w14:textId="51D7E207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206FB83" w14:textId="40EBA9AE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BD950ED" w14:textId="4B027056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79C5DB9" w14:textId="04C44AD1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976E7C6" w14:textId="61A68B71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D405946" w14:textId="38ADA97F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94C4985" w14:textId="7EAD7217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EFEE972" w14:textId="744E9573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5C85138" w14:textId="70E08F4F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1E6ABDA" w14:textId="395BC89A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12B7FE9" w14:textId="4CD6B774" w:rsidR="00544BEC" w:rsidRDefault="00544BEC" w:rsidP="00207AD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A15EC46" w14:textId="77777777" w:rsidR="00A315CE" w:rsidRDefault="00A315CE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F9182F" w14:textId="537712B8" w:rsidR="00544BEC" w:rsidRP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Муниципальное автономное дошкольное</w:t>
      </w:r>
    </w:p>
    <w:p w14:paraId="3821A42F" w14:textId="600E3F58" w:rsidR="00544BEC" w:rsidRP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14:paraId="7DA46222" w14:textId="1DA0EA90" w:rsidR="00544BEC" w:rsidRP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</w:t>
      </w:r>
      <w:proofErr w:type="gramStart"/>
      <w:r w:rsidRPr="00544BEC">
        <w:rPr>
          <w:rFonts w:ascii="Times New Roman" w:hAnsi="Times New Roman" w:cs="Times New Roman"/>
          <w:sz w:val="28"/>
          <w:szCs w:val="28"/>
        </w:rPr>
        <w:t>вида  №</w:t>
      </w:r>
      <w:proofErr w:type="gramEnd"/>
      <w:r w:rsidRPr="00544BEC">
        <w:rPr>
          <w:rFonts w:ascii="Times New Roman" w:hAnsi="Times New Roman" w:cs="Times New Roman"/>
          <w:sz w:val="28"/>
          <w:szCs w:val="28"/>
        </w:rPr>
        <w:t xml:space="preserve"> 26</w:t>
      </w:r>
    </w:p>
    <w:p w14:paraId="2655A1FF" w14:textId="77777777" w:rsidR="00544BEC" w:rsidRP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4BEC">
        <w:rPr>
          <w:rFonts w:ascii="Times New Roman" w:hAnsi="Times New Roman" w:cs="Times New Roman"/>
          <w:sz w:val="28"/>
          <w:szCs w:val="28"/>
        </w:rPr>
        <w:t>ст.Родниковская</w:t>
      </w:r>
      <w:proofErr w:type="spellEnd"/>
    </w:p>
    <w:p w14:paraId="5C89CBC6" w14:textId="415356C0" w:rsid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(МАДОУ №26</w:t>
      </w:r>
    </w:p>
    <w:p w14:paraId="3533E5AF" w14:textId="22FF2D90" w:rsidR="00544BEC" w:rsidRDefault="00544BEC" w:rsidP="00544BEC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83AFA0" w14:textId="00F55D74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0ED3D3" w14:textId="16B57F90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EB7C8C" w14:textId="2415DA68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688F8F" w14:textId="77777777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227823" w14:textId="5F67B3B3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98AEE07" w14:textId="7777777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BEC">
        <w:rPr>
          <w:rFonts w:ascii="Times New Roman" w:hAnsi="Times New Roman" w:cs="Times New Roman"/>
          <w:b/>
          <w:bCs/>
          <w:sz w:val="36"/>
          <w:szCs w:val="36"/>
        </w:rPr>
        <w:t>Доклад</w:t>
      </w:r>
    </w:p>
    <w:p w14:paraId="24A52624" w14:textId="77777777" w:rsid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BEC">
        <w:rPr>
          <w:rFonts w:ascii="Times New Roman" w:hAnsi="Times New Roman" w:cs="Times New Roman"/>
          <w:b/>
          <w:bCs/>
          <w:sz w:val="36"/>
          <w:szCs w:val="36"/>
        </w:rPr>
        <w:t xml:space="preserve">на тему: "Исторические корни русского </w:t>
      </w:r>
    </w:p>
    <w:p w14:paraId="2865C3D4" w14:textId="4758619A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BEC">
        <w:rPr>
          <w:rFonts w:ascii="Times New Roman" w:hAnsi="Times New Roman" w:cs="Times New Roman"/>
          <w:b/>
          <w:bCs/>
          <w:sz w:val="36"/>
          <w:szCs w:val="36"/>
        </w:rPr>
        <w:t>народного искусства"</w:t>
      </w:r>
    </w:p>
    <w:p w14:paraId="6CB1C6E3" w14:textId="6EB4FAB5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02E478" w14:textId="7A03AD07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11D2C9" w14:textId="18D062EE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700C52" w14:textId="1E9560AF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AAEA92" w14:textId="2EF5CA71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641E01" w14:textId="15C054CB" w:rsidR="00544BEC" w:rsidRPr="00544BEC" w:rsidRDefault="00544BEC" w:rsidP="00544BEC">
      <w:pPr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44BEC">
        <w:rPr>
          <w:rFonts w:ascii="Times New Roman" w:hAnsi="Times New Roman" w:cs="Times New Roman"/>
          <w:b/>
          <w:bCs/>
          <w:sz w:val="28"/>
          <w:szCs w:val="28"/>
        </w:rPr>
        <w:t>Выполнила воспитатель: Пузина И.Е.</w:t>
      </w:r>
    </w:p>
    <w:p w14:paraId="0E81BB80" w14:textId="44F9731A" w:rsidR="00544BEC" w:rsidRDefault="00544BEC" w:rsidP="00544BE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0C17401" w14:textId="088C0FC0" w:rsidR="00544BEC" w:rsidRDefault="00544BEC" w:rsidP="00544BE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B72008B" w14:textId="69E9E6AE" w:rsidR="00544BEC" w:rsidRDefault="00544BEC" w:rsidP="00544BEC">
      <w:pPr>
        <w:rPr>
          <w:rFonts w:ascii="Times New Roman" w:hAnsi="Times New Roman" w:cs="Times New Roman"/>
          <w:sz w:val="28"/>
          <w:szCs w:val="28"/>
        </w:rPr>
      </w:pPr>
    </w:p>
    <w:p w14:paraId="4D4398CC" w14:textId="3549A00E" w:rsidR="00544BEC" w:rsidRDefault="00544BEC" w:rsidP="00544BEC">
      <w:pPr>
        <w:rPr>
          <w:rFonts w:ascii="Times New Roman" w:hAnsi="Times New Roman" w:cs="Times New Roman"/>
          <w:sz w:val="28"/>
          <w:szCs w:val="28"/>
        </w:rPr>
      </w:pPr>
    </w:p>
    <w:p w14:paraId="648DF9AC" w14:textId="77777777" w:rsidR="00544BEC" w:rsidRDefault="00544BEC" w:rsidP="00544BEC">
      <w:pPr>
        <w:rPr>
          <w:rFonts w:ascii="Times New Roman" w:hAnsi="Times New Roman" w:cs="Times New Roman"/>
          <w:sz w:val="28"/>
          <w:szCs w:val="28"/>
        </w:rPr>
      </w:pPr>
    </w:p>
    <w:p w14:paraId="3798A55F" w14:textId="760CF5D1" w:rsidR="00544BEC" w:rsidRDefault="00544BEC" w:rsidP="00544BE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3F37A1" w14:textId="1645FA20" w:rsidR="00544BEC" w:rsidRDefault="00544BEC" w:rsidP="00544BE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9960EA" w14:textId="264D7461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4BEC">
        <w:rPr>
          <w:rFonts w:ascii="Times New Roman" w:hAnsi="Times New Roman" w:cs="Times New Roman"/>
          <w:b/>
          <w:bCs/>
          <w:sz w:val="28"/>
          <w:szCs w:val="28"/>
        </w:rPr>
        <w:t>2025г.</w:t>
      </w:r>
    </w:p>
    <w:p w14:paraId="2392FE35" w14:textId="592F0062" w:rsidR="00544BEC" w:rsidRDefault="00544BEC" w:rsidP="00544BEC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6A621B" w14:textId="7777777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Муниципальное автономное дошкольное</w:t>
      </w:r>
    </w:p>
    <w:p w14:paraId="184294DB" w14:textId="7777777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14:paraId="4D555087" w14:textId="7777777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</w:t>
      </w:r>
      <w:proofErr w:type="gramStart"/>
      <w:r w:rsidRPr="00544BEC">
        <w:rPr>
          <w:rFonts w:ascii="Times New Roman" w:hAnsi="Times New Roman" w:cs="Times New Roman"/>
          <w:sz w:val="28"/>
          <w:szCs w:val="28"/>
        </w:rPr>
        <w:t>вида  №</w:t>
      </w:r>
      <w:proofErr w:type="gramEnd"/>
      <w:r w:rsidRPr="00544BEC">
        <w:rPr>
          <w:rFonts w:ascii="Times New Roman" w:hAnsi="Times New Roman" w:cs="Times New Roman"/>
          <w:sz w:val="28"/>
          <w:szCs w:val="28"/>
        </w:rPr>
        <w:t xml:space="preserve"> 26</w:t>
      </w:r>
    </w:p>
    <w:p w14:paraId="5CFF2302" w14:textId="7777777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4BEC">
        <w:rPr>
          <w:rFonts w:ascii="Times New Roman" w:hAnsi="Times New Roman" w:cs="Times New Roman"/>
          <w:sz w:val="28"/>
          <w:szCs w:val="28"/>
        </w:rPr>
        <w:t>ст.Родниковская</w:t>
      </w:r>
      <w:proofErr w:type="spellEnd"/>
    </w:p>
    <w:p w14:paraId="7B2E943A" w14:textId="6221050D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4BEC">
        <w:rPr>
          <w:rFonts w:ascii="Times New Roman" w:hAnsi="Times New Roman" w:cs="Times New Roman"/>
          <w:sz w:val="28"/>
          <w:szCs w:val="28"/>
        </w:rPr>
        <w:t>(МАДОУ №26</w:t>
      </w:r>
    </w:p>
    <w:p w14:paraId="27CBAEF2" w14:textId="4C0350FB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468992" w14:textId="4B187E74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B80EDF" w14:textId="011F359E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588F25" w14:textId="51784061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4AA897" w14:textId="41F2FFB7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BEC">
        <w:rPr>
          <w:rFonts w:ascii="Times New Roman" w:hAnsi="Times New Roman" w:cs="Times New Roman"/>
          <w:b/>
          <w:bCs/>
          <w:sz w:val="36"/>
          <w:szCs w:val="36"/>
        </w:rPr>
        <w:t>ДОКЛАД</w:t>
      </w:r>
    </w:p>
    <w:p w14:paraId="67197AF0" w14:textId="5E6201C4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</w:t>
      </w:r>
      <w:r w:rsidRPr="00544BEC">
        <w:rPr>
          <w:rFonts w:ascii="Times New Roman" w:hAnsi="Times New Roman" w:cs="Times New Roman"/>
          <w:b/>
          <w:bCs/>
          <w:sz w:val="36"/>
          <w:szCs w:val="36"/>
        </w:rPr>
        <w:t xml:space="preserve">а тему: «Народные промыслы как отражение </w:t>
      </w:r>
    </w:p>
    <w:p w14:paraId="2248D863" w14:textId="3F3B758D" w:rsidR="00544BEC" w:rsidRPr="00544BEC" w:rsidRDefault="00544BEC" w:rsidP="00544BEC">
      <w:pPr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4BEC">
        <w:rPr>
          <w:rFonts w:ascii="Times New Roman" w:hAnsi="Times New Roman" w:cs="Times New Roman"/>
          <w:b/>
          <w:bCs/>
          <w:sz w:val="36"/>
          <w:szCs w:val="36"/>
        </w:rPr>
        <w:t>культурных традиций и обычаев»</w:t>
      </w:r>
    </w:p>
    <w:p w14:paraId="454DAA9C" w14:textId="4F970C8C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C92395" w14:textId="298CD345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91C733" w14:textId="6593ADCA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D7F1C69" w14:textId="4071D5EA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284FE4" w14:textId="278DCE86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38A55A" w14:textId="462C29CA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4BF7C9" w14:textId="286DA5D9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18048C8" w14:textId="420CF861" w:rsidR="00A315CE" w:rsidRPr="00B34594" w:rsidRDefault="00B34594" w:rsidP="00B34594">
      <w:pPr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4594"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 </w:t>
      </w:r>
      <w:proofErr w:type="gramStart"/>
      <w:r w:rsidRPr="00B34594">
        <w:rPr>
          <w:rFonts w:ascii="Times New Roman" w:hAnsi="Times New Roman" w:cs="Times New Roman"/>
          <w:b/>
          <w:bCs/>
          <w:sz w:val="28"/>
          <w:szCs w:val="28"/>
        </w:rPr>
        <w:t>воспитатель :</w:t>
      </w:r>
      <w:proofErr w:type="gramEnd"/>
      <w:r w:rsidRPr="00B345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34594">
        <w:rPr>
          <w:rFonts w:ascii="Times New Roman" w:hAnsi="Times New Roman" w:cs="Times New Roman"/>
          <w:b/>
          <w:bCs/>
          <w:sz w:val="28"/>
          <w:szCs w:val="28"/>
        </w:rPr>
        <w:t>Чалова</w:t>
      </w:r>
      <w:proofErr w:type="spellEnd"/>
      <w:r w:rsidRPr="00B34594">
        <w:rPr>
          <w:rFonts w:ascii="Times New Roman" w:hAnsi="Times New Roman" w:cs="Times New Roman"/>
          <w:b/>
          <w:bCs/>
          <w:sz w:val="28"/>
          <w:szCs w:val="28"/>
        </w:rPr>
        <w:t xml:space="preserve"> О.В.</w:t>
      </w:r>
    </w:p>
    <w:p w14:paraId="7A6B08FA" w14:textId="7744574E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D633B7" w14:textId="1B8AA802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5C14DE" w14:textId="34994EB5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D4939" w14:textId="139EF6E3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721A96" w14:textId="3872C835" w:rsidR="00A315CE" w:rsidRDefault="00A315CE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775952" w14:textId="02997055" w:rsidR="00A315CE" w:rsidRPr="00A315CE" w:rsidRDefault="00A315CE" w:rsidP="00544BEC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15CE">
        <w:rPr>
          <w:rFonts w:ascii="Times New Roman" w:hAnsi="Times New Roman" w:cs="Times New Roman"/>
          <w:b/>
          <w:bCs/>
          <w:sz w:val="28"/>
          <w:szCs w:val="28"/>
        </w:rPr>
        <w:t>2025г.</w:t>
      </w:r>
    </w:p>
    <w:p w14:paraId="5F2A8DA0" w14:textId="7E88138E" w:rsidR="00544BEC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ECCC601" w14:textId="77777777" w:rsidR="00544BEC" w:rsidRPr="00CE62CF" w:rsidRDefault="00544BEC" w:rsidP="00544BE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544BEC" w:rsidRPr="00CE62CF" w:rsidSect="00544BEC">
      <w:pgSz w:w="11906" w:h="16838"/>
      <w:pgMar w:top="720" w:right="720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91"/>
    <w:rsid w:val="00143711"/>
    <w:rsid w:val="001A52B0"/>
    <w:rsid w:val="00207AD9"/>
    <w:rsid w:val="00301791"/>
    <w:rsid w:val="00544BEC"/>
    <w:rsid w:val="00573889"/>
    <w:rsid w:val="006044D6"/>
    <w:rsid w:val="00A315CE"/>
    <w:rsid w:val="00A97E0B"/>
    <w:rsid w:val="00B1114A"/>
    <w:rsid w:val="00B34594"/>
    <w:rsid w:val="00CE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00A1"/>
  <w15:chartTrackingRefBased/>
  <w15:docId w15:val="{ED5C8B28-BCD3-4ADB-87BA-CB407864C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62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8C79-19DB-45DD-8DC1-4C65887D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10</cp:revision>
  <dcterms:created xsi:type="dcterms:W3CDTF">2025-04-14T17:11:00Z</dcterms:created>
  <dcterms:modified xsi:type="dcterms:W3CDTF">2025-04-15T16:25:00Z</dcterms:modified>
</cp:coreProperties>
</file>