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27D4">
      <w:pPr>
        <w:rPr>
          <w:rFonts w:hint="default"/>
        </w:rPr>
      </w:pPr>
      <w:r>
        <w:rPr>
          <w:rFonts w:hint="default"/>
        </w:rPr>
        <w:t>В подготовительной группе детского сада большое внимание уделяется вопросам безопасности, и мероприятие, посвящённое Дню памяти жертв ДТП, стало важным шагом в этом направлении. Подобные события помогают детям не только усвоить правила дорожного движения, но и осознать их значимость в повседневной жизни.</w:t>
      </w:r>
    </w:p>
    <w:p w14:paraId="05FFA180">
      <w:pPr>
        <w:rPr>
          <w:rFonts w:hint="default"/>
        </w:rPr>
      </w:pPr>
      <w:r>
        <w:rPr>
          <w:rFonts w:hint="default"/>
        </w:rPr>
        <w:t>Тематические беседы с воспитателями, просмотр обучающих мультфильмов и интерактивные игры способствуют закреплению полученных знаний. Важно, чтобы дети с ранних лет понимали, что соблюдение правил дорожного движения — это не просто обязанность, но и способ защитить себя и окружающих от возможных опасностей.</w:t>
      </w:r>
    </w:p>
    <w:p w14:paraId="7F11A715">
      <w:pPr>
        <w:rPr>
          <w:rFonts w:hint="default"/>
        </w:rPr>
      </w:pPr>
      <w:r>
        <w:rPr>
          <w:rFonts w:hint="default"/>
        </w:rPr>
        <w:t>Создание собственных дорожных знаков из подручных материалов и рисование плакатов с призывами к безопасности на дороге — это не только увлекательные активности, но и возможность для детей выразить своё отношение к проблеме. Такие мероприятия помогают воспитать в детях культуру безопасного поведения на дороге, которая сохранится с ними на всю жизнь.</w:t>
      </w:r>
    </w:p>
    <w:p w14:paraId="692880DE">
      <w:r>
        <w:rPr>
          <w:rFonts w:hint="default"/>
        </w:rPr>
        <w:t>Кроме того, выставка рисунков в группе служит постоянным напоминанием о важности соблюдения правил дорожного движения для всех участников образовательного процесса — детей и их родителей. Это способствует формированию единого подхода к вопросам безопасности и помогает сделать правила дорожного движения неотъемлемой частью повседневной жизни.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3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2025-11-23T16:10:23Z</dcterms:created>
  <dc:creator>Виктория</dc:creator>
  <cp:lastModifiedBy>Виктория</cp:lastModifiedBy>
  <dcterms:modified xsi:type="dcterms:W3CDTF">2025-11-23T16:11:53Z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2819854D36BD4E54B7F45C73D4848218_12</vt:lpwstr>
  </property>
</Properties>
</file>