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sz w:val="28"/>
        </w:rPr>
      </w:pPr>
      <w:r>
        <w:rPr>
          <w:rFonts w:ascii="Times New Roman" w:hAnsi="Times New Roman"/>
          <w:sz w:val="28"/>
        </w:rPr>
        <w:t xml:space="preserve">        </w:t>
      </w:r>
      <w:r>
        <w:rPr>
          <w:rFonts w:ascii="Times New Roman" w:hAnsi="Times New Roman"/>
          <w:sz w:val="28"/>
        </w:rPr>
        <w:t>«Формирование у дошкольников основ безопасного поведения».</w:t>
      </w:r>
    </w:p>
    <w:p w14:paraId="02000000"/>
    <w:p w14:paraId="03000000">
      <w:pPr>
        <w:rPr>
          <w:rFonts w:ascii="Times New Roman" w:hAnsi="Times New Roman"/>
          <w:sz w:val="24"/>
        </w:rPr>
      </w:pPr>
      <w:r>
        <w:rPr>
          <w:rFonts w:ascii="Times New Roman" w:hAnsi="Times New Roman"/>
          <w:sz w:val="24"/>
        </w:rPr>
        <w:t xml:space="preserve">    Проблема безопасности жизнедеятельности человека признается во всем мире. Современная жизнь доказала необходимость обеспечения безопасности жизнедеятельности, потребовала обучения сотрудников ДОУ, родителей и детей безопасному образу жизни в сложных условиях социального, техногенного, природного и экологического неблагополучия. </w:t>
      </w:r>
    </w:p>
    <w:p w14:paraId="04000000">
      <w:pPr>
        <w:rPr>
          <w:rFonts w:ascii="Times New Roman" w:hAnsi="Times New Roman"/>
          <w:sz w:val="24"/>
        </w:rPr>
      </w:pPr>
      <w:r>
        <w:rPr>
          <w:rFonts w:ascii="Times New Roman" w:hAnsi="Times New Roman"/>
          <w:sz w:val="24"/>
        </w:rPr>
        <w:t xml:space="preserve">  Стандарт дошкольного образования в области социально</w:t>
      </w:r>
      <w:r>
        <w:rPr>
          <w:rFonts w:ascii="Times New Roman" w:hAnsi="Times New Roman"/>
          <w:sz w:val="24"/>
        </w:rPr>
        <w:t xml:space="preserve"> </w:t>
      </w:r>
      <w:r>
        <w:rPr>
          <w:rFonts w:ascii="Times New Roman" w:hAnsi="Times New Roman"/>
          <w:sz w:val="24"/>
        </w:rPr>
        <w:t xml:space="preserve">коммуникативного развития акцентирует внимание на формировании безопасного поведения в быту, социуме и природе. </w:t>
      </w:r>
    </w:p>
    <w:p w14:paraId="05000000">
      <w:pPr>
        <w:rPr>
          <w:rFonts w:ascii="Times New Roman" w:hAnsi="Times New Roman"/>
          <w:sz w:val="24"/>
        </w:rPr>
      </w:pPr>
      <w:r>
        <w:rPr>
          <w:rFonts w:ascii="Times New Roman" w:hAnsi="Times New Roman"/>
          <w:sz w:val="24"/>
        </w:rPr>
        <w:t xml:space="preserve">  Безопасность - это состояние защищенности жизненно важных интересов личности, общества и государства от внутренних и внешних угроз. Несчастный случай с ребенком нередко связан с несоблюдением должных мер безопасности. Поэтому очень важно обеспечить безопасность детей в быту. Особенно подвержены риску чрезвычайно подвижные дети. Именно в дошкольном возрасте закладывается фундамент жизненных ориентировок в окружающем мире, и все, что ребенок усвоит в детском саду, прочно останется с ним навсегда. Вот почему необходимо учить детей безопасному поведению быту. В этом должны принимать участие и родители, и дошкольные учреждения, а в дальнейшем, конечно же, школа и другие образовательные учреждения. Это проблема предста</w:t>
      </w:r>
      <w:r>
        <w:rPr>
          <w:rFonts w:ascii="Times New Roman" w:hAnsi="Times New Roman"/>
          <w:sz w:val="24"/>
        </w:rPr>
        <w:t>вляется очень актуальной.</w:t>
      </w:r>
    </w:p>
    <w:p w14:paraId="06000000">
      <w:pPr>
        <w:rPr>
          <w:rFonts w:ascii="Times New Roman" w:hAnsi="Times New Roman"/>
          <w:sz w:val="24"/>
        </w:rPr>
      </w:pPr>
      <w:r>
        <w:rPr>
          <w:rFonts w:ascii="Times New Roman" w:hAnsi="Times New Roman"/>
          <w:sz w:val="24"/>
        </w:rPr>
        <w:t xml:space="preserve">   Цель  этой темы это </w:t>
      </w:r>
      <w:r>
        <w:rPr>
          <w:rFonts w:ascii="Times New Roman" w:hAnsi="Times New Roman"/>
          <w:sz w:val="24"/>
        </w:rPr>
        <w:t xml:space="preserve">в доступной форме формировать у детей осознанное и ответственное отношение к выполнению правил </w:t>
      </w:r>
      <w:r>
        <w:rPr>
          <w:rFonts w:ascii="Times New Roman" w:hAnsi="Times New Roman"/>
          <w:sz w:val="24"/>
        </w:rPr>
        <w:t>безопасностного</w:t>
      </w:r>
      <w:r>
        <w:rPr>
          <w:rFonts w:ascii="Times New Roman" w:hAnsi="Times New Roman"/>
          <w:sz w:val="24"/>
        </w:rPr>
        <w:t xml:space="preserve"> поведения в быту, социуме и в природе, вооружить знаниями, умениями и навыками, необходимыми для действия в экстремальных ситуациях. Главная задача организации жизни детей в детском саду – охрана их психического и физического здоровья.</w:t>
      </w:r>
    </w:p>
    <w:p w14:paraId="07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ребёнка. Детям нужно разумно помогать избегать повреждений, ведь невозможно всё время водить их за руку, удерживать возле себя. Считается необходимым создать педагогические условия для ознакомления детей с различными видами опасностей.</w:t>
      </w:r>
    </w:p>
    <w:p w14:paraId="08000000">
      <w:pPr>
        <w:rPr>
          <w:rFonts w:ascii="Times New Roman" w:hAnsi="Times New Roman"/>
          <w:sz w:val="24"/>
        </w:rPr>
      </w:pPr>
      <w:r>
        <w:rPr>
          <w:rFonts w:ascii="Times New Roman" w:hAnsi="Times New Roman"/>
          <w:sz w:val="24"/>
        </w:rPr>
        <w:t xml:space="preserve"> Ф</w:t>
      </w:r>
      <w:r>
        <w:rPr>
          <w:rFonts w:ascii="Times New Roman" w:hAnsi="Times New Roman"/>
          <w:sz w:val="24"/>
        </w:rPr>
        <w:t>ормирования у дошкольников основ безопасного поведения в быту, социуме и природе заключается в необходимости подготовки детей к безопасной жизни в окружающем мире, в формировании у дошкольников сознательного и ответственного отношения к личной безопасности, воспитания готовности к правильным действиям в опасных ситуациях. Дошкольный возраст – важнейший период, когда формируется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ребенка. Безопасность детей зависит от нас взрослых</w:t>
      </w:r>
    </w:p>
    <w:p w14:paraId="09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Важным моментом освоения дошкольниками знаний и умений безопасного поведения считается ситуативно -имитационное моделирование. Общение детей в игровых ситуациях, «проговаривание» правил поведения (Как вести </w:t>
      </w:r>
      <w:r>
        <w:rPr>
          <w:rFonts w:ascii="Times New Roman" w:hAnsi="Times New Roman"/>
          <w:sz w:val="24"/>
        </w:rPr>
        <w:t>себя</w:t>
      </w:r>
      <w:r>
        <w:rPr>
          <w:rFonts w:ascii="Times New Roman" w:hAnsi="Times New Roman"/>
          <w:sz w:val="24"/>
        </w:rPr>
        <w:t xml:space="preserve"> если ты остался один дома? Можно ли открывать дверь незнакомым людям? и </w:t>
      </w:r>
      <w:r>
        <w:rPr>
          <w:rFonts w:ascii="Times New Roman" w:hAnsi="Times New Roman"/>
          <w:sz w:val="24"/>
        </w:rPr>
        <w:t>т</w:t>
      </w:r>
      <w:r>
        <w:rPr>
          <w:rFonts w:ascii="Times New Roman" w:hAnsi="Times New Roman"/>
          <w:sz w:val="24"/>
        </w:rPr>
        <w:t>.д</w:t>
      </w:r>
      <w:r>
        <w:rPr>
          <w:rFonts w:ascii="Times New Roman" w:hAnsi="Times New Roman"/>
          <w:sz w:val="24"/>
        </w:rPr>
        <w:t xml:space="preserve">), имитация действий с потенциально опасными бытовыми предметами дают возможность формировать опыт безопасности («Опасные предметы»,). </w:t>
      </w:r>
    </w:p>
    <w:p w14:paraId="0A000000">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Родители для ребенка являются </w:t>
      </w:r>
      <w:r>
        <w:rPr>
          <w:rFonts w:ascii="Times New Roman" w:hAnsi="Times New Roman"/>
          <w:sz w:val="24"/>
        </w:rPr>
        <w:t xml:space="preserve">главным </w:t>
      </w:r>
      <w:r>
        <w:rPr>
          <w:rFonts w:ascii="Times New Roman" w:hAnsi="Times New Roman"/>
          <w:sz w:val="24"/>
        </w:rPr>
        <w:t>образцом поведения. Это потом, с возрастом придет способность критически оценивать по</w:t>
      </w:r>
      <w:r>
        <w:rPr>
          <w:rFonts w:ascii="Times New Roman" w:hAnsi="Times New Roman"/>
          <w:sz w:val="24"/>
        </w:rPr>
        <w:t>ступки и их результаты. А в дошкольном</w:t>
      </w:r>
      <w:r>
        <w:rPr>
          <w:rFonts w:ascii="Times New Roman" w:hAnsi="Times New Roman"/>
          <w:sz w:val="24"/>
        </w:rPr>
        <w:t xml:space="preserve"> возрасте, который мы рассматриваем, родители – это объект любви и подражания. Именно это должны помнить папы и мамы. Работа детского учреждения по усвоению правил безопасного поведения в быту, социуме, природе мож</w:t>
      </w:r>
      <w:r>
        <w:rPr>
          <w:rFonts w:ascii="Times New Roman" w:hAnsi="Times New Roman"/>
          <w:sz w:val="24"/>
        </w:rPr>
        <w:t xml:space="preserve">ет быть эффективной только при  условии </w:t>
      </w:r>
      <w:r>
        <w:rPr>
          <w:rFonts w:ascii="Times New Roman" w:hAnsi="Times New Roman"/>
          <w:sz w:val="24"/>
        </w:rPr>
        <w:t xml:space="preserve"> сотрудничества в этом вопросе с родителями. При организации такого сотрудничества необходимо, стремится к тому, чтобы оно не была сведена к призывам соблюдать правила безопасности, выполненных в виде текстов на стендах, а так же ограничена чтением докладов, консультаций на традиционных собраниях с родителями, вряд ли такая </w:t>
      </w:r>
      <w:r>
        <w:rPr>
          <w:rFonts w:ascii="Times New Roman" w:hAnsi="Times New Roman"/>
          <w:sz w:val="24"/>
        </w:rPr>
        <w:t xml:space="preserve">работа может быть эффективной. </w:t>
      </w:r>
    </w:p>
    <w:p w14:paraId="0B000000">
      <w:pPr>
        <w:rPr>
          <w:rFonts w:ascii="Times New Roman" w:hAnsi="Times New Roman"/>
          <w:sz w:val="24"/>
        </w:rPr>
      </w:pPr>
      <w:r>
        <w:rPr>
          <w:rFonts w:ascii="Times New Roman" w:hAnsi="Times New Roman"/>
          <w:sz w:val="24"/>
        </w:rPr>
        <w:t xml:space="preserve">  Основное внимание в работе  надо уделять содержанию и активным методам подачи педагогических знаний по вопросам безопасности, выбору демократических форм общения и учету педагогической активности родителей, заботясь о том, чтобы каждое мероприятие имело свою оригинальность в методике проведения. </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2023-01-13T19:02:00Z</dcterms:created>
  <dcterms:modified xsi:type="dcterms:W3CDTF">2025-11-23T16:26:10Z</dcterms:modified>
</cp:coreProperties>
</file>