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F3172" w14:textId="588413AC" w:rsidR="006C7244" w:rsidRDefault="006C7244" w:rsidP="006C7244">
      <w:pPr>
        <w:spacing w:after="0"/>
        <w:rPr>
          <w:rFonts w:ascii="Times New Roman" w:hAnsi="Times New Roman" w:cs="Times New Roman"/>
          <w:b/>
          <w:bCs/>
          <w:sz w:val="24"/>
          <w:szCs w:val="24"/>
        </w:rPr>
      </w:pPr>
      <w:r w:rsidRPr="006C7244">
        <w:rPr>
          <w:rFonts w:ascii="Times New Roman" w:hAnsi="Times New Roman" w:cs="Times New Roman"/>
          <w:b/>
          <w:bCs/>
          <w:sz w:val="24"/>
          <w:szCs w:val="24"/>
        </w:rPr>
        <w:t>Государственное бюджетное дошкольное образовательное учреждение детский сад</w:t>
      </w:r>
      <w:r w:rsidRPr="006C7244">
        <w:rPr>
          <w:rFonts w:ascii="Times New Roman" w:hAnsi="Times New Roman" w:cs="Times New Roman"/>
          <w:b/>
          <w:bCs/>
          <w:sz w:val="24"/>
          <w:szCs w:val="24"/>
        </w:rPr>
        <w:br/>
        <w:t>№99 компенсирующего вида Выборгского района Санкт-Петербурга</w:t>
      </w:r>
    </w:p>
    <w:p w14:paraId="1E14060D" w14:textId="77777777" w:rsidR="006C7244" w:rsidRDefault="006C7244" w:rsidP="006C7244">
      <w:pPr>
        <w:spacing w:after="0"/>
        <w:rPr>
          <w:rFonts w:ascii="Times New Roman" w:hAnsi="Times New Roman" w:cs="Times New Roman"/>
          <w:b/>
          <w:bCs/>
          <w:sz w:val="24"/>
          <w:szCs w:val="24"/>
        </w:rPr>
      </w:pPr>
    </w:p>
    <w:p w14:paraId="7BE3DDB0" w14:textId="52EA4343" w:rsidR="006C7244" w:rsidRPr="006C7244" w:rsidRDefault="006C7244" w:rsidP="006C7244">
      <w:pPr>
        <w:spacing w:after="0"/>
        <w:rPr>
          <w:rFonts w:ascii="Times New Roman" w:hAnsi="Times New Roman" w:cs="Times New Roman"/>
          <w:b/>
          <w:bCs/>
          <w:sz w:val="24"/>
          <w:szCs w:val="24"/>
        </w:rPr>
      </w:pPr>
      <w:r>
        <w:rPr>
          <w:rFonts w:ascii="Times New Roman" w:hAnsi="Times New Roman" w:cs="Times New Roman"/>
          <w:b/>
          <w:bCs/>
          <w:sz w:val="24"/>
          <w:szCs w:val="24"/>
        </w:rPr>
        <w:t>Подготовила статью воспитатель</w:t>
      </w:r>
      <w:r w:rsidRPr="006C7244">
        <w:rPr>
          <w:rFonts w:ascii="Times New Roman" w:hAnsi="Times New Roman" w:cs="Times New Roman"/>
          <w:b/>
          <w:bCs/>
          <w:sz w:val="24"/>
          <w:szCs w:val="24"/>
        </w:rPr>
        <w:t xml:space="preserve">: </w:t>
      </w:r>
      <w:r>
        <w:rPr>
          <w:rFonts w:ascii="Times New Roman" w:hAnsi="Times New Roman" w:cs="Times New Roman"/>
          <w:b/>
          <w:bCs/>
          <w:sz w:val="24"/>
          <w:szCs w:val="24"/>
        </w:rPr>
        <w:t>Измозик Светлана Владимировна</w:t>
      </w:r>
    </w:p>
    <w:p w14:paraId="2F1EFC48" w14:textId="77777777" w:rsidR="006C7244" w:rsidRDefault="006C7244" w:rsidP="006C7244">
      <w:pPr>
        <w:spacing w:after="0"/>
        <w:rPr>
          <w:rFonts w:ascii="Times New Roman" w:hAnsi="Times New Roman" w:cs="Times New Roman"/>
          <w:b/>
          <w:bCs/>
          <w:sz w:val="24"/>
          <w:szCs w:val="24"/>
        </w:rPr>
      </w:pPr>
    </w:p>
    <w:p w14:paraId="5D89E838" w14:textId="6CE8840E"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b/>
          <w:bCs/>
          <w:sz w:val="24"/>
          <w:szCs w:val="24"/>
        </w:rPr>
        <w:t xml:space="preserve">Использование </w:t>
      </w:r>
      <w:r w:rsidRPr="006C7244">
        <w:rPr>
          <w:rFonts w:ascii="Times New Roman" w:hAnsi="Times New Roman" w:cs="Times New Roman"/>
          <w:b/>
          <w:bCs/>
          <w:sz w:val="24"/>
          <w:szCs w:val="24"/>
        </w:rPr>
        <w:t>инновационных технологий</w:t>
      </w:r>
      <w:r w:rsidRPr="006C7244">
        <w:rPr>
          <w:rFonts w:ascii="Times New Roman" w:hAnsi="Times New Roman" w:cs="Times New Roman"/>
          <w:b/>
          <w:bCs/>
          <w:sz w:val="24"/>
          <w:szCs w:val="24"/>
        </w:rPr>
        <w:t xml:space="preserve"> в работе с детьми дошкольного возраста</w:t>
      </w:r>
    </w:p>
    <w:p w14:paraId="0E9E979B"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b/>
          <w:bCs/>
          <w:sz w:val="24"/>
          <w:szCs w:val="24"/>
        </w:rPr>
        <w:t> </w:t>
      </w:r>
    </w:p>
    <w:p w14:paraId="752ADCA3" w14:textId="08FE2A8F"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b/>
          <w:bCs/>
          <w:i/>
          <w:iCs/>
          <w:sz w:val="24"/>
          <w:szCs w:val="24"/>
        </w:rPr>
        <w:t xml:space="preserve">Инновационное </w:t>
      </w:r>
      <w:r w:rsidRPr="006C7244">
        <w:rPr>
          <w:rFonts w:ascii="Times New Roman" w:hAnsi="Times New Roman" w:cs="Times New Roman"/>
          <w:b/>
          <w:bCs/>
          <w:i/>
          <w:iCs/>
          <w:sz w:val="24"/>
          <w:szCs w:val="24"/>
        </w:rPr>
        <w:t>— это</w:t>
      </w:r>
      <w:r w:rsidRPr="006C7244">
        <w:rPr>
          <w:rFonts w:ascii="Times New Roman" w:hAnsi="Times New Roman" w:cs="Times New Roman"/>
          <w:b/>
          <w:bCs/>
          <w:i/>
          <w:iCs/>
          <w:sz w:val="24"/>
          <w:szCs w:val="24"/>
        </w:rPr>
        <w:t xml:space="preserve"> значит что-то новое, нестандартное.</w:t>
      </w:r>
    </w:p>
    <w:p w14:paraId="085F566C"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b/>
          <w:bCs/>
          <w:i/>
          <w:iCs/>
          <w:sz w:val="24"/>
          <w:szCs w:val="24"/>
        </w:rPr>
        <w:t>Инновационная деятельность педагога</w:t>
      </w:r>
      <w:r w:rsidRPr="006C7244">
        <w:rPr>
          <w:rFonts w:ascii="Times New Roman" w:hAnsi="Times New Roman" w:cs="Times New Roman"/>
          <w:sz w:val="24"/>
          <w:szCs w:val="24"/>
        </w:rPr>
        <w:t> – это необходимая часть образовательного процесса.   Внедрение инноваций означает необходимость воспитателей подстраивать свою деятельность под меняющиеся условия и использовать нестандартные приёмы в образовательных процессах. Работа педагога не должна ограничиваться рамками исключительно старых и проверенных методов, необходимо некоторое разнообразие.</w:t>
      </w:r>
    </w:p>
    <w:p w14:paraId="4C8334CA" w14:textId="105C47E4"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sz w:val="24"/>
          <w:szCs w:val="24"/>
        </w:rPr>
        <w:t xml:space="preserve">В современном понимании инновация </w:t>
      </w:r>
      <w:r w:rsidRPr="006C7244">
        <w:rPr>
          <w:rFonts w:ascii="Times New Roman" w:hAnsi="Times New Roman" w:cs="Times New Roman"/>
          <w:sz w:val="24"/>
          <w:szCs w:val="24"/>
        </w:rPr>
        <w:t>— это</w:t>
      </w:r>
      <w:r w:rsidRPr="006C7244">
        <w:rPr>
          <w:rFonts w:ascii="Times New Roman" w:hAnsi="Times New Roman" w:cs="Times New Roman"/>
          <w:sz w:val="24"/>
          <w:szCs w:val="24"/>
        </w:rPr>
        <w:t xml:space="preserve"> «проявление новых форм или элементов чего-либо, а также вновь образовавшаяся форма, элемент». Синонимом инновации является понятие «новшество».</w:t>
      </w:r>
    </w:p>
    <w:p w14:paraId="5DA12494" w14:textId="1C53A1FA"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b/>
          <w:bCs/>
          <w:sz w:val="24"/>
          <w:szCs w:val="24"/>
        </w:rPr>
        <w:t xml:space="preserve">Цель использования инноваций </w:t>
      </w:r>
      <w:r w:rsidRPr="006C7244">
        <w:rPr>
          <w:rFonts w:ascii="Times New Roman" w:hAnsi="Times New Roman" w:cs="Times New Roman"/>
          <w:b/>
          <w:bCs/>
          <w:sz w:val="24"/>
          <w:szCs w:val="24"/>
        </w:rPr>
        <w:t>- создать</w:t>
      </w:r>
      <w:r w:rsidRPr="006C7244">
        <w:rPr>
          <w:rFonts w:ascii="Times New Roman" w:hAnsi="Times New Roman" w:cs="Times New Roman"/>
          <w:sz w:val="24"/>
          <w:szCs w:val="24"/>
        </w:rPr>
        <w:t xml:space="preserve"> личностно-ориентированную образовательную среду в ДОУ, позволяющую формировать условия для полноценного физического, духовного психоэмоционального здоровья, межличностного, группового развивающего взаимодействия детей, родителей, педагогов и специалистов.</w:t>
      </w:r>
    </w:p>
    <w:p w14:paraId="0A052F77"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b/>
          <w:bCs/>
          <w:sz w:val="24"/>
          <w:szCs w:val="24"/>
        </w:rPr>
        <w:t>Задачи:</w:t>
      </w:r>
    </w:p>
    <w:p w14:paraId="03FA98B7"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sz w:val="24"/>
          <w:szCs w:val="24"/>
        </w:rPr>
        <w:t> воспитывать социально–личностные качества дошкольников, умеющих мыслить неординарно и творчески;</w:t>
      </w:r>
    </w:p>
    <w:p w14:paraId="3FC14599"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sz w:val="24"/>
          <w:szCs w:val="24"/>
        </w:rPr>
        <w:t>развивать инициативность, любознательность, произвольность, способность к творческому самовыражению, стимулировать коммуникативную, познавательную, игровую и другую активность детей в различных видах деятельности;</w:t>
      </w:r>
    </w:p>
    <w:p w14:paraId="7497E35C"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sz w:val="24"/>
          <w:szCs w:val="24"/>
        </w:rPr>
        <w:t>развивать умения детей применять современные инновационные технологии, направленные на успешную социализацию личности в обществе и повышения уровня интеллектуального мышления и креативного воображения.</w:t>
      </w:r>
    </w:p>
    <w:p w14:paraId="08A49CC8"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b/>
          <w:bCs/>
          <w:sz w:val="24"/>
          <w:szCs w:val="24"/>
        </w:rPr>
        <w:t>1. Методика ТРИЗ</w:t>
      </w:r>
      <w:r w:rsidRPr="006C7244">
        <w:rPr>
          <w:rFonts w:ascii="Times New Roman" w:hAnsi="Times New Roman" w:cs="Times New Roman"/>
          <w:sz w:val="24"/>
          <w:szCs w:val="24"/>
        </w:rPr>
        <w:t xml:space="preserve">, она была придумана и разработана приблизительно около 60 лет назад Генрихом </w:t>
      </w:r>
      <w:proofErr w:type="spellStart"/>
      <w:r w:rsidRPr="006C7244">
        <w:rPr>
          <w:rFonts w:ascii="Times New Roman" w:hAnsi="Times New Roman" w:cs="Times New Roman"/>
          <w:sz w:val="24"/>
          <w:szCs w:val="24"/>
        </w:rPr>
        <w:t>Сауловичем</w:t>
      </w:r>
      <w:proofErr w:type="spellEnd"/>
      <w:r w:rsidRPr="006C7244">
        <w:rPr>
          <w:rFonts w:ascii="Times New Roman" w:hAnsi="Times New Roman" w:cs="Times New Roman"/>
          <w:sz w:val="24"/>
          <w:szCs w:val="24"/>
        </w:rPr>
        <w:t xml:space="preserve"> </w:t>
      </w:r>
      <w:proofErr w:type="spellStart"/>
      <w:r w:rsidRPr="006C7244">
        <w:rPr>
          <w:rFonts w:ascii="Times New Roman" w:hAnsi="Times New Roman" w:cs="Times New Roman"/>
          <w:sz w:val="24"/>
          <w:szCs w:val="24"/>
        </w:rPr>
        <w:t>Альтшуллером</w:t>
      </w:r>
      <w:proofErr w:type="spellEnd"/>
      <w:r w:rsidRPr="006C7244">
        <w:rPr>
          <w:rFonts w:ascii="Times New Roman" w:hAnsi="Times New Roman" w:cs="Times New Roman"/>
          <w:sz w:val="24"/>
          <w:szCs w:val="24"/>
        </w:rPr>
        <w:t>. Главная идея его технологии состоит в том, что технические системы возникают и развиваются не «как попало», а по определенным законам: эти законы можно познать и использовать для сознательного – без множества пустых проб – решения изобретательских задач.</w:t>
      </w:r>
    </w:p>
    <w:p w14:paraId="2E1F6180"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sz w:val="24"/>
          <w:szCs w:val="24"/>
        </w:rPr>
        <w:t>    Цель ТРИЗ – не просто развить фантазию детей, а научить мыслить системно, с пониманием происходящих процессов. Дать в руки воспитателям инструмент по конкретному практическому воспитанию у детей качеств творческой личности, способной понимать единство и противоречие окружающего мира, решать свои маленькие проблемы.</w:t>
      </w:r>
    </w:p>
    <w:p w14:paraId="04EC31DD"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sz w:val="24"/>
          <w:szCs w:val="24"/>
        </w:rPr>
        <w:t xml:space="preserve">    Основная задача использования ТРИЗ- технологии в дошкольном возрасте </w:t>
      </w:r>
      <w:proofErr w:type="gramStart"/>
      <w:r w:rsidRPr="006C7244">
        <w:rPr>
          <w:rFonts w:ascii="Times New Roman" w:hAnsi="Times New Roman" w:cs="Times New Roman"/>
          <w:sz w:val="24"/>
          <w:szCs w:val="24"/>
        </w:rPr>
        <w:t>-это</w:t>
      </w:r>
      <w:proofErr w:type="gramEnd"/>
      <w:r w:rsidRPr="006C7244">
        <w:rPr>
          <w:rFonts w:ascii="Times New Roman" w:hAnsi="Times New Roman" w:cs="Times New Roman"/>
          <w:sz w:val="24"/>
          <w:szCs w:val="24"/>
        </w:rPr>
        <w:t xml:space="preserve"> привить ребенку радость творческих открытий.</w:t>
      </w:r>
    </w:p>
    <w:p w14:paraId="1787A80E"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sz w:val="24"/>
          <w:szCs w:val="24"/>
        </w:rPr>
        <w:t>Метод «Мозговой штурм» (МШ): предложен американским учёным А. Осборном. Это метод коллективного поиска оригинальных идей.</w:t>
      </w:r>
    </w:p>
    <w:p w14:paraId="4A46DD1A"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sz w:val="24"/>
          <w:szCs w:val="24"/>
        </w:rPr>
        <w:t>Задачи:</w:t>
      </w:r>
    </w:p>
    <w:p w14:paraId="1B9D1B3E"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sz w:val="24"/>
          <w:szCs w:val="24"/>
        </w:rPr>
        <w:t>1. Развиваются коммуникативные способности детей: умение вести спор, слышать друг друга, высказывать свою точку зрения, не боясь критики, тактично оценивать мнения других, отвечать на вопросы воспитателя и т. п.</w:t>
      </w:r>
    </w:p>
    <w:p w14:paraId="752AE978"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sz w:val="24"/>
          <w:szCs w:val="24"/>
        </w:rPr>
        <w:t>2. Развивать у детей способность к анализу,</w:t>
      </w:r>
    </w:p>
    <w:p w14:paraId="0A4B9988"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sz w:val="24"/>
          <w:szCs w:val="24"/>
        </w:rPr>
        <w:t>3. Стимулировать творческую активность в поиске решения проблемы.</w:t>
      </w:r>
    </w:p>
    <w:p w14:paraId="114DB07B"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sz w:val="24"/>
          <w:szCs w:val="24"/>
        </w:rPr>
        <w:lastRenderedPageBreak/>
        <w:t>4. Формировать умение давать большое количество идей в рамках заданной темы.</w:t>
      </w:r>
    </w:p>
    <w:p w14:paraId="6C780964"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sz w:val="24"/>
          <w:szCs w:val="24"/>
        </w:rPr>
        <w:t xml:space="preserve">Суть МШ – дать свободный выход мыслям из подсознания, создать </w:t>
      </w:r>
      <w:proofErr w:type="gramStart"/>
      <w:r w:rsidRPr="006C7244">
        <w:rPr>
          <w:rFonts w:ascii="Times New Roman" w:hAnsi="Times New Roman" w:cs="Times New Roman"/>
          <w:sz w:val="24"/>
          <w:szCs w:val="24"/>
        </w:rPr>
        <w:t>условия</w:t>
      </w:r>
      <w:proofErr w:type="gramEnd"/>
      <w:r w:rsidRPr="006C7244">
        <w:rPr>
          <w:rFonts w:ascii="Times New Roman" w:hAnsi="Times New Roman" w:cs="Times New Roman"/>
          <w:sz w:val="24"/>
          <w:szCs w:val="24"/>
        </w:rPr>
        <w:t xml:space="preserve"> расковывающие ребенка.</w:t>
      </w:r>
    </w:p>
    <w:p w14:paraId="540D2FB2"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sz w:val="24"/>
          <w:szCs w:val="24"/>
        </w:rPr>
        <w:t>Изобретательские задачи должны быть доступны детям по возрасту.</w:t>
      </w:r>
    </w:p>
    <w:p w14:paraId="5A46D0CB"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sz w:val="24"/>
          <w:szCs w:val="24"/>
        </w:rPr>
        <w:t>Анализ каждой идеи идет по оценке «хорошо - плохо», т. е. что-то в этом предложении хорошо, но что-то плохо. Из всех решений выбирается оптимальное, позволяющее решить противоречие с минимальными затратами и потерями. Результаты мозгового штурма должны быть непременно отражены в продуктивной деятельности: нарисовать свой кусочек лета в зиму; вылепить продукты, которые стали недоступны мышам и т. д.</w:t>
      </w:r>
    </w:p>
    <w:p w14:paraId="69C4DB47"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sz w:val="24"/>
          <w:szCs w:val="24"/>
        </w:rPr>
        <w:t>    Воспитатель должен предложить детям свои оригинальные варианты решения задачи, что позволяет стимулировать их воображение и вызывать интерес и желание к творческой деятельности.</w:t>
      </w:r>
    </w:p>
    <w:p w14:paraId="39F9D721"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b/>
          <w:bCs/>
          <w:sz w:val="24"/>
          <w:szCs w:val="24"/>
        </w:rPr>
        <w:t>2</w:t>
      </w:r>
      <w:r w:rsidRPr="006C7244">
        <w:rPr>
          <w:rFonts w:ascii="Times New Roman" w:hAnsi="Times New Roman" w:cs="Times New Roman"/>
          <w:sz w:val="24"/>
          <w:szCs w:val="24"/>
        </w:rPr>
        <w:t>. </w:t>
      </w:r>
      <w:r w:rsidRPr="006C7244">
        <w:rPr>
          <w:rFonts w:ascii="Times New Roman" w:hAnsi="Times New Roman" w:cs="Times New Roman"/>
          <w:b/>
          <w:bCs/>
          <w:sz w:val="24"/>
          <w:szCs w:val="24"/>
        </w:rPr>
        <w:t>«</w:t>
      </w:r>
      <w:proofErr w:type="spellStart"/>
      <w:r w:rsidRPr="006C7244">
        <w:rPr>
          <w:rFonts w:ascii="Times New Roman" w:hAnsi="Times New Roman" w:cs="Times New Roman"/>
          <w:b/>
          <w:bCs/>
          <w:sz w:val="24"/>
          <w:szCs w:val="24"/>
        </w:rPr>
        <w:t>Геоконд</w:t>
      </w:r>
      <w:proofErr w:type="spellEnd"/>
      <w:r w:rsidRPr="006C7244">
        <w:rPr>
          <w:rFonts w:ascii="Times New Roman" w:hAnsi="Times New Roman" w:cs="Times New Roman"/>
          <w:b/>
          <w:bCs/>
          <w:sz w:val="24"/>
          <w:szCs w:val="24"/>
        </w:rPr>
        <w:t xml:space="preserve">» </w:t>
      </w:r>
      <w:proofErr w:type="spellStart"/>
      <w:r w:rsidRPr="006C7244">
        <w:rPr>
          <w:rFonts w:ascii="Times New Roman" w:hAnsi="Times New Roman" w:cs="Times New Roman"/>
          <w:b/>
          <w:bCs/>
          <w:sz w:val="24"/>
          <w:szCs w:val="24"/>
        </w:rPr>
        <w:t>Воскобовича</w:t>
      </w:r>
      <w:proofErr w:type="spellEnd"/>
      <w:r w:rsidRPr="006C7244">
        <w:rPr>
          <w:rFonts w:ascii="Times New Roman" w:hAnsi="Times New Roman" w:cs="Times New Roman"/>
          <w:sz w:val="24"/>
          <w:szCs w:val="24"/>
        </w:rPr>
        <w:t> </w:t>
      </w:r>
      <w:r w:rsidRPr="006C7244">
        <w:rPr>
          <w:rFonts w:ascii="Times New Roman" w:hAnsi="Times New Roman" w:cs="Times New Roman"/>
          <w:b/>
          <w:bCs/>
          <w:sz w:val="24"/>
          <w:szCs w:val="24"/>
        </w:rPr>
        <w:t>или «Бинг-ринг»</w:t>
      </w:r>
      <w:r w:rsidRPr="006C7244">
        <w:rPr>
          <w:rFonts w:ascii="Times New Roman" w:hAnsi="Times New Roman" w:cs="Times New Roman"/>
          <w:sz w:val="24"/>
          <w:szCs w:val="24"/>
        </w:rPr>
        <w:t>– эта игра формирует у детей умение ориентироваться на плоскости, развивает сенсорику, мелкую моторику, фантазию, логику, совершенствует интеллект, развивает творческие способности детей. Согласно определённым заданиям, дети натягивают резинки на гвоздики так, чтобы получился силуэт геометрической фигуры, цифры или другого задуманного изображения.</w:t>
      </w:r>
    </w:p>
    <w:p w14:paraId="40BECF73"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b/>
          <w:bCs/>
          <w:sz w:val="24"/>
          <w:szCs w:val="24"/>
        </w:rPr>
        <w:t>3.Лэпбук</w:t>
      </w:r>
      <w:r w:rsidRPr="006C7244">
        <w:rPr>
          <w:rFonts w:ascii="Times New Roman" w:hAnsi="Times New Roman" w:cs="Times New Roman"/>
          <w:sz w:val="24"/>
          <w:szCs w:val="24"/>
        </w:rPr>
        <w:t xml:space="preserve"> – ещё одна инновационная форма работы с детьми. </w:t>
      </w:r>
      <w:proofErr w:type="spellStart"/>
      <w:r w:rsidRPr="006C7244">
        <w:rPr>
          <w:rFonts w:ascii="Times New Roman" w:hAnsi="Times New Roman" w:cs="Times New Roman"/>
          <w:sz w:val="24"/>
          <w:szCs w:val="24"/>
        </w:rPr>
        <w:t>Лэпбук</w:t>
      </w:r>
      <w:proofErr w:type="spellEnd"/>
      <w:r w:rsidRPr="006C7244">
        <w:rPr>
          <w:rFonts w:ascii="Times New Roman" w:hAnsi="Times New Roman" w:cs="Times New Roman"/>
          <w:sz w:val="24"/>
          <w:szCs w:val="24"/>
        </w:rPr>
        <w:t xml:space="preserve"> – это самодельная интерактивная папка с кармашками, вкладышами, окошками, которые дети могут передвигать, открывать, складывать, изучать и дополнять самостоятельно. В </w:t>
      </w:r>
      <w:proofErr w:type="spellStart"/>
      <w:r w:rsidRPr="006C7244">
        <w:rPr>
          <w:rFonts w:ascii="Times New Roman" w:hAnsi="Times New Roman" w:cs="Times New Roman"/>
          <w:sz w:val="24"/>
          <w:szCs w:val="24"/>
        </w:rPr>
        <w:t>лэпбук</w:t>
      </w:r>
      <w:proofErr w:type="spellEnd"/>
      <w:r w:rsidRPr="006C7244">
        <w:rPr>
          <w:rFonts w:ascii="Times New Roman" w:hAnsi="Times New Roman" w:cs="Times New Roman"/>
          <w:sz w:val="24"/>
          <w:szCs w:val="24"/>
        </w:rPr>
        <w:t xml:space="preserve"> собирается материал </w:t>
      </w:r>
      <w:proofErr w:type="gramStart"/>
      <w:r w:rsidRPr="006C7244">
        <w:rPr>
          <w:rFonts w:ascii="Times New Roman" w:hAnsi="Times New Roman" w:cs="Times New Roman"/>
          <w:sz w:val="24"/>
          <w:szCs w:val="24"/>
        </w:rPr>
        <w:t>по определённой теме</w:t>
      </w:r>
      <w:proofErr w:type="gramEnd"/>
      <w:r w:rsidRPr="006C7244">
        <w:rPr>
          <w:rFonts w:ascii="Times New Roman" w:hAnsi="Times New Roman" w:cs="Times New Roman"/>
          <w:sz w:val="24"/>
          <w:szCs w:val="24"/>
        </w:rPr>
        <w:t xml:space="preserve"> и дети в игровой форме получают незаметно для себя новые знания.</w:t>
      </w:r>
    </w:p>
    <w:p w14:paraId="73294D09" w14:textId="77777777" w:rsidR="006C7244" w:rsidRPr="006C7244" w:rsidRDefault="006C7244" w:rsidP="006C7244">
      <w:pPr>
        <w:spacing w:after="0"/>
        <w:rPr>
          <w:rFonts w:ascii="Times New Roman" w:hAnsi="Times New Roman" w:cs="Times New Roman"/>
          <w:sz w:val="24"/>
          <w:szCs w:val="24"/>
        </w:rPr>
      </w:pPr>
      <w:proofErr w:type="spellStart"/>
      <w:r w:rsidRPr="006C7244">
        <w:rPr>
          <w:rFonts w:ascii="Times New Roman" w:hAnsi="Times New Roman" w:cs="Times New Roman"/>
          <w:sz w:val="24"/>
          <w:szCs w:val="24"/>
        </w:rPr>
        <w:t>Лэпбук</w:t>
      </w:r>
      <w:proofErr w:type="spellEnd"/>
      <w:r w:rsidRPr="006C7244">
        <w:rPr>
          <w:rFonts w:ascii="Times New Roman" w:hAnsi="Times New Roman" w:cs="Times New Roman"/>
          <w:sz w:val="24"/>
          <w:szCs w:val="24"/>
        </w:rPr>
        <w:t xml:space="preserve"> – это наглядно – практический метод </w:t>
      </w:r>
      <w:proofErr w:type="gramStart"/>
      <w:r w:rsidRPr="006C7244">
        <w:rPr>
          <w:rFonts w:ascii="Times New Roman" w:hAnsi="Times New Roman" w:cs="Times New Roman"/>
          <w:sz w:val="24"/>
          <w:szCs w:val="24"/>
        </w:rPr>
        <w:t>обучения,  определённый</w:t>
      </w:r>
      <w:proofErr w:type="gramEnd"/>
      <w:r w:rsidRPr="006C7244">
        <w:rPr>
          <w:rFonts w:ascii="Times New Roman" w:hAnsi="Times New Roman" w:cs="Times New Roman"/>
          <w:sz w:val="24"/>
          <w:szCs w:val="24"/>
        </w:rPr>
        <w:t xml:space="preserve"> этап самостоятельной или совместной исследовательской, познавательной деятельности детей, которую дети проделывают в ходе изучения определённой темы.</w:t>
      </w:r>
    </w:p>
    <w:p w14:paraId="127D3F71"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sz w:val="24"/>
          <w:szCs w:val="24"/>
        </w:rPr>
        <w:t>4.</w:t>
      </w:r>
      <w:r w:rsidRPr="006C7244">
        <w:rPr>
          <w:rFonts w:ascii="Times New Roman" w:hAnsi="Times New Roman" w:cs="Times New Roman"/>
          <w:b/>
          <w:bCs/>
          <w:sz w:val="24"/>
          <w:szCs w:val="24"/>
        </w:rPr>
        <w:t>Бизиборд</w:t>
      </w:r>
      <w:r w:rsidRPr="006C7244">
        <w:rPr>
          <w:rFonts w:ascii="Times New Roman" w:hAnsi="Times New Roman" w:cs="Times New Roman"/>
          <w:sz w:val="24"/>
          <w:szCs w:val="24"/>
        </w:rPr>
        <w:t xml:space="preserve"> – развивающая доска. Именно такую доску придумала Мария Монтессори. Напомню, что основной её метод – самостоятельность детей – ключ к их развитию. </w:t>
      </w:r>
      <w:proofErr w:type="spellStart"/>
      <w:r w:rsidRPr="006C7244">
        <w:rPr>
          <w:rFonts w:ascii="Times New Roman" w:hAnsi="Times New Roman" w:cs="Times New Roman"/>
          <w:sz w:val="24"/>
          <w:szCs w:val="24"/>
        </w:rPr>
        <w:t>Бизиборд</w:t>
      </w:r>
      <w:proofErr w:type="spellEnd"/>
      <w:r w:rsidRPr="006C7244">
        <w:rPr>
          <w:rFonts w:ascii="Times New Roman" w:hAnsi="Times New Roman" w:cs="Times New Roman"/>
          <w:sz w:val="24"/>
          <w:szCs w:val="24"/>
        </w:rPr>
        <w:t xml:space="preserve"> предназначен для формирования умений и навыков открывания и закрывания различных замков и задвижек. Многократно открывая и закрывая замочки, ребенок каждый раз испытывает радость, когда ему удается справиться с механизмом. Работа с модулем совершенствует зрительно-моторную координацию, формирует причинно-следственные связи, нормализует эмоционально-волевую сферу ребенка.</w:t>
      </w:r>
    </w:p>
    <w:p w14:paraId="15CBD53A" w14:textId="3542DB35" w:rsidR="00D22B2D" w:rsidRDefault="006C7244" w:rsidP="006C7244">
      <w:pPr>
        <w:spacing w:after="0"/>
        <w:rPr>
          <w:rFonts w:ascii="Times New Roman" w:hAnsi="Times New Roman" w:cs="Times New Roman"/>
          <w:b/>
          <w:bCs/>
          <w:sz w:val="24"/>
          <w:szCs w:val="24"/>
        </w:rPr>
      </w:pPr>
      <w:r w:rsidRPr="006C7244">
        <w:rPr>
          <w:rFonts w:ascii="Times New Roman" w:hAnsi="Times New Roman" w:cs="Times New Roman"/>
          <w:b/>
          <w:bCs/>
          <w:sz w:val="24"/>
          <w:szCs w:val="24"/>
        </w:rPr>
        <w:t>5.Здоровьесберегающие технологии</w:t>
      </w:r>
      <w:r w:rsidRPr="006C7244">
        <w:rPr>
          <w:rFonts w:ascii="Times New Roman" w:hAnsi="Times New Roman" w:cs="Times New Roman"/>
          <w:sz w:val="24"/>
          <w:szCs w:val="24"/>
        </w:rPr>
        <w:t xml:space="preserve">, которые включают в себя: технологии стимулирования и сохранения здоровья, технологию обучения ЗОЖ, коррекционные технологии, а </w:t>
      </w:r>
      <w:proofErr w:type="gramStart"/>
      <w:r w:rsidRPr="006C7244">
        <w:rPr>
          <w:rFonts w:ascii="Times New Roman" w:hAnsi="Times New Roman" w:cs="Times New Roman"/>
          <w:sz w:val="24"/>
          <w:szCs w:val="24"/>
        </w:rPr>
        <w:t>так же</w:t>
      </w:r>
      <w:proofErr w:type="gramEnd"/>
      <w:r w:rsidRPr="006C7244">
        <w:rPr>
          <w:rFonts w:ascii="Times New Roman" w:hAnsi="Times New Roman" w:cs="Times New Roman"/>
          <w:sz w:val="24"/>
          <w:szCs w:val="24"/>
        </w:rPr>
        <w:t xml:space="preserve"> использование </w:t>
      </w:r>
      <w:r w:rsidRPr="006C7244">
        <w:rPr>
          <w:rFonts w:ascii="Times New Roman" w:hAnsi="Times New Roman" w:cs="Times New Roman"/>
          <w:b/>
          <w:bCs/>
          <w:sz w:val="24"/>
          <w:szCs w:val="24"/>
        </w:rPr>
        <w:t>шариков</w:t>
      </w:r>
      <w:r w:rsidRPr="006C7244">
        <w:rPr>
          <w:rFonts w:ascii="Times New Roman" w:hAnsi="Times New Roman" w:cs="Times New Roman"/>
          <w:sz w:val="24"/>
          <w:szCs w:val="24"/>
        </w:rPr>
        <w:t> </w:t>
      </w:r>
      <w:r w:rsidRPr="006C7244">
        <w:rPr>
          <w:rFonts w:ascii="Times New Roman" w:hAnsi="Times New Roman" w:cs="Times New Roman"/>
          <w:b/>
          <w:bCs/>
          <w:sz w:val="24"/>
          <w:szCs w:val="24"/>
        </w:rPr>
        <w:t>Су-джоку.</w:t>
      </w:r>
    </w:p>
    <w:p w14:paraId="6F1B6F2E" w14:textId="77777777" w:rsidR="006C7244" w:rsidRPr="006C7244" w:rsidRDefault="006C7244" w:rsidP="006C7244">
      <w:pPr>
        <w:spacing w:after="0"/>
        <w:rPr>
          <w:rFonts w:ascii="Times New Roman" w:hAnsi="Times New Roman" w:cs="Times New Roman"/>
          <w:sz w:val="24"/>
          <w:szCs w:val="24"/>
        </w:rPr>
      </w:pPr>
      <w:r w:rsidRPr="006C7244">
        <w:rPr>
          <w:rFonts w:ascii="Times New Roman" w:hAnsi="Times New Roman" w:cs="Times New Roman"/>
          <w:b/>
          <w:bCs/>
          <w:sz w:val="24"/>
          <w:szCs w:val="24"/>
        </w:rPr>
        <w:t>6. Технология проектной деятельности. </w:t>
      </w:r>
      <w:r w:rsidRPr="006C7244">
        <w:rPr>
          <w:rFonts w:ascii="Times New Roman" w:hAnsi="Times New Roman" w:cs="Times New Roman"/>
          <w:sz w:val="24"/>
          <w:szCs w:val="24"/>
        </w:rPr>
        <w:t xml:space="preserve">Е новый, но очень эффективный метод познания. Сущность образования детей дошкольного возраста определяет необходимостью новых педагогических технологий, среди которых одним из ведущих является метод проектов. Под проектом следует понимать отрезок жизни группы детей, в течение которого дети совместно со взрослыми совершают увлекательную </w:t>
      </w:r>
      <w:proofErr w:type="spellStart"/>
      <w:r w:rsidRPr="006C7244">
        <w:rPr>
          <w:rFonts w:ascii="Times New Roman" w:hAnsi="Times New Roman" w:cs="Times New Roman"/>
          <w:sz w:val="24"/>
          <w:szCs w:val="24"/>
        </w:rPr>
        <w:t>поисково</w:t>
      </w:r>
      <w:proofErr w:type="spellEnd"/>
      <w:r w:rsidRPr="006C7244">
        <w:rPr>
          <w:rFonts w:ascii="Times New Roman" w:hAnsi="Times New Roman" w:cs="Times New Roman"/>
          <w:sz w:val="24"/>
          <w:szCs w:val="24"/>
        </w:rPr>
        <w:t xml:space="preserve"> – познавательную творческую работу в серии связанных одной темой занятий и игр.</w:t>
      </w:r>
    </w:p>
    <w:sectPr w:rsidR="006C7244" w:rsidRPr="006C7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7A"/>
    <w:rsid w:val="00333134"/>
    <w:rsid w:val="00442D21"/>
    <w:rsid w:val="004C49A9"/>
    <w:rsid w:val="006C7244"/>
    <w:rsid w:val="00BF237A"/>
    <w:rsid w:val="00D22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1C65"/>
  <w15:chartTrackingRefBased/>
  <w15:docId w15:val="{A6669C9D-6A1A-43D4-869C-C7C714CE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F23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23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23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F23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F23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F23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23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23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23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23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23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23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F23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F23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F23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F237A"/>
    <w:rPr>
      <w:rFonts w:eastAsiaTheme="majorEastAsia" w:cstheme="majorBidi"/>
      <w:color w:val="595959" w:themeColor="text1" w:themeTint="A6"/>
    </w:rPr>
  </w:style>
  <w:style w:type="character" w:customStyle="1" w:styleId="80">
    <w:name w:val="Заголовок 8 Знак"/>
    <w:basedOn w:val="a0"/>
    <w:link w:val="8"/>
    <w:uiPriority w:val="9"/>
    <w:semiHidden/>
    <w:rsid w:val="00BF23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F237A"/>
    <w:rPr>
      <w:rFonts w:eastAsiaTheme="majorEastAsia" w:cstheme="majorBidi"/>
      <w:color w:val="272727" w:themeColor="text1" w:themeTint="D8"/>
    </w:rPr>
  </w:style>
  <w:style w:type="paragraph" w:styleId="a3">
    <w:name w:val="Title"/>
    <w:basedOn w:val="a"/>
    <w:next w:val="a"/>
    <w:link w:val="a4"/>
    <w:uiPriority w:val="10"/>
    <w:qFormat/>
    <w:rsid w:val="00BF2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F23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23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F23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F237A"/>
    <w:pPr>
      <w:spacing w:before="160"/>
      <w:jc w:val="center"/>
    </w:pPr>
    <w:rPr>
      <w:i/>
      <w:iCs/>
      <w:color w:val="404040" w:themeColor="text1" w:themeTint="BF"/>
    </w:rPr>
  </w:style>
  <w:style w:type="character" w:customStyle="1" w:styleId="22">
    <w:name w:val="Цитата 2 Знак"/>
    <w:basedOn w:val="a0"/>
    <w:link w:val="21"/>
    <w:uiPriority w:val="29"/>
    <w:rsid w:val="00BF237A"/>
    <w:rPr>
      <w:i/>
      <w:iCs/>
      <w:color w:val="404040" w:themeColor="text1" w:themeTint="BF"/>
    </w:rPr>
  </w:style>
  <w:style w:type="paragraph" w:styleId="a7">
    <w:name w:val="List Paragraph"/>
    <w:basedOn w:val="a"/>
    <w:uiPriority w:val="34"/>
    <w:qFormat/>
    <w:rsid w:val="00BF237A"/>
    <w:pPr>
      <w:ind w:left="720"/>
      <w:contextualSpacing/>
    </w:pPr>
  </w:style>
  <w:style w:type="character" w:styleId="a8">
    <w:name w:val="Intense Emphasis"/>
    <w:basedOn w:val="a0"/>
    <w:uiPriority w:val="21"/>
    <w:qFormat/>
    <w:rsid w:val="00BF237A"/>
    <w:rPr>
      <w:i/>
      <w:iCs/>
      <w:color w:val="2F5496" w:themeColor="accent1" w:themeShade="BF"/>
    </w:rPr>
  </w:style>
  <w:style w:type="paragraph" w:styleId="a9">
    <w:name w:val="Intense Quote"/>
    <w:basedOn w:val="a"/>
    <w:next w:val="a"/>
    <w:link w:val="aa"/>
    <w:uiPriority w:val="30"/>
    <w:qFormat/>
    <w:rsid w:val="00BF23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F237A"/>
    <w:rPr>
      <w:i/>
      <w:iCs/>
      <w:color w:val="2F5496" w:themeColor="accent1" w:themeShade="BF"/>
    </w:rPr>
  </w:style>
  <w:style w:type="character" w:styleId="ab">
    <w:name w:val="Intense Reference"/>
    <w:basedOn w:val="a0"/>
    <w:uiPriority w:val="32"/>
    <w:qFormat/>
    <w:rsid w:val="00BF23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1973">
      <w:bodyDiv w:val="1"/>
      <w:marLeft w:val="0"/>
      <w:marRight w:val="0"/>
      <w:marTop w:val="0"/>
      <w:marBottom w:val="0"/>
      <w:divBdr>
        <w:top w:val="none" w:sz="0" w:space="0" w:color="auto"/>
        <w:left w:val="none" w:sz="0" w:space="0" w:color="auto"/>
        <w:bottom w:val="none" w:sz="0" w:space="0" w:color="auto"/>
        <w:right w:val="none" w:sz="0" w:space="0" w:color="auto"/>
      </w:divBdr>
    </w:div>
    <w:div w:id="148057243">
      <w:bodyDiv w:val="1"/>
      <w:marLeft w:val="0"/>
      <w:marRight w:val="0"/>
      <w:marTop w:val="0"/>
      <w:marBottom w:val="0"/>
      <w:divBdr>
        <w:top w:val="none" w:sz="0" w:space="0" w:color="auto"/>
        <w:left w:val="none" w:sz="0" w:space="0" w:color="auto"/>
        <w:bottom w:val="none" w:sz="0" w:space="0" w:color="auto"/>
        <w:right w:val="none" w:sz="0" w:space="0" w:color="auto"/>
      </w:divBdr>
    </w:div>
    <w:div w:id="197862256">
      <w:bodyDiv w:val="1"/>
      <w:marLeft w:val="0"/>
      <w:marRight w:val="0"/>
      <w:marTop w:val="0"/>
      <w:marBottom w:val="0"/>
      <w:divBdr>
        <w:top w:val="none" w:sz="0" w:space="0" w:color="auto"/>
        <w:left w:val="none" w:sz="0" w:space="0" w:color="auto"/>
        <w:bottom w:val="none" w:sz="0" w:space="0" w:color="auto"/>
        <w:right w:val="none" w:sz="0" w:space="0" w:color="auto"/>
      </w:divBdr>
    </w:div>
    <w:div w:id="472455684">
      <w:bodyDiv w:val="1"/>
      <w:marLeft w:val="0"/>
      <w:marRight w:val="0"/>
      <w:marTop w:val="0"/>
      <w:marBottom w:val="0"/>
      <w:divBdr>
        <w:top w:val="none" w:sz="0" w:space="0" w:color="auto"/>
        <w:left w:val="none" w:sz="0" w:space="0" w:color="auto"/>
        <w:bottom w:val="none" w:sz="0" w:space="0" w:color="auto"/>
        <w:right w:val="none" w:sz="0" w:space="0" w:color="auto"/>
      </w:divBdr>
    </w:div>
    <w:div w:id="593443787">
      <w:bodyDiv w:val="1"/>
      <w:marLeft w:val="0"/>
      <w:marRight w:val="0"/>
      <w:marTop w:val="0"/>
      <w:marBottom w:val="0"/>
      <w:divBdr>
        <w:top w:val="none" w:sz="0" w:space="0" w:color="auto"/>
        <w:left w:val="none" w:sz="0" w:space="0" w:color="auto"/>
        <w:bottom w:val="none" w:sz="0" w:space="0" w:color="auto"/>
        <w:right w:val="none" w:sz="0" w:space="0" w:color="auto"/>
      </w:divBdr>
    </w:div>
    <w:div w:id="677730383">
      <w:bodyDiv w:val="1"/>
      <w:marLeft w:val="0"/>
      <w:marRight w:val="0"/>
      <w:marTop w:val="0"/>
      <w:marBottom w:val="0"/>
      <w:divBdr>
        <w:top w:val="none" w:sz="0" w:space="0" w:color="auto"/>
        <w:left w:val="none" w:sz="0" w:space="0" w:color="auto"/>
        <w:bottom w:val="none" w:sz="0" w:space="0" w:color="auto"/>
        <w:right w:val="none" w:sz="0" w:space="0" w:color="auto"/>
      </w:divBdr>
    </w:div>
    <w:div w:id="749697944">
      <w:bodyDiv w:val="1"/>
      <w:marLeft w:val="0"/>
      <w:marRight w:val="0"/>
      <w:marTop w:val="0"/>
      <w:marBottom w:val="0"/>
      <w:divBdr>
        <w:top w:val="none" w:sz="0" w:space="0" w:color="auto"/>
        <w:left w:val="none" w:sz="0" w:space="0" w:color="auto"/>
        <w:bottom w:val="none" w:sz="0" w:space="0" w:color="auto"/>
        <w:right w:val="none" w:sz="0" w:space="0" w:color="auto"/>
      </w:divBdr>
    </w:div>
    <w:div w:id="1362508477">
      <w:bodyDiv w:val="1"/>
      <w:marLeft w:val="0"/>
      <w:marRight w:val="0"/>
      <w:marTop w:val="0"/>
      <w:marBottom w:val="0"/>
      <w:divBdr>
        <w:top w:val="none" w:sz="0" w:space="0" w:color="auto"/>
        <w:left w:val="none" w:sz="0" w:space="0" w:color="auto"/>
        <w:bottom w:val="none" w:sz="0" w:space="0" w:color="auto"/>
        <w:right w:val="none" w:sz="0" w:space="0" w:color="auto"/>
      </w:divBdr>
    </w:div>
    <w:div w:id="1499884581">
      <w:bodyDiv w:val="1"/>
      <w:marLeft w:val="0"/>
      <w:marRight w:val="0"/>
      <w:marTop w:val="0"/>
      <w:marBottom w:val="0"/>
      <w:divBdr>
        <w:top w:val="none" w:sz="0" w:space="0" w:color="auto"/>
        <w:left w:val="none" w:sz="0" w:space="0" w:color="auto"/>
        <w:bottom w:val="none" w:sz="0" w:space="0" w:color="auto"/>
        <w:right w:val="none" w:sz="0" w:space="0" w:color="auto"/>
      </w:divBdr>
    </w:div>
    <w:div w:id="1530293080">
      <w:bodyDiv w:val="1"/>
      <w:marLeft w:val="0"/>
      <w:marRight w:val="0"/>
      <w:marTop w:val="0"/>
      <w:marBottom w:val="0"/>
      <w:divBdr>
        <w:top w:val="none" w:sz="0" w:space="0" w:color="auto"/>
        <w:left w:val="none" w:sz="0" w:space="0" w:color="auto"/>
        <w:bottom w:val="none" w:sz="0" w:space="0" w:color="auto"/>
        <w:right w:val="none" w:sz="0" w:space="0" w:color="auto"/>
      </w:divBdr>
    </w:div>
    <w:div w:id="1551500494">
      <w:bodyDiv w:val="1"/>
      <w:marLeft w:val="0"/>
      <w:marRight w:val="0"/>
      <w:marTop w:val="0"/>
      <w:marBottom w:val="0"/>
      <w:divBdr>
        <w:top w:val="none" w:sz="0" w:space="0" w:color="auto"/>
        <w:left w:val="none" w:sz="0" w:space="0" w:color="auto"/>
        <w:bottom w:val="none" w:sz="0" w:space="0" w:color="auto"/>
        <w:right w:val="none" w:sz="0" w:space="0" w:color="auto"/>
      </w:divBdr>
    </w:div>
    <w:div w:id="1587883462">
      <w:bodyDiv w:val="1"/>
      <w:marLeft w:val="0"/>
      <w:marRight w:val="0"/>
      <w:marTop w:val="0"/>
      <w:marBottom w:val="0"/>
      <w:divBdr>
        <w:top w:val="none" w:sz="0" w:space="0" w:color="auto"/>
        <w:left w:val="none" w:sz="0" w:space="0" w:color="auto"/>
        <w:bottom w:val="none" w:sz="0" w:space="0" w:color="auto"/>
        <w:right w:val="none" w:sz="0" w:space="0" w:color="auto"/>
      </w:divBdr>
    </w:div>
    <w:div w:id="1969847145">
      <w:bodyDiv w:val="1"/>
      <w:marLeft w:val="0"/>
      <w:marRight w:val="0"/>
      <w:marTop w:val="0"/>
      <w:marBottom w:val="0"/>
      <w:divBdr>
        <w:top w:val="none" w:sz="0" w:space="0" w:color="auto"/>
        <w:left w:val="none" w:sz="0" w:space="0" w:color="auto"/>
        <w:bottom w:val="none" w:sz="0" w:space="0" w:color="auto"/>
        <w:right w:val="none" w:sz="0" w:space="0" w:color="auto"/>
      </w:divBdr>
    </w:div>
    <w:div w:id="210903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891</Words>
  <Characters>5084</Characters>
  <Application>Microsoft Office Word</Application>
  <DocSecurity>0</DocSecurity>
  <Lines>42</Lines>
  <Paragraphs>11</Paragraphs>
  <ScaleCrop>false</ScaleCrop>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Измозик</dc:creator>
  <cp:keywords/>
  <dc:description/>
  <cp:lastModifiedBy>Светлана Измозик</cp:lastModifiedBy>
  <cp:revision>2</cp:revision>
  <dcterms:created xsi:type="dcterms:W3CDTF">2025-02-12T11:21:00Z</dcterms:created>
  <dcterms:modified xsi:type="dcterms:W3CDTF">2025-02-12T11:21:00Z</dcterms:modified>
</cp:coreProperties>
</file>