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539F2B" w14:textId="77777777" w:rsidR="00B62501" w:rsidRDefault="00B62501" w:rsidP="00B62501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B62501">
        <w:rPr>
          <w:rFonts w:ascii="Times New Roman" w:eastAsia="Times New Roman" w:hAnsi="Times New Roman" w:cs="Times New Roman"/>
          <w:b/>
          <w:bCs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6458F4E6" wp14:editId="05E4293E">
            <wp:simplePos x="0" y="0"/>
            <wp:positionH relativeFrom="page">
              <wp:align>center</wp:align>
            </wp:positionH>
            <wp:positionV relativeFrom="paragraph">
              <wp:posOffset>-712470</wp:posOffset>
            </wp:positionV>
            <wp:extent cx="7518101" cy="10674350"/>
            <wp:effectExtent l="0" t="0" r="698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101" cy="1067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КОНСУЛЬТАЦИЯ ДЛЯ РОДИТЕЛЕЙ</w:t>
      </w:r>
    </w:p>
    <w:p w14:paraId="54BA6C57" w14:textId="2AD94C5F" w:rsidR="00F96D4F" w:rsidRPr="00F96D4F" w:rsidRDefault="00F96D4F" w:rsidP="00B62501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002060"/>
          <w:sz w:val="48"/>
          <w:szCs w:val="48"/>
          <w:lang w:eastAsia="ru-RU"/>
        </w:rPr>
      </w:pPr>
      <w:r w:rsidRPr="00F96D4F">
        <w:rPr>
          <w:rFonts w:ascii="Times New Roman" w:eastAsia="Times New Roman" w:hAnsi="Times New Roman" w:cs="Times New Roman"/>
          <w:b/>
          <w:bCs/>
          <w:color w:val="002060"/>
          <w:sz w:val="48"/>
          <w:szCs w:val="48"/>
          <w:lang w:eastAsia="ru-RU"/>
        </w:rPr>
        <w:t>Дефицит общения: как это влияет на развитие речи вашего ребенка</w:t>
      </w:r>
    </w:p>
    <w:p w14:paraId="0EDB37B9" w14:textId="00A5FC8C" w:rsidR="00F96D4F" w:rsidRPr="00F96D4F" w:rsidRDefault="00F96D4F" w:rsidP="00F96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96D4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Сегодня мы поговорим о теме, которая волнует многих: </w:t>
      </w:r>
      <w:r w:rsidRPr="00F96D4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дефицит общения и его влияние на развитие речи детей</w:t>
      </w:r>
      <w:r w:rsidRPr="00F96D4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 Мы живем в стремительном мире, где технологии часто занимают место живого взаимодействия, и это может иметь серьезные последствия для наших малышей.</w:t>
      </w:r>
    </w:p>
    <w:p w14:paraId="0AF58030" w14:textId="77777777" w:rsidR="00F96D4F" w:rsidRPr="00F96D4F" w:rsidRDefault="00F96D4F" w:rsidP="00F96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96D4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Почему общение так важно для речи?</w:t>
      </w:r>
    </w:p>
    <w:p w14:paraId="07436BF6" w14:textId="77777777" w:rsidR="00F96D4F" w:rsidRPr="00F96D4F" w:rsidRDefault="00F96D4F" w:rsidP="00F96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96D4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Представьте себе, что речь – это сложный инструмент, который ребенок учится осваивать. И этот инструмент развивается не сам по себе, а в процессе активного использования. Вот как это работает:</w:t>
      </w:r>
    </w:p>
    <w:p w14:paraId="40916A86" w14:textId="77777777" w:rsidR="00F96D4F" w:rsidRPr="00F96D4F" w:rsidRDefault="00F96D4F" w:rsidP="00F96D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96D4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Слушание и подражание:</w:t>
      </w:r>
      <w:r w:rsidRPr="00F96D4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Ребенок слышит речь взрослых, улавливает интонации, звуки, слова. Он подражает, пытается повторить, экспериментирует. Чем больше он слышит, тем больше у него "материала" для обучения.</w:t>
      </w:r>
    </w:p>
    <w:p w14:paraId="25B06C53" w14:textId="77777777" w:rsidR="00F96D4F" w:rsidRPr="00F96D4F" w:rsidRDefault="00F96D4F" w:rsidP="00F96D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96D4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Понимание и осмысление:</w:t>
      </w:r>
      <w:r w:rsidRPr="00F96D4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Общение – это не только говорение, но и слушание. Когда мы разговариваем с ребенком, объясняем ему что-то, отвечаем на его вопросы, мы помогаем ему понять смысл слов, связать их с предметами и действиями.</w:t>
      </w:r>
    </w:p>
    <w:p w14:paraId="7C38773A" w14:textId="77777777" w:rsidR="00F96D4F" w:rsidRPr="00F96D4F" w:rsidRDefault="00F96D4F" w:rsidP="00F96D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96D4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Формирование словарного запаса:</w:t>
      </w:r>
      <w:r w:rsidRPr="00F96D4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Каждое новое слово, которое ребенок слышит и понимает, обогащает его внутренний словарь. Общение – это бесконечный источник новых слов и понятий.</w:t>
      </w:r>
    </w:p>
    <w:p w14:paraId="1D42EC6D" w14:textId="77777777" w:rsidR="00F96D4F" w:rsidRPr="00F96D4F" w:rsidRDefault="00F96D4F" w:rsidP="00F96D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96D4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Развитие грамматики и синтаксиса:</w:t>
      </w:r>
      <w:r w:rsidRPr="00F96D4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Слушая, как строятся предложения, ребенок неосознанно усваивает правила языка. Он учится правильно соединять слова, выражать свои мысли.</w:t>
      </w:r>
    </w:p>
    <w:p w14:paraId="2B74CAEB" w14:textId="77777777" w:rsidR="00F96D4F" w:rsidRPr="00F96D4F" w:rsidRDefault="00F96D4F" w:rsidP="00F96D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96D4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Социальное взаимодействие:</w:t>
      </w:r>
      <w:r w:rsidRPr="00F96D4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Речь – это прежде всего средство общения. Ребенок учится выражать свои желания, эмоции, потребности, налаживать контакт с другими людьми.</w:t>
      </w:r>
    </w:p>
    <w:p w14:paraId="3A99717D" w14:textId="77777777" w:rsidR="00F96D4F" w:rsidRPr="00F96D4F" w:rsidRDefault="00F96D4F" w:rsidP="00F96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96D4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Как проявляется дефицит общения?</w:t>
      </w:r>
    </w:p>
    <w:p w14:paraId="2BA39344" w14:textId="77777777" w:rsidR="00F96D4F" w:rsidRPr="00F96D4F" w:rsidRDefault="00F96D4F" w:rsidP="00F96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96D4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Если ребенок получает недостаточно речевого стимула, это может привести к ряду проблем:</w:t>
      </w:r>
    </w:p>
    <w:p w14:paraId="3D555CCA" w14:textId="77777777" w:rsidR="00F96D4F" w:rsidRPr="00F96D4F" w:rsidRDefault="00F96D4F" w:rsidP="00F96D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96D4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Задержка речевого развития:</w:t>
      </w:r>
      <w:r w:rsidRPr="00F96D4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Ребенок может начать говорить позже сверстников, его словарный запас будет беднее, а предложения – короче и проще.</w:t>
      </w:r>
    </w:p>
    <w:p w14:paraId="0ED576FF" w14:textId="77777777" w:rsidR="00F96D4F" w:rsidRPr="00F96D4F" w:rsidRDefault="00F96D4F" w:rsidP="00F96D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96D4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Трудности с произношением:</w:t>
      </w:r>
      <w:r w:rsidRPr="00F96D4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Недостаток практики может сказаться на четкости и правильности произношения звуков.</w:t>
      </w:r>
    </w:p>
    <w:p w14:paraId="2E42BE4C" w14:textId="68AA1F2F" w:rsidR="00F96D4F" w:rsidRPr="00F96D4F" w:rsidRDefault="00B62501" w:rsidP="00F96D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62501">
        <w:rPr>
          <w:rFonts w:ascii="Times New Roman" w:eastAsia="Times New Roman" w:hAnsi="Times New Roman" w:cs="Times New Roman"/>
          <w:b/>
          <w:bCs/>
          <w:noProof/>
          <w:color w:val="00206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3E3FDB29" wp14:editId="617B3181">
            <wp:simplePos x="0" y="0"/>
            <wp:positionH relativeFrom="page">
              <wp:align>left</wp:align>
            </wp:positionH>
            <wp:positionV relativeFrom="paragraph">
              <wp:posOffset>-707390</wp:posOffset>
            </wp:positionV>
            <wp:extent cx="7541260" cy="10668000"/>
            <wp:effectExtent l="0" t="0" r="254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1260" cy="1066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6D4F" w:rsidRPr="00F96D4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Проблемы с пониманием речи:</w:t>
      </w:r>
      <w:r w:rsidR="00F96D4F" w:rsidRPr="00F96D4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Ребенок может хуже понимать инструкции, вопросы, объяснения.</w:t>
      </w:r>
    </w:p>
    <w:p w14:paraId="518B4326" w14:textId="77777777" w:rsidR="00F96D4F" w:rsidRPr="00F96D4F" w:rsidRDefault="00F96D4F" w:rsidP="00F96D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96D4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Социальная изоляция:</w:t>
      </w:r>
      <w:r w:rsidRPr="00F96D4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Трудности с речью могут мешать ребенку общаться со сверстниками, что ведет к замкнутости и неуверенности в себе.</w:t>
      </w:r>
    </w:p>
    <w:p w14:paraId="669BE4F7" w14:textId="71627186" w:rsidR="00F96D4F" w:rsidRPr="00F96D4F" w:rsidRDefault="00F96D4F" w:rsidP="00F96D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96D4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Снижение познавательной активности:</w:t>
      </w:r>
      <w:r w:rsidRPr="00F96D4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Речь тесно связана с мышлением. Если речь развивается медленно, это может замедлить и развитие других когнитивных функций.</w:t>
      </w:r>
    </w:p>
    <w:p w14:paraId="05ABC19C" w14:textId="77777777" w:rsidR="00F96D4F" w:rsidRPr="00F96D4F" w:rsidRDefault="00F96D4F" w:rsidP="00F96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96D4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Что такое "дефицит общения" в современном мире?</w:t>
      </w:r>
    </w:p>
    <w:p w14:paraId="292F2409" w14:textId="77777777" w:rsidR="00F96D4F" w:rsidRPr="00F96D4F" w:rsidRDefault="00F96D4F" w:rsidP="00F96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96D4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 сожалению, сегодня дефицит общения может проявляться не только в семьях, где родители мало говорят с детьми. Он может быть вызван:</w:t>
      </w:r>
    </w:p>
    <w:p w14:paraId="1086471D" w14:textId="77777777" w:rsidR="00F96D4F" w:rsidRPr="00F96D4F" w:rsidRDefault="00F96D4F" w:rsidP="00F96D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96D4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Чрезмерным увлечением гаджетами</w:t>
      </w:r>
      <w:proofErr w:type="gramStart"/>
      <w:r w:rsidRPr="00F96D4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:</w:t>
      </w:r>
      <w:r w:rsidRPr="00F96D4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Когда</w:t>
      </w:r>
      <w:proofErr w:type="gramEnd"/>
      <w:r w:rsidRPr="00F96D4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ребенок проводит много времени перед экраном, он лишается живого общения, которое так необходимо для развития речи.</w:t>
      </w:r>
    </w:p>
    <w:p w14:paraId="0A62CED9" w14:textId="77777777" w:rsidR="00F96D4F" w:rsidRPr="00F96D4F" w:rsidRDefault="00F96D4F" w:rsidP="00F96D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96D4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Недостатком взаимодействия со сверстниками</w:t>
      </w:r>
      <w:proofErr w:type="gramStart"/>
      <w:r w:rsidRPr="00F96D4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:</w:t>
      </w:r>
      <w:r w:rsidRPr="00F96D4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Если</w:t>
      </w:r>
      <w:proofErr w:type="gramEnd"/>
      <w:r w:rsidRPr="00F96D4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ребенок мало играет с другими детьми, он упускает важные возможности для речевой практики.</w:t>
      </w:r>
    </w:p>
    <w:p w14:paraId="0BA60DDD" w14:textId="77777777" w:rsidR="00F96D4F" w:rsidRPr="00F96D4F" w:rsidRDefault="00F96D4F" w:rsidP="00F96D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96D4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Слишком пассивным стилем воспитания</w:t>
      </w:r>
      <w:proofErr w:type="gramStart"/>
      <w:r w:rsidRPr="00F96D4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:</w:t>
      </w:r>
      <w:r w:rsidRPr="00F96D4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Когда</w:t>
      </w:r>
      <w:proofErr w:type="gramEnd"/>
      <w:r w:rsidRPr="00F96D4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родители не стимулируют ребенка к разговору, не задают вопросы, не вовлекают его в диалог.</w:t>
      </w:r>
    </w:p>
    <w:p w14:paraId="7C6E7F25" w14:textId="77777777" w:rsidR="00F96D4F" w:rsidRPr="00F96D4F" w:rsidRDefault="00F96D4F" w:rsidP="00F96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96D4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Что мы, родители, можем сделать?</w:t>
      </w:r>
    </w:p>
    <w:p w14:paraId="3610A08F" w14:textId="77777777" w:rsidR="00F96D4F" w:rsidRPr="00F96D4F" w:rsidRDefault="00F96D4F" w:rsidP="00F96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96D4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Хорошая новость в том, что мы можем многое изменить! Вот несколько простых, но очень эффективных советов:</w:t>
      </w:r>
    </w:p>
    <w:p w14:paraId="36EC5A01" w14:textId="77777777" w:rsidR="00F96D4F" w:rsidRPr="00F96D4F" w:rsidRDefault="00F96D4F" w:rsidP="00F96D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96D4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Говорите с ребенком как можно больше:</w:t>
      </w:r>
    </w:p>
    <w:p w14:paraId="244599DA" w14:textId="77777777" w:rsidR="00F96D4F" w:rsidRPr="00F96D4F" w:rsidRDefault="00F96D4F" w:rsidP="00F96D4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96D4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С самого рождения:</w:t>
      </w:r>
      <w:r w:rsidRPr="00F96D4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Комментируйте свои действия, называйте предметы, описывайте происходящее. Даже если ребенок еще не понимает слов, он слышит ваш голос, интонацию, учится распознавать звуки.</w:t>
      </w:r>
    </w:p>
    <w:p w14:paraId="1D2C1099" w14:textId="77777777" w:rsidR="00F96D4F" w:rsidRPr="00F96D4F" w:rsidRDefault="00F96D4F" w:rsidP="00F96D4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96D4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Во время игр</w:t>
      </w:r>
      <w:proofErr w:type="gramStart"/>
      <w:r w:rsidRPr="00F96D4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:</w:t>
      </w:r>
      <w:r w:rsidRPr="00F96D4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Превратите</w:t>
      </w:r>
      <w:proofErr w:type="gramEnd"/>
      <w:r w:rsidRPr="00F96D4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общение в игру. Называйте игрушки, описывайте их действия, придумывайте истории.</w:t>
      </w:r>
    </w:p>
    <w:p w14:paraId="3E856D3D" w14:textId="77777777" w:rsidR="00F96D4F" w:rsidRPr="00F96D4F" w:rsidRDefault="00F96D4F" w:rsidP="00F96D4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96D4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Во время прогулок:</w:t>
      </w:r>
      <w:r w:rsidRPr="00F96D4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Рассказывайте о том, что видите вокруг: деревья, птицы, машины.</w:t>
      </w:r>
    </w:p>
    <w:p w14:paraId="1FBC84B8" w14:textId="77777777" w:rsidR="00F96D4F" w:rsidRPr="00F96D4F" w:rsidRDefault="00F96D4F" w:rsidP="00F96D4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96D4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Во время еды:</w:t>
      </w:r>
      <w:r w:rsidRPr="00F96D4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Обсуждайте еду, ее вкус, цвет.</w:t>
      </w:r>
    </w:p>
    <w:p w14:paraId="1E3C4C3B" w14:textId="77777777" w:rsidR="00F96D4F" w:rsidRPr="00F96D4F" w:rsidRDefault="00F96D4F" w:rsidP="00F96D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96D4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Слушайте своего ребенка:</w:t>
      </w:r>
    </w:p>
    <w:p w14:paraId="0A452E8E" w14:textId="77777777" w:rsidR="00F96D4F" w:rsidRPr="00F96D4F" w:rsidRDefault="00F96D4F" w:rsidP="00F96D4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96D4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Уделяйте внимание</w:t>
      </w:r>
      <w:proofErr w:type="gramStart"/>
      <w:r w:rsidRPr="00F96D4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:</w:t>
      </w:r>
      <w:r w:rsidRPr="00F96D4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Когда</w:t>
      </w:r>
      <w:proofErr w:type="gramEnd"/>
      <w:r w:rsidRPr="00F96D4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ребенок пытается что-то сказать, отложите дела, посмотрите ему в глаза, покажите, что вам интересно.</w:t>
      </w:r>
    </w:p>
    <w:p w14:paraId="1B17BD21" w14:textId="77777777" w:rsidR="00F96D4F" w:rsidRPr="00F96D4F" w:rsidRDefault="00F96D4F" w:rsidP="00F96D4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96D4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Не перебивайте:</w:t>
      </w:r>
      <w:r w:rsidRPr="00F96D4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Дайте ребенку возможность высказаться.</w:t>
      </w:r>
    </w:p>
    <w:p w14:paraId="13161664" w14:textId="7C8BEECD" w:rsidR="00497FA8" w:rsidRPr="00B62501" w:rsidRDefault="00F96D4F" w:rsidP="00F96D4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96D4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Отвечайте на его вопросы</w:t>
      </w:r>
      <w:proofErr w:type="gramStart"/>
      <w:r w:rsidRPr="00F96D4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:</w:t>
      </w:r>
      <w:r w:rsidRPr="00F96D4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Даже</w:t>
      </w:r>
      <w:proofErr w:type="gramEnd"/>
      <w:r w:rsidRPr="00F96D4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если они кажутся вам простыми или повторяющими</w:t>
      </w:r>
    </w:p>
    <w:sectPr w:rsidR="00497FA8" w:rsidRPr="00B62501" w:rsidSect="00B62501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044A1"/>
    <w:multiLevelType w:val="multilevel"/>
    <w:tmpl w:val="54C0B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B13A2E"/>
    <w:multiLevelType w:val="multilevel"/>
    <w:tmpl w:val="83389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E43159"/>
    <w:multiLevelType w:val="multilevel"/>
    <w:tmpl w:val="DF22D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8728A7"/>
    <w:multiLevelType w:val="multilevel"/>
    <w:tmpl w:val="8BCE0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4EB"/>
    <w:rsid w:val="00497FA8"/>
    <w:rsid w:val="006544EB"/>
    <w:rsid w:val="00B62501"/>
    <w:rsid w:val="00F9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000C6"/>
  <w15:chartTrackingRefBased/>
  <w15:docId w15:val="{A99C4F5D-9E0F-4497-8AE4-24ED2D138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42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 neo</dc:creator>
  <cp:keywords/>
  <dc:description/>
  <cp:lastModifiedBy>comp neo</cp:lastModifiedBy>
  <cp:revision>3</cp:revision>
  <dcterms:created xsi:type="dcterms:W3CDTF">2025-11-24T11:51:00Z</dcterms:created>
  <dcterms:modified xsi:type="dcterms:W3CDTF">2025-11-24T12:11:00Z</dcterms:modified>
</cp:coreProperties>
</file>