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FD6" w:rsidRDefault="005A3FD6" w:rsidP="005A3FD6">
      <w:pPr>
        <w:pStyle w:val="a3"/>
        <w:spacing w:before="0" w:beforeAutospacing="0" w:after="167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Современные подходы, принципы и формы организации учебного процес</w:t>
      </w:r>
      <w:r w:rsidR="0038648A">
        <w:rPr>
          <w:b/>
          <w:bCs/>
          <w:color w:val="000000"/>
          <w:sz w:val="27"/>
          <w:szCs w:val="27"/>
        </w:rPr>
        <w:t>са в дополнительном образовании</w:t>
      </w:r>
    </w:p>
    <w:p w:rsidR="00C37470" w:rsidRPr="00C37470" w:rsidRDefault="00C37470" w:rsidP="00C37470">
      <w:pPr>
        <w:spacing w:after="0" w:line="240" w:lineRule="auto"/>
        <w:jc w:val="right"/>
        <w:rPr>
          <w:rFonts w:ascii="playfair_displayregular" w:eastAsia="Times New Roman" w:hAnsi="playfair_displayregular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playfair_displayregular" w:eastAsia="Times New Roman" w:hAnsi="playfair_displayregular" w:cs="Times New Roman"/>
          <w:i/>
          <w:color w:val="000000"/>
          <w:sz w:val="24"/>
          <w:szCs w:val="24"/>
          <w:shd w:val="clear" w:color="auto" w:fill="FFFFFF"/>
          <w:lang w:eastAsia="ru-RU"/>
        </w:rPr>
        <w:t>Дмитренко Людмила</w:t>
      </w:r>
      <w:r w:rsidRPr="00C37470">
        <w:rPr>
          <w:rFonts w:ascii="playfair_displayregular" w:eastAsia="Times New Roman" w:hAnsi="playfair_displayregular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Николаевна</w:t>
      </w:r>
    </w:p>
    <w:p w:rsidR="00C37470" w:rsidRPr="00C37470" w:rsidRDefault="00C37470" w:rsidP="00C37470">
      <w:pPr>
        <w:spacing w:after="0" w:line="240" w:lineRule="auto"/>
        <w:jc w:val="right"/>
        <w:rPr>
          <w:rFonts w:ascii="playfair_displayregular" w:eastAsia="Times New Roman" w:hAnsi="playfair_displayregular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C37470">
        <w:rPr>
          <w:rFonts w:ascii="playfair_displayregular" w:eastAsia="Times New Roman" w:hAnsi="playfair_displayregular" w:cs="Times New Roman"/>
          <w:i/>
          <w:color w:val="000000"/>
          <w:sz w:val="24"/>
          <w:szCs w:val="24"/>
          <w:shd w:val="clear" w:color="auto" w:fill="FFFFFF"/>
          <w:lang w:eastAsia="ru-RU"/>
        </w:rPr>
        <w:t>Педагог МБОУ ДО ГДТ «Академия талантов»</w:t>
      </w:r>
    </w:p>
    <w:p w:rsidR="0038648A" w:rsidRPr="00C37470" w:rsidRDefault="00C37470" w:rsidP="00C37470">
      <w:pPr>
        <w:spacing w:after="0" w:line="240" w:lineRule="auto"/>
        <w:jc w:val="right"/>
        <w:rPr>
          <w:rFonts w:ascii="playfair_displayregular" w:eastAsia="Times New Roman" w:hAnsi="playfair_displayregular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C37470">
        <w:rPr>
          <w:rFonts w:ascii="playfair_displayregular" w:eastAsia="Times New Roman" w:hAnsi="playfair_displayregular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г. Новый Уренгой,2025г.</w:t>
      </w:r>
      <w:bookmarkStart w:id="0" w:name="_GoBack"/>
      <w:bookmarkEnd w:id="0"/>
    </w:p>
    <w:p w:rsidR="00F90DC7" w:rsidRPr="00A0403C" w:rsidRDefault="00F90DC7" w:rsidP="00F90DC7">
      <w:pPr>
        <w:pStyle w:val="a3"/>
        <w:spacing w:before="0" w:beforeAutospacing="0" w:after="167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  <w:shd w:val="clear" w:color="auto" w:fill="FFFFFF"/>
        </w:rPr>
        <w:t>Современные подходы к дополнительному образованию детей рассматривают образовательную деятельность детского творческого объединения как системное развитие потенциальных возможностей самого ребенка: его интеллекта, способностей - общих и специальных, личностных качеств и т. д. Это формирует определенные требования к содержанию и методике учебной и воспитательной работы с детьми.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Образовательный процесс в системе дополнительного образования детей представляет собой специально организованную деятельность педагогов и учащихся, направленную на решение задач обучения, воспитания, развития личности.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Индивидуализация обучения в системе дополнительного образования детей осуществляется со стороны самого ребенка, который сам делает выбор интересного для себя вида деятельности. Изменяется и позиция педагога: он выступает не только как носитель знаний, но и как помощник в становлении личности учащегося.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Выполняя функцию консультанта, педагог дополнительного образования чаще всего оказывает на детей сильное личностное влияние. Отсюда – повышенные требования к его личностным качествам.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Образовательный процесс, организованный в системе дополнительного образования, должен отвечать следующим требованиям:</w:t>
      </w:r>
    </w:p>
    <w:p w:rsidR="005A3FD6" w:rsidRPr="00A0403C" w:rsidRDefault="005A3FD6" w:rsidP="005A3FD6">
      <w:pPr>
        <w:pStyle w:val="a3"/>
        <w:numPr>
          <w:ilvl w:val="0"/>
          <w:numId w:val="1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иметь развивающий характер, т.е. должен быть направлен на развитие у детей природных задатков и интересов;</w:t>
      </w:r>
    </w:p>
    <w:p w:rsidR="005A3FD6" w:rsidRPr="00A0403C" w:rsidRDefault="005A3FD6" w:rsidP="005A3FD6">
      <w:pPr>
        <w:pStyle w:val="a3"/>
        <w:numPr>
          <w:ilvl w:val="0"/>
          <w:numId w:val="1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быть разнообразным как по форме (групповые и индивидуальные, теоретические и практические, исполнительские и творческие занятия), так и по содержанию;</w:t>
      </w:r>
    </w:p>
    <w:p w:rsidR="005A3FD6" w:rsidRPr="00A0403C" w:rsidRDefault="005A3FD6" w:rsidP="005A3FD6">
      <w:pPr>
        <w:pStyle w:val="a3"/>
        <w:numPr>
          <w:ilvl w:val="0"/>
          <w:numId w:val="1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основываться на многообразии дополнительных образовательных программ – модифицированных, авторских, адаптированных, все они должны проходить психолого-педагогическую экспертизу до включения в образовательный процесс и психолого-педагогический мониторинг в ходе их реализации, чтобы не навредить физическому и психическому здоровью учащихся;</w:t>
      </w:r>
    </w:p>
    <w:p w:rsidR="005A3FD6" w:rsidRPr="00A0403C" w:rsidRDefault="005A3FD6" w:rsidP="005A3FD6">
      <w:pPr>
        <w:pStyle w:val="a3"/>
        <w:numPr>
          <w:ilvl w:val="0"/>
          <w:numId w:val="1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базироваться на развивающих методах обучения детей;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Для педагога дополнительного образования уже недостаточно знания лишь той предметной области, которую он преподает.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Педагог должен: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lastRenderedPageBreak/>
        <w:t>- обладать психолого-педагогическими знаниями;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- использовать диагностику интересов и мотивации детей с тем, чтобы обеспечить такое многообразие видов деятельности и форм их осуществления, которое позволило бы разным детям с разными интересами и проблемами найти для себя занятие по душе;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- основываться на социальном заказе общества;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- отражать региональные особенности и традиции.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Образовательный процесс осуществляется через учебное занятие. Учебное занятие – это форма организации учебного процесса, ограниченная временными рамками, предполагающая специально организованное педагогом обучение детей (передача им знаний, умений и навыков по конкретному предмету), в результате которого происходит усвоение детьми этих знаний, формирование и развитие умений и навыков.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Для того чтобы занятие стало обучающим, его нужно тщательно подготовить, спланировать.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Педагог имеет право самостоятельно отработать удобную для себя модель плана учебного занятия.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Планирование занятия начинается с определения целей и задач учебного занятия. Этот момент часто бывает проблемным для педагогов.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Необходимо исходить из самого понятия цель - это предполагаемый результат действий или деятельности человека, на осуществление которых они направлены.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Как правило, определяется не более 1-2 целей занятия. Они должны быть достаточно конкретны и достижимы за одно занятие. Одна из традиционных ошибок педагога при формулировании целей занятий становится абстрактность или излишняя масштабность: например, не может быть за одно занятие достигнута цель воспитания у детей любви к предмету, природе или формирование комплекса знаний, умений и навыков.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Цели достигают через решение задач. Задачи должны раскрывать цели, конкретизировать их.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При планировании задач занятия необходимо ставить задачи с учетом возрастных особенностей учащихся данной группы, их учебной подготовленности, развития.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Традиционно к занятиям ставятся три задачи: образовательная, развивающая и воспитательная.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Образовательные задачи конкретизируют, какие знания, умения и навыки, которые возможно формировать на учебном материале занятия.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lastRenderedPageBreak/>
        <w:t>Задачи развития учащихся определяют, какие познавательные способности обучающихся развивать конкретно, как осуществлять развитие воли, эмоций, познавательных интересов и т. д.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Воспитательные задачи описывают, к какому мировоззренческому выводу возможно подвести учащихся и какие воспитательные возможности реализовать на учебном материале занятия.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Изучение учебного материала предполагает следующие дидактические циклы: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- изучение нового материала;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- применение знаний на практике, формирование практических умений;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- контроль знаний.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В соответствии с этим различаются </w:t>
      </w:r>
      <w:r w:rsidRPr="00A0403C">
        <w:rPr>
          <w:color w:val="000000"/>
          <w:sz w:val="28"/>
          <w:szCs w:val="28"/>
          <w:u w:val="single"/>
        </w:rPr>
        <w:t>типы учебных занятий.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- изучение и усвоение нового материала (лекции, объяснение, демонстрация и т.д.);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- закрепление и совершенствование знаний, умений и навыков (повторение, обобщение, упражнения, решение задач и др.);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- обобщение знаний, умений и навыков (самостоятельные работы, семинары, дискуссии, конференции, представления и др.);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- комбинированное (учебное занятие со всеми элементами процесса обучения);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- контрольное (итоговое).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К каждому типу учебного занятия предъявляются специфические требования, но существуют и общие требования.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Общие требования к занятиям в учреждении дополнительного образования: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- создание и поддержание высокого уровня познавательного интереса и активности детей;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- целесообразное расходование времени занятия;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- применение разнообразных методов и средств обучения;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- высокий уровень межличностных отношений между педагогом и детьми;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- практическая значимость полученных знаний и умений.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b/>
          <w:bCs/>
          <w:color w:val="000000"/>
          <w:sz w:val="28"/>
          <w:szCs w:val="28"/>
          <w:u w:val="single"/>
        </w:rPr>
        <w:t>Традиционные формы организации деятельности детей в учебном процессе.</w:t>
      </w:r>
    </w:p>
    <w:p w:rsidR="005A3FD6" w:rsidRPr="00A0403C" w:rsidRDefault="005A3FD6" w:rsidP="005A3FD6">
      <w:pPr>
        <w:pStyle w:val="a3"/>
        <w:numPr>
          <w:ilvl w:val="0"/>
          <w:numId w:val="2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Лекция - устное изложение какой-либо темы, развивающее творческую, мыслительную деятельность учащихся.</w:t>
      </w:r>
    </w:p>
    <w:p w:rsidR="005A3FD6" w:rsidRPr="00A0403C" w:rsidRDefault="005A3FD6" w:rsidP="005A3FD6">
      <w:pPr>
        <w:pStyle w:val="a3"/>
        <w:numPr>
          <w:ilvl w:val="0"/>
          <w:numId w:val="2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lastRenderedPageBreak/>
        <w:t>Семинар- форма групповых занятий в виде обсуждения подготовленных сообщений и докладов под руководством педагога формирует аналитическое мышление, отражает интенсивность самостоятельной работы, развивает навыки публичных выступлений.</w:t>
      </w:r>
    </w:p>
    <w:p w:rsidR="005A3FD6" w:rsidRPr="00A0403C" w:rsidRDefault="005A3FD6" w:rsidP="005A3FD6">
      <w:pPr>
        <w:pStyle w:val="a3"/>
        <w:numPr>
          <w:ilvl w:val="0"/>
          <w:numId w:val="2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Дискуссия - всесторонне публичное обсуждение, рассмотрение спорного вопроса, сложной проблемы; расширяет знания путем обмена информацией, развивает навыки критического суждения и отстаивания своей точки зрения.</w:t>
      </w:r>
    </w:p>
    <w:p w:rsidR="005A3FD6" w:rsidRPr="00A0403C" w:rsidRDefault="005A3FD6" w:rsidP="005A3FD6">
      <w:pPr>
        <w:pStyle w:val="a3"/>
        <w:numPr>
          <w:ilvl w:val="0"/>
          <w:numId w:val="2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Конференция - собрание, совещание представителей различных организаций для обсуждения и решения каких-либо вопросов; прививает навыки открытого обсуждения результатов своей деятельности.</w:t>
      </w:r>
    </w:p>
    <w:p w:rsidR="005A3FD6" w:rsidRPr="00A0403C" w:rsidRDefault="005A3FD6" w:rsidP="005A3FD6">
      <w:pPr>
        <w:pStyle w:val="a3"/>
        <w:numPr>
          <w:ilvl w:val="0"/>
          <w:numId w:val="2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Экскурсия - коллективный поход или поездка с целью осмотра, знакомства с какой-либо достопримечательностью; обогащает чувственное восприятие и наглядные представления.</w:t>
      </w:r>
    </w:p>
    <w:p w:rsidR="005A3FD6" w:rsidRPr="00A0403C" w:rsidRDefault="005A3FD6" w:rsidP="005A3FD6">
      <w:pPr>
        <w:pStyle w:val="a3"/>
        <w:numPr>
          <w:ilvl w:val="0"/>
          <w:numId w:val="2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Туристический поход - передвижение группы людей с определенной целью; реализует цели познания, воспитания, оздоровления, физического и спортивного развития.</w:t>
      </w:r>
    </w:p>
    <w:p w:rsidR="005A3FD6" w:rsidRPr="00A0403C" w:rsidRDefault="005A3FD6" w:rsidP="005A3FD6">
      <w:pPr>
        <w:pStyle w:val="a3"/>
        <w:numPr>
          <w:ilvl w:val="0"/>
          <w:numId w:val="2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Учебная игра - занятие, которое имеет определенные правила и служит для познания нового, отдыха и удовольствия; характеризуется моделированием жизненных процессов в условиях развивающейся ситуации.</w:t>
      </w:r>
    </w:p>
    <w:p w:rsidR="005A3FD6" w:rsidRPr="00A0403C" w:rsidRDefault="005A3FD6" w:rsidP="005A3FD6">
      <w:pPr>
        <w:pStyle w:val="a3"/>
        <w:numPr>
          <w:ilvl w:val="0"/>
          <w:numId w:val="2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Утренник, праздник – организационно – массовые мероприятия, проводимые в соответствии с планами воспитательной и досуговой деятельности.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b/>
          <w:bCs/>
          <w:color w:val="000000"/>
          <w:sz w:val="28"/>
          <w:szCs w:val="28"/>
          <w:u w:val="single"/>
        </w:rPr>
        <w:t>Нетрадиционные формы организации деятельности детей.</w:t>
      </w:r>
    </w:p>
    <w:p w:rsidR="005A3FD6" w:rsidRPr="00A0403C" w:rsidRDefault="005A3FD6" w:rsidP="005A3FD6">
      <w:pPr>
        <w:pStyle w:val="a3"/>
        <w:numPr>
          <w:ilvl w:val="0"/>
          <w:numId w:val="3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Презентация предмета, явления, события, факта - описание, раскрытие роли предмета, социального предназначения в жизни человека, участие в социальных отношениях.</w:t>
      </w:r>
    </w:p>
    <w:p w:rsidR="005A3FD6" w:rsidRPr="00A0403C" w:rsidRDefault="005A3FD6" w:rsidP="005A3FD6">
      <w:pPr>
        <w:pStyle w:val="a3"/>
        <w:numPr>
          <w:ilvl w:val="0"/>
          <w:numId w:val="3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proofErr w:type="spellStart"/>
      <w:r w:rsidRPr="00A0403C">
        <w:rPr>
          <w:color w:val="000000"/>
          <w:sz w:val="28"/>
          <w:szCs w:val="28"/>
        </w:rPr>
        <w:t>Социодрама</w:t>
      </w:r>
      <w:proofErr w:type="spellEnd"/>
      <w:r w:rsidRPr="00A0403C">
        <w:rPr>
          <w:color w:val="000000"/>
          <w:sz w:val="28"/>
          <w:szCs w:val="28"/>
        </w:rPr>
        <w:t xml:space="preserve"> - сюжетно-ролевая игра, предопределенная позицией главных героев; ситуация выбора, от которой зависят ход жизни и социально-психологические отношения, осознание себя в структуре общественных отношений.</w:t>
      </w:r>
    </w:p>
    <w:p w:rsidR="005A3FD6" w:rsidRPr="00A0403C" w:rsidRDefault="005A3FD6" w:rsidP="005A3FD6">
      <w:pPr>
        <w:pStyle w:val="a3"/>
        <w:numPr>
          <w:ilvl w:val="0"/>
          <w:numId w:val="3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Защита проекта - способность проецировать изменения действительности во имя улучшения жизни, соотнесение личных интересов с общественными, предложение новых идей для решения жизненных проблем.</w:t>
      </w:r>
    </w:p>
    <w:p w:rsidR="005A3FD6" w:rsidRPr="00A0403C" w:rsidRDefault="005A3FD6" w:rsidP="005A3FD6">
      <w:pPr>
        <w:pStyle w:val="a3"/>
        <w:numPr>
          <w:ilvl w:val="0"/>
          <w:numId w:val="3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Философский стол - коллективная работа по отысканию социального значения и личностного смысла явления жизни – «Свобода и долг», «Человек и природа» и т.п.</w:t>
      </w:r>
    </w:p>
    <w:p w:rsidR="005A3FD6" w:rsidRPr="00A0403C" w:rsidRDefault="005A3FD6" w:rsidP="005A3FD6">
      <w:pPr>
        <w:pStyle w:val="a3"/>
        <w:numPr>
          <w:ilvl w:val="0"/>
          <w:numId w:val="3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«Крепкий орешек» - решение трудных вопросов в жизни совместно с группой, доверительный разговор на основе добрых взаимоотношений.</w:t>
      </w:r>
    </w:p>
    <w:p w:rsidR="005A3FD6" w:rsidRPr="00A0403C" w:rsidRDefault="005A3FD6" w:rsidP="005A3FD6">
      <w:pPr>
        <w:pStyle w:val="a3"/>
        <w:numPr>
          <w:ilvl w:val="0"/>
          <w:numId w:val="3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lastRenderedPageBreak/>
        <w:t>Конверт вопросов - свободный обмен мнениями на разные темы в дружеской обстановке.</w:t>
      </w:r>
    </w:p>
    <w:p w:rsidR="005A3FD6" w:rsidRPr="00A0403C" w:rsidRDefault="005A3FD6" w:rsidP="005A3FD6">
      <w:pPr>
        <w:pStyle w:val="a3"/>
        <w:numPr>
          <w:ilvl w:val="0"/>
          <w:numId w:val="3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Выпускной ринг - отчет выпускников творческих коллективов, анализ прошлого, планы на будущее; создание атмосферы дружбы, взаимопонимания; формирование умения взаимодействовать с людьми.</w:t>
      </w:r>
    </w:p>
    <w:p w:rsidR="005A3FD6" w:rsidRPr="00A0403C" w:rsidRDefault="005A3FD6" w:rsidP="005A3FD6">
      <w:pPr>
        <w:pStyle w:val="a3"/>
        <w:numPr>
          <w:ilvl w:val="0"/>
          <w:numId w:val="3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Психологическое занятие – проведение уроков психологической культуры личности; позволяет педагогам дополнительного образования оказать своевременную, квалифицированную помощь обучающимся.</w:t>
      </w:r>
    </w:p>
    <w:p w:rsidR="005A3FD6" w:rsidRPr="00A0403C" w:rsidRDefault="005A3FD6" w:rsidP="005A3FD6">
      <w:pPr>
        <w:pStyle w:val="a3"/>
        <w:numPr>
          <w:ilvl w:val="0"/>
          <w:numId w:val="3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Чаепитие - обладает большой силой, создает особую психологическую атмосферу, смягчает взаимные отношения, раскрепощает.</w:t>
      </w:r>
    </w:p>
    <w:p w:rsidR="005A3FD6" w:rsidRPr="00A0403C" w:rsidRDefault="005A3FD6" w:rsidP="005A3FD6">
      <w:pPr>
        <w:pStyle w:val="a3"/>
        <w:numPr>
          <w:ilvl w:val="0"/>
          <w:numId w:val="3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День добрых сюрпризов - упражнение в умении оказывать знаки внимания, доставлять людям радость.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b/>
          <w:bCs/>
          <w:color w:val="000000"/>
          <w:sz w:val="28"/>
          <w:szCs w:val="28"/>
        </w:rPr>
        <w:t>Методы обучения</w:t>
      </w:r>
    </w:p>
    <w:p w:rsidR="005A3FD6" w:rsidRPr="00A0403C" w:rsidRDefault="005A3FD6" w:rsidP="005A3FD6">
      <w:pPr>
        <w:pStyle w:val="a3"/>
        <w:numPr>
          <w:ilvl w:val="0"/>
          <w:numId w:val="4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Практические методы Упражнения, тренинг, репетиция, конспект, составление докладов, реферат, защита проекта.</w:t>
      </w:r>
    </w:p>
    <w:p w:rsidR="005A3FD6" w:rsidRPr="00A0403C" w:rsidRDefault="005A3FD6" w:rsidP="005A3FD6">
      <w:pPr>
        <w:pStyle w:val="a3"/>
        <w:numPr>
          <w:ilvl w:val="0"/>
          <w:numId w:val="4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Словесные методы Лекция, объяснение, рассказ, чтение, беседа, диалог, консультация.</w:t>
      </w:r>
    </w:p>
    <w:p w:rsidR="005A3FD6" w:rsidRPr="00A0403C" w:rsidRDefault="005A3FD6" w:rsidP="005A3FD6">
      <w:pPr>
        <w:pStyle w:val="a3"/>
        <w:numPr>
          <w:ilvl w:val="0"/>
          <w:numId w:val="4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Графические методы составление таблиц, схем, графиков, диаграмм, работа с картами, схемами.</w:t>
      </w:r>
    </w:p>
    <w:p w:rsidR="005A3FD6" w:rsidRPr="00A0403C" w:rsidRDefault="005A3FD6" w:rsidP="005A3FD6">
      <w:pPr>
        <w:pStyle w:val="a3"/>
        <w:numPr>
          <w:ilvl w:val="0"/>
          <w:numId w:val="4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Наглядные методы наглядные материалы, картинки, рисунки, плакаты, таблицы, фотографии, схемы, модели, предметы, муляжи, видеоматериалы.</w:t>
      </w:r>
    </w:p>
    <w:p w:rsidR="005A3FD6" w:rsidRPr="00A0403C" w:rsidRDefault="005A3FD6" w:rsidP="005A3FD6">
      <w:pPr>
        <w:pStyle w:val="a3"/>
        <w:numPr>
          <w:ilvl w:val="0"/>
          <w:numId w:val="4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Игровые методы дидактические, развивающие, познавательные, игры на развитие памяти, глазомера, внимания, игра- путешествие, ролевая игра, деловая игра, игры – конструкторы.</w:t>
      </w:r>
    </w:p>
    <w:p w:rsidR="005A3FD6" w:rsidRPr="00A0403C" w:rsidRDefault="005A3FD6" w:rsidP="005A3FD6">
      <w:pPr>
        <w:pStyle w:val="a3"/>
        <w:numPr>
          <w:ilvl w:val="0"/>
          <w:numId w:val="4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Проектные и проектно-конструкторские методы разработка проектов, моделирование ситуации, создание моделей, создание творческих работ, разработка сценариев.</w:t>
      </w:r>
    </w:p>
    <w:p w:rsidR="005A3FD6" w:rsidRPr="00A0403C" w:rsidRDefault="005A3FD6" w:rsidP="005A3FD6">
      <w:pPr>
        <w:pStyle w:val="a3"/>
        <w:numPr>
          <w:ilvl w:val="0"/>
          <w:numId w:val="4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Методы проблемного обучения проблемное изложение материала, анализ проблемы, выделение противоречий данной проблемы, эвристическая беседа, создание проблемных ситуаций, формулировка и решение проблемы учащимися, поиск и отбор аргументов, фактов, доказательств, самостоятельный поиск ответа обучающимися на поставленную проблему, поиск ответов с использованием опорных схем, алгоритмов.</w:t>
      </w:r>
    </w:p>
    <w:p w:rsidR="005A3FD6" w:rsidRPr="00A0403C" w:rsidRDefault="005A3FD6" w:rsidP="005A3FD6">
      <w:pPr>
        <w:pStyle w:val="a3"/>
        <w:numPr>
          <w:ilvl w:val="0"/>
          <w:numId w:val="4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Методы программированного обучения объяснение ключевых вопросов программы обучения, остальной материал обучающиеся изучают самостоятельно, самостоятельное изучение определенной части учебного материала.</w:t>
      </w:r>
    </w:p>
    <w:p w:rsidR="005A3FD6" w:rsidRPr="00A0403C" w:rsidRDefault="005A3FD6" w:rsidP="005A3FD6">
      <w:pPr>
        <w:pStyle w:val="a3"/>
        <w:numPr>
          <w:ilvl w:val="0"/>
          <w:numId w:val="4"/>
        </w:numPr>
        <w:spacing w:before="0" w:beforeAutospacing="0" w:after="167" w:afterAutospacing="0"/>
        <w:ind w:left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lastRenderedPageBreak/>
        <w:t>Психологические и социологические методы анкетирование, интервьюирование, тесты, создание и решение различных ситуаций.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Подведем итог выше сказанного: типы учебных занятий и требования к ним, формы работы, методы обучения, этапы занятия - находят своё отражение в плане, который педагог составляет на каждое учебное занятие.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В основе многообразных вариантов планирования учебных занятий имеются общие характеристики: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- каждое учебное занятие имеет цель, конкретное содержание, определенные методы организации учебно-педагогической деятельности;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- любое учебное занятие имеет определенную структуру, т.е. состоит из отдельных взаимосвязанных этапов;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- построение учебного занятия осуществляется по определенной логике, зависящей от его цели и типа.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Выполняя самостоятельную работу на занятии, учащиеся часто заняты однообразным делом,</w:t>
      </w:r>
      <w:r w:rsidR="00F90DC7" w:rsidRPr="00A0403C">
        <w:rPr>
          <w:color w:val="000000"/>
          <w:sz w:val="28"/>
          <w:szCs w:val="28"/>
        </w:rPr>
        <w:t xml:space="preserve"> </w:t>
      </w:r>
      <w:r w:rsidRPr="00A0403C">
        <w:rPr>
          <w:color w:val="000000"/>
          <w:sz w:val="28"/>
          <w:szCs w:val="28"/>
        </w:rPr>
        <w:t>чтобы сменить вид деятельности, психологически разгрузить детей предлагается включить в занятие так называемые психологические разминки. Эта форма часто более интересна детям, чем традиционные физкультминутки.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На занятиях от учащихся требуется высокая активность, мобильность и включенность. Чтобы достигнуть высокой эффективности занятия и усвоения материала, следует учитывать физиологические и психологические особенности учащихся, предусматривать такие виды работы, которые снимали бы усталость и напряжение. К одним из таких видов работы можно отнести психологические релаксационные паузы-минутки, которые, помогают снять усталость, нервное и психологическое напряжение. Дети очень любят такие паузы, а минутки, потраченные на отдых, идут только во благо занятия.  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Цель проведения релаксации – снять напряжение, дать учащимся небольшой отдых, вызвать положительные эмоции, хорошее настроение, что ведет к улучшению усвоения материала.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Видами релаксации могут быть различного рода движения, игры, пение, заинтересованность чем-нибудь новым, необычным. Следует помнить о том, что при проведении релаксации не нужно ставить цель перед учащимися запомнить материал. Релаксация должна освобождать от умственного напряжения.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Для лучшего усвоения материала на занятиях, для создания благоприятного психологического климата необходимо включать в ход занятия небольшие упражнения, направленные на снятие стресса и усталости.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lastRenderedPageBreak/>
        <w:t>Таких упражнений разнообразное множество, каждое из них имеет определенную цель и смысловой характер. Несколько примеров таких упражнений: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  <w:u w:val="single"/>
        </w:rPr>
        <w:t>Упражнение № 1: «Две минуты отдыха».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Цель: возможность быстро отдохнуть от теоретической и психологической нагрузки.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Форма проведения: групповая.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Проведение упражнения: инструкция «Сядьте удобнее на своих стульях, положите руки на колени, прислонитесь спиной к спинке стула. Закройте глаза. Перенеситесь мысленно туда, где вам будет хорошо. Возможно, это привычное для вас место, где вы любите бывать и отдыхать. Возможно, это место вашей мечты. Побудьте там... Делайте то, что вам привычно там делать. Или ничего не делайте, как хотите. Побудьте там, где вам хорошо, две-три минуты</w:t>
      </w:r>
      <w:proofErr w:type="gramStart"/>
      <w:r w:rsidRPr="00A0403C">
        <w:rPr>
          <w:color w:val="000000"/>
          <w:sz w:val="28"/>
          <w:szCs w:val="28"/>
        </w:rPr>
        <w:t>».</w:t>
      </w:r>
      <w:r w:rsidRPr="00A0403C">
        <w:rPr>
          <w:color w:val="000000"/>
          <w:sz w:val="28"/>
          <w:szCs w:val="28"/>
        </w:rPr>
        <w:br/>
        <w:t>Дав</w:t>
      </w:r>
      <w:proofErr w:type="gramEnd"/>
      <w:r w:rsidRPr="00A0403C">
        <w:rPr>
          <w:color w:val="000000"/>
          <w:sz w:val="28"/>
          <w:szCs w:val="28"/>
        </w:rPr>
        <w:t xml:space="preserve"> инструкцию, педагог сам может присоединиться к тем, кто отдыхает.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Обсуждение упражнения: </w:t>
      </w:r>
      <w:proofErr w:type="gramStart"/>
      <w:r w:rsidRPr="00A0403C">
        <w:rPr>
          <w:color w:val="000000"/>
          <w:sz w:val="28"/>
          <w:szCs w:val="28"/>
        </w:rPr>
        <w:t>В</w:t>
      </w:r>
      <w:proofErr w:type="gramEnd"/>
      <w:r w:rsidRPr="00A0403C">
        <w:rPr>
          <w:color w:val="000000"/>
          <w:sz w:val="28"/>
          <w:szCs w:val="28"/>
        </w:rPr>
        <w:t xml:space="preserve"> конце упражнения педагог может начать рассказывать о своих впечатлениях, а затем спросить учащихся желают ли они поделиться своими эмоциями и настроением.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  <w:u w:val="single"/>
        </w:rPr>
        <w:t>Упражнение № 2: «Поза и эмоциональное состояние».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Цель: разминка во время занятия. 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Форма проведения: групповая.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 xml:space="preserve">Проведение упражнения: педагог просит нескольких человек (4-5 человек) изъявивших </w:t>
      </w:r>
      <w:proofErr w:type="gramStart"/>
      <w:r w:rsidRPr="00A0403C">
        <w:rPr>
          <w:color w:val="000000"/>
          <w:sz w:val="28"/>
          <w:szCs w:val="28"/>
        </w:rPr>
        <w:t>желание  принять</w:t>
      </w:r>
      <w:proofErr w:type="gramEnd"/>
      <w:r w:rsidRPr="00A0403C">
        <w:rPr>
          <w:color w:val="000000"/>
          <w:sz w:val="28"/>
          <w:szCs w:val="28"/>
        </w:rPr>
        <w:t xml:space="preserve"> участие в упражнении выйти к доске. Остальные учащиеся, оставшиеся на своих местах должны внимательно наблюдать за участниками.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Преподаватель просит участников по очереди принимать позы: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rFonts w:ascii="Arial" w:hAnsi="Arial" w:cs="Arial"/>
          <w:color w:val="000000"/>
          <w:sz w:val="28"/>
          <w:szCs w:val="28"/>
        </w:rPr>
        <w:t>– </w:t>
      </w:r>
      <w:r w:rsidRPr="00A0403C">
        <w:rPr>
          <w:color w:val="000000"/>
          <w:sz w:val="28"/>
          <w:szCs w:val="28"/>
        </w:rPr>
        <w:t>веселого человека;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rFonts w:ascii="Arial" w:hAnsi="Arial" w:cs="Arial"/>
          <w:color w:val="000000"/>
          <w:sz w:val="28"/>
          <w:szCs w:val="28"/>
        </w:rPr>
        <w:t>– </w:t>
      </w:r>
      <w:r w:rsidRPr="00A0403C">
        <w:rPr>
          <w:color w:val="000000"/>
          <w:sz w:val="28"/>
          <w:szCs w:val="28"/>
        </w:rPr>
        <w:t>расстроенного человека;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rFonts w:ascii="Arial" w:hAnsi="Arial" w:cs="Arial"/>
          <w:color w:val="000000"/>
          <w:sz w:val="28"/>
          <w:szCs w:val="28"/>
        </w:rPr>
        <w:t>– </w:t>
      </w:r>
      <w:r w:rsidRPr="00A0403C">
        <w:rPr>
          <w:color w:val="000000"/>
          <w:sz w:val="28"/>
          <w:szCs w:val="28"/>
        </w:rPr>
        <w:t>заинтересованного чем-то человека;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rFonts w:ascii="Arial" w:hAnsi="Arial" w:cs="Arial"/>
          <w:color w:val="000000"/>
          <w:sz w:val="28"/>
          <w:szCs w:val="28"/>
        </w:rPr>
        <w:t>– </w:t>
      </w:r>
      <w:r w:rsidRPr="00A0403C">
        <w:rPr>
          <w:color w:val="000000"/>
          <w:sz w:val="28"/>
          <w:szCs w:val="28"/>
        </w:rPr>
        <w:t>удивленного человека;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rFonts w:ascii="Arial" w:hAnsi="Arial" w:cs="Arial"/>
          <w:color w:val="000000"/>
          <w:sz w:val="28"/>
          <w:szCs w:val="28"/>
        </w:rPr>
        <w:t>– </w:t>
      </w:r>
      <w:r w:rsidRPr="00A0403C">
        <w:rPr>
          <w:color w:val="000000"/>
          <w:sz w:val="28"/>
          <w:szCs w:val="28"/>
        </w:rPr>
        <w:t>уверенного человека.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Обсуждение упражнения: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1.Дети, наблюдающие за тем, как каждый из участников показывал того или иного человека, должны проголосовать, кто из участников лучше всех справился с заданием. Проголосовать можно разными способами, с помощью поднятых рук или аплодисментов.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lastRenderedPageBreak/>
        <w:t>2.Обратная связь от участников упражнения: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- Что вы почувствовали, принимая разные позы?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- Какая поза вам больше всего понравилась?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  <w:u w:val="single"/>
        </w:rPr>
        <w:t>Упражнение № 3: «Передача хлопка».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Цель: создать положительный настрой перед началом занятия.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Форма проведения: групповая.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Проведение упражнения: дети должны по очереди друг за другом хлопнуть в ладони, не делая пауз. Если кто-то сбился, то упражнение повторяется сначала, до тех пор, пока дети не выполнят задание без сбоев.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Обсуждение упражнения: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Педагог как наблюдатель высказывает свое мнение о том, по каким причинам случались сбои, кто был более внимателен и активен.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  <w:u w:val="single"/>
        </w:rPr>
        <w:t>Упражнение № 4: «Стряхни».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Цель: обучить избавляться от всего негативного, неприятного настроения.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Форма проведения: групповая.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 xml:space="preserve">Проведение </w:t>
      </w:r>
      <w:proofErr w:type="gramStart"/>
      <w:r w:rsidRPr="00A0403C">
        <w:rPr>
          <w:color w:val="000000"/>
          <w:sz w:val="28"/>
          <w:szCs w:val="28"/>
        </w:rPr>
        <w:t>упражнения:  педагог</w:t>
      </w:r>
      <w:proofErr w:type="gramEnd"/>
      <w:r w:rsidRPr="00A0403C">
        <w:rPr>
          <w:color w:val="000000"/>
          <w:sz w:val="28"/>
          <w:szCs w:val="28"/>
        </w:rPr>
        <w:t xml:space="preserve"> просит встать всех детей и выйти из-за стола. Инструкция: «Начните отряхивать ладони, локти и плечи. При этом представляйте, как все неприятное — плохие чувства, нехорошие мысли — слетает с вас как с гуся вода. Потом отряхните свои ноги от носков до бедер. А затем потрясите головой. Теперь отряхните лицо. Представьте, что весь неприятный груз с вас спадает, и вы становитесь все бодрее». 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Обсуждение упражнения: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Педагог спрашивает учащихся: «Ваше самочувствие после выполнения упражнения?»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rFonts w:ascii="Arial" w:hAnsi="Arial" w:cs="Arial"/>
          <w:color w:val="000000"/>
          <w:sz w:val="28"/>
          <w:szCs w:val="28"/>
        </w:rPr>
        <w:t> </w:t>
      </w:r>
      <w:r w:rsidRPr="00A0403C">
        <w:rPr>
          <w:color w:val="000000"/>
          <w:sz w:val="28"/>
          <w:szCs w:val="28"/>
        </w:rPr>
        <w:t>Хорошим видом релаксации является песня, которая предоставляет возможность не только отдохнуть, но и снижает утомляемость за счет эмоционального настроя. При выборе текста песни следует учитывать возрастные особенности.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В заключении хотелось бы отметить, что занятие должно проходить, прежде всего, в условиях психологической комфортности для учащихся.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Основная задача педагога: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- создание эмоционально положительного фона в обучении, общении;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t>- стимулирование мотивации на успешность в обучении, оказание поддержки и помощи учащимся;</w:t>
      </w:r>
    </w:p>
    <w:p w:rsidR="005A3FD6" w:rsidRPr="00A0403C" w:rsidRDefault="005A3FD6" w:rsidP="005A3FD6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8"/>
          <w:szCs w:val="28"/>
        </w:rPr>
      </w:pPr>
      <w:r w:rsidRPr="00A0403C">
        <w:rPr>
          <w:color w:val="000000"/>
          <w:sz w:val="28"/>
          <w:szCs w:val="28"/>
        </w:rPr>
        <w:lastRenderedPageBreak/>
        <w:t>- использование чередования интенсивности в обучении и психологической релаксации</w:t>
      </w:r>
    </w:p>
    <w:p w:rsidR="00E37C58" w:rsidRPr="00A0403C" w:rsidRDefault="00E37C58">
      <w:pPr>
        <w:rPr>
          <w:sz w:val="28"/>
          <w:szCs w:val="28"/>
        </w:rPr>
      </w:pPr>
    </w:p>
    <w:sectPr w:rsidR="00E37C58" w:rsidRPr="00A0403C" w:rsidSect="00E37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E008F"/>
    <w:multiLevelType w:val="multilevel"/>
    <w:tmpl w:val="4A66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065339"/>
    <w:multiLevelType w:val="multilevel"/>
    <w:tmpl w:val="DC1A4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D7CC4"/>
    <w:multiLevelType w:val="multilevel"/>
    <w:tmpl w:val="6440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870C2E"/>
    <w:multiLevelType w:val="multilevel"/>
    <w:tmpl w:val="E4B6B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3FD6"/>
    <w:rsid w:val="0038648A"/>
    <w:rsid w:val="005A3FD6"/>
    <w:rsid w:val="00777D88"/>
    <w:rsid w:val="00791A5D"/>
    <w:rsid w:val="007E26D0"/>
    <w:rsid w:val="009B2942"/>
    <w:rsid w:val="00A0403C"/>
    <w:rsid w:val="00C37470"/>
    <w:rsid w:val="00C650C8"/>
    <w:rsid w:val="00E14D20"/>
    <w:rsid w:val="00E37C58"/>
    <w:rsid w:val="00F9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86F7F9-9CE5-429A-A98D-F5DABD79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3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2397</Words>
  <Characters>13667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крафт4</dc:creator>
  <cp:keywords/>
  <dc:description/>
  <cp:lastModifiedBy>Учетная запись Майкрософт</cp:lastModifiedBy>
  <cp:revision>4</cp:revision>
  <dcterms:created xsi:type="dcterms:W3CDTF">2018-01-29T06:11:00Z</dcterms:created>
  <dcterms:modified xsi:type="dcterms:W3CDTF">2025-11-26T02:57:00Z</dcterms:modified>
</cp:coreProperties>
</file>