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93A" w:rsidRPr="00451297" w:rsidRDefault="006F593A" w:rsidP="006F593A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36D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Трудности засыпания</w:t>
      </w:r>
    </w:p>
    <w:p w:rsidR="006F593A" w:rsidRPr="00B36DBB" w:rsidRDefault="006F593A" w:rsidP="008018DA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6DBB">
        <w:rPr>
          <w:rFonts w:ascii="Times New Roman" w:eastAsia="Times New Roman" w:hAnsi="Times New Roman" w:cs="Times New Roman"/>
          <w:color w:val="000000"/>
          <w:sz w:val="28"/>
          <w:szCs w:val="28"/>
        </w:rPr>
        <w:t>Трудности засыпания  часто связаны с неправильным поведением родителей.  Усиление активности перед сном родителями воспринимается как неготовность ребенка ко сну. На самом деле это признак усталости, утомления. Малыш перевозбужден, устал, торможение не наступает.</w:t>
      </w:r>
    </w:p>
    <w:p w:rsidR="006F593A" w:rsidRPr="00B36DBB" w:rsidRDefault="006F593A" w:rsidP="006F593A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6DBB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Перед сном необходимо создать установку на приближение сна: прекратить подвижные игры, остаться наедине с ребенком и поиграть с ним в спокойную игру. Можно использовать колокольчик, как сигнал ко сну.</w:t>
      </w:r>
    </w:p>
    <w:p w:rsidR="008018DA" w:rsidRDefault="006F593A" w:rsidP="008018DA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6D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Нарушение засыпания встречается так же у детей возбудимых и </w:t>
      </w:r>
      <w:proofErr w:type="spellStart"/>
      <w:r w:rsidRPr="00B36DBB">
        <w:rPr>
          <w:rFonts w:ascii="Times New Roman" w:eastAsia="Times New Roman" w:hAnsi="Times New Roman" w:cs="Times New Roman"/>
          <w:color w:val="000000"/>
          <w:sz w:val="28"/>
          <w:szCs w:val="28"/>
        </w:rPr>
        <w:t>гиперактивных</w:t>
      </w:r>
      <w:proofErr w:type="spellEnd"/>
      <w:r w:rsidR="008018D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F593A" w:rsidRPr="00B36DBB" w:rsidRDefault="006F593A" w:rsidP="006F593A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6DB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8018D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36DBB">
        <w:rPr>
          <w:rFonts w:ascii="Times New Roman" w:eastAsia="Times New Roman" w:hAnsi="Times New Roman" w:cs="Times New Roman"/>
          <w:color w:val="000000"/>
          <w:sz w:val="28"/>
          <w:szCs w:val="28"/>
        </w:rPr>
        <w:t>Кроме того, есть особая группа детей, для которых этот процесс превратился в определенный стереотип, ритуал, привычку: «Я так себя всегда веду». Такие малыши долго не могут лечь в постель, встают, просятся на горшок, поесть, попить</w:t>
      </w:r>
      <w:r w:rsidR="008018D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B36D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Задача родителей – разорвать этот стереотип. Конечно, для этого необходима, прежде всего, фантазия родителей, иногда стимул, обещание игрушки. В случае если ребенок мал, бесполезны уговоры и обещания. Нужна смена одного ритуала на другой, более приемлемый: оставить включенным свет, присутствовать рядом, держать за руку, всеми отвлекающими средствами не позволять вставать.</w:t>
      </w:r>
    </w:p>
    <w:p w:rsidR="006F593A" w:rsidRPr="00B36DBB" w:rsidRDefault="006F593A" w:rsidP="006F593A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6DB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8018D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36DBB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Совет родителям - формировать стереотип засыпания нужно еще до года, когда у детей легко появляются определенные привычки. Взяв один раз к себе в постель малыша, мама должна усвоить правило, что в последующем  ребенок будет требовать засыпания и сна только в присутствии с мамы или с ней.</w:t>
      </w:r>
    </w:p>
    <w:p w:rsidR="006F593A" w:rsidRPr="00B36DBB" w:rsidRDefault="006F593A" w:rsidP="008018DA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6DBB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до года ребенок засыпал у груди, или с бутылочкой, то и после года он будет требовать этого ритуала. Все пробуждения ночью  будут связаны с тем, что малыш будет требовать того, с чем он заснул вечером. Все известно, что как только ребенок перестает кормиться грудью по ночам, так сон его улучшается.</w:t>
      </w:r>
    </w:p>
    <w:p w:rsidR="006F593A" w:rsidRPr="00B36DBB" w:rsidRDefault="006F593A" w:rsidP="008018DA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6DBB">
        <w:rPr>
          <w:rFonts w:ascii="Times New Roman" w:eastAsia="Times New Roman" w:hAnsi="Times New Roman" w:cs="Times New Roman"/>
          <w:color w:val="000000"/>
          <w:sz w:val="28"/>
          <w:szCs w:val="28"/>
        </w:rPr>
        <w:t>Очень часто  мама  предъявляет жалобу, что при засыпании  ребенок по нескольку раз просится на горшок. При этом мочевой пузырь остается пустым. Направления педиатров на обследование почек, мочевого пузыря не приводят к решению проблемы, так как  при обследовании не обнаруживается патологии. На самом деле это определенная навязчивость, ритуал, который был сформирован родителями в процессе особо бережного приучения к сухой постели по ночам. Фраза: «Иди на горшок, а то написаешь ночью» закрепляется в сознании ребенка неосознанно.</w:t>
      </w:r>
    </w:p>
    <w:p w:rsidR="006F593A" w:rsidRPr="00B36DBB" w:rsidRDefault="006F593A" w:rsidP="008018DA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6DBB">
        <w:rPr>
          <w:rFonts w:ascii="Times New Roman" w:eastAsia="Times New Roman" w:hAnsi="Times New Roman" w:cs="Times New Roman"/>
          <w:color w:val="000000"/>
          <w:sz w:val="28"/>
          <w:szCs w:val="28"/>
        </w:rPr>
        <w:t>Привязанность к маме – это отдельная тема для разговора о процессе засыпания детей раннего возраста. Эта связь формируется  неосознанно мамой, тревожной, ответственной, которая чрезмерно прислушивается к ребенку, обращая внимание на любую мелочь. Материнство превращается в поиски отклонений у ребенка, вся выявленная патология, в том числе в результате дополнительных методов (УЗИ, лабораторные обследования) является поводом визитов к специалистам. Возрастает тревога, ребенок это ощущает. Мама не может отпустить ребенка ни на минуту, а малыш не хочет расставаться с мамой при засыпании и ночью.</w:t>
      </w:r>
    </w:p>
    <w:p w:rsidR="006F593A" w:rsidRDefault="006F593A" w:rsidP="006F593A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D4B9D" w:rsidRDefault="00FD4B9D" w:rsidP="00FD4B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Успехов!</w:t>
      </w:r>
    </w:p>
    <w:p w:rsidR="008018DA" w:rsidRPr="00B36DBB" w:rsidRDefault="008018DA" w:rsidP="006F593A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F593A" w:rsidRPr="00B36DBB" w:rsidRDefault="006F593A" w:rsidP="006F593A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15E90" w:rsidRPr="009A1B8A" w:rsidRDefault="00615E90">
      <w:pPr>
        <w:rPr>
          <w:rFonts w:ascii="Times New Roman" w:hAnsi="Times New Roman" w:cs="Times New Roman"/>
          <w:sz w:val="28"/>
          <w:szCs w:val="28"/>
        </w:rPr>
      </w:pPr>
    </w:p>
    <w:sectPr w:rsidR="00615E90" w:rsidRPr="009A1B8A" w:rsidSect="009A1B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A1B8A"/>
    <w:rsid w:val="00615E90"/>
    <w:rsid w:val="006814C6"/>
    <w:rsid w:val="006F593A"/>
    <w:rsid w:val="008018DA"/>
    <w:rsid w:val="00873BC8"/>
    <w:rsid w:val="009204BD"/>
    <w:rsid w:val="00927756"/>
    <w:rsid w:val="00972933"/>
    <w:rsid w:val="009A1B8A"/>
    <w:rsid w:val="00A166B8"/>
    <w:rsid w:val="00C90EF2"/>
    <w:rsid w:val="00CA07E9"/>
    <w:rsid w:val="00D73027"/>
    <w:rsid w:val="00FD4B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7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A07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1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434</Words>
  <Characters>2477</Characters>
  <Application>Microsoft Office Word</Application>
  <DocSecurity>0</DocSecurity>
  <Lines>20</Lines>
  <Paragraphs>5</Paragraphs>
  <ScaleCrop>false</ScaleCrop>
  <Company>RaLLy-Xp</Company>
  <LinksUpToDate>false</LinksUpToDate>
  <CharactersWithSpaces>2906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PC3446</dc:creator>
  <cp:keywords/>
  <dc:description/>
  <cp:lastModifiedBy>Lenovo</cp:lastModifiedBy>
  <cp:revision>9</cp:revision>
  <dcterms:created xsi:type="dcterms:W3CDTF">2017-06-19T10:04:00Z</dcterms:created>
  <dcterms:modified xsi:type="dcterms:W3CDTF">2022-10-05T15:19:00Z</dcterms:modified>
</cp:coreProperties>
</file>