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4FE" w:rsidRPr="00B974FE" w:rsidRDefault="00B974FE" w:rsidP="0052639D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4FE">
        <w:rPr>
          <w:rFonts w:ascii="Times New Roman" w:hAnsi="Times New Roman" w:cs="Times New Roman"/>
          <w:sz w:val="24"/>
          <w:szCs w:val="24"/>
        </w:rPr>
        <w:t>Визуализация учебного материала на уроках в начальной школе</w:t>
      </w:r>
    </w:p>
    <w:p w:rsidR="00B974FE" w:rsidRPr="00B974FE" w:rsidRDefault="00B974FE" w:rsidP="0052639D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74FE">
        <w:rPr>
          <w:rFonts w:ascii="Times New Roman" w:hAnsi="Times New Roman" w:cs="Times New Roman"/>
          <w:sz w:val="24"/>
          <w:szCs w:val="24"/>
        </w:rPr>
        <w:t>Автор: Шаламова Наталья Владимировна,</w:t>
      </w:r>
    </w:p>
    <w:p w:rsidR="00B974FE" w:rsidRPr="00B974FE" w:rsidRDefault="00B974FE" w:rsidP="0052639D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74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74FE">
        <w:rPr>
          <w:rFonts w:ascii="Times New Roman" w:hAnsi="Times New Roman" w:cs="Times New Roman"/>
          <w:sz w:val="24"/>
          <w:szCs w:val="24"/>
        </w:rPr>
        <w:t>учитель</w:t>
      </w:r>
      <w:proofErr w:type="gramEnd"/>
      <w:r w:rsidRPr="00B974FE">
        <w:rPr>
          <w:rFonts w:ascii="Times New Roman" w:hAnsi="Times New Roman" w:cs="Times New Roman"/>
          <w:sz w:val="24"/>
          <w:szCs w:val="24"/>
        </w:rPr>
        <w:t xml:space="preserve"> начальных классов </w:t>
      </w:r>
    </w:p>
    <w:p w:rsidR="00B974FE" w:rsidRPr="00B974FE" w:rsidRDefault="00B974FE" w:rsidP="0052639D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74FE">
        <w:rPr>
          <w:rFonts w:ascii="Times New Roman" w:hAnsi="Times New Roman" w:cs="Times New Roman"/>
          <w:sz w:val="24"/>
          <w:szCs w:val="24"/>
        </w:rPr>
        <w:t>МБОУ «Масловопристанская СОШ Шебекинского МО</w:t>
      </w:r>
    </w:p>
    <w:p w:rsidR="00B974FE" w:rsidRPr="00B974FE" w:rsidRDefault="00B974FE" w:rsidP="0052639D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74FE">
        <w:rPr>
          <w:rFonts w:ascii="Times New Roman" w:hAnsi="Times New Roman" w:cs="Times New Roman"/>
          <w:sz w:val="24"/>
          <w:szCs w:val="24"/>
        </w:rPr>
        <w:t xml:space="preserve"> Белгородской области»</w:t>
      </w:r>
    </w:p>
    <w:p w:rsidR="00B974FE" w:rsidRPr="00B974FE" w:rsidRDefault="00B974FE" w:rsidP="0052639D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4FE" w:rsidRPr="00B974FE" w:rsidRDefault="00B974FE" w:rsidP="0052639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B974FE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Визуализация</w:t>
      </w:r>
      <w:r w:rsidRPr="00B974F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(от </w:t>
      </w:r>
      <w:hyperlink r:id="rId5" w:tooltip="Латинский язык" w:history="1">
        <w:r w:rsidRPr="00B974FE">
          <w:rPr>
            <w:rStyle w:val="a4"/>
            <w:rFonts w:ascii="Times New Roman" w:hAnsi="Times New Roman" w:cs="Times New Roman"/>
            <w:color w:val="0645AD"/>
            <w:sz w:val="24"/>
            <w:szCs w:val="24"/>
            <w:shd w:val="clear" w:color="auto" w:fill="FFFFFF"/>
          </w:rPr>
          <w:t>лат</w:t>
        </w:r>
        <w:proofErr w:type="gramStart"/>
        <w:r w:rsidRPr="00B974FE">
          <w:rPr>
            <w:rStyle w:val="a4"/>
            <w:rFonts w:ascii="Times New Roman" w:hAnsi="Times New Roman" w:cs="Times New Roman"/>
            <w:color w:val="0645AD"/>
            <w:sz w:val="24"/>
            <w:szCs w:val="24"/>
            <w:shd w:val="clear" w:color="auto" w:fill="FFFFFF"/>
          </w:rPr>
          <w:t>.</w:t>
        </w:r>
      </w:hyperlink>
      <w:r w:rsidRPr="00B974F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r w:rsidRPr="00B974FE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  <w:lang w:val="la-Latn"/>
        </w:rPr>
        <w:t>visualis</w:t>
      </w:r>
      <w:proofErr w:type="gramEnd"/>
      <w:r w:rsidRPr="00B974F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«зрительный») — общее название приёмов представления числовой информации или физического явления в виде, удобном для </w:t>
      </w:r>
      <w:hyperlink r:id="rId6" w:tooltip="Зрение" w:history="1">
        <w:r w:rsidRPr="00B974FE">
          <w:rPr>
            <w:rStyle w:val="a4"/>
            <w:rFonts w:ascii="Times New Roman" w:hAnsi="Times New Roman" w:cs="Times New Roman"/>
            <w:color w:val="0645AD"/>
            <w:sz w:val="24"/>
            <w:szCs w:val="24"/>
            <w:shd w:val="clear" w:color="auto" w:fill="FFFFFF"/>
          </w:rPr>
          <w:t>зрительного</w:t>
        </w:r>
      </w:hyperlink>
      <w:r w:rsidRPr="00B974F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наблюдения и анализа. (Википедия). Такое же определение дается</w:t>
      </w:r>
      <w:r w:rsidR="00D6737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B974F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 словаре Ожегова</w:t>
      </w:r>
    </w:p>
    <w:p w:rsidR="00B974FE" w:rsidRPr="00B974FE" w:rsidRDefault="00B974FE" w:rsidP="0052639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B974F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Как мы это называли в советской школе? НАГЛЯДНОСТЬ. Меняется время, меняется школа, изменились дети – изменяются и приемы визуализации учебного материала. И важность их нисколько не уменьшилась, а даже возросла. </w:t>
      </w:r>
    </w:p>
    <w:p w:rsidR="00B974FE" w:rsidRPr="00B974FE" w:rsidRDefault="00B974FE" w:rsidP="0052639D">
      <w:pPr>
        <w:pStyle w:val="a5"/>
        <w:spacing w:line="276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B974FE">
        <w:rPr>
          <w:rFonts w:ascii="Times New Roman" w:hAnsi="Times New Roman" w:cs="Times New Roman"/>
          <w:sz w:val="24"/>
          <w:szCs w:val="24"/>
        </w:rPr>
        <w:t>Современные школьники – поколение образного мышления. Они выросли в мире, где данные преимущественно представлены графически: красочные иллюстрации, динамичные ролики, интерактивные игры. Традиционная подача зачастую проигрывает в конкуренции за внимание учащихся. Наш мозг обрабатывает графическую информацию в 60 000 раз быстрее текстовой – эта особенность когнитивных процессов становится ключом к эффективному обучению в современной школе.</w:t>
      </w:r>
    </w:p>
    <w:p w:rsidR="00B974FE" w:rsidRPr="00B974FE" w:rsidRDefault="00B974FE" w:rsidP="0052639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974F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Современный ребенок не хуже и не лучше, того, кто приходил в школу в 20 веке. Он просто другой. Этих детей назвали поколение альфа.  Рожденный и растущий в эпоху цифровых технологий. Одна из </w:t>
      </w:r>
      <w:proofErr w:type="spellStart"/>
      <w:r w:rsidRPr="00B974F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топовых</w:t>
      </w:r>
      <w:proofErr w:type="spellEnd"/>
      <w:r w:rsidRPr="00B974F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характеристик современного ребенка – клиповое мышление – фрагментарность мышления. </w:t>
      </w:r>
      <w:r w:rsidRPr="00B974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 стал способом организма защититься от избыточных объемов поступающей информации.</w:t>
      </w:r>
    </w:p>
    <w:p w:rsidR="00B974FE" w:rsidRPr="00B974FE" w:rsidRDefault="00B974FE" w:rsidP="0052639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974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Клиповое мышление позволяет быстро воспринимать информацию, человек стремится как можно скорее получить результат. Для него характерна нетерпеливость, </w:t>
      </w:r>
      <w:proofErr w:type="spellStart"/>
      <w:r w:rsidRPr="00B974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гиперактивность</w:t>
      </w:r>
      <w:proofErr w:type="spellEnd"/>
      <w:r w:rsidRPr="00B974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а сосредоточение внимания дольше 8 секунд становится для него непосильной задачей. Поэтому современное образование должно давать детям концентрированные знания.</w:t>
      </w:r>
    </w:p>
    <w:p w:rsidR="00B974FE" w:rsidRPr="00B974FE" w:rsidRDefault="00B974FE" w:rsidP="0052639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974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Визуализация:</w:t>
      </w:r>
    </w:p>
    <w:p w:rsidR="00B974FE" w:rsidRPr="00B974FE" w:rsidRDefault="00B974FE" w:rsidP="0052639D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4FE">
        <w:rPr>
          <w:rFonts w:ascii="Times New Roman" w:hAnsi="Times New Roman" w:cs="Times New Roman"/>
          <w:sz w:val="24"/>
          <w:szCs w:val="24"/>
        </w:rPr>
        <w:t>-помогает обучающимся правильно организовывать и анализировать информацию: диаграммы, схемы, рисунки, карты памяти способствуют усвоению больших объемов информации, позволяют легко запоминать и прослеживать взаимосвязи между блоками информации;</w:t>
      </w:r>
    </w:p>
    <w:p w:rsidR="00B974FE" w:rsidRPr="00B974FE" w:rsidRDefault="00B974FE" w:rsidP="0052639D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4FE">
        <w:rPr>
          <w:rFonts w:ascii="Times New Roman" w:hAnsi="Times New Roman" w:cs="Times New Roman"/>
          <w:sz w:val="24"/>
          <w:szCs w:val="24"/>
        </w:rPr>
        <w:t xml:space="preserve">- дает возможность связать полученную информацию в целостную картину о том или </w:t>
      </w:r>
      <w:proofErr w:type="gramStart"/>
      <w:r w:rsidRPr="00B974FE">
        <w:rPr>
          <w:rFonts w:ascii="Times New Roman" w:hAnsi="Times New Roman" w:cs="Times New Roman"/>
          <w:sz w:val="24"/>
          <w:szCs w:val="24"/>
        </w:rPr>
        <w:t>ином явлении</w:t>
      </w:r>
      <w:proofErr w:type="gramEnd"/>
      <w:r w:rsidRPr="00B974FE">
        <w:rPr>
          <w:rFonts w:ascii="Times New Roman" w:hAnsi="Times New Roman" w:cs="Times New Roman"/>
          <w:sz w:val="24"/>
          <w:szCs w:val="24"/>
        </w:rPr>
        <w:t xml:space="preserve"> или объекте; быстро охватить большой объем информации;</w:t>
      </w:r>
    </w:p>
    <w:p w:rsidR="00B974FE" w:rsidRPr="00B974FE" w:rsidRDefault="00B974FE" w:rsidP="0052639D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4FE">
        <w:rPr>
          <w:rFonts w:ascii="Times New Roman" w:hAnsi="Times New Roman" w:cs="Times New Roman"/>
          <w:sz w:val="24"/>
          <w:szCs w:val="24"/>
        </w:rPr>
        <w:t>- воспроизвести и реконструировать разные процессы и события;</w:t>
      </w:r>
    </w:p>
    <w:p w:rsidR="00B974FE" w:rsidRPr="00B974FE" w:rsidRDefault="00B974FE" w:rsidP="0052639D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4FE">
        <w:rPr>
          <w:rFonts w:ascii="Times New Roman" w:hAnsi="Times New Roman" w:cs="Times New Roman"/>
          <w:sz w:val="24"/>
          <w:szCs w:val="24"/>
        </w:rPr>
        <w:t>- изложить учебный материал в увлекательной, запоминающейся форме.</w:t>
      </w:r>
    </w:p>
    <w:p w:rsidR="00B974FE" w:rsidRPr="00B974FE" w:rsidRDefault="00B974FE" w:rsidP="0052639D">
      <w:pPr>
        <w:pStyle w:val="a5"/>
        <w:spacing w:line="276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B974F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Визуализацию в начальной школе мы можем рассматривать как…</w:t>
      </w:r>
    </w:p>
    <w:p w:rsidR="00B974FE" w:rsidRPr="00D6737B" w:rsidRDefault="00B974FE" w:rsidP="0052639D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1)</w:t>
      </w:r>
      <w:r w:rsidRPr="00B974F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B974FE">
        <w:rPr>
          <w:rFonts w:ascii="Times New Roman" w:hAnsi="Times New Roman" w:cs="Times New Roman"/>
          <w:sz w:val="24"/>
          <w:szCs w:val="24"/>
          <w:lang w:eastAsia="ru-RU"/>
        </w:rPr>
        <w:t>как «когнитивный костыль» и переводчик информации</w:t>
      </w:r>
      <w:r w:rsidRPr="00D6737B"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D6737B">
        <w:rPr>
          <w:rFonts w:ascii="Times New Roman" w:hAnsi="Times New Roman" w:cs="Times New Roman"/>
          <w:bCs/>
          <w:sz w:val="24"/>
          <w:szCs w:val="24"/>
          <w:lang w:eastAsia="ru-RU"/>
        </w:rPr>
        <w:t>Абстрактное и логическое мышление ученика только формируются</w:t>
      </w:r>
      <w:r w:rsidRPr="00D6737B">
        <w:rPr>
          <w:rFonts w:ascii="Times New Roman" w:hAnsi="Times New Roman" w:cs="Times New Roman"/>
          <w:sz w:val="24"/>
          <w:szCs w:val="24"/>
          <w:lang w:eastAsia="ru-RU"/>
        </w:rPr>
        <w:t> и являются «слабым звеном».</w:t>
      </w:r>
    </w:p>
    <w:p w:rsidR="00B974FE" w:rsidRPr="00D6737B" w:rsidRDefault="00B974FE" w:rsidP="0052639D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737B">
        <w:rPr>
          <w:rFonts w:ascii="Times New Roman" w:hAnsi="Times New Roman" w:cs="Times New Roman"/>
          <w:bCs/>
          <w:sz w:val="24"/>
          <w:szCs w:val="24"/>
          <w:lang w:eastAsia="ru-RU"/>
        </w:rPr>
        <w:t>Что это значит:</w:t>
      </w:r>
      <w:r w:rsidRPr="00D6737B">
        <w:rPr>
          <w:rFonts w:ascii="Times New Roman" w:hAnsi="Times New Roman" w:cs="Times New Roman"/>
          <w:sz w:val="24"/>
          <w:szCs w:val="24"/>
          <w:lang w:eastAsia="ru-RU"/>
        </w:rPr>
        <w:t> Слова «задача», «процесс», «система», «причина и следствие» — для ребенка это пустой звук или очень расплывчатые понятия.</w:t>
      </w:r>
    </w:p>
    <w:p w:rsidR="00B974FE" w:rsidRPr="00B974FE" w:rsidRDefault="00B974FE" w:rsidP="0052639D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737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Как помогает </w:t>
      </w:r>
      <w:proofErr w:type="gramStart"/>
      <w:r w:rsidRPr="00D6737B">
        <w:rPr>
          <w:rFonts w:ascii="Times New Roman" w:hAnsi="Times New Roman" w:cs="Times New Roman"/>
          <w:bCs/>
          <w:sz w:val="24"/>
          <w:szCs w:val="24"/>
          <w:lang w:eastAsia="ru-RU"/>
        </w:rPr>
        <w:t>визуализация:</w:t>
      </w:r>
      <w:r w:rsidRPr="00D6737B">
        <w:rPr>
          <w:rFonts w:ascii="Times New Roman" w:hAnsi="Times New Roman" w:cs="Times New Roman"/>
          <w:sz w:val="24"/>
          <w:szCs w:val="24"/>
          <w:lang w:eastAsia="ru-RU"/>
        </w:rPr>
        <w:t>  Она</w:t>
      </w:r>
      <w:proofErr w:type="gramEnd"/>
      <w:r w:rsidRPr="00D6737B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тем самым </w:t>
      </w:r>
      <w:r w:rsidRPr="00D6737B">
        <w:rPr>
          <w:rFonts w:ascii="Times New Roman" w:hAnsi="Times New Roman" w:cs="Times New Roman"/>
          <w:bCs/>
          <w:sz w:val="24"/>
          <w:szCs w:val="24"/>
          <w:lang w:eastAsia="ru-RU"/>
        </w:rPr>
        <w:t>«когнитивным костылем»</w:t>
      </w:r>
      <w:r w:rsidRPr="00D6737B">
        <w:rPr>
          <w:rFonts w:ascii="Times New Roman" w:hAnsi="Times New Roman" w:cs="Times New Roman"/>
          <w:sz w:val="24"/>
          <w:szCs w:val="24"/>
          <w:lang w:eastAsia="ru-RU"/>
        </w:rPr>
        <w:t>, который поддерживает мышление, пока его собственные «мышцы» (нейронные связи для</w:t>
      </w:r>
      <w:r w:rsidRPr="00B974FE">
        <w:rPr>
          <w:rFonts w:ascii="Times New Roman" w:hAnsi="Times New Roman" w:cs="Times New Roman"/>
          <w:sz w:val="24"/>
          <w:szCs w:val="24"/>
          <w:lang w:eastAsia="ru-RU"/>
        </w:rPr>
        <w:t xml:space="preserve"> абстрактных операций) не окрепнут.</w:t>
      </w:r>
    </w:p>
    <w:p w:rsidR="00B974FE" w:rsidRPr="00D6737B" w:rsidRDefault="00B974FE" w:rsidP="0052639D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737B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Пример:</w:t>
      </w:r>
      <w:r w:rsidRPr="00D6737B">
        <w:rPr>
          <w:rFonts w:ascii="Times New Roman" w:hAnsi="Times New Roman" w:cs="Times New Roman"/>
          <w:sz w:val="24"/>
          <w:szCs w:val="24"/>
          <w:lang w:eastAsia="ru-RU"/>
        </w:rPr>
        <w:t> Объясняя «что такое дроби», мы говорим: «Это часть от целого». Это абстракция. Но если </w:t>
      </w:r>
      <w:r w:rsidRPr="00D6737B">
        <w:rPr>
          <w:rFonts w:ascii="Times New Roman" w:hAnsi="Times New Roman" w:cs="Times New Roman"/>
          <w:bCs/>
          <w:sz w:val="24"/>
          <w:szCs w:val="24"/>
          <w:lang w:eastAsia="ru-RU"/>
        </w:rPr>
        <w:t>разрезать яблоко</w:t>
      </w:r>
      <w:r w:rsidRPr="00D6737B">
        <w:rPr>
          <w:rFonts w:ascii="Times New Roman" w:hAnsi="Times New Roman" w:cs="Times New Roman"/>
          <w:sz w:val="24"/>
          <w:szCs w:val="24"/>
          <w:lang w:eastAsia="ru-RU"/>
        </w:rPr>
        <w:t> (визуализация и тактильное ощущение) на 4 части и показать, что 1/4 — это один кусок, понятие становится физически осязаемым и понятным.</w:t>
      </w:r>
    </w:p>
    <w:p w:rsidR="00B974FE" w:rsidRPr="00D6737B" w:rsidRDefault="00B974FE" w:rsidP="0052639D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737B">
        <w:rPr>
          <w:rFonts w:ascii="Times New Roman" w:hAnsi="Times New Roman" w:cs="Times New Roman"/>
          <w:sz w:val="24"/>
          <w:szCs w:val="24"/>
          <w:lang w:eastAsia="ru-RU"/>
        </w:rPr>
        <w:t>2) Визуализация как инструмент снижения когнитивной нагрузки</w:t>
      </w:r>
    </w:p>
    <w:p w:rsidR="00B974FE" w:rsidRPr="00D6737B" w:rsidRDefault="00B974FE" w:rsidP="0052639D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737B">
        <w:rPr>
          <w:rFonts w:ascii="Times New Roman" w:hAnsi="Times New Roman" w:cs="Times New Roman"/>
          <w:bCs/>
          <w:sz w:val="24"/>
          <w:szCs w:val="24"/>
          <w:lang w:eastAsia="ru-RU"/>
        </w:rPr>
        <w:t>Что это значит:</w:t>
      </w:r>
      <w:r w:rsidRPr="00D6737B">
        <w:rPr>
          <w:rFonts w:ascii="Times New Roman" w:hAnsi="Times New Roman" w:cs="Times New Roman"/>
          <w:sz w:val="24"/>
          <w:szCs w:val="24"/>
          <w:lang w:eastAsia="ru-RU"/>
        </w:rPr>
        <w:t> Слишком много умственных ресурсов тратится на процесс </w:t>
      </w:r>
      <w:r w:rsidRPr="00D6737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считывания</w:t>
      </w:r>
      <w:r w:rsidRPr="00D6737B">
        <w:rPr>
          <w:rFonts w:ascii="Times New Roman" w:hAnsi="Times New Roman" w:cs="Times New Roman"/>
          <w:sz w:val="24"/>
          <w:szCs w:val="24"/>
          <w:lang w:eastAsia="ru-RU"/>
        </w:rPr>
        <w:t> информации, а не на ее </w:t>
      </w:r>
      <w:r w:rsidRPr="00D6737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осмысление</w:t>
      </w:r>
      <w:r w:rsidRPr="00D6737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974FE" w:rsidRPr="00D6737B" w:rsidRDefault="00B974FE" w:rsidP="0052639D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737B">
        <w:rPr>
          <w:rFonts w:ascii="Times New Roman" w:hAnsi="Times New Roman" w:cs="Times New Roman"/>
          <w:bCs/>
          <w:sz w:val="24"/>
          <w:szCs w:val="24"/>
          <w:lang w:eastAsia="ru-RU"/>
        </w:rPr>
        <w:t>Как помогает визуализация:</w:t>
      </w:r>
      <w:r w:rsidRPr="00D6737B">
        <w:rPr>
          <w:rFonts w:ascii="Times New Roman" w:hAnsi="Times New Roman" w:cs="Times New Roman"/>
          <w:sz w:val="24"/>
          <w:szCs w:val="24"/>
          <w:lang w:eastAsia="ru-RU"/>
        </w:rPr>
        <w:t> Схема, рисунок или диаграмма </w:t>
      </w:r>
      <w:r w:rsidRPr="00D6737B">
        <w:rPr>
          <w:rFonts w:ascii="Times New Roman" w:hAnsi="Times New Roman" w:cs="Times New Roman"/>
          <w:bCs/>
          <w:sz w:val="24"/>
          <w:szCs w:val="24"/>
          <w:lang w:eastAsia="ru-RU"/>
        </w:rPr>
        <w:t>представляют информацию одномоментно и компактно</w:t>
      </w:r>
      <w:r w:rsidRPr="00D6737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B974FE" w:rsidRPr="00D6737B" w:rsidRDefault="00B974FE" w:rsidP="0052639D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737B">
        <w:rPr>
          <w:rFonts w:ascii="Times New Roman" w:hAnsi="Times New Roman" w:cs="Times New Roman"/>
          <w:bCs/>
          <w:sz w:val="24"/>
          <w:szCs w:val="24"/>
          <w:lang w:eastAsia="ru-RU"/>
        </w:rPr>
        <w:t>Пример:</w:t>
      </w:r>
      <w:r w:rsidRPr="00D6737B">
        <w:rPr>
          <w:rFonts w:ascii="Times New Roman" w:hAnsi="Times New Roman" w:cs="Times New Roman"/>
          <w:sz w:val="24"/>
          <w:szCs w:val="24"/>
          <w:lang w:eastAsia="ru-RU"/>
        </w:rPr>
        <w:t xml:space="preserve"> Описание пищевой цепочки в тексте: «Трава получает энергию от солнца. Заяц ест траву. Волк охотится на зайца». </w:t>
      </w:r>
      <w:r w:rsidRPr="00D6737B">
        <w:rPr>
          <w:rFonts w:ascii="Times New Roman" w:hAnsi="Times New Roman" w:cs="Times New Roman"/>
          <w:bCs/>
          <w:sz w:val="24"/>
          <w:szCs w:val="24"/>
          <w:lang w:eastAsia="ru-RU"/>
        </w:rPr>
        <w:t>Схема</w:t>
      </w:r>
      <w:r w:rsidRPr="00D6737B">
        <w:rPr>
          <w:rFonts w:ascii="Times New Roman" w:hAnsi="Times New Roman" w:cs="Times New Roman"/>
          <w:sz w:val="24"/>
          <w:szCs w:val="24"/>
          <w:lang w:eastAsia="ru-RU"/>
        </w:rPr>
        <w:t> (Солнце -Трава -Заяц -Волк) показывает эти связи мгновенно и однозначно.</w:t>
      </w:r>
    </w:p>
    <w:p w:rsidR="00B974FE" w:rsidRPr="00D6737B" w:rsidRDefault="00B974FE" w:rsidP="0052639D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737B">
        <w:rPr>
          <w:rFonts w:ascii="Times New Roman" w:hAnsi="Times New Roman" w:cs="Times New Roman"/>
          <w:sz w:val="24"/>
          <w:szCs w:val="24"/>
          <w:lang w:eastAsia="ru-RU"/>
        </w:rPr>
        <w:t>3) Визуализация как карта памяти и опора для речи</w:t>
      </w:r>
    </w:p>
    <w:p w:rsidR="00B974FE" w:rsidRPr="00D6737B" w:rsidRDefault="00B974FE" w:rsidP="0052639D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737B">
        <w:rPr>
          <w:rFonts w:ascii="Times New Roman" w:hAnsi="Times New Roman" w:cs="Times New Roman"/>
          <w:sz w:val="24"/>
          <w:szCs w:val="24"/>
          <w:lang w:eastAsia="ru-RU"/>
        </w:rPr>
        <w:t>Память устроена так, что образы (вспоминаются) легче, чем цепочки слов.</w:t>
      </w:r>
    </w:p>
    <w:p w:rsidR="00B974FE" w:rsidRPr="00D6737B" w:rsidRDefault="00B974FE" w:rsidP="0052639D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737B">
        <w:rPr>
          <w:rFonts w:ascii="Times New Roman" w:hAnsi="Times New Roman" w:cs="Times New Roman"/>
          <w:bCs/>
          <w:sz w:val="24"/>
          <w:szCs w:val="24"/>
          <w:lang w:eastAsia="ru-RU"/>
        </w:rPr>
        <w:t>Что это значит:</w:t>
      </w:r>
      <w:r w:rsidRPr="00D6737B">
        <w:rPr>
          <w:rFonts w:ascii="Times New Roman" w:hAnsi="Times New Roman" w:cs="Times New Roman"/>
          <w:sz w:val="24"/>
          <w:szCs w:val="24"/>
          <w:lang w:eastAsia="ru-RU"/>
        </w:rPr>
        <w:t> Ребенок может понять материал «на слух», но при попытке пересказать его он теряется, путает последовательность, забывает ключевые моменты.</w:t>
      </w:r>
    </w:p>
    <w:p w:rsidR="00B974FE" w:rsidRPr="00D6737B" w:rsidRDefault="00B974FE" w:rsidP="0052639D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737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Пример: </w:t>
      </w:r>
      <w:r w:rsidRPr="00D6737B">
        <w:rPr>
          <w:rFonts w:ascii="Times New Roman" w:hAnsi="Times New Roman" w:cs="Times New Roman"/>
          <w:sz w:val="24"/>
          <w:szCs w:val="24"/>
          <w:lang w:eastAsia="ru-RU"/>
        </w:rPr>
        <w:t xml:space="preserve">пересказ по цепочке картинок. Каждая картинка — это пункт плана и </w:t>
      </w:r>
      <w:proofErr w:type="spellStart"/>
      <w:r w:rsidRPr="00D6737B">
        <w:rPr>
          <w:rFonts w:ascii="Times New Roman" w:hAnsi="Times New Roman" w:cs="Times New Roman"/>
          <w:sz w:val="24"/>
          <w:szCs w:val="24"/>
          <w:lang w:eastAsia="ru-RU"/>
        </w:rPr>
        <w:t>trigger</w:t>
      </w:r>
      <w:proofErr w:type="spellEnd"/>
      <w:r w:rsidRPr="00D6737B">
        <w:rPr>
          <w:rFonts w:ascii="Times New Roman" w:hAnsi="Times New Roman" w:cs="Times New Roman"/>
          <w:sz w:val="24"/>
          <w:szCs w:val="24"/>
          <w:lang w:eastAsia="ru-RU"/>
        </w:rPr>
        <w:t xml:space="preserve"> (триггер) для вспоминания конкретного эпизода.</w:t>
      </w:r>
    </w:p>
    <w:p w:rsidR="00B974FE" w:rsidRPr="00D6737B" w:rsidRDefault="00B974FE" w:rsidP="0052639D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737B">
        <w:rPr>
          <w:rFonts w:ascii="Times New Roman" w:hAnsi="Times New Roman" w:cs="Times New Roman"/>
          <w:sz w:val="24"/>
          <w:szCs w:val="24"/>
          <w:lang w:eastAsia="ru-RU"/>
        </w:rPr>
        <w:t xml:space="preserve">4) Визуализация как мост к </w:t>
      </w:r>
      <w:proofErr w:type="spellStart"/>
      <w:r w:rsidRPr="00D6737B">
        <w:rPr>
          <w:rFonts w:ascii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D6737B">
        <w:rPr>
          <w:rFonts w:ascii="Times New Roman" w:hAnsi="Times New Roman" w:cs="Times New Roman"/>
          <w:sz w:val="24"/>
          <w:szCs w:val="24"/>
          <w:lang w:eastAsia="ru-RU"/>
        </w:rPr>
        <w:t xml:space="preserve"> навыкам и </w:t>
      </w:r>
      <w:proofErr w:type="spellStart"/>
      <w:r w:rsidRPr="00D6737B">
        <w:rPr>
          <w:rFonts w:ascii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</w:p>
    <w:p w:rsidR="00B974FE" w:rsidRPr="00D6737B" w:rsidRDefault="00B974FE" w:rsidP="0052639D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737B">
        <w:rPr>
          <w:rFonts w:ascii="Times New Roman" w:hAnsi="Times New Roman" w:cs="Times New Roman"/>
          <w:sz w:val="24"/>
          <w:szCs w:val="24"/>
          <w:lang w:eastAsia="ru-RU"/>
        </w:rPr>
        <w:t>Современное образование требует умения работать с информацией: анализировать, структурировать, выделять главное.</w:t>
      </w:r>
    </w:p>
    <w:p w:rsidR="00B974FE" w:rsidRPr="00D6737B" w:rsidRDefault="00B974FE" w:rsidP="0052639D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737B">
        <w:rPr>
          <w:rFonts w:ascii="Times New Roman" w:hAnsi="Times New Roman" w:cs="Times New Roman"/>
          <w:bCs/>
          <w:sz w:val="24"/>
          <w:szCs w:val="24"/>
          <w:lang w:eastAsia="ru-RU"/>
        </w:rPr>
        <w:t>Как помогает визуализация:</w:t>
      </w:r>
      <w:r w:rsidRPr="00D6737B">
        <w:rPr>
          <w:rFonts w:ascii="Times New Roman" w:hAnsi="Times New Roman" w:cs="Times New Roman"/>
          <w:sz w:val="24"/>
          <w:szCs w:val="24"/>
          <w:lang w:eastAsia="ru-RU"/>
        </w:rPr>
        <w:t> Постоянная работа со схемами, таблицами и картами приучает ребенка к определенным </w:t>
      </w:r>
      <w:r w:rsidRPr="00D6737B">
        <w:rPr>
          <w:rFonts w:ascii="Times New Roman" w:hAnsi="Times New Roman" w:cs="Times New Roman"/>
          <w:bCs/>
          <w:sz w:val="24"/>
          <w:szCs w:val="24"/>
          <w:lang w:eastAsia="ru-RU"/>
        </w:rPr>
        <w:t>алгоритмам мышления</w:t>
      </w:r>
      <w:r w:rsidRPr="00D6737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974FE" w:rsidRPr="00B974FE" w:rsidRDefault="00B974FE" w:rsidP="0052639D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74FE">
        <w:rPr>
          <w:rFonts w:ascii="Times New Roman" w:hAnsi="Times New Roman" w:cs="Times New Roman"/>
          <w:sz w:val="24"/>
          <w:szCs w:val="24"/>
          <w:lang w:eastAsia="ru-RU"/>
        </w:rPr>
        <w:t>Ребенок не только учится </w:t>
      </w:r>
      <w:r w:rsidRPr="00B974F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читать</w:t>
      </w:r>
      <w:r w:rsidRPr="00B974FE">
        <w:rPr>
          <w:rFonts w:ascii="Times New Roman" w:hAnsi="Times New Roman" w:cs="Times New Roman"/>
          <w:sz w:val="24"/>
          <w:szCs w:val="24"/>
          <w:lang w:eastAsia="ru-RU"/>
        </w:rPr>
        <w:t> визуальную информацию, но и </w:t>
      </w:r>
      <w:r w:rsidRPr="00B974F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создавать</w:t>
      </w:r>
      <w:r w:rsidRPr="00B974FE">
        <w:rPr>
          <w:rFonts w:ascii="Times New Roman" w:hAnsi="Times New Roman" w:cs="Times New Roman"/>
          <w:sz w:val="24"/>
          <w:szCs w:val="24"/>
          <w:lang w:eastAsia="ru-RU"/>
        </w:rPr>
        <w:t> ее, что является высшей формой понимания материала.</w:t>
      </w:r>
    </w:p>
    <w:p w:rsidR="00B974FE" w:rsidRPr="00B974FE" w:rsidRDefault="00B974FE" w:rsidP="0052639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4FE">
        <w:rPr>
          <w:rFonts w:ascii="Times New Roman" w:hAnsi="Times New Roman" w:cs="Times New Roman"/>
          <w:sz w:val="24"/>
          <w:szCs w:val="24"/>
        </w:rPr>
        <w:t>Форм визуализации УП множество. Можно без запинки назвать 20-25. Они используются на всех уроках, на всех этапах урока в зависимости от конкретной задачи. Я остановлюсь на некоторых современных приемах визуализации.</w:t>
      </w:r>
    </w:p>
    <w:p w:rsidR="00B974FE" w:rsidRPr="00B974FE" w:rsidRDefault="00B974FE" w:rsidP="0052639D">
      <w:pPr>
        <w:pStyle w:val="a5"/>
        <w:spacing w:line="276" w:lineRule="auto"/>
        <w:jc w:val="both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 w:rsidRPr="00B974FE">
        <w:rPr>
          <w:rFonts w:ascii="Times New Roman" w:hAnsi="Times New Roman" w:cs="Times New Roman"/>
          <w:sz w:val="24"/>
          <w:szCs w:val="24"/>
        </w:rPr>
        <w:t xml:space="preserve">1.  Облако слов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974FE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это визуальное представление ключевых слов, понятий или персонажей из текста в виде красочной композиции, где слова различаются размером, цветом и расположением. Привлекает внимание, помогает определить тему урока, работает при повторении и обобщении материала.</w:t>
      </w:r>
    </w:p>
    <w:p w:rsidR="00B974FE" w:rsidRPr="00B974FE" w:rsidRDefault="00B974FE" w:rsidP="0052639D">
      <w:pPr>
        <w:pStyle w:val="a5"/>
        <w:spacing w:line="276" w:lineRule="auto"/>
        <w:jc w:val="both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 w:rsidRPr="00B974FE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На уроке чтение помогает выделить ключевые слова, составить свое сообщение, пересказать текст и т.д.</w:t>
      </w:r>
    </w:p>
    <w:p w:rsidR="00B974FE" w:rsidRPr="00B974FE" w:rsidRDefault="00B974FE" w:rsidP="0052639D">
      <w:pPr>
        <w:pStyle w:val="a5"/>
        <w:spacing w:line="276" w:lineRule="auto"/>
        <w:jc w:val="both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 w:rsidRPr="00B974FE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Как сделать? Можно вручную, расположив на листе ключевые слова. Можно использовать сервисы для составления облака слов:</w:t>
      </w:r>
    </w:p>
    <w:p w:rsidR="00B974FE" w:rsidRPr="00B974FE" w:rsidRDefault="00D6737B" w:rsidP="0052639D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B974FE" w:rsidRPr="00B974FE">
          <w:rPr>
            <w:rStyle w:val="a4"/>
            <w:rFonts w:ascii="Times New Roman" w:hAnsi="Times New Roman" w:cs="Times New Roman"/>
            <w:sz w:val="24"/>
            <w:szCs w:val="24"/>
          </w:rPr>
          <w:t>https://wordart.com/create</w:t>
        </w:r>
      </w:hyperlink>
      <w:r w:rsidR="00B974FE" w:rsidRPr="00B97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74FE" w:rsidRPr="00B974FE" w:rsidRDefault="00D6737B" w:rsidP="0052639D">
      <w:pPr>
        <w:pStyle w:val="a6"/>
        <w:ind w:left="0"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8" w:history="1">
        <w:r w:rsidR="00B974FE" w:rsidRPr="00B974F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https://wordscloud.pythonanywhere.com/</w:t>
        </w:r>
      </w:hyperlink>
    </w:p>
    <w:p w:rsidR="00B974FE" w:rsidRPr="00B974FE" w:rsidRDefault="00B974FE" w:rsidP="0052639D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4FE">
        <w:rPr>
          <w:rFonts w:ascii="Times New Roman" w:hAnsi="Times New Roman" w:cs="Times New Roman"/>
          <w:sz w:val="24"/>
          <w:szCs w:val="24"/>
        </w:rPr>
        <w:t xml:space="preserve">2. </w:t>
      </w:r>
      <w:r w:rsidRPr="00B974F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Бумажный плакат ушел из школы. Его место занял интерактивный плакат. </w:t>
      </w:r>
      <w:r w:rsidRPr="00B974FE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Интерактивный плакат </w:t>
      </w:r>
      <w:r w:rsidRPr="00B97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с</w:t>
      </w:r>
      <w:r w:rsidRPr="00B974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овременное многофункциональное </w:t>
      </w:r>
      <w:proofErr w:type="gramStart"/>
      <w:r w:rsidRPr="00B974FE">
        <w:rPr>
          <w:rFonts w:ascii="Times New Roman" w:hAnsi="Times New Roman" w:cs="Times New Roman"/>
          <w:sz w:val="24"/>
          <w:szCs w:val="24"/>
          <w:shd w:val="clear" w:color="auto" w:fill="FFFFFF"/>
        </w:rPr>
        <w:t>наглядное  </w:t>
      </w:r>
      <w:r w:rsidRPr="00B974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средство</w:t>
      </w:r>
      <w:proofErr w:type="gramEnd"/>
      <w:r w:rsidRPr="00B974FE">
        <w:rPr>
          <w:rFonts w:ascii="Times New Roman" w:hAnsi="Times New Roman" w:cs="Times New Roman"/>
          <w:sz w:val="24"/>
          <w:szCs w:val="24"/>
          <w:shd w:val="clear" w:color="auto" w:fill="FFFFFF"/>
        </w:rPr>
        <w:t>   </w:t>
      </w:r>
      <w:r w:rsidRPr="00B974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обучения</w:t>
      </w:r>
      <w:r w:rsidRPr="00B974FE">
        <w:rPr>
          <w:rFonts w:ascii="Times New Roman" w:hAnsi="Times New Roman" w:cs="Times New Roman"/>
          <w:sz w:val="24"/>
          <w:szCs w:val="24"/>
          <w:shd w:val="clear" w:color="auto" w:fill="FFFFFF"/>
        </w:rPr>
        <w:t>, имеющее  </w:t>
      </w:r>
      <w:r w:rsidRPr="00D673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интерактивную</w:t>
      </w:r>
      <w:r w:rsidRPr="00B974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 навигацию: </w:t>
      </w:r>
    </w:p>
    <w:p w:rsidR="00B974FE" w:rsidRPr="00B974FE" w:rsidRDefault="00B974FE" w:rsidP="0052639D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74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Интерактивный плакат не может представлять собой статичную иллюстрацию, либо набор мультимедиа компонентов – он должен обеспечивать взаимодействие контента (содержания плаката) с пользователем.  Интерактивность обеспечивается за счет использования различных интерактивных элементов: ссылок, кнопок перехода, областей текстового или цифрового ввода и т.д.</w:t>
      </w:r>
      <w:r w:rsidRPr="00B97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Интерактивный плакат дает возможность</w:t>
      </w:r>
    </w:p>
    <w:p w:rsidR="00B974FE" w:rsidRPr="00B974FE" w:rsidRDefault="00B974FE" w:rsidP="0052639D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7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индивидуализировать учебный процесс, приспособить его к личностным особенностям и потребностям учащихся;</w:t>
      </w:r>
    </w:p>
    <w:p w:rsidR="00B974FE" w:rsidRPr="00B974FE" w:rsidRDefault="00B974FE" w:rsidP="0052639D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7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организовать учебный материал с учетом различных способов учебной деятельности;</w:t>
      </w:r>
    </w:p>
    <w:p w:rsidR="00B974FE" w:rsidRPr="00B974FE" w:rsidRDefault="00B974FE" w:rsidP="0052639D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7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компактно представить большой объем учебной информации, четко структурированной и последовательно организованной;</w:t>
      </w:r>
    </w:p>
    <w:p w:rsidR="00B974FE" w:rsidRPr="00B974FE" w:rsidRDefault="00B974FE" w:rsidP="0052639D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7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усилить визуальное восприятие и облегчить усвоение учебного материала;</w:t>
      </w:r>
    </w:p>
    <w:p w:rsidR="00B974FE" w:rsidRPr="00B974FE" w:rsidRDefault="00B974FE" w:rsidP="0052639D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7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активизировать познавательную деятельность учащихся (использование элементов анимации, компьютерного конструирования позволяет школьникам получить не только знания, но и первоначальные учебные навыки при изучении конкретного предмета).</w:t>
      </w:r>
    </w:p>
    <w:p w:rsidR="00B974FE" w:rsidRPr="00B974FE" w:rsidRDefault="00B974FE" w:rsidP="0052639D">
      <w:pPr>
        <w:pStyle w:val="a5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974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Наряду с готовыми плакатами существуют </w:t>
      </w:r>
      <w:proofErr w:type="gramStart"/>
      <w:r w:rsidRPr="00B974F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сервисы</w:t>
      </w:r>
      <w:r w:rsidRPr="00B974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,</w:t>
      </w:r>
      <w:proofErr w:type="gramEnd"/>
      <w:r w:rsidRPr="00B974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которых любой педагог может создать свой интерактивный плакат. Интерактивный плакат может быть реализован средствами </w:t>
      </w:r>
      <w:proofErr w:type="spellStart"/>
      <w:r w:rsidRPr="00B974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Flash</w:t>
      </w:r>
      <w:proofErr w:type="spellEnd"/>
      <w:r w:rsidRPr="00B974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B974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Microsoft</w:t>
      </w:r>
      <w:proofErr w:type="spellEnd"/>
      <w:r w:rsidRPr="00B974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974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PowerPoint</w:t>
      </w:r>
      <w:proofErr w:type="spellEnd"/>
      <w:r w:rsidRPr="00B974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или </w:t>
      </w:r>
      <w:proofErr w:type="gramStart"/>
      <w:r w:rsidRPr="00B974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ImpressOpenOffice.org ,</w:t>
      </w:r>
      <w:proofErr w:type="gramEnd"/>
      <w:r w:rsidRPr="00B974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сервисов </w:t>
      </w:r>
      <w:proofErr w:type="spellStart"/>
      <w:r w:rsidRPr="00B974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ThingLink</w:t>
      </w:r>
      <w:proofErr w:type="spellEnd"/>
      <w:r w:rsidRPr="00B974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 , </w:t>
      </w:r>
      <w:proofErr w:type="spellStart"/>
      <w:r w:rsidRPr="00B974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Glogster</w:t>
      </w:r>
      <w:proofErr w:type="spellEnd"/>
      <w:r w:rsidRPr="00B974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</w:t>
      </w:r>
      <w:r w:rsidRPr="00B974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и др.</w:t>
      </w:r>
    </w:p>
    <w:p w:rsidR="00B974FE" w:rsidRPr="00B974FE" w:rsidRDefault="00B974FE" w:rsidP="0052639D">
      <w:pPr>
        <w:shd w:val="clear" w:color="auto" w:fill="FFFFFF"/>
        <w:spacing w:before="30" w:after="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4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3. </w:t>
      </w:r>
      <w:proofErr w:type="spellStart"/>
      <w:proofErr w:type="gramStart"/>
      <w:r w:rsidRPr="00B97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Инфографика</w:t>
      </w:r>
      <w:proofErr w:type="spellEnd"/>
      <w:r w:rsidRPr="00B97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</w:t>
      </w:r>
      <w:proofErr w:type="gramEnd"/>
      <w:r w:rsidRPr="00B97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самый выразительный способ графического изображения учебного материала. </w:t>
      </w:r>
      <w:proofErr w:type="spellStart"/>
      <w:r w:rsidRPr="00B974F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Инфографика</w:t>
      </w:r>
      <w:proofErr w:type="spellEnd"/>
      <w:r w:rsidRPr="00B974F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 — визуализация данных или способ передачи информации с помощью графиков, схем, диаграмм, таблиц, карт, иконок и цифр</w:t>
      </w:r>
      <w:r w:rsidRPr="00B974FE">
        <w:rPr>
          <w:rStyle w:val="a3"/>
          <w:rFonts w:ascii="Times New Roman" w:hAnsi="Times New Roman" w:cs="Times New Roman"/>
          <w:color w:val="000000"/>
          <w:sz w:val="24"/>
          <w:szCs w:val="24"/>
        </w:rPr>
        <w:t>. </w:t>
      </w:r>
      <w:r w:rsidRPr="00B974FE">
        <w:rPr>
          <w:rFonts w:ascii="Times New Roman" w:hAnsi="Times New Roman" w:cs="Times New Roman"/>
          <w:color w:val="000000"/>
          <w:sz w:val="24"/>
          <w:szCs w:val="24"/>
        </w:rPr>
        <w:t>Их сопровождает лаконичный текст, который кратко поясняет отдельный фрагменты изображения. Делает восприятие информации более доступным. Девиз: четко, коротко, ярко, ясно!</w:t>
      </w:r>
    </w:p>
    <w:p w:rsidR="00B974FE" w:rsidRPr="00B974FE" w:rsidRDefault="00B974FE" w:rsidP="0052639D">
      <w:pPr>
        <w:shd w:val="clear" w:color="auto" w:fill="FFFFFF"/>
        <w:spacing w:before="30" w:after="3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74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Она способствует лучшему пониманию сложных понятий, помогает учащимся самостоятельно систематизировать полученные знания и развивает навыки анализа. Например, при изучении природных явлений можно использовать схемы с простыми символами и стрелками, показывающими причинно-следственные связи. В математике </w:t>
      </w:r>
      <w:proofErr w:type="spellStart"/>
      <w:r w:rsidRPr="00B974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инфографика</w:t>
      </w:r>
      <w:proofErr w:type="spellEnd"/>
      <w:r w:rsidRPr="00B974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может служить отличным помощником в демонстрации алгоритмов решения задач или сравнении чисел. В литературном чтении или окружающем мире — в виде карточек, мини-комиксов или таблиц, отражающих последовательность событий, характеристики героев, биографии писателей и прочее.</w:t>
      </w:r>
    </w:p>
    <w:p w:rsidR="00B974FE" w:rsidRPr="00B974FE" w:rsidRDefault="00B974FE" w:rsidP="0052639D">
      <w:pPr>
        <w:shd w:val="clear" w:color="auto" w:fill="FFFFFF"/>
        <w:spacing w:before="30" w:after="3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74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Платформы для создания </w:t>
      </w:r>
      <w:proofErr w:type="spellStart"/>
      <w:r w:rsidRPr="00B974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инфографики</w:t>
      </w:r>
      <w:proofErr w:type="spellEnd"/>
      <w:r w:rsidRPr="00B974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B974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Canva</w:t>
      </w:r>
      <w:proofErr w:type="spellEnd"/>
      <w:r w:rsidRPr="00B974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974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CUPA</w:t>
      </w:r>
      <w:r w:rsidRPr="00B974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4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Visme</w:t>
      </w:r>
      <w:proofErr w:type="spellEnd"/>
      <w:r w:rsidRPr="00B974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74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Infogram</w:t>
      </w:r>
      <w:proofErr w:type="spellEnd"/>
      <w:r w:rsidRPr="00B974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др.</w:t>
      </w:r>
    </w:p>
    <w:p w:rsidR="00B974FE" w:rsidRPr="00B974FE" w:rsidRDefault="00B974FE" w:rsidP="0052639D">
      <w:pPr>
        <w:pStyle w:val="a5"/>
        <w:spacing w:line="276" w:lineRule="auto"/>
        <w:jc w:val="both"/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</w:pPr>
      <w:r w:rsidRPr="00B974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 </w:t>
      </w:r>
      <w:r w:rsidRPr="00B974FE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  </w:t>
      </w:r>
      <w:proofErr w:type="spellStart"/>
      <w:proofErr w:type="gramStart"/>
      <w:r w:rsidR="00D6737B" w:rsidRPr="00D6737B">
        <w:rPr>
          <w:rStyle w:val="a3"/>
          <w:rFonts w:ascii="Times New Roman" w:hAnsi="Times New Roman" w:cs="Times New Roman"/>
          <w:b w:val="0"/>
          <w:color w:val="0B1F33"/>
          <w:sz w:val="24"/>
          <w:szCs w:val="24"/>
          <w:shd w:val="clear" w:color="auto" w:fill="FFFFFF"/>
        </w:rPr>
        <w:t>Кроссенс</w:t>
      </w:r>
      <w:proofErr w:type="spellEnd"/>
      <w:r w:rsidR="00D6737B">
        <w:rPr>
          <w:rStyle w:val="a3"/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</w:t>
      </w:r>
      <w:r w:rsidRPr="00B974FE">
        <w:rPr>
          <w:rStyle w:val="a3"/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 </w:t>
      </w:r>
      <w:r w:rsidRPr="00B974FE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–</w:t>
      </w:r>
      <w:proofErr w:type="gramEnd"/>
      <w:r w:rsidRPr="00B974FE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это загадка, головоломка, ребус, состоящий из картинок, замкнутых в стандартное поле, как для игры в «крестики – нолики». Для его разгадки необходимо составить рассказ, используя ассоциативную цепочку, посредством взаимосвязи изображений. Поняв его смысл и суть, дети сами могут разгадывать КРОССЕНСЫ, и даже составлять их, подбирая необходимые по теме и смыслу картинки.</w:t>
      </w:r>
    </w:p>
    <w:p w:rsidR="00B974FE" w:rsidRPr="00B974FE" w:rsidRDefault="00B974FE" w:rsidP="0052639D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74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Читать </w:t>
      </w:r>
      <w:proofErr w:type="spellStart"/>
      <w:r w:rsidRPr="00B974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кроссенс</w:t>
      </w:r>
      <w:proofErr w:type="spellEnd"/>
      <w:r w:rsidRPr="00B974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нужно сверху вниз и слева направо (как правило чтения в русском языке), далее двигаться только вперед и заканчивать на центральном 5 квадрате, таким образом получается цепочка завернутая «улиткой». Начать можно как первой, так и с любой узнаваемой картинки. Центральным является квадрат с номером 5, он может быть связан по смыслу со всеми изображениями в </w:t>
      </w:r>
      <w:proofErr w:type="spellStart"/>
      <w:r w:rsidRPr="00B974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кроссенсе</w:t>
      </w:r>
      <w:proofErr w:type="spellEnd"/>
      <w:r w:rsidRPr="00B974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</w:p>
    <w:p w:rsidR="00B974FE" w:rsidRPr="00B974FE" w:rsidRDefault="00B974FE" w:rsidP="005263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974F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Развивающий приём «</w:t>
      </w:r>
      <w:proofErr w:type="spellStart"/>
      <w:r w:rsidRPr="00B974F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Кроссенс</w:t>
      </w:r>
      <w:proofErr w:type="spellEnd"/>
      <w:r w:rsidRPr="00B974F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» способствует формированию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974F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креативности, сотрудничества, коммуникации и критического мышления обучающихся.</w:t>
      </w:r>
    </w:p>
    <w:p w:rsidR="00B974FE" w:rsidRPr="00B974FE" w:rsidRDefault="00B974FE" w:rsidP="0052639D">
      <w:pPr>
        <w:pStyle w:val="c8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B974FE">
        <w:rPr>
          <w:color w:val="34343C"/>
        </w:rPr>
        <w:t>5. О</w:t>
      </w:r>
      <w:r w:rsidRPr="00B974FE">
        <w:rPr>
          <w:rStyle w:val="c0"/>
          <w:color w:val="000000"/>
        </w:rPr>
        <w:t xml:space="preserve">дним из приемов развития критического мышления </w:t>
      </w:r>
      <w:proofErr w:type="gramStart"/>
      <w:r w:rsidRPr="00B974FE">
        <w:rPr>
          <w:rStyle w:val="c0"/>
          <w:color w:val="000000"/>
        </w:rPr>
        <w:t>является  </w:t>
      </w:r>
      <w:r w:rsidRPr="00B974FE">
        <w:rPr>
          <w:rStyle w:val="c0"/>
          <w:color w:val="000000"/>
          <w:shd w:val="clear" w:color="auto" w:fill="F9FAFA"/>
        </w:rPr>
        <w:t>гексагональный</w:t>
      </w:r>
      <w:proofErr w:type="gramEnd"/>
      <w:r w:rsidRPr="00B974FE">
        <w:rPr>
          <w:rStyle w:val="c0"/>
          <w:color w:val="000000"/>
          <w:shd w:val="clear" w:color="auto" w:fill="F9FAFA"/>
        </w:rPr>
        <w:t xml:space="preserve"> метод или метод шестигранного обучения</w:t>
      </w:r>
      <w:r w:rsidRPr="00B974FE">
        <w:rPr>
          <w:rStyle w:val="c0"/>
          <w:color w:val="000000"/>
        </w:rPr>
        <w:t>.</w:t>
      </w:r>
      <w:r w:rsidRPr="00B974FE">
        <w:rPr>
          <w:rStyle w:val="c37"/>
          <w:color w:val="000000"/>
        </w:rPr>
        <w:t> </w:t>
      </w:r>
      <w:r w:rsidRPr="00B974FE">
        <w:rPr>
          <w:rStyle w:val="c0"/>
          <w:color w:val="000000"/>
        </w:rPr>
        <w:t xml:space="preserve">  Он позволяет уйти от пассивного слушания к активной форме работы учащихся, что приводит к повышению эффективности занятий. Автором данной методики является англичанин, учитель истории Рассел </w:t>
      </w:r>
      <w:proofErr w:type="spellStart"/>
      <w:r w:rsidRPr="00B974FE">
        <w:rPr>
          <w:rStyle w:val="c0"/>
          <w:color w:val="000000"/>
        </w:rPr>
        <w:t>Тарр</w:t>
      </w:r>
      <w:proofErr w:type="spellEnd"/>
      <w:r w:rsidRPr="00B974FE">
        <w:rPr>
          <w:rStyle w:val="c0"/>
          <w:color w:val="000000"/>
        </w:rPr>
        <w:t>. </w:t>
      </w:r>
      <w:r w:rsidRPr="00B974FE">
        <w:rPr>
          <w:rStyle w:val="c36"/>
          <w:color w:val="000000"/>
        </w:rPr>
        <w:t> </w:t>
      </w:r>
    </w:p>
    <w:p w:rsidR="00B974FE" w:rsidRPr="00B974FE" w:rsidRDefault="00B974FE" w:rsidP="0052639D">
      <w:pPr>
        <w:pStyle w:val="c2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974FE">
        <w:rPr>
          <w:rStyle w:val="c0"/>
          <w:color w:val="000000"/>
        </w:rPr>
        <w:t>Использование данной методики в работе позволяет:</w:t>
      </w:r>
    </w:p>
    <w:p w:rsidR="00B974FE" w:rsidRPr="00B974FE" w:rsidRDefault="00B974FE" w:rsidP="0052639D">
      <w:pPr>
        <w:pStyle w:val="c8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B974FE">
        <w:rPr>
          <w:rStyle w:val="c0"/>
          <w:color w:val="000000"/>
        </w:rPr>
        <w:t>- за определенное время обобщить и систематизировать материал;</w:t>
      </w:r>
    </w:p>
    <w:p w:rsidR="00B974FE" w:rsidRPr="00B974FE" w:rsidRDefault="00B974FE" w:rsidP="0052639D">
      <w:pPr>
        <w:pStyle w:val="c8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B974FE">
        <w:rPr>
          <w:rStyle w:val="c0"/>
          <w:color w:val="000000"/>
        </w:rPr>
        <w:lastRenderedPageBreak/>
        <w:t>-установить связи между понятиями и событиями, найти доказательства и выстроить алгоритмы;</w:t>
      </w:r>
    </w:p>
    <w:p w:rsidR="00B974FE" w:rsidRPr="00B974FE" w:rsidRDefault="00B974FE" w:rsidP="0052639D">
      <w:pPr>
        <w:pStyle w:val="c8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B974FE">
        <w:rPr>
          <w:rStyle w:val="c0"/>
          <w:color w:val="000000"/>
        </w:rPr>
        <w:t>-  активизировать деятельность учащихся на уроке;</w:t>
      </w:r>
    </w:p>
    <w:p w:rsidR="00B974FE" w:rsidRPr="00B974FE" w:rsidRDefault="00B974FE" w:rsidP="0052639D">
      <w:pPr>
        <w:pStyle w:val="c8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B974FE">
        <w:rPr>
          <w:rStyle w:val="c0"/>
          <w:color w:val="000000"/>
        </w:rPr>
        <w:t>-  управлять групповым процессом</w:t>
      </w:r>
    </w:p>
    <w:p w:rsidR="00B974FE" w:rsidRPr="00B974FE" w:rsidRDefault="00B974FE" w:rsidP="0052639D">
      <w:pPr>
        <w:pStyle w:val="c8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B974FE">
        <w:rPr>
          <w:rStyle w:val="c0"/>
          <w:color w:val="000000"/>
        </w:rPr>
        <w:t>Шестиугольная карточка называется </w:t>
      </w:r>
      <w:proofErr w:type="spellStart"/>
      <w:r w:rsidRPr="00B974FE">
        <w:rPr>
          <w:rStyle w:val="c11"/>
          <w:b/>
          <w:bCs/>
          <w:color w:val="000000"/>
        </w:rPr>
        <w:t>гексом</w:t>
      </w:r>
      <w:proofErr w:type="spellEnd"/>
      <w:r w:rsidRPr="00B974FE">
        <w:rPr>
          <w:rStyle w:val="c11"/>
          <w:b/>
          <w:bCs/>
          <w:color w:val="000000"/>
        </w:rPr>
        <w:t xml:space="preserve"> (</w:t>
      </w:r>
      <w:proofErr w:type="spellStart"/>
      <w:r w:rsidRPr="00B974FE">
        <w:rPr>
          <w:rStyle w:val="c11"/>
          <w:b/>
          <w:bCs/>
          <w:color w:val="000000"/>
        </w:rPr>
        <w:t>hexagon</w:t>
      </w:r>
      <w:proofErr w:type="spellEnd"/>
      <w:r w:rsidRPr="00B974FE">
        <w:rPr>
          <w:rStyle w:val="c0"/>
          <w:color w:val="000000"/>
        </w:rPr>
        <w:t>). Каждая из шестиугольных карточек — это некоторым образом формализованные знания по определённому аспекту. Все шестиугольники соединяются благодаря определённым связям.</w:t>
      </w:r>
    </w:p>
    <w:p w:rsidR="00B974FE" w:rsidRPr="00B974FE" w:rsidRDefault="00B974FE" w:rsidP="0052639D">
      <w:pPr>
        <w:pStyle w:val="c8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B974FE">
        <w:rPr>
          <w:rStyle w:val="c0"/>
          <w:color w:val="000000"/>
        </w:rPr>
        <w:t>Использование шестиугольников является простым и эффективным способом развития таких навыков как способность выбирать, классифицировать и связывать доказательства.  </w:t>
      </w:r>
    </w:p>
    <w:p w:rsidR="00B974FE" w:rsidRPr="00B974FE" w:rsidRDefault="00D6737B" w:rsidP="0052639D">
      <w:pPr>
        <w:pStyle w:val="c2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proofErr w:type="gramStart"/>
      <w:r>
        <w:rPr>
          <w:rStyle w:val="c0"/>
          <w:color w:val="000000"/>
        </w:rPr>
        <w:t>.</w:t>
      </w:r>
      <w:r w:rsidR="00B974FE" w:rsidRPr="00B974FE">
        <w:rPr>
          <w:rStyle w:val="c0"/>
          <w:color w:val="000000"/>
        </w:rPr>
        <w:t>Вписать</w:t>
      </w:r>
      <w:proofErr w:type="gramEnd"/>
      <w:r w:rsidR="00B974FE" w:rsidRPr="00B974FE">
        <w:rPr>
          <w:rStyle w:val="c0"/>
          <w:color w:val="000000"/>
        </w:rPr>
        <w:t xml:space="preserve"> учебный материал в шестиугольники, разрезать их и предложить ученикам собрать мозаику, т.е. учащиеся получают учебный материал, записанный при помощи </w:t>
      </w:r>
      <w:proofErr w:type="spellStart"/>
      <w:r w:rsidR="00B974FE" w:rsidRPr="00B974FE">
        <w:rPr>
          <w:rStyle w:val="c0"/>
          <w:color w:val="000000"/>
        </w:rPr>
        <w:t>гексов</w:t>
      </w:r>
      <w:proofErr w:type="spellEnd"/>
      <w:r w:rsidR="00B974FE" w:rsidRPr="00B974FE">
        <w:rPr>
          <w:rStyle w:val="c0"/>
          <w:color w:val="000000"/>
        </w:rPr>
        <w:t xml:space="preserve">, из которых им нужно собрать </w:t>
      </w:r>
      <w:proofErr w:type="spellStart"/>
      <w:r w:rsidR="00B974FE" w:rsidRPr="00B974FE">
        <w:rPr>
          <w:rStyle w:val="c0"/>
          <w:color w:val="000000"/>
        </w:rPr>
        <w:t>пазл</w:t>
      </w:r>
      <w:proofErr w:type="spellEnd"/>
      <w:r w:rsidR="00B974FE" w:rsidRPr="00B974FE">
        <w:rPr>
          <w:rStyle w:val="c0"/>
          <w:color w:val="000000"/>
        </w:rPr>
        <w:t>. Варианты могут быть разнообразны. В шестиугольники можно вписать словосочетания, слова, текст. Учащиеся должны выполнить задание и соединить шестиугольники. Также это может быть картинка или текст, учащимся надо собрать единое целое.</w:t>
      </w:r>
    </w:p>
    <w:p w:rsidR="00B974FE" w:rsidRPr="00B974FE" w:rsidRDefault="00B974FE" w:rsidP="00D6737B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bookmarkStart w:id="0" w:name="_GoBack"/>
      <w:bookmarkEnd w:id="0"/>
      <w:r w:rsidRPr="00D6737B">
        <w:rPr>
          <w:rStyle w:val="a3"/>
          <w:rFonts w:ascii="Times New Roman" w:hAnsi="Times New Roman" w:cs="Times New Roman"/>
          <w:b w:val="0"/>
          <w:color w:val="404040"/>
          <w:sz w:val="24"/>
          <w:szCs w:val="24"/>
          <w:shd w:val="clear" w:color="auto" w:fill="FFFFFF"/>
        </w:rPr>
        <w:t>Визуализация для младшего школьника — это мост между непонятным абстрактным понятием и конкретным знанием.</w:t>
      </w:r>
      <w:r w:rsidRPr="00B974FE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 Она снижает нагрузку на абстрактное мышление, которое еще только формируется, и делает обучение более эффективным, доступным. Это не «упрощение» материала, а его адаптация к возрастным особенностям восприятия.</w:t>
      </w:r>
    </w:p>
    <w:p w:rsidR="00B974FE" w:rsidRPr="00B974FE" w:rsidRDefault="00B974FE" w:rsidP="0052639D">
      <w:pPr>
        <w:pStyle w:val="a5"/>
        <w:spacing w:line="276" w:lineRule="auto"/>
        <w:jc w:val="both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</w:p>
    <w:p w:rsidR="00B974FE" w:rsidRPr="00B974FE" w:rsidRDefault="00B974FE" w:rsidP="0052639D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74FE" w:rsidRPr="00B974FE" w:rsidRDefault="00B974FE" w:rsidP="0052639D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858" w:rsidRPr="00B974FE" w:rsidRDefault="005C3858" w:rsidP="0052639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C3858" w:rsidRPr="00B97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873AE"/>
    <w:multiLevelType w:val="multilevel"/>
    <w:tmpl w:val="5E1A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26"/>
    <w:rsid w:val="0052639D"/>
    <w:rsid w:val="005C3858"/>
    <w:rsid w:val="00B974FE"/>
    <w:rsid w:val="00D6737B"/>
    <w:rsid w:val="00E5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F94F0-C154-49A9-B8A6-BEFDDAC1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4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74FE"/>
    <w:rPr>
      <w:b/>
      <w:bCs/>
    </w:rPr>
  </w:style>
  <w:style w:type="character" w:styleId="a4">
    <w:name w:val="Hyperlink"/>
    <w:basedOn w:val="a0"/>
    <w:uiPriority w:val="99"/>
    <w:unhideWhenUsed/>
    <w:rsid w:val="00B974FE"/>
    <w:rPr>
      <w:color w:val="0000FF"/>
      <w:u w:val="single"/>
    </w:rPr>
  </w:style>
  <w:style w:type="paragraph" w:styleId="a5">
    <w:name w:val="No Spacing"/>
    <w:uiPriority w:val="1"/>
    <w:qFormat/>
    <w:rsid w:val="00B974F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974FE"/>
    <w:pPr>
      <w:ind w:left="720"/>
      <w:contextualSpacing/>
    </w:pPr>
  </w:style>
  <w:style w:type="paragraph" w:customStyle="1" w:styleId="c8">
    <w:name w:val="c8"/>
    <w:basedOn w:val="a"/>
    <w:rsid w:val="00B9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74FE"/>
  </w:style>
  <w:style w:type="character" w:customStyle="1" w:styleId="c37">
    <w:name w:val="c37"/>
    <w:basedOn w:val="a0"/>
    <w:rsid w:val="00B974FE"/>
  </w:style>
  <w:style w:type="character" w:customStyle="1" w:styleId="c36">
    <w:name w:val="c36"/>
    <w:basedOn w:val="a0"/>
    <w:rsid w:val="00B974FE"/>
  </w:style>
  <w:style w:type="paragraph" w:customStyle="1" w:styleId="c24">
    <w:name w:val="c24"/>
    <w:basedOn w:val="a"/>
    <w:rsid w:val="00B9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974FE"/>
  </w:style>
  <w:style w:type="paragraph" w:customStyle="1" w:styleId="c10">
    <w:name w:val="c10"/>
    <w:basedOn w:val="a"/>
    <w:rsid w:val="00B9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B9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9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scloud.pythonanywher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art.com/crea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7%D1%80%D0%B5%D0%BD%D0%B8%D0%B5" TargetMode="External"/><Relationship Id="rId5" Type="http://schemas.openxmlformats.org/officeDocument/2006/relationships/hyperlink" Target="https://ru.wikipedia.org/wiki/%D0%9B%D0%B0%D1%82%D0%B8%D0%BD%D1%81%D0%BA%D0%B8%D0%B9_%D1%8F%D0%B7%D1%8B%D0%B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10698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2025-11-25T18:31:00Z</dcterms:created>
  <dcterms:modified xsi:type="dcterms:W3CDTF">2025-11-26T17:39:00Z</dcterms:modified>
</cp:coreProperties>
</file>