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4D5" w:rsidRPr="006906A6" w:rsidRDefault="005274D5" w:rsidP="005274D5">
      <w:pPr>
        <w:spacing w:after="0" w:line="360" w:lineRule="auto"/>
        <w:jc w:val="center"/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</w:pPr>
      <w:r w:rsidRPr="006906A6"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  <w:t xml:space="preserve">Государственное общеобразовательное казенное учреждение Иркутской области «Специальная (коррекционная) школа № 2 г. </w:t>
      </w:r>
      <w:proofErr w:type="spellStart"/>
      <w:r w:rsidRPr="006906A6"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  <w:t>Ангарска</w:t>
      </w:r>
      <w:proofErr w:type="spellEnd"/>
      <w:r w:rsidRPr="006906A6">
        <w:rPr>
          <w:rFonts w:ascii="Times New Roman" w:eastAsia="Bookman Old Style" w:hAnsi="Times New Roman" w:cs="Times New Roman"/>
          <w:b/>
          <w:color w:val="000000"/>
          <w:sz w:val="24"/>
          <w:szCs w:val="24"/>
        </w:rPr>
        <w:t>»</w:t>
      </w:r>
    </w:p>
    <w:p w:rsidR="006E78AC" w:rsidRPr="006906A6" w:rsidRDefault="006E78AC" w:rsidP="00010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4D5" w:rsidRPr="006906A6" w:rsidRDefault="006E78AC" w:rsidP="00010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A6">
        <w:rPr>
          <w:rFonts w:ascii="Times New Roman" w:hAnsi="Times New Roman" w:cs="Times New Roman"/>
          <w:b/>
          <w:sz w:val="24"/>
          <w:szCs w:val="24"/>
        </w:rPr>
        <w:t>К</w:t>
      </w:r>
      <w:r w:rsidR="00DD286B" w:rsidRPr="006906A6">
        <w:rPr>
          <w:rFonts w:ascii="Times New Roman" w:hAnsi="Times New Roman" w:cs="Times New Roman"/>
          <w:b/>
          <w:sz w:val="24"/>
          <w:szCs w:val="24"/>
        </w:rPr>
        <w:t>онспект</w:t>
      </w:r>
      <w:r w:rsidR="005274D5" w:rsidRPr="006906A6">
        <w:rPr>
          <w:rFonts w:ascii="Times New Roman" w:hAnsi="Times New Roman" w:cs="Times New Roman"/>
          <w:b/>
          <w:sz w:val="24"/>
          <w:szCs w:val="24"/>
        </w:rPr>
        <w:t xml:space="preserve"> урока </w:t>
      </w:r>
    </w:p>
    <w:p w:rsidR="005274D5" w:rsidRPr="006906A6" w:rsidRDefault="006E78AC" w:rsidP="00010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 xml:space="preserve">Урок </w:t>
      </w:r>
      <w:r w:rsidR="005274D5" w:rsidRPr="006906A6">
        <w:rPr>
          <w:rFonts w:ascii="Times New Roman" w:hAnsi="Times New Roman" w:cs="Times New Roman"/>
          <w:sz w:val="24"/>
          <w:szCs w:val="24"/>
        </w:rPr>
        <w:t>по формированию математических представлений</w:t>
      </w:r>
    </w:p>
    <w:p w:rsidR="005274D5" w:rsidRPr="006906A6" w:rsidRDefault="005274D5" w:rsidP="00010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 xml:space="preserve">для </w:t>
      </w:r>
      <w:r w:rsidR="002D4C7B" w:rsidRPr="006906A6">
        <w:rPr>
          <w:rFonts w:ascii="Times New Roman" w:hAnsi="Times New Roman" w:cs="Times New Roman"/>
          <w:sz w:val="24"/>
          <w:szCs w:val="24"/>
        </w:rPr>
        <w:t>учаще</w:t>
      </w:r>
      <w:r w:rsidR="002D4C7B">
        <w:rPr>
          <w:rFonts w:ascii="Times New Roman" w:hAnsi="Times New Roman" w:cs="Times New Roman"/>
          <w:sz w:val="24"/>
          <w:szCs w:val="24"/>
        </w:rPr>
        <w:t>гося</w:t>
      </w:r>
      <w:r w:rsidR="006E78AC" w:rsidRPr="006906A6">
        <w:rPr>
          <w:rFonts w:ascii="Times New Roman" w:hAnsi="Times New Roman" w:cs="Times New Roman"/>
          <w:sz w:val="24"/>
          <w:szCs w:val="24"/>
        </w:rPr>
        <w:t xml:space="preserve"> </w:t>
      </w:r>
      <w:r w:rsidRPr="006906A6">
        <w:rPr>
          <w:rFonts w:ascii="Times New Roman" w:hAnsi="Times New Roman" w:cs="Times New Roman"/>
          <w:sz w:val="24"/>
          <w:szCs w:val="24"/>
        </w:rPr>
        <w:t>с умеренной и глубокой умственной отсталостью</w:t>
      </w:r>
    </w:p>
    <w:p w:rsidR="00DD286B" w:rsidRPr="006906A6" w:rsidRDefault="005274D5" w:rsidP="00010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A6">
        <w:rPr>
          <w:rFonts w:ascii="Times New Roman" w:hAnsi="Times New Roman" w:cs="Times New Roman"/>
          <w:b/>
          <w:sz w:val="24"/>
          <w:szCs w:val="24"/>
        </w:rPr>
        <w:t xml:space="preserve">Тема урока: </w:t>
      </w:r>
      <w:r w:rsidR="00DD286B" w:rsidRPr="006906A6">
        <w:rPr>
          <w:rFonts w:ascii="Times New Roman" w:hAnsi="Times New Roman" w:cs="Times New Roman"/>
          <w:sz w:val="24"/>
          <w:szCs w:val="24"/>
        </w:rPr>
        <w:t>«</w:t>
      </w:r>
      <w:r w:rsidRPr="006906A6">
        <w:rPr>
          <w:rFonts w:ascii="Times New Roman" w:hAnsi="Times New Roman" w:cs="Times New Roman"/>
          <w:sz w:val="24"/>
          <w:szCs w:val="24"/>
        </w:rPr>
        <w:t xml:space="preserve">Формирование пространственных представлений. </w:t>
      </w:r>
      <w:r w:rsidR="00DD286B" w:rsidRPr="006906A6">
        <w:rPr>
          <w:rFonts w:ascii="Times New Roman" w:hAnsi="Times New Roman" w:cs="Times New Roman"/>
          <w:sz w:val="24"/>
          <w:szCs w:val="24"/>
        </w:rPr>
        <w:t>Левое и правое»</w:t>
      </w:r>
    </w:p>
    <w:tbl>
      <w:tblPr>
        <w:tblW w:w="0" w:type="auto"/>
        <w:tblInd w:w="1384" w:type="dxa"/>
        <w:tblLook w:val="04A0"/>
      </w:tblPr>
      <w:tblGrid>
        <w:gridCol w:w="2250"/>
        <w:gridCol w:w="1152"/>
        <w:gridCol w:w="5812"/>
      </w:tblGrid>
      <w:tr w:rsidR="006E78AC" w:rsidRPr="006906A6" w:rsidTr="006E78AC">
        <w:tc>
          <w:tcPr>
            <w:tcW w:w="2250" w:type="dxa"/>
            <w:shd w:val="clear" w:color="auto" w:fill="auto"/>
            <w:hideMark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152" w:type="dxa"/>
            <w:shd w:val="clear" w:color="auto" w:fill="auto"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6E78AC" w:rsidRPr="006906A6" w:rsidRDefault="00C80776" w:rsidP="006E78A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Серова Нина Николаевна </w:t>
            </w:r>
          </w:p>
        </w:tc>
      </w:tr>
      <w:tr w:rsidR="006E78AC" w:rsidRPr="006906A6" w:rsidTr="006E78AC">
        <w:tc>
          <w:tcPr>
            <w:tcW w:w="2250" w:type="dxa"/>
            <w:shd w:val="clear" w:color="auto" w:fill="auto"/>
            <w:hideMark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1152" w:type="dxa"/>
            <w:shd w:val="clear" w:color="auto" w:fill="auto"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6E78AC" w:rsidRPr="006906A6" w:rsidRDefault="006E78AC" w:rsidP="006E78A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ГОКУ СКШ № 2 г. </w:t>
            </w:r>
            <w:proofErr w:type="spellStart"/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Ангарска</w:t>
            </w:r>
            <w:proofErr w:type="spellEnd"/>
          </w:p>
        </w:tc>
      </w:tr>
      <w:tr w:rsidR="006E78AC" w:rsidRPr="006906A6" w:rsidTr="006E78AC">
        <w:tc>
          <w:tcPr>
            <w:tcW w:w="2250" w:type="dxa"/>
            <w:shd w:val="clear" w:color="auto" w:fill="auto"/>
            <w:hideMark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1152" w:type="dxa"/>
            <w:shd w:val="clear" w:color="auto" w:fill="auto"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</w:tr>
      <w:tr w:rsidR="006E78AC" w:rsidRPr="006906A6" w:rsidTr="006E78AC">
        <w:tc>
          <w:tcPr>
            <w:tcW w:w="2250" w:type="dxa"/>
            <w:shd w:val="clear" w:color="auto" w:fill="auto"/>
            <w:hideMark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1152" w:type="dxa"/>
            <w:shd w:val="clear" w:color="auto" w:fill="auto"/>
          </w:tcPr>
          <w:p w:rsidR="006E78AC" w:rsidRPr="006906A6" w:rsidRDefault="006E78AC" w:rsidP="006E78A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shd w:val="clear" w:color="auto" w:fill="auto"/>
            <w:hideMark/>
          </w:tcPr>
          <w:p w:rsidR="006E78AC" w:rsidRPr="006906A6" w:rsidRDefault="002D4C7B" w:rsidP="006E576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bookmarkStart w:id="0" w:name="_GoBack"/>
            <w:bookmarkEnd w:id="0"/>
            <w:r w:rsidR="006E78AC"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4C7B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</w:tr>
    </w:tbl>
    <w:p w:rsidR="00DD286B" w:rsidRPr="006906A6" w:rsidRDefault="006E78AC" w:rsidP="0047707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>У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мение различать правую и левую стороны - это важная предпосылка для многих видов обучения. Дети еще плохо ориентируются в пространстве и на плоскости. Большинство из них путаются в различении правой и левой сторон тела, особенно по отношению к другим людям. Наибольшие трудности выработки этого навыка - у </w:t>
      </w:r>
      <w:proofErr w:type="spellStart"/>
      <w:r w:rsidR="00DD286B" w:rsidRPr="006906A6">
        <w:rPr>
          <w:rFonts w:ascii="Times New Roman" w:hAnsi="Times New Roman" w:cs="Times New Roman"/>
          <w:sz w:val="24"/>
          <w:szCs w:val="24"/>
        </w:rPr>
        <w:t>леворуких</w:t>
      </w:r>
      <w:proofErr w:type="spellEnd"/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детей. </w:t>
      </w:r>
    </w:p>
    <w:p w:rsidR="00DD286B" w:rsidRPr="006906A6" w:rsidRDefault="00DD286B" w:rsidP="0047707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>Поэтому отработке этого навыка необходимо уделять достаточное количество вр</w:t>
      </w:r>
      <w:r w:rsidR="005E0E2F">
        <w:rPr>
          <w:rFonts w:ascii="Times New Roman" w:hAnsi="Times New Roman" w:cs="Times New Roman"/>
          <w:sz w:val="24"/>
          <w:szCs w:val="24"/>
        </w:rPr>
        <w:t>емени, проводя занятия с учащим</w:t>
      </w:r>
      <w:r w:rsidRPr="006906A6">
        <w:rPr>
          <w:rFonts w:ascii="Times New Roman" w:hAnsi="Times New Roman" w:cs="Times New Roman"/>
          <w:sz w:val="24"/>
          <w:szCs w:val="24"/>
        </w:rPr>
        <w:t>ся  в виде различных игр и упражнений.</w:t>
      </w:r>
    </w:p>
    <w:p w:rsidR="00DD286B" w:rsidRPr="006906A6" w:rsidRDefault="00DD286B" w:rsidP="00161BAF">
      <w:pPr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5E0E2F">
        <w:rPr>
          <w:rFonts w:ascii="Times New Roman" w:hAnsi="Times New Roman" w:cs="Times New Roman"/>
          <w:sz w:val="24"/>
          <w:szCs w:val="24"/>
        </w:rPr>
        <w:t xml:space="preserve"> </w:t>
      </w:r>
      <w:r w:rsidR="006E576B">
        <w:rPr>
          <w:rFonts w:ascii="Times New Roman" w:hAnsi="Times New Roman" w:cs="Times New Roman"/>
          <w:sz w:val="24"/>
          <w:szCs w:val="24"/>
        </w:rPr>
        <w:t xml:space="preserve">научить </w:t>
      </w:r>
      <w:proofErr w:type="gramStart"/>
      <w:r w:rsidR="006E576B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="006E576B">
        <w:rPr>
          <w:rFonts w:ascii="Times New Roman" w:hAnsi="Times New Roman" w:cs="Times New Roman"/>
          <w:sz w:val="24"/>
          <w:szCs w:val="24"/>
        </w:rPr>
        <w:t xml:space="preserve"> </w:t>
      </w:r>
      <w:r w:rsidRPr="006906A6">
        <w:rPr>
          <w:rFonts w:ascii="Times New Roman" w:hAnsi="Times New Roman" w:cs="Times New Roman"/>
          <w:sz w:val="24"/>
          <w:szCs w:val="24"/>
        </w:rPr>
        <w:t>ориентироваться на плоскости и в окружающем пространстве.</w:t>
      </w:r>
    </w:p>
    <w:p w:rsidR="00DD286B" w:rsidRPr="006906A6" w:rsidRDefault="00DD286B" w:rsidP="008A1BA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6906A6">
        <w:rPr>
          <w:rFonts w:ascii="Times New Roman" w:hAnsi="Times New Roman" w:cs="Times New Roman"/>
          <w:b/>
          <w:i/>
          <w:sz w:val="24"/>
          <w:szCs w:val="24"/>
        </w:rPr>
        <w:t>Задачи занятия:</w:t>
      </w:r>
    </w:p>
    <w:p w:rsidR="00DD286B" w:rsidRPr="006906A6" w:rsidRDefault="00DD286B" w:rsidP="008A1BA3">
      <w:pPr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>- научить определять стороны: лево, право;                                                                                                             - активизировать  словарь за счёт слов-терминов, обозначающих пространственные отношения и направления (прямо, влево, вправо).</w:t>
      </w:r>
    </w:p>
    <w:p w:rsidR="00B55855" w:rsidRPr="006906A6" w:rsidRDefault="00B55855" w:rsidP="00B558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  <w:u w:val="single"/>
        </w:rPr>
        <w:t>Используемые современные образовательные технологии</w:t>
      </w:r>
      <w:r w:rsidRPr="006906A6">
        <w:rPr>
          <w:rFonts w:ascii="Times New Roman" w:hAnsi="Times New Roman" w:cs="Times New Roman"/>
          <w:sz w:val="24"/>
          <w:szCs w:val="24"/>
        </w:rPr>
        <w:t>:</w:t>
      </w:r>
    </w:p>
    <w:p w:rsidR="00B55855" w:rsidRPr="006906A6" w:rsidRDefault="00B55855" w:rsidP="006906A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906A6">
        <w:rPr>
          <w:rStyle w:val="a8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>Объяснительно-иллюстративный</w:t>
      </w:r>
      <w:r w:rsidR="005557DE" w:rsidRPr="006906A6">
        <w:rPr>
          <w:rStyle w:val="a8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 xml:space="preserve">: </w:t>
      </w:r>
      <w:r w:rsidR="005557DE" w:rsidRPr="006906A6">
        <w:rPr>
          <w:rFonts w:ascii="Times New Roman" w:hAnsi="Times New Roman"/>
          <w:sz w:val="24"/>
          <w:szCs w:val="24"/>
        </w:rPr>
        <w:t>ясно и кратко донести учебный материал через наглядные примеры и иллюстрации</w:t>
      </w:r>
      <w:r w:rsidR="00BC60D5" w:rsidRPr="006906A6">
        <w:rPr>
          <w:rFonts w:ascii="Times New Roman" w:hAnsi="Times New Roman"/>
          <w:sz w:val="24"/>
          <w:szCs w:val="24"/>
        </w:rPr>
        <w:t>.</w:t>
      </w:r>
    </w:p>
    <w:p w:rsidR="00B55855" w:rsidRPr="006906A6" w:rsidRDefault="00B55855" w:rsidP="006906A6">
      <w:pPr>
        <w:numPr>
          <w:ilvl w:val="0"/>
          <w:numId w:val="9"/>
        </w:numPr>
        <w:spacing w:after="0" w:line="240" w:lineRule="auto"/>
        <w:rPr>
          <w:rStyle w:val="a8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</w:pPr>
      <w:proofErr w:type="gramStart"/>
      <w:r w:rsidRPr="006906A6">
        <w:rPr>
          <w:rStyle w:val="a8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>Репродуктивный</w:t>
      </w:r>
      <w:proofErr w:type="gramEnd"/>
      <w:r w:rsidR="005557DE" w:rsidRPr="006906A6">
        <w:rPr>
          <w:rStyle w:val="a8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 xml:space="preserve">: </w:t>
      </w:r>
      <w:r w:rsidR="005557DE" w:rsidRPr="006906A6">
        <w:rPr>
          <w:rFonts w:ascii="Times New Roman" w:hAnsi="Times New Roman"/>
          <w:sz w:val="24"/>
          <w:szCs w:val="24"/>
        </w:rPr>
        <w:t>формирование навыков и умений использования и применения полученных знаний</w:t>
      </w:r>
      <w:r w:rsidR="00BC60D5" w:rsidRPr="006906A6">
        <w:rPr>
          <w:rFonts w:ascii="Times New Roman" w:hAnsi="Times New Roman"/>
          <w:sz w:val="24"/>
          <w:szCs w:val="24"/>
        </w:rPr>
        <w:t>.</w:t>
      </w:r>
    </w:p>
    <w:p w:rsidR="00B55855" w:rsidRPr="006906A6" w:rsidRDefault="00B55855" w:rsidP="006906A6">
      <w:pPr>
        <w:numPr>
          <w:ilvl w:val="0"/>
          <w:numId w:val="9"/>
        </w:numPr>
        <w:shd w:val="clear" w:color="auto" w:fill="FFFFFF"/>
        <w:spacing w:before="120" w:after="120"/>
        <w:rPr>
          <w:rFonts w:ascii="Times New Roman" w:hAnsi="Times New Roman"/>
          <w:color w:val="333333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>Интеграция игровых элементов</w:t>
      </w:r>
      <w:r w:rsidR="00BC60D5" w:rsidRPr="006906A6">
        <w:rPr>
          <w:rFonts w:ascii="Times New Roman" w:hAnsi="Times New Roman"/>
          <w:sz w:val="24"/>
          <w:szCs w:val="24"/>
        </w:rPr>
        <w:t xml:space="preserve">: </w:t>
      </w:r>
      <w:r w:rsidR="00BC60D5" w:rsidRPr="006906A6">
        <w:rPr>
          <w:rFonts w:ascii="Times New Roman" w:hAnsi="Times New Roman"/>
          <w:bCs/>
          <w:color w:val="333333"/>
          <w:sz w:val="24"/>
          <w:szCs w:val="24"/>
        </w:rPr>
        <w:t>активизация познавательной деятельности.</w:t>
      </w:r>
      <w:r w:rsidR="00BC60D5" w:rsidRPr="006906A6">
        <w:rPr>
          <w:rFonts w:ascii="Times New Roman" w:hAnsi="Times New Roman"/>
          <w:color w:val="333333"/>
          <w:sz w:val="24"/>
          <w:szCs w:val="24"/>
        </w:rPr>
        <w:t xml:space="preserve">  </w:t>
      </w:r>
    </w:p>
    <w:p w:rsidR="00B55855" w:rsidRPr="006906A6" w:rsidRDefault="00B55855" w:rsidP="006906A6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906A6">
        <w:rPr>
          <w:rFonts w:ascii="Times New Roman" w:hAnsi="Times New Roman"/>
          <w:sz w:val="24"/>
          <w:szCs w:val="24"/>
        </w:rPr>
        <w:t xml:space="preserve">Использование </w:t>
      </w:r>
      <w:proofErr w:type="spellStart"/>
      <w:r w:rsidRPr="006906A6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6906A6">
        <w:rPr>
          <w:rFonts w:ascii="Times New Roman" w:hAnsi="Times New Roman"/>
          <w:sz w:val="24"/>
          <w:szCs w:val="24"/>
        </w:rPr>
        <w:t xml:space="preserve"> ресурсов</w:t>
      </w:r>
      <w:r w:rsidR="00BC60D5" w:rsidRPr="006906A6">
        <w:rPr>
          <w:rFonts w:ascii="Times New Roman" w:hAnsi="Times New Roman"/>
          <w:sz w:val="24"/>
          <w:szCs w:val="24"/>
        </w:rPr>
        <w:t xml:space="preserve">: </w:t>
      </w:r>
      <w:r w:rsidR="00BC60D5" w:rsidRPr="006906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Позволяют заменить многие методы и приёмы обучения — например,  словесные методы заменить презентацией со слайдами и голосовым сопровождением.</w:t>
      </w:r>
    </w:p>
    <w:p w:rsidR="00BC60D5" w:rsidRPr="006906A6" w:rsidRDefault="006906A6" w:rsidP="005557DE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</w:pPr>
      <w:r w:rsidRPr="006906A6">
        <w:rPr>
          <w:rFonts w:ascii="Times New Roman" w:hAnsi="Times New Roman" w:cs="Times New Roman"/>
          <w:color w:val="333333"/>
          <w:sz w:val="24"/>
          <w:szCs w:val="24"/>
          <w:u w:val="single"/>
          <w:shd w:val="clear" w:color="auto" w:fill="FFFFFF"/>
        </w:rPr>
        <w:t>Результаты использования образовательных технологий:</w:t>
      </w:r>
    </w:p>
    <w:p w:rsidR="006906A6" w:rsidRPr="006906A6" w:rsidRDefault="006906A6" w:rsidP="006906A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 xml:space="preserve">Объяснительно-иллюстративный метод в сопровождении </w:t>
      </w:r>
      <w:proofErr w:type="spellStart"/>
      <w:r w:rsidRPr="006906A6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6906A6">
        <w:rPr>
          <w:rFonts w:ascii="Times New Roman" w:hAnsi="Times New Roman"/>
          <w:sz w:val="24"/>
          <w:szCs w:val="24"/>
        </w:rPr>
        <w:t xml:space="preserve"> презентаций и программных продуктов позволяет облегчить получение знаний учащимся с умеренной и глубокой умственной отсталостью</w:t>
      </w:r>
    </w:p>
    <w:p w:rsidR="006906A6" w:rsidRPr="006906A6" w:rsidRDefault="006906A6" w:rsidP="006906A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>Способствует прочности условия знаний, благодаря постоянному повторению</w:t>
      </w:r>
    </w:p>
    <w:p w:rsidR="006906A6" w:rsidRPr="006906A6" w:rsidRDefault="006906A6" w:rsidP="006906A6">
      <w:pPr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>Игровые методы стимулируют мыслительную активность, заставляют учащихся анализировать, сравнивать, обобщать и делать выводы</w:t>
      </w:r>
    </w:p>
    <w:p w:rsidR="006906A6" w:rsidRPr="006906A6" w:rsidRDefault="006906A6" w:rsidP="006906A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6906A6">
        <w:rPr>
          <w:rFonts w:ascii="Times New Roman" w:hAnsi="Times New Roman"/>
          <w:sz w:val="24"/>
          <w:szCs w:val="24"/>
        </w:rPr>
        <w:t>Мультимедийные</w:t>
      </w:r>
      <w:proofErr w:type="spellEnd"/>
      <w:r w:rsidRPr="006906A6">
        <w:rPr>
          <w:rFonts w:ascii="Times New Roman" w:hAnsi="Times New Roman"/>
          <w:sz w:val="24"/>
          <w:szCs w:val="24"/>
        </w:rPr>
        <w:t xml:space="preserve"> ресурсы позволяют упростить представление учебной информации, улучшить её восприятие и доступность</w:t>
      </w:r>
    </w:p>
    <w:p w:rsidR="006906A6" w:rsidRPr="006906A6" w:rsidRDefault="006906A6" w:rsidP="005557D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D286B" w:rsidRPr="006906A6" w:rsidRDefault="00DD286B" w:rsidP="00CD18B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 w:cs="Times New Roman"/>
          <w:b/>
          <w:i/>
          <w:sz w:val="24"/>
          <w:szCs w:val="24"/>
        </w:rPr>
        <w:lastRenderedPageBreak/>
        <w:t>Необходимые материалы:</w:t>
      </w:r>
      <w:r w:rsidR="005E0E2F">
        <w:rPr>
          <w:rFonts w:ascii="Times New Roman" w:hAnsi="Times New Roman" w:cs="Times New Roman"/>
          <w:sz w:val="24"/>
          <w:szCs w:val="24"/>
        </w:rPr>
        <w:t xml:space="preserve"> ноутбук</w:t>
      </w:r>
      <w:r w:rsidRPr="006906A6">
        <w:rPr>
          <w:rFonts w:ascii="Times New Roman" w:hAnsi="Times New Roman" w:cs="Times New Roman"/>
          <w:sz w:val="24"/>
          <w:szCs w:val="24"/>
        </w:rPr>
        <w:t xml:space="preserve">, экран, </w:t>
      </w:r>
      <w:r w:rsidRPr="006906A6">
        <w:rPr>
          <w:rFonts w:ascii="Times New Roman" w:hAnsi="Times New Roman"/>
          <w:sz w:val="24"/>
          <w:szCs w:val="24"/>
        </w:rPr>
        <w:t xml:space="preserve">демонстрационный материал Семаго Н.Я. «Магазин», презентации «Что где находится», « На морском дне. </w:t>
      </w:r>
      <w:proofErr w:type="gramStart"/>
      <w:r w:rsidRPr="006906A6">
        <w:rPr>
          <w:rFonts w:ascii="Times New Roman" w:hAnsi="Times New Roman"/>
          <w:sz w:val="24"/>
          <w:szCs w:val="24"/>
        </w:rPr>
        <w:t>Право-лево</w:t>
      </w:r>
      <w:proofErr w:type="gramEnd"/>
      <w:r w:rsidRPr="006906A6">
        <w:rPr>
          <w:rFonts w:ascii="Times New Roman" w:hAnsi="Times New Roman"/>
          <w:sz w:val="24"/>
          <w:szCs w:val="24"/>
        </w:rPr>
        <w:t xml:space="preserve">», </w:t>
      </w:r>
      <w:r w:rsidRPr="006906A6">
        <w:rPr>
          <w:rFonts w:ascii="Times New Roman" w:hAnsi="Times New Roman" w:cs="Times New Roman"/>
          <w:sz w:val="24"/>
          <w:szCs w:val="24"/>
        </w:rPr>
        <w:t>тесёмки-маркеры, мяч, листы бумаги в клетку, простой карандаш.</w:t>
      </w:r>
    </w:p>
    <w:p w:rsidR="00DD286B" w:rsidRPr="006906A6" w:rsidRDefault="00DD286B" w:rsidP="00CD18B0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b/>
          <w:i/>
          <w:sz w:val="24"/>
          <w:szCs w:val="24"/>
        </w:rPr>
        <w:t>Необходимое время:</w:t>
      </w:r>
      <w:r w:rsidRPr="006906A6">
        <w:rPr>
          <w:rFonts w:ascii="Times New Roman" w:hAnsi="Times New Roman"/>
          <w:sz w:val="24"/>
          <w:szCs w:val="24"/>
        </w:rPr>
        <w:t xml:space="preserve"> </w:t>
      </w:r>
      <w:r w:rsidR="005274D5" w:rsidRPr="006906A6">
        <w:rPr>
          <w:rFonts w:ascii="Times New Roman" w:hAnsi="Times New Roman"/>
          <w:sz w:val="24"/>
          <w:szCs w:val="24"/>
        </w:rPr>
        <w:t>40</w:t>
      </w:r>
      <w:r w:rsidRPr="006906A6">
        <w:rPr>
          <w:rFonts w:ascii="Times New Roman" w:hAnsi="Times New Roman"/>
          <w:sz w:val="24"/>
          <w:szCs w:val="24"/>
        </w:rPr>
        <w:t xml:space="preserve"> минут.</w:t>
      </w:r>
    </w:p>
    <w:p w:rsidR="00DD286B" w:rsidRPr="006906A6" w:rsidRDefault="00DD286B" w:rsidP="00010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>План: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8"/>
        <w:gridCol w:w="2310"/>
        <w:gridCol w:w="2751"/>
        <w:gridCol w:w="142"/>
        <w:gridCol w:w="2167"/>
        <w:gridCol w:w="1100"/>
      </w:tblGrid>
      <w:tr w:rsidR="00DD286B" w:rsidRPr="006906A6" w:rsidTr="00703A00">
        <w:tc>
          <w:tcPr>
            <w:tcW w:w="2418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231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893" w:type="dxa"/>
            <w:gridSpan w:val="2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Действия </w:t>
            </w:r>
            <w:r w:rsidR="005E0E2F" w:rsidRPr="006906A6">
              <w:rPr>
                <w:rFonts w:ascii="Times New Roman" w:hAnsi="Times New Roman" w:cs="Times New Roman"/>
                <w:b/>
                <w:sz w:val="24"/>
                <w:szCs w:val="24"/>
              </w:rPr>
              <w:t>учаще</w:t>
            </w:r>
            <w:r w:rsidR="005E0E2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гося </w:t>
            </w:r>
          </w:p>
        </w:tc>
        <w:tc>
          <w:tcPr>
            <w:tcW w:w="2167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Необходимые материалы</w:t>
            </w:r>
          </w:p>
        </w:tc>
        <w:tc>
          <w:tcPr>
            <w:tcW w:w="110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DD286B" w:rsidRPr="006906A6" w:rsidTr="00703A00">
        <w:tc>
          <w:tcPr>
            <w:tcW w:w="2418" w:type="dxa"/>
          </w:tcPr>
          <w:p w:rsidR="00DD286B" w:rsidRPr="006906A6" w:rsidRDefault="00DD286B" w:rsidP="00BA546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6906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.Приветствие.</w:t>
            </w:r>
          </w:p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Игра «Давайте поздороваемся».</w:t>
            </w:r>
          </w:p>
        </w:tc>
        <w:tc>
          <w:tcPr>
            <w:tcW w:w="2310" w:type="dxa"/>
          </w:tcPr>
          <w:p w:rsidR="00DD286B" w:rsidRPr="006906A6" w:rsidRDefault="00DD286B" w:rsidP="00161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Объясняет инструкцию к игре.</w:t>
            </w:r>
          </w:p>
          <w:p w:rsidR="00DD286B" w:rsidRPr="006906A6" w:rsidRDefault="00DD286B" w:rsidP="00161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gridSpan w:val="2"/>
          </w:tcPr>
          <w:p w:rsidR="00DD286B" w:rsidRPr="006906A6" w:rsidRDefault="005E0E2F" w:rsidP="005E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Ученик  здоровается </w:t>
            </w:r>
            <w:r w:rsidR="00DD286B"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учителем </w:t>
            </w:r>
            <w:r w:rsidR="00DD286B"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 разными способами.</w:t>
            </w:r>
          </w:p>
        </w:tc>
        <w:tc>
          <w:tcPr>
            <w:tcW w:w="2167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</w:tr>
      <w:tr w:rsidR="00DD286B" w:rsidRPr="006906A6" w:rsidTr="00703A00">
        <w:tc>
          <w:tcPr>
            <w:tcW w:w="10888" w:type="dxa"/>
            <w:gridSpan w:val="6"/>
          </w:tcPr>
          <w:p w:rsidR="00DD286B" w:rsidRPr="006906A6" w:rsidRDefault="00DD286B" w:rsidP="006F3AEE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06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</w:t>
            </w:r>
            <w:r w:rsidRPr="006906A6">
              <w:rPr>
                <w:rFonts w:ascii="Times New Roman" w:hAnsi="Times New Roman"/>
                <w:b/>
                <w:i/>
                <w:sz w:val="24"/>
                <w:szCs w:val="24"/>
              </w:rPr>
              <w:t>. Изучение нового материала</w:t>
            </w:r>
          </w:p>
        </w:tc>
      </w:tr>
      <w:tr w:rsidR="00DD286B" w:rsidRPr="006906A6" w:rsidTr="00703A00">
        <w:tc>
          <w:tcPr>
            <w:tcW w:w="2418" w:type="dxa"/>
          </w:tcPr>
          <w:p w:rsidR="00DD286B" w:rsidRPr="006906A6" w:rsidRDefault="00DD286B" w:rsidP="00D318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 xml:space="preserve">1.Определение правой и левой стороны.  </w:t>
            </w:r>
          </w:p>
        </w:tc>
        <w:tc>
          <w:tcPr>
            <w:tcW w:w="2310" w:type="dxa"/>
          </w:tcPr>
          <w:p w:rsidR="00DD286B" w:rsidRPr="006906A6" w:rsidRDefault="00DD286B" w:rsidP="006877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Объясняет</w:t>
            </w:r>
            <w:proofErr w:type="gramEnd"/>
            <w:r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 как при помощи тесьмы-маркера определять стороны.</w:t>
            </w:r>
          </w:p>
        </w:tc>
        <w:tc>
          <w:tcPr>
            <w:tcW w:w="2893" w:type="dxa"/>
            <w:gridSpan w:val="2"/>
          </w:tcPr>
          <w:p w:rsidR="00DD286B" w:rsidRPr="006906A6" w:rsidRDefault="005E0E2F" w:rsidP="006877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Завязывае</w:t>
            </w:r>
            <w:r w:rsidR="00DD286B" w:rsidRPr="006906A6">
              <w:rPr>
                <w:rFonts w:ascii="Times New Roman" w:hAnsi="Times New Roman" w:cs="Times New Roman"/>
                <w:sz w:val="24"/>
                <w:szCs w:val="24"/>
              </w:rPr>
              <w:t>т на левую руку тесёмку-маркер.</w:t>
            </w:r>
          </w:p>
        </w:tc>
        <w:tc>
          <w:tcPr>
            <w:tcW w:w="2167" w:type="dxa"/>
          </w:tcPr>
          <w:p w:rsidR="00DD286B" w:rsidRPr="006906A6" w:rsidRDefault="00DD286B" w:rsidP="005E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Тесьма-маркер на участника.</w:t>
            </w:r>
          </w:p>
        </w:tc>
        <w:tc>
          <w:tcPr>
            <w:tcW w:w="1100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DD286B" w:rsidRPr="006906A6" w:rsidTr="00703A00">
        <w:tc>
          <w:tcPr>
            <w:tcW w:w="2418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 xml:space="preserve">2.Развивающие игры: «Кто где находится», «На морском дне. </w:t>
            </w:r>
            <w:proofErr w:type="gramStart"/>
            <w:r w:rsidRPr="006906A6">
              <w:rPr>
                <w:rFonts w:ascii="Times New Roman" w:hAnsi="Times New Roman"/>
                <w:sz w:val="24"/>
                <w:szCs w:val="24"/>
              </w:rPr>
              <w:t>Право-лево</w:t>
            </w:r>
            <w:proofErr w:type="gramEnd"/>
            <w:r w:rsidRPr="006906A6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</w:tc>
        <w:tc>
          <w:tcPr>
            <w:tcW w:w="2310" w:type="dxa"/>
          </w:tcPr>
          <w:p w:rsidR="00DD286B" w:rsidRPr="006906A6" w:rsidRDefault="00DD286B" w:rsidP="001A4C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Демонстрирует слайды, задаёт вопросы.</w:t>
            </w:r>
          </w:p>
        </w:tc>
        <w:tc>
          <w:tcPr>
            <w:tcW w:w="2893" w:type="dxa"/>
            <w:gridSpan w:val="2"/>
          </w:tcPr>
          <w:p w:rsidR="00DD286B" w:rsidRPr="006906A6" w:rsidRDefault="005E0E2F" w:rsidP="00B159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Смотрит презентацию, выполняе</w:t>
            </w:r>
            <w:r w:rsidR="00DD286B" w:rsidRPr="006906A6">
              <w:rPr>
                <w:rFonts w:ascii="Times New Roman" w:hAnsi="Times New Roman" w:cs="Times New Roman"/>
                <w:sz w:val="24"/>
                <w:szCs w:val="24"/>
              </w:rPr>
              <w:t>т задания из презентации.</w:t>
            </w:r>
          </w:p>
        </w:tc>
        <w:tc>
          <w:tcPr>
            <w:tcW w:w="2167" w:type="dxa"/>
          </w:tcPr>
          <w:p w:rsidR="00DD286B" w:rsidRPr="006906A6" w:rsidRDefault="00DD286B" w:rsidP="005E0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>(</w:t>
            </w:r>
            <w:r w:rsidR="005E0E2F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Pr="006906A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00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>5 мин.</w:t>
            </w:r>
          </w:p>
        </w:tc>
      </w:tr>
      <w:tr w:rsidR="00DD286B" w:rsidRPr="006906A6" w:rsidTr="00703A00">
        <w:tc>
          <w:tcPr>
            <w:tcW w:w="2418" w:type="dxa"/>
          </w:tcPr>
          <w:p w:rsidR="001C0395" w:rsidRPr="001C0395" w:rsidRDefault="00DD286B" w:rsidP="001C03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>3.</w:t>
            </w:r>
            <w:r w:rsidR="001C0395" w:rsidRPr="001C0395">
              <w:rPr>
                <w:rFonts w:ascii="Times New Roman" w:hAnsi="Times New Roman" w:cs="Times New Roman"/>
                <w:b/>
                <w:color w:val="242424"/>
                <w:sz w:val="24"/>
                <w:szCs w:val="24"/>
              </w:rPr>
              <w:t xml:space="preserve"> </w:t>
            </w:r>
            <w:r w:rsidR="001C0395" w:rsidRPr="001C0395">
              <w:rPr>
                <w:rFonts w:ascii="Times New Roman" w:hAnsi="Times New Roman" w:cs="Times New Roman"/>
                <w:color w:val="242424"/>
                <w:sz w:val="24"/>
                <w:szCs w:val="24"/>
              </w:rPr>
              <w:t>Игра «Повтори за мной»</w:t>
            </w:r>
          </w:p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</w:tcPr>
          <w:p w:rsidR="00DD286B" w:rsidRPr="006906A6" w:rsidRDefault="00DD286B" w:rsidP="001A4C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gridSpan w:val="2"/>
          </w:tcPr>
          <w:p w:rsidR="00DD286B" w:rsidRPr="006906A6" w:rsidRDefault="00DD286B" w:rsidP="00B159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>4 мин.</w:t>
            </w:r>
          </w:p>
        </w:tc>
      </w:tr>
      <w:tr w:rsidR="00DD286B" w:rsidRPr="006906A6" w:rsidTr="00703A00">
        <w:tc>
          <w:tcPr>
            <w:tcW w:w="2418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 xml:space="preserve">4.Работа с демонстрационным материалом «Магазин». </w:t>
            </w:r>
          </w:p>
        </w:tc>
        <w:tc>
          <w:tcPr>
            <w:tcW w:w="2310" w:type="dxa"/>
          </w:tcPr>
          <w:p w:rsidR="00DD286B" w:rsidRPr="006906A6" w:rsidRDefault="00DD286B" w:rsidP="00B159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Показывается демонстрационный материал, объясняется выполнение упражнения.</w:t>
            </w:r>
          </w:p>
        </w:tc>
        <w:tc>
          <w:tcPr>
            <w:tcW w:w="2893" w:type="dxa"/>
            <w:gridSpan w:val="2"/>
          </w:tcPr>
          <w:p w:rsidR="00DD286B" w:rsidRPr="006906A6" w:rsidRDefault="005E0E2F" w:rsidP="00AA42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и учитель делятся  на продавца и покупателя</w:t>
            </w:r>
            <w:r w:rsidR="00DD286B" w:rsidRPr="006906A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>Демонстрационный материал Н.Я.Семаго « Магазин»</w:t>
            </w:r>
          </w:p>
        </w:tc>
        <w:tc>
          <w:tcPr>
            <w:tcW w:w="1100" w:type="dxa"/>
          </w:tcPr>
          <w:p w:rsidR="00DD286B" w:rsidRPr="006906A6" w:rsidRDefault="00DD286B" w:rsidP="005274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>1</w:t>
            </w:r>
            <w:r w:rsidR="005274D5" w:rsidRPr="006906A6">
              <w:rPr>
                <w:rFonts w:ascii="Times New Roman" w:hAnsi="Times New Roman"/>
                <w:sz w:val="24"/>
                <w:szCs w:val="24"/>
              </w:rPr>
              <w:t>0</w:t>
            </w:r>
            <w:r w:rsidRPr="006906A6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  <w:tr w:rsidR="00DD286B" w:rsidRPr="006906A6" w:rsidTr="00703A00">
        <w:tc>
          <w:tcPr>
            <w:tcW w:w="9788" w:type="dxa"/>
            <w:gridSpan w:val="5"/>
          </w:tcPr>
          <w:p w:rsidR="00DD286B" w:rsidRPr="006906A6" w:rsidRDefault="00DD286B" w:rsidP="006877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III</w:t>
            </w:r>
            <w:r w:rsidRPr="006906A6">
              <w:rPr>
                <w:rFonts w:ascii="Times New Roman" w:hAnsi="Times New Roman"/>
                <w:b/>
                <w:i/>
                <w:sz w:val="24"/>
                <w:szCs w:val="24"/>
              </w:rPr>
              <w:t>. Физкультминутка</w:t>
            </w:r>
            <w:r w:rsidRPr="006906A6">
              <w:rPr>
                <w:rFonts w:ascii="Times New Roman" w:hAnsi="Times New Roman"/>
                <w:sz w:val="24"/>
                <w:szCs w:val="24"/>
              </w:rPr>
              <w:t>- игра «Давай меняться</w:t>
            </w:r>
            <w:proofErr w:type="gramStart"/>
            <w:r w:rsidRPr="006906A6">
              <w:rPr>
                <w:rFonts w:ascii="Times New Roman" w:hAnsi="Times New Roman"/>
                <w:sz w:val="24"/>
                <w:szCs w:val="24"/>
              </w:rPr>
              <w:t>!»</w:t>
            </w:r>
            <w:proofErr w:type="gramEnd"/>
          </w:p>
        </w:tc>
        <w:tc>
          <w:tcPr>
            <w:tcW w:w="1100" w:type="dxa"/>
          </w:tcPr>
          <w:p w:rsidR="00DD286B" w:rsidRPr="006906A6" w:rsidRDefault="005274D5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D286B"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DD286B" w:rsidRPr="006906A6" w:rsidTr="00703A00">
        <w:tc>
          <w:tcPr>
            <w:tcW w:w="2418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>Графический диктант «Путешествие».</w:t>
            </w:r>
          </w:p>
        </w:tc>
        <w:tc>
          <w:tcPr>
            <w:tcW w:w="231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3" w:type="dxa"/>
            <w:gridSpan w:val="2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:rsidR="00DD286B" w:rsidRPr="006906A6" w:rsidRDefault="00DD286B" w:rsidP="00161B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Лист бумаги в клетку, простой карандаш.</w:t>
            </w:r>
          </w:p>
        </w:tc>
        <w:tc>
          <w:tcPr>
            <w:tcW w:w="110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4 мин.</w:t>
            </w:r>
          </w:p>
        </w:tc>
      </w:tr>
      <w:tr w:rsidR="00DD286B" w:rsidRPr="006906A6" w:rsidTr="00703A00">
        <w:tc>
          <w:tcPr>
            <w:tcW w:w="10888" w:type="dxa"/>
            <w:gridSpan w:val="6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906A6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>IV</w:t>
            </w:r>
            <w:r w:rsidRPr="006906A6">
              <w:rPr>
                <w:rFonts w:ascii="Times New Roman" w:hAnsi="Times New Roman"/>
                <w:b/>
                <w:i/>
                <w:sz w:val="24"/>
                <w:szCs w:val="24"/>
              </w:rPr>
              <w:t>. Закрепление изученного</w:t>
            </w:r>
          </w:p>
        </w:tc>
      </w:tr>
      <w:tr w:rsidR="00DD286B" w:rsidRPr="006906A6" w:rsidTr="00703A00">
        <w:tc>
          <w:tcPr>
            <w:tcW w:w="2418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/>
                <w:sz w:val="24"/>
                <w:szCs w:val="24"/>
              </w:rPr>
              <w:t>Индивидуальная самостоятельная работа на листах бумаги.</w:t>
            </w:r>
          </w:p>
        </w:tc>
        <w:tc>
          <w:tcPr>
            <w:tcW w:w="231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  <w:gridSpan w:val="2"/>
          </w:tcPr>
          <w:p w:rsidR="00DD286B" w:rsidRPr="006906A6" w:rsidRDefault="00DD286B" w:rsidP="00F06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Лист «Черепахи»  (приложение 1), лист «Мешки» (приложение 2)</w:t>
            </w:r>
          </w:p>
        </w:tc>
        <w:tc>
          <w:tcPr>
            <w:tcW w:w="110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DD286B" w:rsidRPr="006906A6" w:rsidTr="00703A00">
        <w:tc>
          <w:tcPr>
            <w:tcW w:w="2418" w:type="dxa"/>
          </w:tcPr>
          <w:p w:rsidR="00DD286B" w:rsidRPr="006906A6" w:rsidRDefault="00DD286B" w:rsidP="00004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V</w:t>
            </w:r>
            <w:r w:rsidRPr="006906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Подведение итога занятия.</w:t>
            </w: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6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Эмоциональная рефлексия.</w:t>
            </w:r>
          </w:p>
        </w:tc>
        <w:tc>
          <w:tcPr>
            <w:tcW w:w="231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1" w:type="dxa"/>
          </w:tcPr>
          <w:p w:rsidR="00DD286B" w:rsidRPr="006906A6" w:rsidRDefault="00DD286B" w:rsidP="00F062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  <w:gridSpan w:val="2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DD286B" w:rsidRPr="006906A6" w:rsidRDefault="00DD286B" w:rsidP="00004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6A6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</w:tr>
    </w:tbl>
    <w:p w:rsidR="00DD286B" w:rsidRPr="006906A6" w:rsidRDefault="00DD286B" w:rsidP="000107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D286B" w:rsidRPr="006906A6" w:rsidRDefault="00DD286B" w:rsidP="000107EC">
      <w:pPr>
        <w:jc w:val="center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 xml:space="preserve">Ход </w:t>
      </w:r>
      <w:r w:rsidR="005274D5" w:rsidRPr="006906A6">
        <w:rPr>
          <w:rFonts w:ascii="Times New Roman" w:hAnsi="Times New Roman" w:cs="Times New Roman"/>
          <w:sz w:val="24"/>
          <w:szCs w:val="24"/>
        </w:rPr>
        <w:t>урока</w:t>
      </w:r>
      <w:r w:rsidRPr="006906A6">
        <w:rPr>
          <w:rFonts w:ascii="Times New Roman" w:hAnsi="Times New Roman" w:cs="Times New Roman"/>
          <w:sz w:val="24"/>
          <w:szCs w:val="24"/>
        </w:rPr>
        <w:t>:</w:t>
      </w:r>
    </w:p>
    <w:p w:rsidR="00DD286B" w:rsidRPr="006906A6" w:rsidRDefault="00DD286B" w:rsidP="009255C0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906A6">
        <w:rPr>
          <w:rFonts w:ascii="Times New Roman" w:hAnsi="Times New Roman" w:cs="Times New Roman"/>
          <w:b/>
          <w:sz w:val="24"/>
          <w:szCs w:val="24"/>
        </w:rPr>
        <w:t>Приветствие. Игра « Давайте поздороваемся!»</w:t>
      </w:r>
    </w:p>
    <w:p w:rsidR="00DD286B" w:rsidRPr="006906A6" w:rsidRDefault="00DD286B" w:rsidP="00161B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 xml:space="preserve">Цель: приветствие </w:t>
      </w:r>
      <w:r w:rsidR="005E0E2F">
        <w:rPr>
          <w:rFonts w:ascii="Times New Roman" w:hAnsi="Times New Roman" w:cs="Times New Roman"/>
          <w:sz w:val="24"/>
          <w:szCs w:val="24"/>
        </w:rPr>
        <w:t>ученика</w:t>
      </w:r>
      <w:r w:rsidRPr="006906A6">
        <w:rPr>
          <w:rFonts w:ascii="Times New Roman" w:hAnsi="Times New Roman" w:cs="Times New Roman"/>
          <w:sz w:val="24"/>
          <w:szCs w:val="24"/>
        </w:rPr>
        <w:t>, снять напряжённость, настроить на работу в группе.</w:t>
      </w:r>
    </w:p>
    <w:p w:rsidR="00DD286B" w:rsidRPr="006906A6" w:rsidRDefault="005274D5" w:rsidP="00502B70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lastRenderedPageBreak/>
        <w:t>Учитель</w:t>
      </w:r>
      <w:r w:rsidR="00AD435E">
        <w:rPr>
          <w:rFonts w:ascii="Times New Roman" w:hAnsi="Times New Roman" w:cs="Times New Roman"/>
          <w:sz w:val="24"/>
          <w:szCs w:val="24"/>
        </w:rPr>
        <w:t>: «Давай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поздороваемся! </w:t>
      </w:r>
      <w:r w:rsidR="00AD435E">
        <w:rPr>
          <w:rFonts w:ascii="Times New Roman" w:hAnsi="Times New Roman" w:cs="Times New Roman"/>
          <w:sz w:val="24"/>
          <w:szCs w:val="24"/>
        </w:rPr>
        <w:t xml:space="preserve">Ты будешь 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свободно передвигаться по </w:t>
      </w:r>
      <w:r w:rsidR="00AD435E">
        <w:rPr>
          <w:rFonts w:ascii="Times New Roman" w:hAnsi="Times New Roman" w:cs="Times New Roman"/>
          <w:sz w:val="24"/>
          <w:szCs w:val="24"/>
        </w:rPr>
        <w:t>комнате</w:t>
      </w:r>
      <w:r w:rsidR="00DD286B" w:rsidRPr="006906A6">
        <w:rPr>
          <w:rFonts w:ascii="Times New Roman" w:hAnsi="Times New Roman" w:cs="Times New Roman"/>
          <w:sz w:val="24"/>
          <w:szCs w:val="24"/>
        </w:rPr>
        <w:t>. По моей команде будем здороваться разными способами. 1 хлопо</w:t>
      </w:r>
      <w:proofErr w:type="gramStart"/>
      <w:r w:rsidR="00DD286B" w:rsidRPr="006906A6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здороваемся  рукой, 2 хлопка – здороваемся спинками, 3-хлопок – здороваемся плечиками».                                                                         </w:t>
      </w:r>
    </w:p>
    <w:p w:rsidR="00DD286B" w:rsidRPr="006906A6" w:rsidRDefault="00DD286B" w:rsidP="009255C0">
      <w:pPr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906A6">
        <w:rPr>
          <w:rFonts w:ascii="Times New Roman" w:hAnsi="Times New Roman"/>
          <w:b/>
          <w:sz w:val="24"/>
          <w:szCs w:val="24"/>
        </w:rPr>
        <w:t>Изучение нового материала.</w:t>
      </w:r>
    </w:p>
    <w:p w:rsidR="00DD286B" w:rsidRPr="006906A6" w:rsidRDefault="00DD286B" w:rsidP="009255C0">
      <w:pPr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906A6">
        <w:rPr>
          <w:rFonts w:ascii="Times New Roman" w:hAnsi="Times New Roman"/>
          <w:b/>
          <w:sz w:val="24"/>
          <w:szCs w:val="24"/>
        </w:rPr>
        <w:t xml:space="preserve">Определение правой и левой стороны.  </w:t>
      </w:r>
    </w:p>
    <w:p w:rsidR="00DD286B" w:rsidRPr="006906A6" w:rsidRDefault="005274D5" w:rsidP="009255C0">
      <w:pPr>
        <w:ind w:firstLine="360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>Учитель</w:t>
      </w:r>
      <w:r w:rsidR="00AD435E">
        <w:rPr>
          <w:rFonts w:ascii="Times New Roman" w:hAnsi="Times New Roman"/>
          <w:sz w:val="24"/>
          <w:szCs w:val="24"/>
        </w:rPr>
        <w:t xml:space="preserve">: «Давай </w:t>
      </w:r>
      <w:r w:rsidR="00DD286B" w:rsidRPr="006906A6">
        <w:rPr>
          <w:rFonts w:ascii="Times New Roman" w:hAnsi="Times New Roman"/>
          <w:sz w:val="24"/>
          <w:szCs w:val="24"/>
        </w:rPr>
        <w:t xml:space="preserve"> сядем удобно, </w:t>
      </w:r>
      <w:proofErr w:type="gramStart"/>
      <w:r w:rsidR="00AD435E">
        <w:rPr>
          <w:rFonts w:ascii="Times New Roman" w:hAnsi="Times New Roman"/>
          <w:sz w:val="24"/>
          <w:szCs w:val="24"/>
        </w:rPr>
        <w:t>на против</w:t>
      </w:r>
      <w:proofErr w:type="gramEnd"/>
      <w:r w:rsidR="00AD435E">
        <w:rPr>
          <w:rFonts w:ascii="Times New Roman" w:hAnsi="Times New Roman"/>
          <w:sz w:val="24"/>
          <w:szCs w:val="24"/>
        </w:rPr>
        <w:t xml:space="preserve"> друг друга</w:t>
      </w:r>
      <w:r w:rsidR="00DD286B" w:rsidRPr="006906A6">
        <w:rPr>
          <w:rFonts w:ascii="Times New Roman" w:hAnsi="Times New Roman"/>
          <w:sz w:val="24"/>
          <w:szCs w:val="24"/>
        </w:rPr>
        <w:t xml:space="preserve">. Сейчас </w:t>
      </w:r>
      <w:r w:rsidR="00AD435E">
        <w:rPr>
          <w:rFonts w:ascii="Times New Roman" w:hAnsi="Times New Roman"/>
          <w:sz w:val="24"/>
          <w:szCs w:val="24"/>
        </w:rPr>
        <w:t>я буду давать команды, а ты должен</w:t>
      </w:r>
      <w:r w:rsidR="00DD286B" w:rsidRPr="006906A6">
        <w:rPr>
          <w:rFonts w:ascii="Times New Roman" w:hAnsi="Times New Roman"/>
          <w:sz w:val="24"/>
          <w:szCs w:val="24"/>
        </w:rPr>
        <w:t xml:space="preserve"> постараться точно и быстро их выполнить. Задание несложное, думаю, что у </w:t>
      </w:r>
      <w:r w:rsidR="00AD435E">
        <w:rPr>
          <w:rFonts w:ascii="Times New Roman" w:hAnsi="Times New Roman"/>
          <w:sz w:val="24"/>
          <w:szCs w:val="24"/>
        </w:rPr>
        <w:t>тебя</w:t>
      </w:r>
      <w:r w:rsidR="00DD286B" w:rsidRPr="006906A6">
        <w:rPr>
          <w:rFonts w:ascii="Times New Roman" w:hAnsi="Times New Roman"/>
          <w:sz w:val="24"/>
          <w:szCs w:val="24"/>
        </w:rPr>
        <w:t xml:space="preserve"> оно получи</w:t>
      </w:r>
      <w:r w:rsidR="00AD435E">
        <w:rPr>
          <w:rFonts w:ascii="Times New Roman" w:hAnsi="Times New Roman"/>
          <w:sz w:val="24"/>
          <w:szCs w:val="24"/>
        </w:rPr>
        <w:t>тся. Итак, пожалуйста, подними</w:t>
      </w:r>
      <w:r w:rsidR="00DD286B" w:rsidRPr="006906A6">
        <w:rPr>
          <w:rFonts w:ascii="Times New Roman" w:hAnsi="Times New Roman"/>
          <w:sz w:val="24"/>
          <w:szCs w:val="24"/>
        </w:rPr>
        <w:t xml:space="preserve"> вверх свою правую руку».</w:t>
      </w:r>
    </w:p>
    <w:p w:rsidR="00DD286B" w:rsidRPr="006906A6" w:rsidRDefault="00AD435E" w:rsidP="005135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Ученик </w:t>
      </w:r>
      <w:r w:rsidR="00DD286B" w:rsidRPr="006906A6">
        <w:rPr>
          <w:rFonts w:ascii="Times New Roman" w:hAnsi="Times New Roman"/>
          <w:sz w:val="24"/>
          <w:szCs w:val="24"/>
        </w:rPr>
        <w:t xml:space="preserve"> выполняют задание, </w:t>
      </w:r>
      <w:r w:rsidR="005274D5" w:rsidRPr="006906A6">
        <w:rPr>
          <w:rFonts w:ascii="Times New Roman" w:hAnsi="Times New Roman"/>
          <w:sz w:val="24"/>
          <w:szCs w:val="24"/>
        </w:rPr>
        <w:t>учитель</w:t>
      </w:r>
      <w:r w:rsidR="00DD286B" w:rsidRPr="006906A6">
        <w:rPr>
          <w:rFonts w:ascii="Times New Roman" w:hAnsi="Times New Roman"/>
          <w:sz w:val="24"/>
          <w:szCs w:val="24"/>
        </w:rPr>
        <w:t xml:space="preserve"> проверяет правильность выполнения. При наличии ошибки необходимо уточнить у ребенка; «Это действительно твоя правая рука? </w:t>
      </w:r>
      <w:proofErr w:type="gramStart"/>
      <w:r w:rsidR="00DD286B" w:rsidRPr="006906A6">
        <w:rPr>
          <w:rFonts w:ascii="Times New Roman" w:hAnsi="Times New Roman"/>
          <w:sz w:val="24"/>
          <w:szCs w:val="24"/>
        </w:rPr>
        <w:t>Давай все-таки определим</w:t>
      </w:r>
      <w:proofErr w:type="gramEnd"/>
      <w:r w:rsidR="00DD286B" w:rsidRPr="006906A6">
        <w:rPr>
          <w:rFonts w:ascii="Times New Roman" w:hAnsi="Times New Roman"/>
          <w:sz w:val="24"/>
          <w:szCs w:val="24"/>
        </w:rPr>
        <w:t xml:space="preserve"> точно, где у тебя правая рука, а где — левая».</w:t>
      </w:r>
    </w:p>
    <w:p w:rsidR="00DD286B" w:rsidRPr="006906A6" w:rsidRDefault="00A67ACC" w:rsidP="0051359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(При допущении ошибки</w:t>
      </w:r>
      <w:r w:rsidR="00DD286B" w:rsidRPr="006906A6">
        <w:rPr>
          <w:rFonts w:ascii="Times New Roman" w:hAnsi="Times New Roman"/>
          <w:i/>
          <w:sz w:val="24"/>
          <w:szCs w:val="24"/>
        </w:rPr>
        <w:t xml:space="preserve"> и неуверенности в правильности своего выполнения </w:t>
      </w:r>
      <w:r>
        <w:rPr>
          <w:rFonts w:ascii="Times New Roman" w:hAnsi="Times New Roman"/>
          <w:i/>
          <w:sz w:val="24"/>
          <w:szCs w:val="24"/>
        </w:rPr>
        <w:t>ученику следует объяснить где левая, правая сторона и желательно выделить одну из рук</w:t>
      </w:r>
      <w:proofErr w:type="gramStart"/>
      <w:r>
        <w:rPr>
          <w:rFonts w:ascii="Times New Roman" w:hAnsi="Times New Roman"/>
          <w:i/>
          <w:sz w:val="24"/>
          <w:szCs w:val="24"/>
        </w:rPr>
        <w:t xml:space="preserve"> </w:t>
      </w:r>
      <w:r w:rsidR="00DD286B" w:rsidRPr="006906A6">
        <w:rPr>
          <w:rFonts w:ascii="Times New Roman" w:hAnsi="Times New Roman"/>
          <w:i/>
          <w:sz w:val="24"/>
          <w:szCs w:val="24"/>
        </w:rPr>
        <w:t>)</w:t>
      </w:r>
      <w:proofErr w:type="gramEnd"/>
      <w:r w:rsidR="00DD286B" w:rsidRPr="006906A6">
        <w:rPr>
          <w:rFonts w:ascii="Times New Roman" w:hAnsi="Times New Roman"/>
          <w:i/>
          <w:sz w:val="24"/>
          <w:szCs w:val="24"/>
        </w:rPr>
        <w:t>.</w:t>
      </w:r>
    </w:p>
    <w:p w:rsidR="00DD286B" w:rsidRPr="006906A6" w:rsidRDefault="005274D5" w:rsidP="009255C0">
      <w:pPr>
        <w:ind w:firstLine="708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>Учитель</w:t>
      </w:r>
      <w:r w:rsidR="00A67ACC">
        <w:rPr>
          <w:rFonts w:ascii="Times New Roman" w:hAnsi="Times New Roman"/>
          <w:sz w:val="24"/>
          <w:szCs w:val="24"/>
        </w:rPr>
        <w:t>: «Давай</w:t>
      </w:r>
      <w:r w:rsidR="00DD286B" w:rsidRPr="006906A6">
        <w:rPr>
          <w:rFonts w:ascii="Times New Roman" w:hAnsi="Times New Roman"/>
          <w:sz w:val="24"/>
          <w:szCs w:val="24"/>
        </w:rPr>
        <w:t xml:space="preserve"> завяжем на ле</w:t>
      </w:r>
      <w:r w:rsidR="00A67ACC">
        <w:rPr>
          <w:rFonts w:ascii="Times New Roman" w:hAnsi="Times New Roman"/>
          <w:sz w:val="24"/>
          <w:szCs w:val="24"/>
        </w:rPr>
        <w:t xml:space="preserve">вую руку тесьму-маркер. Теперь ты будешь </w:t>
      </w:r>
      <w:r w:rsidR="00DD286B" w:rsidRPr="006906A6">
        <w:rPr>
          <w:rFonts w:ascii="Times New Roman" w:hAnsi="Times New Roman"/>
          <w:sz w:val="24"/>
          <w:szCs w:val="24"/>
        </w:rPr>
        <w:t xml:space="preserve">точно знать, где у </w:t>
      </w:r>
      <w:r w:rsidR="00A67ACC">
        <w:rPr>
          <w:rFonts w:ascii="Times New Roman" w:hAnsi="Times New Roman"/>
          <w:sz w:val="24"/>
          <w:szCs w:val="24"/>
        </w:rPr>
        <w:t xml:space="preserve">тебя </w:t>
      </w:r>
      <w:r w:rsidR="00DD286B" w:rsidRPr="006906A6">
        <w:rPr>
          <w:rFonts w:ascii="Times New Roman" w:hAnsi="Times New Roman"/>
          <w:sz w:val="24"/>
          <w:szCs w:val="24"/>
        </w:rPr>
        <w:t>левая сторона</w:t>
      </w:r>
      <w:r w:rsidR="00A67ACC">
        <w:rPr>
          <w:rFonts w:ascii="Times New Roman" w:hAnsi="Times New Roman"/>
          <w:sz w:val="24"/>
          <w:szCs w:val="24"/>
        </w:rPr>
        <w:t xml:space="preserve">, а где правая! Теперь подними </w:t>
      </w:r>
      <w:r w:rsidR="00DD286B" w:rsidRPr="006906A6">
        <w:rPr>
          <w:rFonts w:ascii="Times New Roman" w:hAnsi="Times New Roman"/>
          <w:sz w:val="24"/>
          <w:szCs w:val="24"/>
        </w:rPr>
        <w:t>вверх свою левую руку. Хорошо. Покажите, где у вас правая нога? Левая?»</w:t>
      </w:r>
    </w:p>
    <w:p w:rsidR="00DD286B" w:rsidRPr="006906A6" w:rsidRDefault="00DD286B" w:rsidP="00513594">
      <w:pPr>
        <w:rPr>
          <w:rFonts w:ascii="Times New Roman" w:hAnsi="Times New Roman"/>
          <w:i/>
          <w:sz w:val="24"/>
          <w:szCs w:val="24"/>
        </w:rPr>
      </w:pPr>
      <w:proofErr w:type="gramStart"/>
      <w:r w:rsidRPr="006906A6">
        <w:rPr>
          <w:rFonts w:ascii="Times New Roman" w:hAnsi="Times New Roman"/>
          <w:i/>
          <w:sz w:val="24"/>
          <w:szCs w:val="24"/>
        </w:rPr>
        <w:t>(Далее следует попросить</w:t>
      </w:r>
      <w:r w:rsidR="00A67ACC">
        <w:rPr>
          <w:rFonts w:ascii="Times New Roman" w:hAnsi="Times New Roman"/>
          <w:i/>
          <w:sz w:val="24"/>
          <w:szCs w:val="24"/>
        </w:rPr>
        <w:t xml:space="preserve"> ребенка</w:t>
      </w:r>
      <w:r w:rsidRPr="006906A6">
        <w:rPr>
          <w:rFonts w:ascii="Times New Roman" w:hAnsi="Times New Roman"/>
          <w:i/>
          <w:sz w:val="24"/>
          <w:szCs w:val="24"/>
        </w:rPr>
        <w:t xml:space="preserve"> показать у себя левое—правое (в случайном порядке называя определения «левое – правое») колено, ухо, глаз и т.д.</w:t>
      </w:r>
      <w:proofErr w:type="gramEnd"/>
      <w:r w:rsidRPr="006906A6">
        <w:rPr>
          <w:rFonts w:ascii="Times New Roman" w:hAnsi="Times New Roman"/>
          <w:i/>
          <w:sz w:val="24"/>
          <w:szCs w:val="24"/>
        </w:rPr>
        <w:t xml:space="preserve"> </w:t>
      </w:r>
      <w:proofErr w:type="gramStart"/>
      <w:r w:rsidR="005274D5" w:rsidRPr="006906A6">
        <w:rPr>
          <w:rFonts w:ascii="Times New Roman" w:hAnsi="Times New Roman"/>
          <w:i/>
          <w:sz w:val="24"/>
          <w:szCs w:val="24"/>
        </w:rPr>
        <w:t xml:space="preserve">Учитель </w:t>
      </w:r>
      <w:r w:rsidRPr="006906A6">
        <w:rPr>
          <w:rFonts w:ascii="Times New Roman" w:hAnsi="Times New Roman"/>
          <w:i/>
          <w:sz w:val="24"/>
          <w:szCs w:val="24"/>
        </w:rPr>
        <w:t xml:space="preserve">контролирует правильность выполнения команд). </w:t>
      </w:r>
      <w:proofErr w:type="gramEnd"/>
    </w:p>
    <w:p w:rsidR="00DD286B" w:rsidRPr="006906A6" w:rsidRDefault="00DD286B" w:rsidP="009255C0">
      <w:pPr>
        <w:numPr>
          <w:ilvl w:val="0"/>
          <w:numId w:val="5"/>
        </w:numPr>
        <w:rPr>
          <w:rFonts w:ascii="Times New Roman" w:hAnsi="Times New Roman"/>
          <w:i/>
          <w:sz w:val="24"/>
          <w:szCs w:val="24"/>
        </w:rPr>
      </w:pPr>
      <w:r w:rsidRPr="006906A6">
        <w:rPr>
          <w:rFonts w:ascii="Times New Roman" w:hAnsi="Times New Roman"/>
          <w:b/>
          <w:sz w:val="24"/>
          <w:szCs w:val="24"/>
        </w:rPr>
        <w:t xml:space="preserve">Развивающие игры </w:t>
      </w:r>
      <w:r w:rsidRPr="006906A6">
        <w:rPr>
          <w:rFonts w:ascii="Times New Roman" w:hAnsi="Times New Roman"/>
          <w:sz w:val="24"/>
          <w:szCs w:val="24"/>
        </w:rPr>
        <w:t xml:space="preserve">(презентации): </w:t>
      </w:r>
      <w:r w:rsidRPr="006906A6">
        <w:rPr>
          <w:rFonts w:ascii="Times New Roman" w:hAnsi="Times New Roman"/>
          <w:b/>
          <w:sz w:val="24"/>
          <w:szCs w:val="24"/>
        </w:rPr>
        <w:t>«Кто где находится».</w:t>
      </w:r>
      <w:r w:rsidRPr="006906A6">
        <w:rPr>
          <w:rFonts w:ascii="Times New Roman" w:hAnsi="Times New Roman"/>
          <w:i/>
          <w:sz w:val="24"/>
          <w:szCs w:val="24"/>
        </w:rPr>
        <w:t xml:space="preserve">                                                      </w:t>
      </w:r>
    </w:p>
    <w:p w:rsidR="00DD286B" w:rsidRPr="006906A6" w:rsidRDefault="00DD286B" w:rsidP="009255C0">
      <w:pPr>
        <w:rPr>
          <w:rFonts w:ascii="Times New Roman" w:hAnsi="Times New Roman"/>
          <w:i/>
          <w:sz w:val="24"/>
          <w:szCs w:val="24"/>
        </w:rPr>
      </w:pPr>
      <w:r w:rsidRPr="006906A6">
        <w:rPr>
          <w:rFonts w:ascii="Times New Roman" w:hAnsi="Times New Roman"/>
          <w:i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7pt;height:75.3pt" o:ole="">
            <v:imagedata r:id="rId5" o:title=""/>
          </v:shape>
          <o:OLEObject Type="Embed" ProgID="PowerPoint.Slide.12" ShapeID="_x0000_i1025" DrawAspect="Content" ObjectID="_1825762738" r:id="rId6"/>
        </w:object>
      </w:r>
    </w:p>
    <w:p w:rsidR="00DD286B" w:rsidRPr="006906A6" w:rsidRDefault="00DD286B" w:rsidP="009255C0">
      <w:pPr>
        <w:rPr>
          <w:rFonts w:ascii="Times New Roman" w:hAnsi="Times New Roman"/>
          <w:i/>
          <w:sz w:val="24"/>
          <w:szCs w:val="24"/>
        </w:rPr>
      </w:pPr>
    </w:p>
    <w:p w:rsidR="00DD286B" w:rsidRPr="006906A6" w:rsidRDefault="00DD286B" w:rsidP="009255C0">
      <w:pPr>
        <w:rPr>
          <w:rFonts w:ascii="Times New Roman" w:hAnsi="Times New Roman"/>
          <w:i/>
          <w:sz w:val="24"/>
          <w:szCs w:val="24"/>
        </w:rPr>
      </w:pPr>
    </w:p>
    <w:p w:rsidR="00DD286B" w:rsidRPr="006906A6" w:rsidRDefault="00DD286B" w:rsidP="009255C0">
      <w:pPr>
        <w:rPr>
          <w:rFonts w:ascii="Times New Roman" w:hAnsi="Times New Roman"/>
          <w:i/>
          <w:sz w:val="24"/>
          <w:szCs w:val="24"/>
        </w:rPr>
      </w:pPr>
      <w:r w:rsidRPr="006906A6">
        <w:rPr>
          <w:rFonts w:ascii="Times New Roman" w:hAnsi="Times New Roman"/>
          <w:b/>
          <w:sz w:val="24"/>
          <w:szCs w:val="24"/>
        </w:rPr>
        <w:t xml:space="preserve">«На морском дне. </w:t>
      </w:r>
      <w:proofErr w:type="gramStart"/>
      <w:r w:rsidRPr="006906A6">
        <w:rPr>
          <w:rFonts w:ascii="Times New Roman" w:hAnsi="Times New Roman"/>
          <w:b/>
          <w:sz w:val="24"/>
          <w:szCs w:val="24"/>
        </w:rPr>
        <w:t>Право-лево</w:t>
      </w:r>
      <w:proofErr w:type="gramEnd"/>
      <w:r w:rsidRPr="006906A6">
        <w:rPr>
          <w:rFonts w:ascii="Times New Roman" w:hAnsi="Times New Roman"/>
          <w:b/>
          <w:sz w:val="24"/>
          <w:szCs w:val="24"/>
        </w:rPr>
        <w:t>».</w:t>
      </w:r>
    </w:p>
    <w:p w:rsidR="00DD286B" w:rsidRPr="006906A6" w:rsidRDefault="00DD286B" w:rsidP="00E23BEC">
      <w:pPr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100.8pt;height:75.3pt" o:ole="">
            <v:imagedata r:id="rId7" o:title=""/>
          </v:shape>
          <o:OLEObject Type="Embed" ProgID="PowerPoint.Slide.12" ShapeID="_x0000_i1026" DrawAspect="Content" ObjectID="_1825762739" r:id="rId8"/>
        </w:object>
      </w:r>
    </w:p>
    <w:p w:rsidR="001C0395" w:rsidRPr="001C0395" w:rsidRDefault="001C0395" w:rsidP="001C0395">
      <w:pPr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1C0395">
        <w:rPr>
          <w:rFonts w:ascii="Times New Roman" w:hAnsi="Times New Roman" w:cs="Times New Roman"/>
          <w:b/>
          <w:color w:val="242424"/>
          <w:sz w:val="24"/>
          <w:szCs w:val="24"/>
        </w:rPr>
        <w:t>Игра «Повтори за мной»</w:t>
      </w:r>
    </w:p>
    <w:p w:rsidR="001C0395" w:rsidRPr="001C0395" w:rsidRDefault="001C0395" w:rsidP="001C0395">
      <w:pPr>
        <w:pStyle w:val="a9"/>
        <w:shd w:val="clear" w:color="auto" w:fill="FAFCFF"/>
        <w:spacing w:after="100" w:afterAutospacing="1" w:line="240" w:lineRule="auto"/>
        <w:rPr>
          <w:rFonts w:ascii="Arial" w:hAnsi="Arial" w:cs="Arial"/>
          <w:color w:val="242424"/>
          <w:sz w:val="18"/>
          <w:szCs w:val="18"/>
        </w:rPr>
      </w:pPr>
      <w:r w:rsidRPr="001C0395">
        <w:rPr>
          <w:rFonts w:ascii="Times New Roman" w:hAnsi="Times New Roman" w:cs="Times New Roman"/>
          <w:color w:val="242424"/>
          <w:sz w:val="24"/>
          <w:szCs w:val="24"/>
        </w:rPr>
        <w:t xml:space="preserve">Смысл игры заключается в том, что </w:t>
      </w:r>
      <w:r>
        <w:rPr>
          <w:rFonts w:ascii="Times New Roman" w:hAnsi="Times New Roman" w:cs="Times New Roman"/>
          <w:color w:val="242424"/>
          <w:sz w:val="24"/>
          <w:szCs w:val="24"/>
        </w:rPr>
        <w:t>учитель</w:t>
      </w:r>
      <w:r w:rsidRPr="001C0395">
        <w:rPr>
          <w:rFonts w:ascii="Times New Roman" w:hAnsi="Times New Roman" w:cs="Times New Roman"/>
          <w:color w:val="242424"/>
          <w:sz w:val="24"/>
          <w:szCs w:val="24"/>
        </w:rPr>
        <w:t xml:space="preserve"> говорит и показывает какое-то действие одновременно. При этом то, что он говорит и показывает, не всегда совпадает. Например, </w:t>
      </w:r>
      <w:r>
        <w:rPr>
          <w:rFonts w:ascii="Times New Roman" w:hAnsi="Times New Roman" w:cs="Times New Roman"/>
          <w:color w:val="242424"/>
          <w:sz w:val="24"/>
          <w:szCs w:val="24"/>
        </w:rPr>
        <w:t>учитель</w:t>
      </w:r>
      <w:r w:rsidRPr="001C0395">
        <w:rPr>
          <w:rFonts w:ascii="Times New Roman" w:hAnsi="Times New Roman" w:cs="Times New Roman"/>
          <w:color w:val="242424"/>
          <w:sz w:val="24"/>
          <w:szCs w:val="24"/>
        </w:rPr>
        <w:t xml:space="preserve"> говорит: «правая рука вверх!», а сам левую руку подымает вверх. Ребёнок должен выполнить то, что сказал ведущий, то есть, он должен поднять именно правую руку вверх, не обращая внимания на действия ведущего</w:t>
      </w:r>
      <w:r w:rsidRPr="001C0395">
        <w:rPr>
          <w:rFonts w:ascii="Arial" w:hAnsi="Arial" w:cs="Arial"/>
          <w:color w:val="242424"/>
          <w:sz w:val="18"/>
          <w:szCs w:val="18"/>
        </w:rPr>
        <w:t>.</w:t>
      </w:r>
    </w:p>
    <w:p w:rsidR="001C0395" w:rsidRDefault="001C0395" w:rsidP="00AB20B8">
      <w:pPr>
        <w:pStyle w:val="a7"/>
        <w:shd w:val="clear" w:color="auto" w:fill="FFFFFF"/>
        <w:ind w:firstLine="360"/>
      </w:pPr>
    </w:p>
    <w:p w:rsidR="001C0395" w:rsidRPr="006906A6" w:rsidRDefault="001C0395" w:rsidP="00AB20B8">
      <w:pPr>
        <w:pStyle w:val="a7"/>
        <w:shd w:val="clear" w:color="auto" w:fill="FFFFFF"/>
        <w:ind w:firstLine="360"/>
        <w:rPr>
          <w:color w:val="000000"/>
        </w:rPr>
      </w:pPr>
    </w:p>
    <w:p w:rsidR="00DD286B" w:rsidRPr="006906A6" w:rsidRDefault="00DD286B" w:rsidP="009255C0">
      <w:pPr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6906A6">
        <w:rPr>
          <w:rFonts w:ascii="Times New Roman" w:hAnsi="Times New Roman"/>
          <w:b/>
          <w:sz w:val="24"/>
          <w:szCs w:val="24"/>
        </w:rPr>
        <w:t>Работа с демонстрационным материалом «Магазин».</w:t>
      </w:r>
    </w:p>
    <w:p w:rsidR="00DD286B" w:rsidRPr="006906A6" w:rsidRDefault="00DD286B" w:rsidP="005843BC">
      <w:pPr>
        <w:spacing w:line="240" w:lineRule="auto"/>
        <w:ind w:left="360" w:firstLine="348"/>
        <w:rPr>
          <w:rFonts w:ascii="Times New Roman" w:hAnsi="Times New Roman"/>
          <w:i/>
          <w:sz w:val="24"/>
          <w:szCs w:val="24"/>
        </w:rPr>
      </w:pPr>
      <w:r w:rsidRPr="006906A6">
        <w:rPr>
          <w:rFonts w:ascii="Times New Roman" w:hAnsi="Times New Roman"/>
          <w:i/>
          <w:sz w:val="24"/>
          <w:szCs w:val="24"/>
        </w:rPr>
        <w:t xml:space="preserve">На  демонстрационном листе изображён стеллаж, вертикально разделённый на две половины: слева изображена витрина игрушечного отдела магазина, а справа – витрина канцелярского отдела. В начале роль «продавца» удобнее давать </w:t>
      </w:r>
      <w:r w:rsidR="001C0395">
        <w:rPr>
          <w:rFonts w:ascii="Times New Roman" w:hAnsi="Times New Roman"/>
          <w:i/>
          <w:sz w:val="24"/>
          <w:szCs w:val="24"/>
        </w:rPr>
        <w:t>ребенку</w:t>
      </w:r>
      <w:r w:rsidRPr="006906A6">
        <w:rPr>
          <w:rFonts w:ascii="Times New Roman" w:hAnsi="Times New Roman"/>
          <w:i/>
          <w:sz w:val="24"/>
          <w:szCs w:val="24"/>
        </w:rPr>
        <w:t xml:space="preserve">, а роль «покупателя» - брать на себя взрослому, поскольку она оказывается значительно более сложной с точки зрения необходимости вербализации собственно пространственных речевых конструкций – описание месторасположения того товара, который хочется «купить». Позже «покупателем» может становиться </w:t>
      </w:r>
      <w:r w:rsidR="001C0395">
        <w:rPr>
          <w:rFonts w:ascii="Times New Roman" w:hAnsi="Times New Roman"/>
          <w:i/>
          <w:sz w:val="24"/>
          <w:szCs w:val="24"/>
        </w:rPr>
        <w:t>учитель</w:t>
      </w:r>
      <w:r w:rsidRPr="006906A6">
        <w:rPr>
          <w:rFonts w:ascii="Times New Roman" w:hAnsi="Times New Roman"/>
          <w:i/>
          <w:sz w:val="24"/>
          <w:szCs w:val="24"/>
        </w:rPr>
        <w:t>, а роль «продавца» также может брать на себя ребёнок.</w:t>
      </w:r>
    </w:p>
    <w:p w:rsidR="00DD286B" w:rsidRPr="006906A6" w:rsidRDefault="00DD286B" w:rsidP="00107084">
      <w:pPr>
        <w:ind w:left="360" w:firstLine="348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>Примерный вариант игры:</w:t>
      </w:r>
    </w:p>
    <w:p w:rsidR="00DD286B" w:rsidRPr="006906A6" w:rsidRDefault="00DD286B" w:rsidP="00785A46">
      <w:pPr>
        <w:ind w:left="360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 xml:space="preserve">Покупатель 1: Добрый день. Я хотел купить у Вас игрушки и другие нужные мне вещи. Будьте добры, покажите, пожалуйста, ту игрушку, которая находится на полке </w:t>
      </w:r>
      <w:r w:rsidRPr="006906A6">
        <w:rPr>
          <w:rFonts w:ascii="Times New Roman" w:hAnsi="Times New Roman"/>
          <w:b/>
          <w:sz w:val="24"/>
          <w:szCs w:val="24"/>
        </w:rPr>
        <w:t>под</w:t>
      </w:r>
      <w:r w:rsidRPr="006906A6">
        <w:rPr>
          <w:rFonts w:ascii="Times New Roman" w:hAnsi="Times New Roman"/>
          <w:sz w:val="24"/>
          <w:szCs w:val="24"/>
        </w:rPr>
        <w:t xml:space="preserve"> машинками, </w:t>
      </w:r>
      <w:r w:rsidRPr="006906A6">
        <w:rPr>
          <w:rFonts w:ascii="Times New Roman" w:hAnsi="Times New Roman"/>
          <w:b/>
          <w:sz w:val="24"/>
          <w:szCs w:val="24"/>
        </w:rPr>
        <w:t>слева</w:t>
      </w:r>
      <w:r w:rsidRPr="006906A6">
        <w:rPr>
          <w:rFonts w:ascii="Times New Roman" w:hAnsi="Times New Roman"/>
          <w:sz w:val="24"/>
          <w:szCs w:val="24"/>
        </w:rPr>
        <w:t xml:space="preserve"> от медведя. И ещё </w:t>
      </w:r>
      <w:r w:rsidRPr="006906A6">
        <w:rPr>
          <w:rFonts w:ascii="Times New Roman" w:hAnsi="Times New Roman"/>
          <w:b/>
          <w:sz w:val="24"/>
          <w:szCs w:val="24"/>
        </w:rPr>
        <w:t>самую левую</w:t>
      </w:r>
      <w:r w:rsidRPr="006906A6">
        <w:rPr>
          <w:rFonts w:ascii="Times New Roman" w:hAnsi="Times New Roman"/>
          <w:sz w:val="24"/>
          <w:szCs w:val="24"/>
        </w:rPr>
        <w:t xml:space="preserve"> игрушку с </w:t>
      </w:r>
      <w:r w:rsidRPr="006906A6">
        <w:rPr>
          <w:rFonts w:ascii="Times New Roman" w:hAnsi="Times New Roman"/>
          <w:b/>
          <w:sz w:val="24"/>
          <w:szCs w:val="24"/>
        </w:rPr>
        <w:t>верхней</w:t>
      </w:r>
      <w:r w:rsidRPr="006906A6">
        <w:rPr>
          <w:rFonts w:ascii="Times New Roman" w:hAnsi="Times New Roman"/>
          <w:sz w:val="24"/>
          <w:szCs w:val="24"/>
        </w:rPr>
        <w:t xml:space="preserve"> полки.                                                                                        Продавец 1: Здравствуйте. Сейчас я Вам дам то, что Вы хотите (</w:t>
      </w:r>
      <w:proofErr w:type="spellStart"/>
      <w:r w:rsidRPr="006906A6">
        <w:rPr>
          <w:rFonts w:ascii="Times New Roman" w:hAnsi="Times New Roman"/>
          <w:sz w:val="24"/>
          <w:szCs w:val="24"/>
        </w:rPr>
        <w:t>пантомимически</w:t>
      </w:r>
      <w:proofErr w:type="spellEnd"/>
      <w:r w:rsidRPr="006906A6">
        <w:rPr>
          <w:rFonts w:ascii="Times New Roman" w:hAnsi="Times New Roman"/>
          <w:sz w:val="24"/>
          <w:szCs w:val="24"/>
        </w:rPr>
        <w:t xml:space="preserve"> изображает, как он берёт с полки тот или иной товар).                                                                                          </w:t>
      </w:r>
      <w:r w:rsidR="001C0395">
        <w:rPr>
          <w:rFonts w:ascii="Times New Roman" w:hAnsi="Times New Roman"/>
          <w:sz w:val="24"/>
          <w:szCs w:val="24"/>
        </w:rPr>
        <w:t xml:space="preserve">                    Покупатель</w:t>
      </w:r>
      <w:r w:rsidRPr="006906A6">
        <w:rPr>
          <w:rFonts w:ascii="Times New Roman" w:hAnsi="Times New Roman"/>
          <w:sz w:val="24"/>
          <w:szCs w:val="24"/>
        </w:rPr>
        <w:t xml:space="preserve">: Спасибо. Я беру, сколько это стоит?                                                            </w:t>
      </w:r>
      <w:r w:rsidR="001C0395">
        <w:rPr>
          <w:rFonts w:ascii="Times New Roman" w:hAnsi="Times New Roman"/>
          <w:sz w:val="24"/>
          <w:szCs w:val="24"/>
        </w:rPr>
        <w:t xml:space="preserve">                    Покупатель</w:t>
      </w:r>
      <w:r w:rsidRPr="006906A6">
        <w:rPr>
          <w:rFonts w:ascii="Times New Roman" w:hAnsi="Times New Roman"/>
          <w:sz w:val="24"/>
          <w:szCs w:val="24"/>
        </w:rPr>
        <w:t xml:space="preserve">: Дайте мне, пожалуйста, ту книгу, что находится справа от учебника арифметики, и ту, которая стоит слева от сказок.                                                                                             </w:t>
      </w:r>
      <w:r w:rsidR="001C0395">
        <w:rPr>
          <w:rFonts w:ascii="Times New Roman" w:hAnsi="Times New Roman"/>
          <w:sz w:val="24"/>
          <w:szCs w:val="24"/>
        </w:rPr>
        <w:t xml:space="preserve">                      Продавец</w:t>
      </w:r>
      <w:r w:rsidRPr="006906A6">
        <w:rPr>
          <w:rFonts w:ascii="Times New Roman" w:hAnsi="Times New Roman"/>
          <w:sz w:val="24"/>
          <w:szCs w:val="24"/>
        </w:rPr>
        <w:t>: Возьмите, пожалуйста, это книга со стихами. Она стоит столько-то.</w:t>
      </w:r>
    </w:p>
    <w:p w:rsidR="00DD286B" w:rsidRPr="006906A6" w:rsidRDefault="00DD286B" w:rsidP="00733C5E">
      <w:pPr>
        <w:ind w:left="360"/>
        <w:rPr>
          <w:rFonts w:ascii="Times New Roman" w:hAnsi="Times New Roman"/>
          <w:i/>
          <w:sz w:val="24"/>
          <w:szCs w:val="24"/>
        </w:rPr>
      </w:pPr>
      <w:r w:rsidRPr="006906A6">
        <w:rPr>
          <w:rFonts w:ascii="Times New Roman" w:hAnsi="Times New Roman"/>
          <w:i/>
          <w:sz w:val="24"/>
          <w:szCs w:val="24"/>
        </w:rPr>
        <w:t xml:space="preserve">Работа может проводиться на реальных предметах – полка с игрушками и предметами.    </w:t>
      </w:r>
      <w:r w:rsidRPr="006906A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DD286B" w:rsidRDefault="00DD286B" w:rsidP="009255C0">
      <w:pPr>
        <w:numPr>
          <w:ilvl w:val="0"/>
          <w:numId w:val="4"/>
        </w:numPr>
        <w:rPr>
          <w:rFonts w:ascii="Times New Roman" w:hAnsi="Times New Roman"/>
          <w:b/>
          <w:sz w:val="24"/>
          <w:szCs w:val="24"/>
        </w:rPr>
      </w:pPr>
      <w:r w:rsidRPr="006906A6">
        <w:rPr>
          <w:rFonts w:ascii="Times New Roman" w:hAnsi="Times New Roman"/>
          <w:b/>
          <w:sz w:val="24"/>
          <w:szCs w:val="24"/>
        </w:rPr>
        <w:t>Физкультминутк</w:t>
      </w:r>
      <w:proofErr w:type="gramStart"/>
      <w:r w:rsidRPr="006906A6">
        <w:rPr>
          <w:rFonts w:ascii="Times New Roman" w:hAnsi="Times New Roman"/>
          <w:b/>
          <w:sz w:val="24"/>
          <w:szCs w:val="24"/>
        </w:rPr>
        <w:t>а-</w:t>
      </w:r>
      <w:proofErr w:type="gramEnd"/>
      <w:r w:rsidRPr="006906A6">
        <w:rPr>
          <w:rFonts w:ascii="Times New Roman" w:hAnsi="Times New Roman"/>
          <w:b/>
          <w:sz w:val="24"/>
          <w:szCs w:val="24"/>
        </w:rPr>
        <w:t xml:space="preserve"> игра «Давай меняться!»</w:t>
      </w:r>
    </w:p>
    <w:p w:rsidR="00425859" w:rsidRPr="00425859" w:rsidRDefault="00425859" w:rsidP="00425859">
      <w:pPr>
        <w:ind w:left="1004"/>
        <w:rPr>
          <w:rFonts w:ascii="Times New Roman" w:hAnsi="Times New Roman" w:cs="Times New Roman"/>
          <w:b/>
          <w:sz w:val="24"/>
          <w:szCs w:val="24"/>
        </w:rPr>
      </w:pPr>
      <w:r w:rsidRPr="00425859">
        <w:rPr>
          <w:rFonts w:ascii="Times New Roman" w:hAnsi="Times New Roman" w:cs="Times New Roman"/>
          <w:color w:val="242424"/>
          <w:sz w:val="24"/>
          <w:szCs w:val="24"/>
          <w:shd w:val="clear" w:color="auto" w:fill="FAFCFF"/>
        </w:rPr>
        <w:t xml:space="preserve">Попросите ребенка бросить вам мяч правой рукой, потом пусть он бросит мячик левой рукой. </w:t>
      </w:r>
      <w:proofErr w:type="gramStart"/>
      <w:r w:rsidRPr="00425859">
        <w:rPr>
          <w:rFonts w:ascii="Times New Roman" w:hAnsi="Times New Roman" w:cs="Times New Roman"/>
          <w:color w:val="242424"/>
          <w:sz w:val="24"/>
          <w:szCs w:val="24"/>
          <w:shd w:val="clear" w:color="auto" w:fill="FAFCFF"/>
        </w:rPr>
        <w:t>Затем пусть малыш попрыгает на левой ноге, а потом на правой, а потом пусть прыгает поочередно на левой и на правой.</w:t>
      </w:r>
      <w:proofErr w:type="gramEnd"/>
      <w:r w:rsidRPr="00425859">
        <w:rPr>
          <w:rFonts w:ascii="Times New Roman" w:hAnsi="Times New Roman" w:cs="Times New Roman"/>
          <w:color w:val="242424"/>
          <w:sz w:val="24"/>
          <w:szCs w:val="24"/>
          <w:shd w:val="clear" w:color="auto" w:fill="FAFCFF"/>
        </w:rPr>
        <w:t xml:space="preserve"> Такие несложные задания можно придумывать бесконечно, главное, чтобы у ребенка тренировалась пространственная ориентация.</w:t>
      </w:r>
    </w:p>
    <w:p w:rsidR="00DD286B" w:rsidRPr="006906A6" w:rsidRDefault="00DD286B" w:rsidP="005843BC">
      <w:pPr>
        <w:ind w:firstLine="360"/>
        <w:rPr>
          <w:rFonts w:ascii="Times New Roman" w:hAnsi="Times New Roman" w:cs="Times New Roman"/>
          <w:b/>
          <w:sz w:val="24"/>
          <w:szCs w:val="24"/>
        </w:rPr>
      </w:pPr>
      <w:r w:rsidRPr="006906A6">
        <w:rPr>
          <w:rFonts w:ascii="Times New Roman" w:hAnsi="Times New Roman" w:cs="Times New Roman"/>
          <w:b/>
          <w:sz w:val="24"/>
          <w:szCs w:val="24"/>
        </w:rPr>
        <w:t xml:space="preserve">Игра «Путешествие» (графический диктант).                                                                                                            </w:t>
      </w:r>
      <w:r w:rsidRPr="006906A6">
        <w:rPr>
          <w:rFonts w:ascii="Times New Roman" w:hAnsi="Times New Roman" w:cs="Times New Roman"/>
          <w:sz w:val="24"/>
          <w:szCs w:val="24"/>
        </w:rPr>
        <w:t xml:space="preserve">Цель: учить </w:t>
      </w:r>
      <w:r w:rsidR="00425859">
        <w:rPr>
          <w:rFonts w:ascii="Times New Roman" w:hAnsi="Times New Roman" w:cs="Times New Roman"/>
          <w:sz w:val="24"/>
          <w:szCs w:val="24"/>
        </w:rPr>
        <w:t>ребенка</w:t>
      </w:r>
      <w:r w:rsidRPr="006906A6">
        <w:rPr>
          <w:rFonts w:ascii="Times New Roman" w:hAnsi="Times New Roman" w:cs="Times New Roman"/>
          <w:sz w:val="24"/>
          <w:szCs w:val="24"/>
        </w:rPr>
        <w:t xml:space="preserve"> ориентироваться на плоскости листа в клетку.</w:t>
      </w:r>
    </w:p>
    <w:p w:rsidR="00DD286B" w:rsidRPr="006906A6" w:rsidRDefault="005274D5" w:rsidP="00125DF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>Учитель</w:t>
      </w:r>
      <w:r w:rsidR="00425859">
        <w:rPr>
          <w:rFonts w:ascii="Times New Roman" w:hAnsi="Times New Roman" w:cs="Times New Roman"/>
          <w:sz w:val="24"/>
          <w:szCs w:val="24"/>
        </w:rPr>
        <w:t>: «Ты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люби</w:t>
      </w:r>
      <w:r w:rsidR="00425859">
        <w:rPr>
          <w:rFonts w:ascii="Times New Roman" w:hAnsi="Times New Roman" w:cs="Times New Roman"/>
          <w:sz w:val="24"/>
          <w:szCs w:val="24"/>
        </w:rPr>
        <w:t xml:space="preserve">шь 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путешествовать? </w:t>
      </w:r>
      <w:r w:rsidR="00425859">
        <w:rPr>
          <w:rFonts w:ascii="Times New Roman" w:hAnsi="Times New Roman" w:cs="Times New Roman"/>
          <w:sz w:val="24"/>
          <w:szCs w:val="24"/>
        </w:rPr>
        <w:t xml:space="preserve">Тебе 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когда – </w:t>
      </w:r>
      <w:proofErr w:type="spellStart"/>
      <w:r w:rsidR="00DD286B" w:rsidRPr="006906A6">
        <w:rPr>
          <w:rFonts w:ascii="Times New Roman" w:hAnsi="Times New Roman" w:cs="Times New Roman"/>
          <w:sz w:val="24"/>
          <w:szCs w:val="24"/>
        </w:rPr>
        <w:t>нибудь</w:t>
      </w:r>
      <w:proofErr w:type="spellEnd"/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приходилось путешествовать по клеточкам? </w:t>
      </w:r>
      <w:r w:rsidR="00425859">
        <w:rPr>
          <w:rFonts w:ascii="Times New Roman" w:hAnsi="Times New Roman" w:cs="Times New Roman"/>
          <w:sz w:val="24"/>
          <w:szCs w:val="24"/>
        </w:rPr>
        <w:t>хочешь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попробовать? Сядь ровно. Положите правильно перед собой лист. Возьми</w:t>
      </w:r>
      <w:r w:rsidR="00425859">
        <w:rPr>
          <w:rFonts w:ascii="Times New Roman" w:hAnsi="Times New Roman" w:cs="Times New Roman"/>
          <w:sz w:val="24"/>
          <w:szCs w:val="24"/>
        </w:rPr>
        <w:t xml:space="preserve"> 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карандаш. Путешествие началось! Будь</w:t>
      </w:r>
      <w:r w:rsidR="00425859">
        <w:rPr>
          <w:rFonts w:ascii="Times New Roman" w:hAnsi="Times New Roman" w:cs="Times New Roman"/>
          <w:sz w:val="24"/>
          <w:szCs w:val="24"/>
        </w:rPr>
        <w:t xml:space="preserve"> 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внимательны</w:t>
      </w:r>
      <w:r w:rsidR="00425859">
        <w:rPr>
          <w:rFonts w:ascii="Times New Roman" w:hAnsi="Times New Roman" w:cs="Times New Roman"/>
          <w:sz w:val="24"/>
          <w:szCs w:val="24"/>
        </w:rPr>
        <w:t>м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="00DD286B" w:rsidRPr="006906A6">
        <w:rPr>
          <w:rFonts w:ascii="Times New Roman" w:hAnsi="Times New Roman" w:cs="Times New Roman"/>
          <w:sz w:val="24"/>
          <w:szCs w:val="24"/>
        </w:rPr>
        <w:t>Поставь точку, поднимись на две клеточки вверх, две клеточки вправо, две клеточки вверх, одну - вправо, четыре клеточки вниз, одну – влево, одну – вверх, одну – влево, одну – вниз, одну – влево.</w:t>
      </w:r>
      <w:proofErr w:type="gramEnd"/>
      <w:r w:rsidR="00DD286B" w:rsidRPr="006906A6">
        <w:rPr>
          <w:rFonts w:ascii="Times New Roman" w:hAnsi="Times New Roman" w:cs="Times New Roman"/>
          <w:sz w:val="24"/>
          <w:szCs w:val="24"/>
        </w:rPr>
        <w:t xml:space="preserve"> Что получилось? Ес</w:t>
      </w:r>
      <w:r w:rsidR="00425859">
        <w:rPr>
          <w:rFonts w:ascii="Times New Roman" w:hAnsi="Times New Roman" w:cs="Times New Roman"/>
          <w:sz w:val="24"/>
          <w:szCs w:val="24"/>
        </w:rPr>
        <w:t>ли ты был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внимательны</w:t>
      </w:r>
      <w:r w:rsidR="00425859">
        <w:rPr>
          <w:rFonts w:ascii="Times New Roman" w:hAnsi="Times New Roman" w:cs="Times New Roman"/>
          <w:sz w:val="24"/>
          <w:szCs w:val="24"/>
        </w:rPr>
        <w:t>м и соблюдал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все правила, то у </w:t>
      </w:r>
      <w:r w:rsidR="00425859">
        <w:rPr>
          <w:rFonts w:ascii="Times New Roman" w:hAnsi="Times New Roman" w:cs="Times New Roman"/>
          <w:sz w:val="24"/>
          <w:szCs w:val="24"/>
        </w:rPr>
        <w:t>тебя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должен получиться такой ж</w:t>
      </w:r>
      <w:r w:rsidRPr="006906A6">
        <w:rPr>
          <w:rFonts w:ascii="Times New Roman" w:hAnsi="Times New Roman" w:cs="Times New Roman"/>
          <w:sz w:val="24"/>
          <w:szCs w:val="24"/>
        </w:rPr>
        <w:t>е рисунок, как у меня». (Учитель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показывает </w:t>
      </w:r>
      <w:r w:rsidR="00425859">
        <w:rPr>
          <w:rFonts w:ascii="Times New Roman" w:hAnsi="Times New Roman" w:cs="Times New Roman"/>
          <w:sz w:val="24"/>
          <w:szCs w:val="24"/>
        </w:rPr>
        <w:t>ученику</w:t>
      </w:r>
      <w:r w:rsidR="00DD286B" w:rsidRPr="006906A6">
        <w:rPr>
          <w:rFonts w:ascii="Times New Roman" w:hAnsi="Times New Roman" w:cs="Times New Roman"/>
          <w:sz w:val="24"/>
          <w:szCs w:val="24"/>
        </w:rPr>
        <w:t xml:space="preserve"> карточку – ответ.) </w:t>
      </w:r>
    </w:p>
    <w:p w:rsidR="00DD286B" w:rsidRPr="006906A6" w:rsidRDefault="00DD286B" w:rsidP="009255C0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 xml:space="preserve"> </w:t>
      </w:r>
      <w:r w:rsidRPr="006906A6">
        <w:rPr>
          <w:rFonts w:ascii="Times New Roman" w:hAnsi="Times New Roman" w:cs="Times New Roman"/>
          <w:b/>
          <w:sz w:val="24"/>
          <w:szCs w:val="24"/>
        </w:rPr>
        <w:t>Закрепление изученного материала.</w:t>
      </w:r>
    </w:p>
    <w:p w:rsidR="00DD286B" w:rsidRPr="006906A6" w:rsidRDefault="00DD286B" w:rsidP="00C12F43">
      <w:pPr>
        <w:ind w:firstLine="360"/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>Индивидуальная самостоятельная работа на листах бумаги.</w:t>
      </w:r>
    </w:p>
    <w:p w:rsidR="00DD286B" w:rsidRPr="006906A6" w:rsidRDefault="00DD286B" w:rsidP="00AB20B8">
      <w:pPr>
        <w:rPr>
          <w:rFonts w:ascii="Times New Roman" w:hAnsi="Times New Roman"/>
          <w:sz w:val="24"/>
          <w:szCs w:val="24"/>
        </w:rPr>
      </w:pPr>
      <w:r w:rsidRPr="006906A6">
        <w:rPr>
          <w:rFonts w:ascii="Times New Roman" w:hAnsi="Times New Roman"/>
          <w:sz w:val="24"/>
          <w:szCs w:val="24"/>
        </w:rPr>
        <w:t>«Черепахи» (Приложение 1),                                           «Мешки» (Приложение 2).</w:t>
      </w:r>
    </w:p>
    <w:p w:rsidR="00DD286B" w:rsidRPr="006906A6" w:rsidRDefault="006906A6" w:rsidP="00AB20B8">
      <w:pPr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07465" cy="1163955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286B" w:rsidRPr="006906A6">
        <w:rPr>
          <w:noProof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3955" cy="160210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5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6B" w:rsidRPr="006906A6" w:rsidRDefault="00DD286B" w:rsidP="0073377E">
      <w:pPr>
        <w:rPr>
          <w:rFonts w:ascii="Times New Roman" w:hAnsi="Times New Roman" w:cs="Times New Roman"/>
          <w:sz w:val="24"/>
          <w:szCs w:val="24"/>
        </w:rPr>
      </w:pPr>
    </w:p>
    <w:p w:rsidR="00DD286B" w:rsidRPr="006906A6" w:rsidRDefault="00DD286B" w:rsidP="00C12F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06A6">
        <w:rPr>
          <w:rFonts w:ascii="Times New Roman" w:hAnsi="Times New Roman" w:cs="Times New Roman"/>
          <w:b/>
          <w:sz w:val="24"/>
          <w:szCs w:val="24"/>
        </w:rPr>
        <w:t xml:space="preserve">Список литературы и </w:t>
      </w:r>
      <w:proofErr w:type="spellStart"/>
      <w:proofErr w:type="gramStart"/>
      <w:r w:rsidRPr="006906A6">
        <w:rPr>
          <w:rFonts w:ascii="Times New Roman" w:hAnsi="Times New Roman" w:cs="Times New Roman"/>
          <w:b/>
          <w:sz w:val="24"/>
          <w:szCs w:val="24"/>
        </w:rPr>
        <w:t>Интернет-источников</w:t>
      </w:r>
      <w:proofErr w:type="spellEnd"/>
      <w:proofErr w:type="gramEnd"/>
      <w:r w:rsidRPr="006906A6">
        <w:rPr>
          <w:rFonts w:ascii="Times New Roman" w:hAnsi="Times New Roman" w:cs="Times New Roman"/>
          <w:b/>
          <w:sz w:val="24"/>
          <w:szCs w:val="24"/>
        </w:rPr>
        <w:t>:</w:t>
      </w:r>
    </w:p>
    <w:p w:rsidR="00DD286B" w:rsidRPr="006906A6" w:rsidRDefault="00DD286B" w:rsidP="00AB20B8">
      <w:pPr>
        <w:ind w:left="360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z w:val="24"/>
          <w:szCs w:val="24"/>
        </w:rPr>
        <w:t>1.Где лево, где право? Учим детей определять лево и право. Ориентирование на плоскости и в пространстве. Т</w:t>
      </w:r>
      <w:r w:rsidR="00425859">
        <w:rPr>
          <w:rFonts w:ascii="Times New Roman" w:hAnsi="Times New Roman" w:cs="Times New Roman"/>
          <w:sz w:val="24"/>
          <w:szCs w:val="24"/>
        </w:rPr>
        <w:t>очка зрения. Для детей от 5 до 9</w:t>
      </w:r>
      <w:r w:rsidRPr="006906A6">
        <w:rPr>
          <w:rFonts w:ascii="Times New Roman" w:hAnsi="Times New Roman" w:cs="Times New Roman"/>
          <w:sz w:val="24"/>
          <w:szCs w:val="24"/>
        </w:rPr>
        <w:t xml:space="preserve"> лет.                                                                                     2. Лютова Е.К., Монина Г.Б. Тренинг эффективного взаимодействия с детьми.- СПб.: ООО Издательство «Речь», 2001.- 190 с., ил.                                                                                                    3.Развивающая игра «</w:t>
      </w:r>
      <w:proofErr w:type="gramStart"/>
      <w:r w:rsidRPr="006906A6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6906A6">
        <w:rPr>
          <w:rFonts w:ascii="Times New Roman" w:hAnsi="Times New Roman" w:cs="Times New Roman"/>
          <w:sz w:val="24"/>
          <w:szCs w:val="24"/>
        </w:rPr>
        <w:t xml:space="preserve"> где находится?»  </w:t>
      </w:r>
      <w:r w:rsidRPr="006906A6">
        <w:rPr>
          <w:rFonts w:ascii="Times New Roman" w:hAnsi="Times New Roman" w:cs="Times New Roman"/>
          <w:sz w:val="24"/>
          <w:szCs w:val="24"/>
          <w:u w:val="single"/>
        </w:rPr>
        <w:t>http://900igr.net/prezentatsii/doshkolnoe-obrazovanie/Razvitie-poznavatelnykh-protsessov/008-Razvivajuschaja-igra-Kto-gde-nakhoditsja.html                                                                     4.</w:t>
      </w:r>
      <w:r w:rsidRPr="006906A6">
        <w:rPr>
          <w:rFonts w:ascii="Times New Roman" w:hAnsi="Times New Roman" w:cs="Times New Roman"/>
          <w:sz w:val="24"/>
          <w:szCs w:val="24"/>
        </w:rPr>
        <w:t xml:space="preserve"> Развивающая игра “На дне морском. </w:t>
      </w:r>
      <w:proofErr w:type="gramStart"/>
      <w:r w:rsidRPr="006906A6">
        <w:rPr>
          <w:rFonts w:ascii="Times New Roman" w:hAnsi="Times New Roman" w:cs="Times New Roman"/>
          <w:sz w:val="24"/>
          <w:szCs w:val="24"/>
        </w:rPr>
        <w:t>Право-лево</w:t>
      </w:r>
      <w:proofErr w:type="gramEnd"/>
      <w:r w:rsidRPr="006906A6">
        <w:rPr>
          <w:rFonts w:ascii="Times New Roman" w:hAnsi="Times New Roman" w:cs="Times New Roman"/>
          <w:sz w:val="24"/>
          <w:szCs w:val="24"/>
        </w:rPr>
        <w:t xml:space="preserve">.” </w:t>
      </w:r>
      <w:hyperlink r:id="rId11" w:history="1">
        <w:r w:rsidRPr="006906A6">
          <w:rPr>
            <w:rStyle w:val="a6"/>
            <w:rFonts w:ascii="Times New Roman" w:hAnsi="Times New Roman"/>
            <w:color w:val="auto"/>
            <w:sz w:val="24"/>
            <w:szCs w:val="24"/>
          </w:rPr>
          <w:t>http://bebygarden.ru/razvivayushhaya-igra-pravo-levo-2/</w:t>
        </w:r>
      </w:hyperlink>
      <w:r w:rsidRPr="006906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5.Семаго Н.Я. Пространственные представления в речи. Дошкольный и младший школьный возраст. Демонстрационный материал. Серия: Библиотека психолога образования. Издательство: Айрис-пресс (2006).                                                                                                                                                                          6. </w:t>
      </w:r>
      <w:proofErr w:type="spellStart"/>
      <w:r w:rsidRPr="006906A6">
        <w:rPr>
          <w:rFonts w:ascii="Times New Roman" w:hAnsi="Times New Roman" w:cs="Times New Roman"/>
          <w:sz w:val="24"/>
          <w:szCs w:val="24"/>
        </w:rPr>
        <w:t>Смекалочка</w:t>
      </w:r>
      <w:proofErr w:type="spellEnd"/>
      <w:r w:rsidRPr="006906A6">
        <w:rPr>
          <w:rFonts w:ascii="Times New Roman" w:hAnsi="Times New Roman" w:cs="Times New Roman"/>
          <w:sz w:val="24"/>
          <w:szCs w:val="24"/>
        </w:rPr>
        <w:t xml:space="preserve"> № 22, 2012 г. </w:t>
      </w:r>
      <w:proofErr w:type="gramStart"/>
      <w:r w:rsidRPr="006906A6">
        <w:rPr>
          <w:rFonts w:ascii="Times New Roman" w:hAnsi="Times New Roman" w:cs="Times New Roman"/>
          <w:sz w:val="24"/>
          <w:szCs w:val="24"/>
        </w:rPr>
        <w:t>Лево-право</w:t>
      </w:r>
      <w:proofErr w:type="gramEnd"/>
      <w:r w:rsidRPr="006906A6">
        <w:rPr>
          <w:rFonts w:ascii="Times New Roman" w:hAnsi="Times New Roman" w:cs="Times New Roman"/>
          <w:sz w:val="24"/>
          <w:szCs w:val="24"/>
        </w:rPr>
        <w:t xml:space="preserve">. Развиваем пространственное мышление. Издательство ЗАО «Газетный мир».                                                                                                                                        7.Шевлякова И.Н. Посмотри внимательно на мир. Программа коррекции и развития зрительного восприятия и пространственного мышления у детей младшего школьного возраста. — М.: Генезис, 2003. — 96 </w:t>
      </w:r>
      <w:proofErr w:type="gramStart"/>
      <w:r w:rsidRPr="006906A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906A6">
        <w:rPr>
          <w:rFonts w:ascii="Times New Roman" w:hAnsi="Times New Roman" w:cs="Times New Roman"/>
          <w:sz w:val="24"/>
          <w:szCs w:val="24"/>
        </w:rPr>
        <w:t>.</w:t>
      </w:r>
    </w:p>
    <w:p w:rsidR="00DD286B" w:rsidRPr="006906A6" w:rsidRDefault="00DD286B" w:rsidP="00AB20B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D286B" w:rsidRPr="006906A6" w:rsidRDefault="00DD286B" w:rsidP="00F06228">
      <w:pPr>
        <w:shd w:val="clear" w:color="auto" w:fill="FFFFFF"/>
        <w:spacing w:before="221" w:after="317"/>
        <w:ind w:left="1800" w:right="-46"/>
        <w:jc w:val="right"/>
        <w:rPr>
          <w:rFonts w:ascii="Times New Roman" w:hAnsi="Times New Roman" w:cs="Times New Roman"/>
          <w:spacing w:val="3"/>
          <w:sz w:val="24"/>
          <w:szCs w:val="24"/>
        </w:rPr>
      </w:pPr>
      <w:r w:rsidRPr="006906A6">
        <w:rPr>
          <w:rFonts w:ascii="Times New Roman" w:hAnsi="Times New Roman" w:cs="Times New Roman"/>
          <w:spacing w:val="3"/>
          <w:sz w:val="24"/>
          <w:szCs w:val="24"/>
        </w:rPr>
        <w:t>Приложение 1</w:t>
      </w:r>
    </w:p>
    <w:p w:rsidR="00DD286B" w:rsidRPr="006906A6" w:rsidRDefault="00DD286B" w:rsidP="00F06228">
      <w:pPr>
        <w:shd w:val="clear" w:color="auto" w:fill="FFFFFF"/>
        <w:spacing w:before="221" w:after="317"/>
        <w:ind w:left="1134" w:right="-46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pacing w:val="3"/>
          <w:sz w:val="24"/>
          <w:szCs w:val="24"/>
        </w:rPr>
        <w:t>Каждой черепахе выдали вот такой листочек:</w:t>
      </w:r>
    </w:p>
    <w:p w:rsidR="00DD286B" w:rsidRPr="006906A6" w:rsidRDefault="00DD286B" w:rsidP="00F06228">
      <w:pPr>
        <w:shd w:val="clear" w:color="auto" w:fill="FFFFFF"/>
        <w:spacing w:before="101" w:after="274" w:line="336" w:lineRule="exact"/>
        <w:ind w:right="-144"/>
        <w:rPr>
          <w:rFonts w:ascii="Times New Roman" w:hAnsi="Times New Roman" w:cs="Times New Roman"/>
          <w:spacing w:val="4"/>
          <w:sz w:val="24"/>
          <w:szCs w:val="24"/>
        </w:rPr>
      </w:pPr>
      <w:r w:rsidRPr="006906A6">
        <w:rPr>
          <w:rFonts w:ascii="Times New Roman" w:hAnsi="Times New Roman" w:cs="Times New Roman"/>
          <w:spacing w:val="2"/>
          <w:sz w:val="24"/>
          <w:szCs w:val="24"/>
        </w:rPr>
        <w:t xml:space="preserve">Черепахи расползлись по классу и по ошибке стерли буквы </w:t>
      </w:r>
      <w:r w:rsidRPr="006906A6">
        <w:rPr>
          <w:rFonts w:ascii="Times New Roman" w:hAnsi="Times New Roman" w:cs="Times New Roman"/>
          <w:spacing w:val="4"/>
          <w:sz w:val="24"/>
          <w:szCs w:val="24"/>
        </w:rPr>
        <w:t>со своих листочков:</w:t>
      </w:r>
    </w:p>
    <w:p w:rsidR="00DD286B" w:rsidRPr="006906A6" w:rsidRDefault="00DD286B" w:rsidP="00F06228">
      <w:pPr>
        <w:shd w:val="clear" w:color="auto" w:fill="FFFFFF"/>
        <w:spacing w:before="101" w:after="274" w:line="336" w:lineRule="exact"/>
        <w:ind w:right="-144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pacing w:val="2"/>
          <w:sz w:val="24"/>
          <w:szCs w:val="24"/>
        </w:rPr>
        <w:t>Восстанови буквы</w:t>
      </w:r>
      <w:proofErr w:type="gramStart"/>
      <w:r w:rsidRPr="006906A6">
        <w:rPr>
          <w:rFonts w:ascii="Times New Roman" w:hAnsi="Times New Roman" w:cs="Times New Roman"/>
          <w:spacing w:val="2"/>
          <w:sz w:val="24"/>
          <w:szCs w:val="24"/>
        </w:rPr>
        <w:t xml:space="preserve"> А</w:t>
      </w:r>
      <w:proofErr w:type="gramEnd"/>
      <w:r w:rsidRPr="006906A6">
        <w:rPr>
          <w:rFonts w:ascii="Times New Roman" w:hAnsi="Times New Roman" w:cs="Times New Roman"/>
          <w:spacing w:val="2"/>
          <w:sz w:val="24"/>
          <w:szCs w:val="24"/>
        </w:rPr>
        <w:t xml:space="preserve"> и Я, которые были на листочках. </w:t>
      </w:r>
      <w:r w:rsidRPr="006906A6">
        <w:rPr>
          <w:rFonts w:ascii="Times New Roman" w:hAnsi="Times New Roman" w:cs="Times New Roman"/>
          <w:spacing w:val="1"/>
          <w:sz w:val="24"/>
          <w:szCs w:val="24"/>
        </w:rPr>
        <w:t>Раскрась, пожалуйста, заднюю левую лапу каждой черепахе.</w:t>
      </w:r>
    </w:p>
    <w:p w:rsidR="00DD286B" w:rsidRPr="006906A6" w:rsidRDefault="00DD286B" w:rsidP="002D72A3">
      <w:pPr>
        <w:shd w:val="clear" w:color="auto" w:fill="FFFFFF"/>
        <w:spacing w:before="221" w:after="317"/>
        <w:ind w:left="1800"/>
        <w:rPr>
          <w:rFonts w:ascii="Times New Roman" w:hAnsi="Times New Roman" w:cs="Times New Roman"/>
          <w:sz w:val="24"/>
          <w:szCs w:val="24"/>
        </w:rPr>
      </w:pPr>
    </w:p>
    <w:p w:rsidR="00DD286B" w:rsidRPr="006906A6" w:rsidRDefault="00DD286B" w:rsidP="002D72A3">
      <w:pPr>
        <w:shd w:val="clear" w:color="auto" w:fill="FFFFFF"/>
        <w:spacing w:before="221" w:after="317"/>
        <w:ind w:left="1800"/>
        <w:rPr>
          <w:rFonts w:ascii="Times New Roman" w:hAnsi="Times New Roman" w:cs="Times New Roman"/>
          <w:sz w:val="24"/>
          <w:szCs w:val="24"/>
        </w:rPr>
        <w:sectPr w:rsidR="00DD286B" w:rsidRPr="006906A6" w:rsidSect="002D72A3">
          <w:pgSz w:w="11909" w:h="16834"/>
          <w:pgMar w:top="927" w:right="360" w:bottom="360" w:left="538" w:header="720" w:footer="720" w:gutter="0"/>
          <w:cols w:space="60"/>
          <w:noEndnote/>
        </w:sectPr>
      </w:pPr>
    </w:p>
    <w:p w:rsidR="00DD286B" w:rsidRPr="006906A6" w:rsidRDefault="006906A6" w:rsidP="002D72A3">
      <w:pPr>
        <w:framePr w:h="1449" w:hSpace="10080" w:wrap="notBeside" w:vAnchor="text" w:hAnchor="margin" w:x="4916" w:y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3475" cy="68770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8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6B" w:rsidRPr="006906A6" w:rsidRDefault="006906A6" w:rsidP="00F06228">
      <w:pPr>
        <w:framePr w:h="7603" w:hSpace="38" w:wrap="notBeside" w:vAnchor="text" w:hAnchor="page" w:x="2453" w:y="153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65750" cy="473075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6B" w:rsidRPr="006906A6" w:rsidRDefault="00DD286B" w:rsidP="002D72A3">
      <w:pPr>
        <w:spacing w:line="1" w:lineRule="exact"/>
        <w:rPr>
          <w:rFonts w:ascii="Times New Roman" w:hAnsi="Times New Roman" w:cs="Times New Roman"/>
          <w:sz w:val="24"/>
          <w:szCs w:val="24"/>
        </w:rPr>
      </w:pPr>
    </w:p>
    <w:p w:rsidR="00DD286B" w:rsidRPr="006906A6" w:rsidRDefault="00DD286B" w:rsidP="002D72A3">
      <w:pPr>
        <w:framePr w:h="1449" w:hSpace="10080" w:wrap="notBeside" w:vAnchor="text" w:hAnchor="margin" w:x="4916" w:y="1"/>
        <w:rPr>
          <w:rFonts w:ascii="Times New Roman" w:hAnsi="Times New Roman" w:cs="Times New Roman"/>
          <w:sz w:val="24"/>
          <w:szCs w:val="24"/>
        </w:rPr>
        <w:sectPr w:rsidR="00DD286B" w:rsidRPr="006906A6">
          <w:type w:val="continuous"/>
          <w:pgSz w:w="11909" w:h="16834"/>
          <w:pgMar w:top="927" w:right="446" w:bottom="360" w:left="538" w:header="720" w:footer="720" w:gutter="0"/>
          <w:cols w:space="720"/>
          <w:noEndnote/>
        </w:sectPr>
      </w:pPr>
    </w:p>
    <w:p w:rsidR="00DD286B" w:rsidRPr="006906A6" w:rsidRDefault="00DD286B" w:rsidP="002D72A3">
      <w:pPr>
        <w:shd w:val="clear" w:color="auto" w:fill="FFFFFF"/>
        <w:spacing w:before="168"/>
        <w:rPr>
          <w:rFonts w:ascii="Times New Roman" w:hAnsi="Times New Roman" w:cs="Times New Roman"/>
          <w:spacing w:val="4"/>
          <w:sz w:val="24"/>
          <w:szCs w:val="24"/>
        </w:rPr>
      </w:pPr>
    </w:p>
    <w:p w:rsidR="00DD286B" w:rsidRPr="006906A6" w:rsidRDefault="00DD286B" w:rsidP="0016084C">
      <w:pPr>
        <w:shd w:val="clear" w:color="auto" w:fill="FFFFFF"/>
        <w:spacing w:before="168"/>
        <w:jc w:val="right"/>
        <w:rPr>
          <w:rFonts w:ascii="Times New Roman" w:hAnsi="Times New Roman" w:cs="Times New Roman"/>
          <w:sz w:val="24"/>
          <w:szCs w:val="24"/>
        </w:rPr>
      </w:pPr>
      <w:r w:rsidRPr="006906A6">
        <w:rPr>
          <w:rFonts w:ascii="Times New Roman" w:hAnsi="Times New Roman" w:cs="Times New Roman"/>
          <w:spacing w:val="4"/>
          <w:sz w:val="24"/>
          <w:szCs w:val="24"/>
        </w:rPr>
        <w:t>Приложение 2</w:t>
      </w:r>
    </w:p>
    <w:p w:rsidR="00DD286B" w:rsidRPr="006906A6" w:rsidRDefault="006906A6" w:rsidP="002D72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6880" cy="791972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286B" w:rsidRPr="006906A6" w:rsidSect="000107EC">
      <w:pgSz w:w="11906" w:h="16838"/>
      <w:pgMar w:top="851" w:right="85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C5088"/>
    <w:multiLevelType w:val="hybridMultilevel"/>
    <w:tmpl w:val="DE064766"/>
    <w:lvl w:ilvl="0" w:tplc="A2309016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5573276"/>
    <w:multiLevelType w:val="hybridMultilevel"/>
    <w:tmpl w:val="0E72A370"/>
    <w:lvl w:ilvl="0" w:tplc="1D4C58F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A4253B6"/>
    <w:multiLevelType w:val="multilevel"/>
    <w:tmpl w:val="4D203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D200F8"/>
    <w:multiLevelType w:val="hybridMultilevel"/>
    <w:tmpl w:val="B232B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1C483C"/>
    <w:multiLevelType w:val="hybridMultilevel"/>
    <w:tmpl w:val="CC9AC19E"/>
    <w:lvl w:ilvl="0" w:tplc="69CC11E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Calibri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1A6882"/>
    <w:multiLevelType w:val="hybridMultilevel"/>
    <w:tmpl w:val="50146F00"/>
    <w:lvl w:ilvl="0" w:tplc="27626606">
      <w:start w:val="1"/>
      <w:numFmt w:val="decimal"/>
      <w:lvlText w:val="%1."/>
      <w:lvlJc w:val="left"/>
      <w:pPr>
        <w:ind w:left="72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A76358F"/>
    <w:multiLevelType w:val="hybridMultilevel"/>
    <w:tmpl w:val="D3248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BA359A"/>
    <w:multiLevelType w:val="hybridMultilevel"/>
    <w:tmpl w:val="388C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C94233"/>
    <w:multiLevelType w:val="hybridMultilevel"/>
    <w:tmpl w:val="0EA64832"/>
    <w:lvl w:ilvl="0" w:tplc="0B5C2022">
      <w:start w:val="1"/>
      <w:numFmt w:val="upperRoman"/>
      <w:lvlText w:val="%1."/>
      <w:lvlJc w:val="left"/>
      <w:pPr>
        <w:ind w:left="1004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107EC"/>
    <w:rsid w:val="00004935"/>
    <w:rsid w:val="00004BA7"/>
    <w:rsid w:val="000107EC"/>
    <w:rsid w:val="00011394"/>
    <w:rsid w:val="0001294A"/>
    <w:rsid w:val="00016DC2"/>
    <w:rsid w:val="000316CB"/>
    <w:rsid w:val="00031B7A"/>
    <w:rsid w:val="00037CDD"/>
    <w:rsid w:val="00042D01"/>
    <w:rsid w:val="00056393"/>
    <w:rsid w:val="00063F49"/>
    <w:rsid w:val="00081FEC"/>
    <w:rsid w:val="0009559D"/>
    <w:rsid w:val="000B64ED"/>
    <w:rsid w:val="000C56B9"/>
    <w:rsid w:val="000D3824"/>
    <w:rsid w:val="000E7CA5"/>
    <w:rsid w:val="000F53C5"/>
    <w:rsid w:val="00107084"/>
    <w:rsid w:val="00107644"/>
    <w:rsid w:val="001114C7"/>
    <w:rsid w:val="00113EFC"/>
    <w:rsid w:val="0011627E"/>
    <w:rsid w:val="001176DA"/>
    <w:rsid w:val="00121157"/>
    <w:rsid w:val="001212EE"/>
    <w:rsid w:val="001229A1"/>
    <w:rsid w:val="00125DF0"/>
    <w:rsid w:val="00125F61"/>
    <w:rsid w:val="00132B75"/>
    <w:rsid w:val="00136500"/>
    <w:rsid w:val="001431A4"/>
    <w:rsid w:val="001431DD"/>
    <w:rsid w:val="001437EF"/>
    <w:rsid w:val="00146435"/>
    <w:rsid w:val="0015323D"/>
    <w:rsid w:val="001540DD"/>
    <w:rsid w:val="00157023"/>
    <w:rsid w:val="0016084C"/>
    <w:rsid w:val="0016095F"/>
    <w:rsid w:val="00161BAF"/>
    <w:rsid w:val="001660B1"/>
    <w:rsid w:val="001819E1"/>
    <w:rsid w:val="001834F3"/>
    <w:rsid w:val="00186DA2"/>
    <w:rsid w:val="0019132E"/>
    <w:rsid w:val="001930B2"/>
    <w:rsid w:val="00194CB9"/>
    <w:rsid w:val="001A1112"/>
    <w:rsid w:val="001A2C75"/>
    <w:rsid w:val="001A4CFF"/>
    <w:rsid w:val="001A66A2"/>
    <w:rsid w:val="001A70C3"/>
    <w:rsid w:val="001B384D"/>
    <w:rsid w:val="001B4386"/>
    <w:rsid w:val="001B579A"/>
    <w:rsid w:val="001C0395"/>
    <w:rsid w:val="001C18B2"/>
    <w:rsid w:val="001C1DD7"/>
    <w:rsid w:val="001C78AA"/>
    <w:rsid w:val="001D2F83"/>
    <w:rsid w:val="001D7BCC"/>
    <w:rsid w:val="001E7FCA"/>
    <w:rsid w:val="001F4076"/>
    <w:rsid w:val="001F52D9"/>
    <w:rsid w:val="001F6C46"/>
    <w:rsid w:val="00213734"/>
    <w:rsid w:val="00215FBF"/>
    <w:rsid w:val="00216BA1"/>
    <w:rsid w:val="00220B33"/>
    <w:rsid w:val="002217FA"/>
    <w:rsid w:val="00243185"/>
    <w:rsid w:val="002447AB"/>
    <w:rsid w:val="00244BFA"/>
    <w:rsid w:val="00246EF9"/>
    <w:rsid w:val="00246F57"/>
    <w:rsid w:val="00255C73"/>
    <w:rsid w:val="00256D3B"/>
    <w:rsid w:val="00267A6D"/>
    <w:rsid w:val="00272C18"/>
    <w:rsid w:val="00272D7F"/>
    <w:rsid w:val="00272EBD"/>
    <w:rsid w:val="0027382C"/>
    <w:rsid w:val="0027600E"/>
    <w:rsid w:val="002807D0"/>
    <w:rsid w:val="00282827"/>
    <w:rsid w:val="0029038F"/>
    <w:rsid w:val="00291044"/>
    <w:rsid w:val="0029536E"/>
    <w:rsid w:val="002A1317"/>
    <w:rsid w:val="002A183D"/>
    <w:rsid w:val="002A3954"/>
    <w:rsid w:val="002A52CF"/>
    <w:rsid w:val="002A5414"/>
    <w:rsid w:val="002A55EE"/>
    <w:rsid w:val="002A7053"/>
    <w:rsid w:val="002A744A"/>
    <w:rsid w:val="002B1D6C"/>
    <w:rsid w:val="002B5B48"/>
    <w:rsid w:val="002C64DB"/>
    <w:rsid w:val="002D1013"/>
    <w:rsid w:val="002D19AC"/>
    <w:rsid w:val="002D1F34"/>
    <w:rsid w:val="002D41BD"/>
    <w:rsid w:val="002D4C7B"/>
    <w:rsid w:val="002D59A2"/>
    <w:rsid w:val="002D72A3"/>
    <w:rsid w:val="002D74CB"/>
    <w:rsid w:val="002E6F86"/>
    <w:rsid w:val="002F0553"/>
    <w:rsid w:val="002F513F"/>
    <w:rsid w:val="003025ED"/>
    <w:rsid w:val="00304FF0"/>
    <w:rsid w:val="00321792"/>
    <w:rsid w:val="00321A4A"/>
    <w:rsid w:val="00325EA9"/>
    <w:rsid w:val="00330808"/>
    <w:rsid w:val="003330E0"/>
    <w:rsid w:val="0033364E"/>
    <w:rsid w:val="0034224A"/>
    <w:rsid w:val="0034452B"/>
    <w:rsid w:val="00344EA8"/>
    <w:rsid w:val="003665D9"/>
    <w:rsid w:val="003736FD"/>
    <w:rsid w:val="0037751B"/>
    <w:rsid w:val="00377C33"/>
    <w:rsid w:val="00377DBF"/>
    <w:rsid w:val="00385009"/>
    <w:rsid w:val="0038737F"/>
    <w:rsid w:val="003A6AF7"/>
    <w:rsid w:val="003A6B36"/>
    <w:rsid w:val="003B2C74"/>
    <w:rsid w:val="003B348F"/>
    <w:rsid w:val="003B5E88"/>
    <w:rsid w:val="003B6CFC"/>
    <w:rsid w:val="003D3472"/>
    <w:rsid w:val="003D74C1"/>
    <w:rsid w:val="003D79F4"/>
    <w:rsid w:val="003D7C28"/>
    <w:rsid w:val="003E17B3"/>
    <w:rsid w:val="003E2439"/>
    <w:rsid w:val="003E36E4"/>
    <w:rsid w:val="003F10F2"/>
    <w:rsid w:val="003F36B6"/>
    <w:rsid w:val="003F487F"/>
    <w:rsid w:val="003F73CE"/>
    <w:rsid w:val="004056F4"/>
    <w:rsid w:val="00406D89"/>
    <w:rsid w:val="00413D0C"/>
    <w:rsid w:val="00425859"/>
    <w:rsid w:val="004342F7"/>
    <w:rsid w:val="00442D52"/>
    <w:rsid w:val="00446813"/>
    <w:rsid w:val="0045045C"/>
    <w:rsid w:val="00451D57"/>
    <w:rsid w:val="0045210B"/>
    <w:rsid w:val="00455DE0"/>
    <w:rsid w:val="00456CC9"/>
    <w:rsid w:val="004579BF"/>
    <w:rsid w:val="00457CF3"/>
    <w:rsid w:val="00464386"/>
    <w:rsid w:val="004702AA"/>
    <w:rsid w:val="00470A7A"/>
    <w:rsid w:val="00470EDD"/>
    <w:rsid w:val="00472065"/>
    <w:rsid w:val="004727E7"/>
    <w:rsid w:val="004747AC"/>
    <w:rsid w:val="00476544"/>
    <w:rsid w:val="00477071"/>
    <w:rsid w:val="00477F6A"/>
    <w:rsid w:val="00482B93"/>
    <w:rsid w:val="004957CD"/>
    <w:rsid w:val="004A0E12"/>
    <w:rsid w:val="004A2FFD"/>
    <w:rsid w:val="004A73A2"/>
    <w:rsid w:val="004B0740"/>
    <w:rsid w:val="004B0BC0"/>
    <w:rsid w:val="004B117E"/>
    <w:rsid w:val="004B163D"/>
    <w:rsid w:val="004B3949"/>
    <w:rsid w:val="004C1CF7"/>
    <w:rsid w:val="004C566F"/>
    <w:rsid w:val="004D19A4"/>
    <w:rsid w:val="004E475F"/>
    <w:rsid w:val="004E5B29"/>
    <w:rsid w:val="004E63E9"/>
    <w:rsid w:val="004F3C20"/>
    <w:rsid w:val="004F5D51"/>
    <w:rsid w:val="004F6AC3"/>
    <w:rsid w:val="00502B70"/>
    <w:rsid w:val="00513594"/>
    <w:rsid w:val="00514C31"/>
    <w:rsid w:val="00520FDF"/>
    <w:rsid w:val="00522953"/>
    <w:rsid w:val="00524546"/>
    <w:rsid w:val="005267AA"/>
    <w:rsid w:val="005274D5"/>
    <w:rsid w:val="00531175"/>
    <w:rsid w:val="00541EC4"/>
    <w:rsid w:val="005532B0"/>
    <w:rsid w:val="005549C4"/>
    <w:rsid w:val="005557DE"/>
    <w:rsid w:val="00556107"/>
    <w:rsid w:val="005705A6"/>
    <w:rsid w:val="00570A39"/>
    <w:rsid w:val="0057452E"/>
    <w:rsid w:val="00581B61"/>
    <w:rsid w:val="005827B6"/>
    <w:rsid w:val="005843BC"/>
    <w:rsid w:val="005A01A1"/>
    <w:rsid w:val="005A107C"/>
    <w:rsid w:val="005A2E7F"/>
    <w:rsid w:val="005C1F71"/>
    <w:rsid w:val="005D252D"/>
    <w:rsid w:val="005E0E2F"/>
    <w:rsid w:val="005E37FE"/>
    <w:rsid w:val="005E402B"/>
    <w:rsid w:val="005E7C0A"/>
    <w:rsid w:val="005F15F3"/>
    <w:rsid w:val="005F201B"/>
    <w:rsid w:val="005F2B16"/>
    <w:rsid w:val="00600C65"/>
    <w:rsid w:val="006074E6"/>
    <w:rsid w:val="00610404"/>
    <w:rsid w:val="0061364A"/>
    <w:rsid w:val="006168AD"/>
    <w:rsid w:val="00621815"/>
    <w:rsid w:val="00625925"/>
    <w:rsid w:val="0063724C"/>
    <w:rsid w:val="00641915"/>
    <w:rsid w:val="006422A0"/>
    <w:rsid w:val="006425C3"/>
    <w:rsid w:val="00651D7E"/>
    <w:rsid w:val="006806A7"/>
    <w:rsid w:val="006877D9"/>
    <w:rsid w:val="006906A6"/>
    <w:rsid w:val="006909A5"/>
    <w:rsid w:val="00690F6A"/>
    <w:rsid w:val="006919FE"/>
    <w:rsid w:val="006B5CD8"/>
    <w:rsid w:val="006C37E8"/>
    <w:rsid w:val="006C5136"/>
    <w:rsid w:val="006C5F9E"/>
    <w:rsid w:val="006C66A2"/>
    <w:rsid w:val="006D7DEF"/>
    <w:rsid w:val="006D7E3A"/>
    <w:rsid w:val="006E2815"/>
    <w:rsid w:val="006E576B"/>
    <w:rsid w:val="006E611C"/>
    <w:rsid w:val="006E78AC"/>
    <w:rsid w:val="006E7FBA"/>
    <w:rsid w:val="006F0327"/>
    <w:rsid w:val="006F117C"/>
    <w:rsid w:val="006F3AEE"/>
    <w:rsid w:val="006F53F4"/>
    <w:rsid w:val="006F543E"/>
    <w:rsid w:val="0070077E"/>
    <w:rsid w:val="00700E8A"/>
    <w:rsid w:val="007019BA"/>
    <w:rsid w:val="00703A00"/>
    <w:rsid w:val="00703FE2"/>
    <w:rsid w:val="00713262"/>
    <w:rsid w:val="007148AC"/>
    <w:rsid w:val="007227B0"/>
    <w:rsid w:val="00727065"/>
    <w:rsid w:val="00727848"/>
    <w:rsid w:val="0073377E"/>
    <w:rsid w:val="00733C5E"/>
    <w:rsid w:val="00734891"/>
    <w:rsid w:val="00740206"/>
    <w:rsid w:val="00750F7A"/>
    <w:rsid w:val="00760FF5"/>
    <w:rsid w:val="007642C5"/>
    <w:rsid w:val="00770BCE"/>
    <w:rsid w:val="007749C0"/>
    <w:rsid w:val="00776FFD"/>
    <w:rsid w:val="007842C1"/>
    <w:rsid w:val="0078476D"/>
    <w:rsid w:val="00785A46"/>
    <w:rsid w:val="00787A08"/>
    <w:rsid w:val="00791ADE"/>
    <w:rsid w:val="007944FA"/>
    <w:rsid w:val="007A0D26"/>
    <w:rsid w:val="007A2CB6"/>
    <w:rsid w:val="007A3DC3"/>
    <w:rsid w:val="007B3217"/>
    <w:rsid w:val="007B364C"/>
    <w:rsid w:val="007B6B65"/>
    <w:rsid w:val="007D6885"/>
    <w:rsid w:val="007D6C5B"/>
    <w:rsid w:val="007E1258"/>
    <w:rsid w:val="007E36E9"/>
    <w:rsid w:val="007E477C"/>
    <w:rsid w:val="007E7D3D"/>
    <w:rsid w:val="007F0468"/>
    <w:rsid w:val="007F284A"/>
    <w:rsid w:val="007F3886"/>
    <w:rsid w:val="007F38F4"/>
    <w:rsid w:val="007F7E76"/>
    <w:rsid w:val="00800175"/>
    <w:rsid w:val="008003FB"/>
    <w:rsid w:val="00801653"/>
    <w:rsid w:val="00804DD8"/>
    <w:rsid w:val="00805017"/>
    <w:rsid w:val="00811819"/>
    <w:rsid w:val="00812A3C"/>
    <w:rsid w:val="008135CE"/>
    <w:rsid w:val="008165C4"/>
    <w:rsid w:val="00817855"/>
    <w:rsid w:val="0083094A"/>
    <w:rsid w:val="00831548"/>
    <w:rsid w:val="00832B38"/>
    <w:rsid w:val="008413D4"/>
    <w:rsid w:val="008447DE"/>
    <w:rsid w:val="00855E8E"/>
    <w:rsid w:val="00863360"/>
    <w:rsid w:val="008755E6"/>
    <w:rsid w:val="00876322"/>
    <w:rsid w:val="008803D2"/>
    <w:rsid w:val="008811F4"/>
    <w:rsid w:val="00881270"/>
    <w:rsid w:val="00887CBD"/>
    <w:rsid w:val="00893188"/>
    <w:rsid w:val="00895A51"/>
    <w:rsid w:val="008971FD"/>
    <w:rsid w:val="00897C39"/>
    <w:rsid w:val="008A0E96"/>
    <w:rsid w:val="008A1721"/>
    <w:rsid w:val="008A1BA3"/>
    <w:rsid w:val="008B789B"/>
    <w:rsid w:val="008C0038"/>
    <w:rsid w:val="008D55BF"/>
    <w:rsid w:val="008D6ABB"/>
    <w:rsid w:val="008D6ADB"/>
    <w:rsid w:val="008F4507"/>
    <w:rsid w:val="008F4544"/>
    <w:rsid w:val="00915423"/>
    <w:rsid w:val="00921412"/>
    <w:rsid w:val="009255C0"/>
    <w:rsid w:val="00925E97"/>
    <w:rsid w:val="009309D3"/>
    <w:rsid w:val="0093274C"/>
    <w:rsid w:val="00932A01"/>
    <w:rsid w:val="00940FE3"/>
    <w:rsid w:val="009443AB"/>
    <w:rsid w:val="00944F37"/>
    <w:rsid w:val="009457C9"/>
    <w:rsid w:val="009500E4"/>
    <w:rsid w:val="00975122"/>
    <w:rsid w:val="00983DDE"/>
    <w:rsid w:val="009905E5"/>
    <w:rsid w:val="009915E3"/>
    <w:rsid w:val="0099546C"/>
    <w:rsid w:val="009A0EB4"/>
    <w:rsid w:val="009A3BFD"/>
    <w:rsid w:val="009A7721"/>
    <w:rsid w:val="009B7544"/>
    <w:rsid w:val="009D6120"/>
    <w:rsid w:val="009D706B"/>
    <w:rsid w:val="009E1A1D"/>
    <w:rsid w:val="009F5C3E"/>
    <w:rsid w:val="00A01258"/>
    <w:rsid w:val="00A12AF6"/>
    <w:rsid w:val="00A162F4"/>
    <w:rsid w:val="00A22FAC"/>
    <w:rsid w:val="00A26154"/>
    <w:rsid w:val="00A31294"/>
    <w:rsid w:val="00A31F48"/>
    <w:rsid w:val="00A35D5E"/>
    <w:rsid w:val="00A37862"/>
    <w:rsid w:val="00A37DC0"/>
    <w:rsid w:val="00A438E5"/>
    <w:rsid w:val="00A44967"/>
    <w:rsid w:val="00A458A3"/>
    <w:rsid w:val="00A463E9"/>
    <w:rsid w:val="00A504F2"/>
    <w:rsid w:val="00A514D8"/>
    <w:rsid w:val="00A544C8"/>
    <w:rsid w:val="00A56606"/>
    <w:rsid w:val="00A62723"/>
    <w:rsid w:val="00A67ACC"/>
    <w:rsid w:val="00A7102E"/>
    <w:rsid w:val="00A71BCB"/>
    <w:rsid w:val="00A73291"/>
    <w:rsid w:val="00A749F0"/>
    <w:rsid w:val="00AA42FF"/>
    <w:rsid w:val="00AA5A93"/>
    <w:rsid w:val="00AA7385"/>
    <w:rsid w:val="00AB20B8"/>
    <w:rsid w:val="00AC44F1"/>
    <w:rsid w:val="00AD435E"/>
    <w:rsid w:val="00AE57C6"/>
    <w:rsid w:val="00AF60B1"/>
    <w:rsid w:val="00AF798F"/>
    <w:rsid w:val="00B00A47"/>
    <w:rsid w:val="00B0657D"/>
    <w:rsid w:val="00B11B12"/>
    <w:rsid w:val="00B154A9"/>
    <w:rsid w:val="00B159D2"/>
    <w:rsid w:val="00B20A9E"/>
    <w:rsid w:val="00B220C9"/>
    <w:rsid w:val="00B313A8"/>
    <w:rsid w:val="00B3359A"/>
    <w:rsid w:val="00B34456"/>
    <w:rsid w:val="00B36671"/>
    <w:rsid w:val="00B37657"/>
    <w:rsid w:val="00B37C20"/>
    <w:rsid w:val="00B55855"/>
    <w:rsid w:val="00B62128"/>
    <w:rsid w:val="00B647BF"/>
    <w:rsid w:val="00B73DE5"/>
    <w:rsid w:val="00B76AB3"/>
    <w:rsid w:val="00B93F78"/>
    <w:rsid w:val="00BA2960"/>
    <w:rsid w:val="00BA3B7E"/>
    <w:rsid w:val="00BA4B0A"/>
    <w:rsid w:val="00BA546E"/>
    <w:rsid w:val="00BA7A12"/>
    <w:rsid w:val="00BB0865"/>
    <w:rsid w:val="00BB15F6"/>
    <w:rsid w:val="00BB1BFF"/>
    <w:rsid w:val="00BB452F"/>
    <w:rsid w:val="00BB6A33"/>
    <w:rsid w:val="00BC085F"/>
    <w:rsid w:val="00BC27C3"/>
    <w:rsid w:val="00BC60D5"/>
    <w:rsid w:val="00BC6661"/>
    <w:rsid w:val="00BD2422"/>
    <w:rsid w:val="00BD2B54"/>
    <w:rsid w:val="00BD5DF4"/>
    <w:rsid w:val="00BD6E3A"/>
    <w:rsid w:val="00BE2031"/>
    <w:rsid w:val="00BE2AC8"/>
    <w:rsid w:val="00BE33BC"/>
    <w:rsid w:val="00BE7867"/>
    <w:rsid w:val="00BF7AE5"/>
    <w:rsid w:val="00C004C1"/>
    <w:rsid w:val="00C03C78"/>
    <w:rsid w:val="00C04EAE"/>
    <w:rsid w:val="00C111B1"/>
    <w:rsid w:val="00C12F43"/>
    <w:rsid w:val="00C160BC"/>
    <w:rsid w:val="00C204D3"/>
    <w:rsid w:val="00C21DAF"/>
    <w:rsid w:val="00C307E4"/>
    <w:rsid w:val="00C31B49"/>
    <w:rsid w:val="00C51B96"/>
    <w:rsid w:val="00C5296F"/>
    <w:rsid w:val="00C555D5"/>
    <w:rsid w:val="00C57387"/>
    <w:rsid w:val="00C71F21"/>
    <w:rsid w:val="00C74499"/>
    <w:rsid w:val="00C77B78"/>
    <w:rsid w:val="00C80776"/>
    <w:rsid w:val="00C81F51"/>
    <w:rsid w:val="00C8209C"/>
    <w:rsid w:val="00C87969"/>
    <w:rsid w:val="00C9144D"/>
    <w:rsid w:val="00C977EA"/>
    <w:rsid w:val="00CA5A5E"/>
    <w:rsid w:val="00CA5AD9"/>
    <w:rsid w:val="00CB442D"/>
    <w:rsid w:val="00CB4509"/>
    <w:rsid w:val="00CB7F24"/>
    <w:rsid w:val="00CC0DD5"/>
    <w:rsid w:val="00CD18B0"/>
    <w:rsid w:val="00CE0ECD"/>
    <w:rsid w:val="00CF0F50"/>
    <w:rsid w:val="00CF1400"/>
    <w:rsid w:val="00CF25B8"/>
    <w:rsid w:val="00D00715"/>
    <w:rsid w:val="00D01AFA"/>
    <w:rsid w:val="00D03415"/>
    <w:rsid w:val="00D0469F"/>
    <w:rsid w:val="00D13F7A"/>
    <w:rsid w:val="00D306A9"/>
    <w:rsid w:val="00D318D8"/>
    <w:rsid w:val="00D324ED"/>
    <w:rsid w:val="00D32C5C"/>
    <w:rsid w:val="00D34384"/>
    <w:rsid w:val="00D35752"/>
    <w:rsid w:val="00D4050A"/>
    <w:rsid w:val="00D41C51"/>
    <w:rsid w:val="00D51BA6"/>
    <w:rsid w:val="00D56C61"/>
    <w:rsid w:val="00D6734A"/>
    <w:rsid w:val="00D6779A"/>
    <w:rsid w:val="00D67930"/>
    <w:rsid w:val="00D80A25"/>
    <w:rsid w:val="00D84D99"/>
    <w:rsid w:val="00D95B47"/>
    <w:rsid w:val="00D976AA"/>
    <w:rsid w:val="00DA56D6"/>
    <w:rsid w:val="00DC0754"/>
    <w:rsid w:val="00DC53EA"/>
    <w:rsid w:val="00DC707E"/>
    <w:rsid w:val="00DD04DE"/>
    <w:rsid w:val="00DD286B"/>
    <w:rsid w:val="00DD400A"/>
    <w:rsid w:val="00DE0693"/>
    <w:rsid w:val="00DE4058"/>
    <w:rsid w:val="00DF007E"/>
    <w:rsid w:val="00DF1210"/>
    <w:rsid w:val="00DF276A"/>
    <w:rsid w:val="00E01123"/>
    <w:rsid w:val="00E02D84"/>
    <w:rsid w:val="00E05118"/>
    <w:rsid w:val="00E0687F"/>
    <w:rsid w:val="00E07651"/>
    <w:rsid w:val="00E23BEC"/>
    <w:rsid w:val="00E278EF"/>
    <w:rsid w:val="00E27B81"/>
    <w:rsid w:val="00E303B8"/>
    <w:rsid w:val="00E37953"/>
    <w:rsid w:val="00E435D6"/>
    <w:rsid w:val="00E61BD9"/>
    <w:rsid w:val="00E6334E"/>
    <w:rsid w:val="00E8513A"/>
    <w:rsid w:val="00E90AB3"/>
    <w:rsid w:val="00EA0C28"/>
    <w:rsid w:val="00EA1E08"/>
    <w:rsid w:val="00EA468A"/>
    <w:rsid w:val="00EB0841"/>
    <w:rsid w:val="00EB2EC1"/>
    <w:rsid w:val="00EC6407"/>
    <w:rsid w:val="00ED2298"/>
    <w:rsid w:val="00ED3DD3"/>
    <w:rsid w:val="00ED56EB"/>
    <w:rsid w:val="00EE15A9"/>
    <w:rsid w:val="00EE521B"/>
    <w:rsid w:val="00EE7162"/>
    <w:rsid w:val="00EF0442"/>
    <w:rsid w:val="00EF0B3C"/>
    <w:rsid w:val="00EF25C9"/>
    <w:rsid w:val="00EF5834"/>
    <w:rsid w:val="00EF6A04"/>
    <w:rsid w:val="00F02790"/>
    <w:rsid w:val="00F0300D"/>
    <w:rsid w:val="00F03792"/>
    <w:rsid w:val="00F06228"/>
    <w:rsid w:val="00F1108F"/>
    <w:rsid w:val="00F12D1B"/>
    <w:rsid w:val="00F134B1"/>
    <w:rsid w:val="00F14C41"/>
    <w:rsid w:val="00F20140"/>
    <w:rsid w:val="00F25D5E"/>
    <w:rsid w:val="00F261D3"/>
    <w:rsid w:val="00F42E14"/>
    <w:rsid w:val="00F474F7"/>
    <w:rsid w:val="00F50CB9"/>
    <w:rsid w:val="00F541D9"/>
    <w:rsid w:val="00F63E1D"/>
    <w:rsid w:val="00F641E0"/>
    <w:rsid w:val="00F830BD"/>
    <w:rsid w:val="00F83798"/>
    <w:rsid w:val="00F85AA1"/>
    <w:rsid w:val="00F86D4C"/>
    <w:rsid w:val="00F92A3A"/>
    <w:rsid w:val="00F97C39"/>
    <w:rsid w:val="00FB60C5"/>
    <w:rsid w:val="00FC09DE"/>
    <w:rsid w:val="00FC3F25"/>
    <w:rsid w:val="00FD796E"/>
    <w:rsid w:val="00FE5A02"/>
    <w:rsid w:val="00FF2820"/>
    <w:rsid w:val="00FF2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7EC"/>
    <w:pPr>
      <w:spacing w:after="200" w:line="276" w:lineRule="auto"/>
    </w:pPr>
    <w:rPr>
      <w:rFonts w:eastAsia="Times New Roman" w:cs="Calibri"/>
      <w:sz w:val="22"/>
      <w:szCs w:val="22"/>
    </w:rPr>
  </w:style>
  <w:style w:type="paragraph" w:styleId="3">
    <w:name w:val="heading 3"/>
    <w:basedOn w:val="a"/>
    <w:link w:val="30"/>
    <w:uiPriority w:val="9"/>
    <w:qFormat/>
    <w:locked/>
    <w:rsid w:val="001C0395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10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3377E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3377E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uiPriority w:val="99"/>
    <w:rsid w:val="00E23BEC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7B6B6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7B6B65"/>
    <w:rPr>
      <w:rFonts w:cs="Times New Roman"/>
    </w:rPr>
  </w:style>
  <w:style w:type="character" w:styleId="a8">
    <w:name w:val="Strong"/>
    <w:basedOn w:val="a0"/>
    <w:uiPriority w:val="22"/>
    <w:qFormat/>
    <w:locked/>
    <w:rsid w:val="00B5585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C0395"/>
    <w:rPr>
      <w:rFonts w:ascii="Times New Roman" w:eastAsia="Times New Roman" w:hAnsi="Times New Roman"/>
      <w:b/>
      <w:bCs/>
      <w:sz w:val="27"/>
      <w:szCs w:val="27"/>
    </w:rPr>
  </w:style>
  <w:style w:type="paragraph" w:styleId="a9">
    <w:name w:val="List Paragraph"/>
    <w:basedOn w:val="a"/>
    <w:uiPriority w:val="34"/>
    <w:qFormat/>
    <w:rsid w:val="001C039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hyperlink" Target="http://bebygarden.ru/razvivayushhaya-igra-pravo-levo-2/" TargetMode="External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Nina</cp:lastModifiedBy>
  <cp:revision>5</cp:revision>
  <cp:lastPrinted>2019-02-26T06:49:00Z</cp:lastPrinted>
  <dcterms:created xsi:type="dcterms:W3CDTF">2025-11-26T12:23:00Z</dcterms:created>
  <dcterms:modified xsi:type="dcterms:W3CDTF">2025-11-27T12:33:00Z</dcterms:modified>
</cp:coreProperties>
</file>