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1C" w:rsidRDefault="00B25A1C" w:rsidP="00B11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5A1C" w:rsidRDefault="00100564" w:rsidP="00B57E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0564">
        <w:rPr>
          <w:rFonts w:ascii="Times New Roman" w:hAnsi="Times New Roman"/>
          <w:sz w:val="28"/>
          <w:szCs w:val="28"/>
        </w:rPr>
        <w:t>Н.И. Пчелкина</w:t>
      </w:r>
    </w:p>
    <w:p w:rsidR="000E6C19" w:rsidRPr="00FD58C0" w:rsidRDefault="000E6C19" w:rsidP="00B57E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58C0">
        <w:rPr>
          <w:rFonts w:ascii="Times New Roman" w:hAnsi="Times New Roman"/>
          <w:sz w:val="28"/>
          <w:szCs w:val="28"/>
        </w:rPr>
        <w:t>Муниципальн</w:t>
      </w:r>
      <w:r w:rsidR="00617073">
        <w:rPr>
          <w:rFonts w:ascii="Times New Roman" w:hAnsi="Times New Roman"/>
          <w:sz w:val="28"/>
          <w:szCs w:val="28"/>
        </w:rPr>
        <w:t xml:space="preserve">ое казенное общеобразовательное </w:t>
      </w:r>
      <w:r w:rsidRPr="00FD58C0">
        <w:rPr>
          <w:rFonts w:ascii="Times New Roman" w:hAnsi="Times New Roman"/>
          <w:sz w:val="28"/>
          <w:szCs w:val="28"/>
        </w:rPr>
        <w:t>учреждение «Общеобразоват</w:t>
      </w:r>
      <w:r w:rsidR="00617073">
        <w:rPr>
          <w:rFonts w:ascii="Times New Roman" w:hAnsi="Times New Roman"/>
          <w:sz w:val="28"/>
          <w:szCs w:val="28"/>
        </w:rPr>
        <w:t xml:space="preserve">ельная школа №30» г. Белгорода, </w:t>
      </w:r>
      <w:r w:rsidRPr="00FD58C0">
        <w:rPr>
          <w:rFonts w:ascii="Times New Roman" w:hAnsi="Times New Roman"/>
          <w:sz w:val="28"/>
          <w:szCs w:val="28"/>
        </w:rPr>
        <w:t xml:space="preserve">учитель </w:t>
      </w:r>
    </w:p>
    <w:p w:rsidR="000E6C19" w:rsidRPr="00FD58C0" w:rsidRDefault="000E6C19" w:rsidP="00B57E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58C0">
        <w:rPr>
          <w:rFonts w:ascii="Times New Roman" w:hAnsi="Times New Roman"/>
          <w:sz w:val="28"/>
          <w:szCs w:val="28"/>
        </w:rPr>
        <w:t>г. Белгород</w:t>
      </w:r>
    </w:p>
    <w:p w:rsidR="00617073" w:rsidRDefault="00617073" w:rsidP="00100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564" w:rsidRDefault="00100564" w:rsidP="001005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1723">
        <w:rPr>
          <w:rFonts w:ascii="Times New Roman" w:hAnsi="Times New Roman"/>
          <w:b/>
          <w:sz w:val="32"/>
          <w:szCs w:val="32"/>
        </w:rPr>
        <w:t>Сюжетно – ролевая игра как средство</w:t>
      </w:r>
      <w:r w:rsidR="008F1723" w:rsidRPr="008F1723">
        <w:rPr>
          <w:rFonts w:ascii="Times New Roman" w:hAnsi="Times New Roman"/>
          <w:b/>
          <w:sz w:val="32"/>
          <w:szCs w:val="32"/>
        </w:rPr>
        <w:t xml:space="preserve"> развития детей с тяжелыми множественными нарушениями развития.</w:t>
      </w:r>
    </w:p>
    <w:p w:rsidR="00D755CD" w:rsidRDefault="00D755CD" w:rsidP="001005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55CD" w:rsidRPr="00174CA4" w:rsidRDefault="00053DAF" w:rsidP="00D755C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4CA4">
        <w:rPr>
          <w:rFonts w:ascii="Times New Roman" w:hAnsi="Times New Roman"/>
          <w:i/>
          <w:sz w:val="28"/>
          <w:szCs w:val="28"/>
        </w:rPr>
        <w:t xml:space="preserve">Аннотация. </w:t>
      </w:r>
      <w:r w:rsidR="00D755CD" w:rsidRPr="00174CA4">
        <w:rPr>
          <w:rFonts w:ascii="Times New Roman" w:hAnsi="Times New Roman"/>
          <w:sz w:val="30"/>
          <w:szCs w:val="30"/>
        </w:rPr>
        <w:t xml:space="preserve">В статье </w:t>
      </w:r>
      <w:r w:rsidRPr="00174CA4">
        <w:rPr>
          <w:rFonts w:ascii="Times New Roman" w:hAnsi="Times New Roman"/>
          <w:sz w:val="30"/>
          <w:szCs w:val="30"/>
        </w:rPr>
        <w:t xml:space="preserve">отмечена роль сюжетно-ролевых игр в усвоении детьми с тяжелыми множественными нарушениями элементарных нравственных норм. </w:t>
      </w:r>
      <w:r w:rsidR="00D755CD" w:rsidRPr="00174CA4">
        <w:rPr>
          <w:rFonts w:ascii="Times New Roman" w:hAnsi="Times New Roman"/>
          <w:sz w:val="30"/>
          <w:szCs w:val="30"/>
        </w:rPr>
        <w:t>Раскрыто понятие  «сюжетно-ролевая игра», выделены приемы руководства сюжетно – ролевой игрой.</w:t>
      </w:r>
    </w:p>
    <w:p w:rsidR="00053DAF" w:rsidRDefault="00053DAF" w:rsidP="00D755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4CA4">
        <w:rPr>
          <w:rFonts w:ascii="Times New Roman" w:hAnsi="Times New Roman"/>
          <w:b/>
          <w:i/>
          <w:sz w:val="28"/>
          <w:szCs w:val="28"/>
        </w:rPr>
        <w:t>Ключевые слова.</w:t>
      </w:r>
      <w:r w:rsidR="009A63F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74CA4">
        <w:rPr>
          <w:rFonts w:ascii="Times New Roman" w:hAnsi="Times New Roman"/>
          <w:sz w:val="30"/>
          <w:szCs w:val="30"/>
        </w:rPr>
        <w:t>Сюжетно – ролевая игра, тяжелые множественные нарушения развития, игровые приемы.</w:t>
      </w:r>
    </w:p>
    <w:p w:rsidR="007052CB" w:rsidRDefault="007052CB" w:rsidP="00053DA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052CB" w:rsidRPr="00174CA4" w:rsidRDefault="007052CB" w:rsidP="0010056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>Сюжетно-ролевая игра – это деятельность, в которой дети берут на себя трудовые и общественные функции взрослых людей и в специально создаваемых самими детьми игровых условиях воспроизводят деятельность взрослых и отношения между ними.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Pr="00174CA4">
        <w:rPr>
          <w:rFonts w:ascii="Times New Roman" w:hAnsi="Times New Roman"/>
          <w:sz w:val="30"/>
          <w:szCs w:val="30"/>
        </w:rPr>
        <w:t>Сюжетная игра влияет на всестороннее развитие ребенка</w:t>
      </w:r>
      <w:r w:rsidR="00FF011C" w:rsidRPr="00174CA4">
        <w:rPr>
          <w:rFonts w:ascii="Times New Roman" w:hAnsi="Times New Roman"/>
          <w:sz w:val="30"/>
          <w:szCs w:val="30"/>
        </w:rPr>
        <w:t>:</w:t>
      </w:r>
      <w:r w:rsidRPr="00174CA4">
        <w:rPr>
          <w:rFonts w:ascii="Times New Roman" w:hAnsi="Times New Roman"/>
          <w:sz w:val="30"/>
          <w:szCs w:val="30"/>
        </w:rPr>
        <w:t xml:space="preserve"> через игру ребенок входит в мир взрослых, овладевает моральными ценностями, узнает, что такое хорошо и что такое плохо, усваивает социальный опыт.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="00801AA7" w:rsidRPr="00174CA4">
        <w:rPr>
          <w:rFonts w:ascii="Times New Roman" w:hAnsi="Times New Roman"/>
          <w:sz w:val="30"/>
          <w:szCs w:val="30"/>
        </w:rPr>
        <w:t>Содержание сюжетно-ролевой игры – это то, что воспроизводится ребенком в качестве главного в человеческих отношениях. В содержании игры выражено более или менее глубокое пр</w:t>
      </w:r>
      <w:r w:rsidR="00DE68F4" w:rsidRPr="00174CA4">
        <w:rPr>
          <w:rFonts w:ascii="Times New Roman" w:hAnsi="Times New Roman"/>
          <w:sz w:val="30"/>
          <w:szCs w:val="30"/>
        </w:rPr>
        <w:t>оникновение ребенка в отношения и деятельность</w:t>
      </w:r>
      <w:r w:rsidR="00801AA7" w:rsidRPr="00174CA4">
        <w:rPr>
          <w:rFonts w:ascii="Times New Roman" w:hAnsi="Times New Roman"/>
          <w:sz w:val="30"/>
          <w:szCs w:val="30"/>
        </w:rPr>
        <w:t xml:space="preserve"> людей. </w:t>
      </w:r>
    </w:p>
    <w:p w:rsidR="00801AA7" w:rsidRDefault="00801AA7" w:rsidP="0010056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 xml:space="preserve">Изучением сюжетно-ролевой игры занимались такие ученые, как Р.И. Жуковский, А.В. Запорожец, А.Н. Леонтьев, Д.В. </w:t>
      </w:r>
      <w:proofErr w:type="spellStart"/>
      <w:r w:rsidRPr="00174CA4">
        <w:rPr>
          <w:rFonts w:ascii="Times New Roman" w:hAnsi="Times New Roman"/>
          <w:sz w:val="30"/>
          <w:szCs w:val="30"/>
        </w:rPr>
        <w:t>Менджерицкая</w:t>
      </w:r>
      <w:proofErr w:type="spellEnd"/>
      <w:r w:rsidRPr="00174CA4">
        <w:rPr>
          <w:rFonts w:ascii="Times New Roman" w:hAnsi="Times New Roman"/>
          <w:sz w:val="30"/>
          <w:szCs w:val="30"/>
        </w:rPr>
        <w:t xml:space="preserve">, А.П. Усова, Д.Б. </w:t>
      </w:r>
      <w:proofErr w:type="spellStart"/>
      <w:r w:rsidRPr="00174CA4">
        <w:rPr>
          <w:rFonts w:ascii="Times New Roman" w:hAnsi="Times New Roman"/>
          <w:sz w:val="30"/>
          <w:szCs w:val="30"/>
        </w:rPr>
        <w:t>Эльконин</w:t>
      </w:r>
      <w:proofErr w:type="spellEnd"/>
      <w:r w:rsidRPr="00174CA4">
        <w:rPr>
          <w:rFonts w:ascii="Times New Roman" w:hAnsi="Times New Roman"/>
          <w:sz w:val="30"/>
          <w:szCs w:val="30"/>
        </w:rPr>
        <w:t xml:space="preserve">. Основы творчества в сюжетно-ролевой игре освещались Е.А. Аркиным, Л.А. </w:t>
      </w:r>
      <w:proofErr w:type="spellStart"/>
      <w:r w:rsidRPr="00174CA4">
        <w:rPr>
          <w:rFonts w:ascii="Times New Roman" w:hAnsi="Times New Roman"/>
          <w:sz w:val="30"/>
          <w:szCs w:val="30"/>
        </w:rPr>
        <w:t>Венгером</w:t>
      </w:r>
      <w:proofErr w:type="spellEnd"/>
      <w:r w:rsidRPr="00174CA4">
        <w:rPr>
          <w:rFonts w:ascii="Times New Roman" w:hAnsi="Times New Roman"/>
          <w:sz w:val="30"/>
          <w:szCs w:val="30"/>
        </w:rPr>
        <w:t xml:space="preserve">, О.М. Дьяченко, Е.Е. Кравцовой, Н.И. Непомнящей, Н.Н. </w:t>
      </w:r>
      <w:proofErr w:type="spellStart"/>
      <w:r w:rsidRPr="00174CA4">
        <w:rPr>
          <w:rFonts w:ascii="Times New Roman" w:hAnsi="Times New Roman"/>
          <w:sz w:val="30"/>
          <w:szCs w:val="30"/>
        </w:rPr>
        <w:t>Поддъяковым</w:t>
      </w:r>
      <w:proofErr w:type="spellEnd"/>
      <w:r w:rsidRPr="00174CA4">
        <w:rPr>
          <w:rFonts w:ascii="Times New Roman" w:hAnsi="Times New Roman"/>
          <w:sz w:val="30"/>
          <w:szCs w:val="30"/>
        </w:rPr>
        <w:t xml:space="preserve">, А.А. </w:t>
      </w:r>
      <w:proofErr w:type="spellStart"/>
      <w:r w:rsidRPr="00174CA4">
        <w:rPr>
          <w:rFonts w:ascii="Times New Roman" w:hAnsi="Times New Roman"/>
          <w:sz w:val="30"/>
          <w:szCs w:val="30"/>
        </w:rPr>
        <w:t>Рояк</w:t>
      </w:r>
      <w:proofErr w:type="spellEnd"/>
      <w:r w:rsidRPr="00174CA4">
        <w:rPr>
          <w:rFonts w:ascii="Times New Roman" w:hAnsi="Times New Roman"/>
          <w:sz w:val="30"/>
          <w:szCs w:val="30"/>
        </w:rPr>
        <w:t xml:space="preserve"> и др</w:t>
      </w:r>
      <w:proofErr w:type="gramStart"/>
      <w:r w:rsidRPr="00174CA4">
        <w:rPr>
          <w:rFonts w:ascii="Times New Roman" w:hAnsi="Times New Roman"/>
          <w:sz w:val="30"/>
          <w:szCs w:val="30"/>
        </w:rPr>
        <w:t>.А</w:t>
      </w:r>
      <w:proofErr w:type="gramEnd"/>
      <w:r w:rsidRPr="00174CA4">
        <w:rPr>
          <w:rFonts w:ascii="Times New Roman" w:hAnsi="Times New Roman"/>
          <w:sz w:val="30"/>
          <w:szCs w:val="30"/>
        </w:rPr>
        <w:t>нализ различных литературных источников по проблеме позволяет выделить в сюжетно-ролевых играх след</w:t>
      </w:r>
      <w:r w:rsidR="009D75C5" w:rsidRPr="00174CA4">
        <w:rPr>
          <w:rFonts w:ascii="Times New Roman" w:hAnsi="Times New Roman"/>
          <w:sz w:val="30"/>
          <w:szCs w:val="30"/>
        </w:rPr>
        <w:t>ующие структурные компоненты:</w:t>
      </w:r>
      <w:r w:rsidRPr="00174CA4">
        <w:rPr>
          <w:rFonts w:ascii="Times New Roman" w:hAnsi="Times New Roman"/>
          <w:sz w:val="30"/>
          <w:szCs w:val="30"/>
        </w:rPr>
        <w:t> </w:t>
      </w:r>
      <w:r w:rsidR="009D75C5" w:rsidRPr="00174CA4">
        <w:rPr>
          <w:rFonts w:ascii="Times New Roman" w:hAnsi="Times New Roman"/>
          <w:sz w:val="30"/>
          <w:szCs w:val="30"/>
        </w:rPr>
        <w:t>игровой замысел,</w:t>
      </w:r>
      <w:r w:rsidRPr="00174CA4">
        <w:rPr>
          <w:rFonts w:ascii="Times New Roman" w:hAnsi="Times New Roman"/>
          <w:sz w:val="30"/>
          <w:szCs w:val="30"/>
        </w:rPr>
        <w:t> </w:t>
      </w:r>
      <w:r w:rsidR="009D75C5" w:rsidRPr="00174CA4">
        <w:rPr>
          <w:rFonts w:ascii="Times New Roman" w:hAnsi="Times New Roman"/>
          <w:sz w:val="30"/>
          <w:szCs w:val="30"/>
        </w:rPr>
        <w:t>сюжет / содержание,</w:t>
      </w:r>
      <w:r w:rsidRPr="00174CA4">
        <w:rPr>
          <w:rFonts w:ascii="Times New Roman" w:hAnsi="Times New Roman"/>
          <w:sz w:val="30"/>
          <w:szCs w:val="30"/>
        </w:rPr>
        <w:t> </w:t>
      </w:r>
      <w:r w:rsidR="009D75C5" w:rsidRPr="00174CA4">
        <w:rPr>
          <w:rFonts w:ascii="Times New Roman" w:hAnsi="Times New Roman"/>
          <w:sz w:val="30"/>
          <w:szCs w:val="30"/>
        </w:rPr>
        <w:t>роли,</w:t>
      </w:r>
      <w:r w:rsidRPr="00174CA4">
        <w:rPr>
          <w:rFonts w:ascii="Times New Roman" w:hAnsi="Times New Roman"/>
          <w:sz w:val="30"/>
          <w:szCs w:val="30"/>
        </w:rPr>
        <w:t> </w:t>
      </w:r>
      <w:r w:rsidR="00C21DF9" w:rsidRPr="00174CA4">
        <w:rPr>
          <w:rFonts w:ascii="Times New Roman" w:hAnsi="Times New Roman"/>
          <w:sz w:val="30"/>
          <w:szCs w:val="30"/>
        </w:rPr>
        <w:t xml:space="preserve">игровые </w:t>
      </w:r>
      <w:r w:rsidR="009D75C5" w:rsidRPr="00174CA4">
        <w:rPr>
          <w:rFonts w:ascii="Times New Roman" w:hAnsi="Times New Roman"/>
          <w:sz w:val="30"/>
          <w:szCs w:val="30"/>
        </w:rPr>
        <w:t>действия,</w:t>
      </w:r>
      <w:r w:rsidRPr="00174CA4">
        <w:rPr>
          <w:rFonts w:ascii="Times New Roman" w:hAnsi="Times New Roman"/>
          <w:sz w:val="30"/>
          <w:szCs w:val="30"/>
        </w:rPr>
        <w:t xml:space="preserve"> правила. Эти компоненты, их разворачивание детьми в совместной деятельности </w:t>
      </w:r>
      <w:proofErr w:type="gramStart"/>
      <w:r w:rsidRPr="00174CA4">
        <w:rPr>
          <w:rFonts w:ascii="Times New Roman" w:hAnsi="Times New Roman"/>
          <w:sz w:val="30"/>
          <w:szCs w:val="30"/>
        </w:rPr>
        <w:t>со</w:t>
      </w:r>
      <w:proofErr w:type="gramEnd"/>
      <w:r w:rsidRPr="00174CA4">
        <w:rPr>
          <w:rFonts w:ascii="Times New Roman" w:hAnsi="Times New Roman"/>
          <w:sz w:val="30"/>
          <w:szCs w:val="30"/>
        </w:rPr>
        <w:t xml:space="preserve"> взрослыми и другими детьми образуют многообразные сюжетно-ролевые игры, занимающие значительное место в жизни детей </w:t>
      </w:r>
      <w:r w:rsidR="00B11DBA" w:rsidRPr="00174CA4">
        <w:rPr>
          <w:rFonts w:ascii="Times New Roman" w:hAnsi="Times New Roman"/>
          <w:sz w:val="30"/>
          <w:szCs w:val="30"/>
        </w:rPr>
        <w:t>с тяжелыми множественными нарушениями развития (ТМНР)</w:t>
      </w:r>
      <w:r w:rsidR="00F9461C" w:rsidRPr="00174CA4">
        <w:rPr>
          <w:rFonts w:ascii="Times New Roman" w:hAnsi="Times New Roman"/>
          <w:sz w:val="30"/>
          <w:szCs w:val="30"/>
        </w:rPr>
        <w:t>.</w:t>
      </w:r>
    </w:p>
    <w:p w:rsidR="00B57E34" w:rsidRPr="00174CA4" w:rsidRDefault="00B57E34" w:rsidP="0010056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801AA7" w:rsidRPr="00174CA4" w:rsidRDefault="00801AA7" w:rsidP="00CF4F7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lastRenderedPageBreak/>
        <w:t>Приёмы руководства сюжетно-ролевой игрой:</w:t>
      </w:r>
    </w:p>
    <w:p w:rsidR="00801AA7" w:rsidRPr="00174CA4" w:rsidRDefault="00801AA7" w:rsidP="0010056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 xml:space="preserve">-прямые (ролевое участие </w:t>
      </w:r>
      <w:r w:rsidR="00F9461C" w:rsidRPr="00174CA4">
        <w:rPr>
          <w:rFonts w:ascii="Times New Roman" w:hAnsi="Times New Roman"/>
          <w:sz w:val="30"/>
          <w:szCs w:val="30"/>
        </w:rPr>
        <w:t xml:space="preserve">в игре, </w:t>
      </w:r>
      <w:r w:rsidRPr="00174CA4">
        <w:rPr>
          <w:rFonts w:ascii="Times New Roman" w:hAnsi="Times New Roman"/>
          <w:sz w:val="30"/>
          <w:szCs w:val="30"/>
        </w:rPr>
        <w:t xml:space="preserve"> разъяснения, показ</w:t>
      </w:r>
      <w:r w:rsidR="00B11DBA" w:rsidRPr="00174CA4">
        <w:rPr>
          <w:rFonts w:ascii="Times New Roman" w:hAnsi="Times New Roman"/>
          <w:sz w:val="30"/>
          <w:szCs w:val="30"/>
        </w:rPr>
        <w:t>,</w:t>
      </w:r>
      <w:r w:rsidRPr="00174CA4">
        <w:rPr>
          <w:rFonts w:ascii="Times New Roman" w:hAnsi="Times New Roman"/>
          <w:sz w:val="30"/>
          <w:szCs w:val="30"/>
        </w:rPr>
        <w:t xml:space="preserve"> оказание помощи, совет в случае затруднений и т.д.)</w:t>
      </w:r>
    </w:p>
    <w:p w:rsidR="00801AA7" w:rsidRPr="00174CA4" w:rsidRDefault="00801AA7" w:rsidP="0010056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>-косвенные (дидактические игры, чтение художественной литературы, экс</w:t>
      </w:r>
      <w:r w:rsidR="00F9461C" w:rsidRPr="00174CA4">
        <w:rPr>
          <w:rFonts w:ascii="Times New Roman" w:hAnsi="Times New Roman"/>
          <w:sz w:val="30"/>
          <w:szCs w:val="30"/>
        </w:rPr>
        <w:t>курсии и целевые прогулки</w:t>
      </w:r>
      <w:r w:rsidR="00B11DBA" w:rsidRPr="00174CA4">
        <w:rPr>
          <w:rFonts w:ascii="Times New Roman" w:hAnsi="Times New Roman"/>
          <w:sz w:val="30"/>
          <w:szCs w:val="30"/>
        </w:rPr>
        <w:t>)</w:t>
      </w:r>
      <w:r w:rsidR="00F9461C" w:rsidRPr="00174CA4">
        <w:rPr>
          <w:rFonts w:ascii="Times New Roman" w:hAnsi="Times New Roman"/>
          <w:sz w:val="30"/>
          <w:szCs w:val="30"/>
        </w:rPr>
        <w:t>.</w:t>
      </w:r>
    </w:p>
    <w:p w:rsidR="007A33C4" w:rsidRPr="00174CA4" w:rsidRDefault="00801AA7" w:rsidP="00CF4F7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>Игровые приёмы, являются специфическими для обуче</w:t>
      </w:r>
      <w:r w:rsidR="00B11DBA" w:rsidRPr="00174CA4">
        <w:rPr>
          <w:rFonts w:ascii="Times New Roman" w:hAnsi="Times New Roman"/>
          <w:sz w:val="30"/>
          <w:szCs w:val="30"/>
        </w:rPr>
        <w:t>ния детей с ТМНР</w:t>
      </w:r>
      <w:r w:rsidR="00E20A35" w:rsidRPr="00174CA4">
        <w:rPr>
          <w:rFonts w:ascii="Times New Roman" w:hAnsi="Times New Roman"/>
          <w:sz w:val="30"/>
          <w:szCs w:val="30"/>
        </w:rPr>
        <w:t>.</w:t>
      </w:r>
    </w:p>
    <w:p w:rsidR="007A33C4" w:rsidRPr="00174CA4" w:rsidRDefault="007A33C4" w:rsidP="0010056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 w:rsidRPr="00174CA4">
        <w:rPr>
          <w:rFonts w:ascii="Times New Roman" w:hAnsi="Times New Roman"/>
          <w:sz w:val="30"/>
          <w:szCs w:val="30"/>
        </w:rPr>
        <w:t>О.М.Ельцова</w:t>
      </w:r>
      <w:proofErr w:type="spellEnd"/>
      <w:r w:rsidRPr="00174CA4">
        <w:rPr>
          <w:rFonts w:ascii="Times New Roman" w:hAnsi="Times New Roman"/>
          <w:sz w:val="30"/>
          <w:szCs w:val="30"/>
        </w:rPr>
        <w:t xml:space="preserve"> отмечает, что для развития игрового общения используется </w:t>
      </w:r>
      <w:r w:rsidR="00053DAF" w:rsidRPr="00174CA4">
        <w:rPr>
          <w:rFonts w:ascii="Times New Roman" w:hAnsi="Times New Roman"/>
          <w:sz w:val="30"/>
          <w:szCs w:val="30"/>
        </w:rPr>
        <w:t>игровая обучающая ситуация</w:t>
      </w:r>
      <w:r w:rsidRPr="00174CA4">
        <w:rPr>
          <w:rFonts w:ascii="Times New Roman" w:hAnsi="Times New Roman"/>
          <w:sz w:val="30"/>
          <w:szCs w:val="30"/>
        </w:rPr>
        <w:t>. Все качеств</w:t>
      </w:r>
      <w:r w:rsidR="00053DAF" w:rsidRPr="00174CA4">
        <w:rPr>
          <w:rFonts w:ascii="Times New Roman" w:hAnsi="Times New Roman"/>
          <w:sz w:val="30"/>
          <w:szCs w:val="30"/>
        </w:rPr>
        <w:t>а и знания формирует не сама игровая обучающая ситуация</w:t>
      </w:r>
      <w:r w:rsidRPr="00174CA4">
        <w:rPr>
          <w:rFonts w:ascii="Times New Roman" w:hAnsi="Times New Roman"/>
          <w:sz w:val="30"/>
          <w:szCs w:val="30"/>
        </w:rPr>
        <w:t>, а то или иное конкретное содержание, которое специально вносится педагогом. Видами игровых обучающих ситуаций могут быть: ситуация-иллюстрация, ситуация-оценка и др.</w:t>
      </w:r>
    </w:p>
    <w:p w:rsidR="00AE3D95" w:rsidRPr="00174CA4" w:rsidRDefault="00AE3D95" w:rsidP="0010056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>Благодаря сюжетно-ролевой игре: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Pr="00174CA4">
        <w:rPr>
          <w:rFonts w:ascii="Times New Roman" w:hAnsi="Times New Roman"/>
          <w:sz w:val="30"/>
          <w:szCs w:val="30"/>
        </w:rPr>
        <w:t>активно обогащается и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="008F1723" w:rsidRPr="00174CA4">
        <w:rPr>
          <w:rFonts w:ascii="Times New Roman" w:hAnsi="Times New Roman"/>
          <w:sz w:val="30"/>
          <w:szCs w:val="30"/>
        </w:rPr>
        <w:t>развивается словарь детей с тяжелыми множественными нарушениями развития (ТМНР)</w:t>
      </w:r>
      <w:r w:rsidRPr="00174CA4">
        <w:rPr>
          <w:rFonts w:ascii="Times New Roman" w:hAnsi="Times New Roman"/>
          <w:sz w:val="30"/>
          <w:szCs w:val="30"/>
        </w:rPr>
        <w:t>, формируется правильное отношение к явлениям общественной жизни, природе, предметам окружающего мира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Pr="00174CA4">
        <w:rPr>
          <w:rFonts w:ascii="Times New Roman" w:hAnsi="Times New Roman"/>
          <w:sz w:val="30"/>
          <w:szCs w:val="30"/>
        </w:rPr>
        <w:t>систематизируются и углубляются знания о людях разных профессий и национальностей, представления о трудовой деятельности</w:t>
      </w:r>
      <w:r w:rsidR="00E20A35" w:rsidRPr="00174CA4">
        <w:rPr>
          <w:rFonts w:ascii="Times New Roman" w:hAnsi="Times New Roman"/>
          <w:sz w:val="30"/>
          <w:szCs w:val="30"/>
        </w:rPr>
        <w:t>. И</w:t>
      </w:r>
      <w:r w:rsidRPr="00174CA4">
        <w:rPr>
          <w:rFonts w:ascii="Times New Roman" w:hAnsi="Times New Roman"/>
          <w:sz w:val="30"/>
          <w:szCs w:val="30"/>
        </w:rPr>
        <w:t>гра помогает детям</w:t>
      </w:r>
      <w:r w:rsidR="00B11DBA" w:rsidRPr="00174CA4">
        <w:rPr>
          <w:rFonts w:ascii="Times New Roman" w:hAnsi="Times New Roman"/>
          <w:sz w:val="30"/>
          <w:szCs w:val="30"/>
        </w:rPr>
        <w:t xml:space="preserve"> с тяжелыми множественными нарушениями развития</w:t>
      </w:r>
      <w:r w:rsidRPr="00174CA4">
        <w:rPr>
          <w:rFonts w:ascii="Times New Roman" w:hAnsi="Times New Roman"/>
          <w:sz w:val="30"/>
          <w:szCs w:val="30"/>
        </w:rPr>
        <w:t xml:space="preserve"> приспособиться к окружающему миру, формировать потребность ребенка воздействовать на мир, стать «хозяином» своей деятельности</w:t>
      </w:r>
      <w:r w:rsidR="00E20A35" w:rsidRPr="00174CA4">
        <w:rPr>
          <w:rFonts w:ascii="Times New Roman" w:hAnsi="Times New Roman"/>
          <w:sz w:val="30"/>
          <w:szCs w:val="30"/>
        </w:rPr>
        <w:t>.</w:t>
      </w:r>
    </w:p>
    <w:p w:rsidR="00AE3D95" w:rsidRPr="00174CA4" w:rsidRDefault="00E20A35" w:rsidP="00CF4F7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>П</w:t>
      </w:r>
      <w:r w:rsidR="00AE3D95" w:rsidRPr="00174CA4">
        <w:rPr>
          <w:rFonts w:ascii="Times New Roman" w:hAnsi="Times New Roman"/>
          <w:sz w:val="30"/>
          <w:szCs w:val="30"/>
        </w:rPr>
        <w:t xml:space="preserve">ри условии целенаправленного формирования игровых умений и </w:t>
      </w:r>
      <w:proofErr w:type="gramStart"/>
      <w:r w:rsidR="00AE3D95" w:rsidRPr="00174CA4">
        <w:rPr>
          <w:rFonts w:ascii="Times New Roman" w:hAnsi="Times New Roman"/>
          <w:sz w:val="30"/>
          <w:szCs w:val="30"/>
        </w:rPr>
        <w:t>контроля за</w:t>
      </w:r>
      <w:proofErr w:type="gramEnd"/>
      <w:r w:rsidR="00AE3D95" w:rsidRPr="00174CA4">
        <w:rPr>
          <w:rFonts w:ascii="Times New Roman" w:hAnsi="Times New Roman"/>
          <w:sz w:val="30"/>
          <w:szCs w:val="30"/>
        </w:rPr>
        <w:t xml:space="preserve"> самостоятельными играми детей </w:t>
      </w:r>
      <w:r w:rsidR="00B11DBA" w:rsidRPr="00174CA4">
        <w:rPr>
          <w:rFonts w:ascii="Times New Roman" w:hAnsi="Times New Roman"/>
          <w:sz w:val="30"/>
          <w:szCs w:val="30"/>
        </w:rPr>
        <w:t>с ТМНР,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="00AE3D95" w:rsidRPr="00174CA4">
        <w:rPr>
          <w:rFonts w:ascii="Times New Roman" w:hAnsi="Times New Roman"/>
          <w:sz w:val="30"/>
          <w:szCs w:val="30"/>
        </w:rPr>
        <w:t>игра становится фор</w:t>
      </w:r>
      <w:r w:rsidR="00DE68F4" w:rsidRPr="00174CA4">
        <w:rPr>
          <w:rFonts w:ascii="Times New Roman" w:hAnsi="Times New Roman"/>
          <w:sz w:val="30"/>
          <w:szCs w:val="30"/>
        </w:rPr>
        <w:t>мой организации детской жизни,</w:t>
      </w:r>
      <w:r w:rsidR="00AE3D95" w:rsidRPr="00174CA4">
        <w:rPr>
          <w:rFonts w:ascii="Times New Roman" w:hAnsi="Times New Roman"/>
          <w:sz w:val="30"/>
          <w:szCs w:val="30"/>
        </w:rPr>
        <w:t xml:space="preserve"> является важным фактором социализации дете</w:t>
      </w:r>
      <w:r w:rsidR="00B11DBA" w:rsidRPr="00174CA4">
        <w:rPr>
          <w:rFonts w:ascii="Times New Roman" w:hAnsi="Times New Roman"/>
          <w:sz w:val="30"/>
          <w:szCs w:val="30"/>
        </w:rPr>
        <w:t>й с тяжелыми множественными нарушениями развития</w:t>
      </w:r>
      <w:r w:rsidR="009D75C5" w:rsidRPr="00174CA4">
        <w:rPr>
          <w:rFonts w:ascii="Times New Roman" w:hAnsi="Times New Roman"/>
          <w:sz w:val="30"/>
          <w:szCs w:val="30"/>
        </w:rPr>
        <w:t xml:space="preserve">. </w:t>
      </w:r>
      <w:r w:rsidR="00AE3D95" w:rsidRPr="00174CA4">
        <w:rPr>
          <w:rFonts w:ascii="Times New Roman" w:hAnsi="Times New Roman"/>
          <w:sz w:val="30"/>
          <w:szCs w:val="30"/>
        </w:rPr>
        <w:t xml:space="preserve"> Следует помнить, что планированию подлежит деятельность педагога по развитию игры и ее управлению, а не деятельность детей в игре.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="006306FE" w:rsidRPr="006306FE">
        <w:rPr>
          <w:rFonts w:ascii="Times New Roman" w:hAnsi="Times New Roman"/>
          <w:sz w:val="30"/>
          <w:szCs w:val="30"/>
        </w:rPr>
        <w:t>Важную роль играет умение начать ролевую игру, не менее важно ее остановить либо перевести на другой сюжет.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="006306FE" w:rsidRPr="006306FE">
        <w:rPr>
          <w:rFonts w:ascii="Times New Roman" w:hAnsi="Times New Roman"/>
          <w:sz w:val="30"/>
          <w:szCs w:val="30"/>
        </w:rPr>
        <w:t>Если учесть то, что у ребенка ярко выражена склонность к подражанию, то, придумывая сюжетно-ролевую игру, педагог получает уникальную возможность повлиять на развитие будущих наклонностей  ребенка и его воспитание.</w:t>
      </w:r>
    </w:p>
    <w:p w:rsidR="00AE3D95" w:rsidRPr="00174CA4" w:rsidRDefault="00AE3D95" w:rsidP="00CF4F7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CA4">
        <w:rPr>
          <w:rFonts w:ascii="Times New Roman" w:hAnsi="Times New Roman"/>
          <w:sz w:val="30"/>
          <w:szCs w:val="30"/>
        </w:rPr>
        <w:t xml:space="preserve">При отборе материала по организации сюжетно-ролевой </w:t>
      </w:r>
      <w:r w:rsidR="00C733E4" w:rsidRPr="00174CA4">
        <w:rPr>
          <w:rFonts w:ascii="Times New Roman" w:hAnsi="Times New Roman"/>
          <w:sz w:val="30"/>
          <w:szCs w:val="30"/>
        </w:rPr>
        <w:t>игры необходимо учитывать особенности детей</w:t>
      </w:r>
      <w:r w:rsidR="00FF011C" w:rsidRPr="00174CA4">
        <w:rPr>
          <w:rFonts w:ascii="Times New Roman" w:hAnsi="Times New Roman"/>
          <w:sz w:val="30"/>
          <w:szCs w:val="30"/>
        </w:rPr>
        <w:t>, в частности, их особую</w:t>
      </w:r>
      <w:r w:rsidRPr="00174CA4">
        <w:rPr>
          <w:rFonts w:ascii="Times New Roman" w:hAnsi="Times New Roman"/>
          <w:sz w:val="30"/>
          <w:szCs w:val="30"/>
        </w:rPr>
        <w:t xml:space="preserve"> восприимчивость, желание и умение </w:t>
      </w:r>
      <w:r w:rsidR="00FF011C" w:rsidRPr="00174CA4">
        <w:rPr>
          <w:rFonts w:ascii="Times New Roman" w:hAnsi="Times New Roman"/>
          <w:sz w:val="30"/>
          <w:szCs w:val="30"/>
        </w:rPr>
        <w:t xml:space="preserve">играть, </w:t>
      </w:r>
      <w:r w:rsidRPr="00174CA4">
        <w:rPr>
          <w:rFonts w:ascii="Times New Roman" w:hAnsi="Times New Roman"/>
          <w:sz w:val="30"/>
          <w:szCs w:val="30"/>
        </w:rPr>
        <w:t>и то, что ребенок руководствуется в отношении к действительности эмоциями и бессознательными стремлениями.</w:t>
      </w:r>
      <w:r w:rsidR="009A63FF">
        <w:rPr>
          <w:rFonts w:ascii="Times New Roman" w:hAnsi="Times New Roman"/>
          <w:sz w:val="30"/>
          <w:szCs w:val="30"/>
        </w:rPr>
        <w:t xml:space="preserve"> </w:t>
      </w:r>
      <w:r w:rsidRPr="00174CA4">
        <w:rPr>
          <w:rFonts w:ascii="Times New Roman" w:hAnsi="Times New Roman"/>
          <w:sz w:val="30"/>
          <w:szCs w:val="30"/>
        </w:rPr>
        <w:t>Успешность сюжетно-ролевой игры, несомненно, зависит от организационной деятельности педагога.</w:t>
      </w:r>
    </w:p>
    <w:p w:rsidR="004F2761" w:rsidRDefault="009A63FF" w:rsidP="004F276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E3D95" w:rsidRPr="00174CA4">
        <w:rPr>
          <w:rFonts w:ascii="Times New Roman" w:hAnsi="Times New Roman"/>
          <w:sz w:val="30"/>
          <w:szCs w:val="30"/>
        </w:rPr>
        <w:t>едагогу необходимы условия для развития игрового сюжета, создания предметно-игровой среды с учётом возрастных и индивиду</w:t>
      </w:r>
      <w:r w:rsidR="008A2FE9" w:rsidRPr="00174CA4">
        <w:rPr>
          <w:rFonts w:ascii="Times New Roman" w:hAnsi="Times New Roman"/>
          <w:sz w:val="30"/>
          <w:szCs w:val="30"/>
        </w:rPr>
        <w:t>альных особенностей детей с тяжелыми множественными нарушениями развития</w:t>
      </w:r>
      <w:r w:rsidR="00AE3D95" w:rsidRPr="00174CA4">
        <w:rPr>
          <w:rFonts w:ascii="Times New Roman" w:hAnsi="Times New Roman"/>
          <w:sz w:val="30"/>
          <w:szCs w:val="30"/>
        </w:rPr>
        <w:t xml:space="preserve">. Атрибутами для сюжетно-ролевых игр должны </w:t>
      </w:r>
      <w:r w:rsidR="00AE3D95" w:rsidRPr="00174CA4">
        <w:rPr>
          <w:rFonts w:ascii="Times New Roman" w:hAnsi="Times New Roman"/>
          <w:sz w:val="30"/>
          <w:szCs w:val="30"/>
        </w:rPr>
        <w:lastRenderedPageBreak/>
        <w:t xml:space="preserve">быть красочными и эстетическими, так как именно с ними будет взаимодействовать </w:t>
      </w:r>
      <w:r w:rsidR="00C733E4" w:rsidRPr="00174CA4">
        <w:rPr>
          <w:rFonts w:ascii="Times New Roman" w:hAnsi="Times New Roman"/>
          <w:sz w:val="30"/>
          <w:szCs w:val="30"/>
        </w:rPr>
        <w:t xml:space="preserve">особенный </w:t>
      </w:r>
      <w:r w:rsidR="00AE3D95" w:rsidRPr="00174CA4">
        <w:rPr>
          <w:rFonts w:ascii="Times New Roman" w:hAnsi="Times New Roman"/>
          <w:sz w:val="30"/>
          <w:szCs w:val="30"/>
        </w:rPr>
        <w:t>ребёнок.</w:t>
      </w:r>
    </w:p>
    <w:p w:rsidR="009A63FF" w:rsidRDefault="009A63FF" w:rsidP="004F276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A63FF">
        <w:rPr>
          <w:rFonts w:ascii="Times New Roman" w:hAnsi="Times New Roman"/>
          <w:sz w:val="30"/>
          <w:szCs w:val="30"/>
        </w:rPr>
        <w:t xml:space="preserve">Среди многообразия игр на уроках технологии можно использовать: сюжетно-ролевые игры, игра-труд, дидактические игры, подвижные игры, игры-забавы. Надо отметить, что эта классификация весьма условна, так как в каждом виде игры есть трудовые элементы, но задачи у всех них различны. </w:t>
      </w:r>
    </w:p>
    <w:p w:rsidR="009A63FF" w:rsidRPr="009A63FF" w:rsidRDefault="009A63FF" w:rsidP="009A63F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A63FF">
        <w:rPr>
          <w:rFonts w:ascii="Times New Roman" w:hAnsi="Times New Roman"/>
          <w:sz w:val="30"/>
          <w:szCs w:val="30"/>
        </w:rPr>
        <w:t>Игровые методы относятся к методам стимулирования и мотивации деятельности и поведения. Любая деятельность протекает более эффективно и дает качественные результаты, если при этом у личности имеются сильные, яркие, глубокие мотивы, вызывающие желание действовать активно, с полной отдачей сил, преодолевать неизбежные затруднения, неблагоприятные условия и другие обстоятельства, настойчиво</w:t>
      </w:r>
      <w:r>
        <w:rPr>
          <w:rFonts w:ascii="Times New Roman" w:hAnsi="Times New Roman"/>
          <w:sz w:val="30"/>
          <w:szCs w:val="30"/>
        </w:rPr>
        <w:t xml:space="preserve"> продвигаясь к намеченной цели.</w:t>
      </w:r>
    </w:p>
    <w:p w:rsidR="00CF4F7A" w:rsidRDefault="009A63FF" w:rsidP="009A63F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9A63FF">
        <w:rPr>
          <w:rFonts w:ascii="Times New Roman" w:hAnsi="Times New Roman"/>
          <w:sz w:val="30"/>
          <w:szCs w:val="30"/>
        </w:rPr>
        <w:t>южетно-ролевая деятельность на уроках технологии используется в качестве элементов урока или его части. Наиболее целесообразно ее применение на уроках по закреплению, систематизации или повторению материала. Игровая форма занятий создается при помощи игровых приемов и ситуаций, которые позволяют активизировать познавательную деятельность учащихся. При планировании игры дидактическая цель превращается в игровую задачу, учебная деятельность подчиняется правилам игры, учебный материал используется как средства для игры, в учебную деятельность вводится элемент соревнования, который переводит дидактическую задачу в игровую, а успешное выполнение дидактического задания связывается с игровым результатом</w:t>
      </w:r>
      <w:proofErr w:type="gramStart"/>
      <w:r w:rsidRPr="009A63FF">
        <w:rPr>
          <w:rFonts w:ascii="Times New Roman" w:hAnsi="Times New Roman"/>
          <w:sz w:val="30"/>
          <w:szCs w:val="30"/>
        </w:rPr>
        <w:t>.</w:t>
      </w:r>
      <w:proofErr w:type="gramEnd"/>
      <w:r w:rsidRPr="009A63FF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AE3D95" w:rsidRPr="00174CA4">
        <w:rPr>
          <w:rFonts w:ascii="Times New Roman" w:hAnsi="Times New Roman"/>
          <w:sz w:val="30"/>
          <w:szCs w:val="30"/>
        </w:rPr>
        <w:t>с</w:t>
      </w:r>
      <w:proofErr w:type="gramEnd"/>
      <w:r w:rsidR="00AE3D95" w:rsidRPr="00174CA4">
        <w:rPr>
          <w:rFonts w:ascii="Times New Roman" w:hAnsi="Times New Roman"/>
          <w:sz w:val="30"/>
          <w:szCs w:val="30"/>
        </w:rPr>
        <w:t xml:space="preserve">южетно – ролевая игра будет успешной только в том случае, если педагог будет организовывать и осуществлять игровую деятельность детей </w:t>
      </w:r>
      <w:r w:rsidR="008A2FE9" w:rsidRPr="00174CA4">
        <w:rPr>
          <w:rFonts w:ascii="Times New Roman" w:hAnsi="Times New Roman"/>
          <w:sz w:val="30"/>
          <w:szCs w:val="30"/>
        </w:rPr>
        <w:t>с тяжелыми множественными нарушениями развития</w:t>
      </w:r>
      <w:r>
        <w:rPr>
          <w:rFonts w:ascii="Times New Roman" w:hAnsi="Times New Roman"/>
          <w:sz w:val="30"/>
          <w:szCs w:val="30"/>
        </w:rPr>
        <w:t xml:space="preserve"> </w:t>
      </w:r>
      <w:r w:rsidR="00AE3D95" w:rsidRPr="00174CA4">
        <w:rPr>
          <w:rFonts w:ascii="Times New Roman" w:hAnsi="Times New Roman"/>
          <w:sz w:val="30"/>
          <w:szCs w:val="30"/>
        </w:rPr>
        <w:t>последовательно и систематически, а не от случая, к случаю.</w:t>
      </w:r>
    </w:p>
    <w:p w:rsidR="00BF2420" w:rsidRPr="00174CA4" w:rsidRDefault="009A63FF" w:rsidP="009A63F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AE3D95" w:rsidRPr="00174CA4">
        <w:rPr>
          <w:rFonts w:ascii="Times New Roman" w:hAnsi="Times New Roman"/>
          <w:sz w:val="30"/>
          <w:szCs w:val="30"/>
        </w:rPr>
        <w:t>Умение педагога наблюдать за детьми даёт ему материал для раздумий, умения понимать их игровые замыслы и переживания, исходя из этого, планировать игро</w:t>
      </w:r>
      <w:r w:rsidR="008A2FE9" w:rsidRPr="00174CA4">
        <w:rPr>
          <w:rFonts w:ascii="Times New Roman" w:hAnsi="Times New Roman"/>
          <w:sz w:val="30"/>
          <w:szCs w:val="30"/>
        </w:rPr>
        <w:t>вую деятельность с детьми с тяжелыми множественными нарушениями развития</w:t>
      </w:r>
      <w:r w:rsidR="00AE3D95" w:rsidRPr="00174CA4">
        <w:rPr>
          <w:rFonts w:ascii="Times New Roman" w:hAnsi="Times New Roman"/>
          <w:sz w:val="30"/>
          <w:szCs w:val="30"/>
        </w:rPr>
        <w:t>.</w:t>
      </w:r>
    </w:p>
    <w:p w:rsidR="00053DAF" w:rsidRPr="00BF2420" w:rsidRDefault="00053DAF" w:rsidP="00053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5A1C" w:rsidRPr="00BF2420" w:rsidRDefault="00100564" w:rsidP="001005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38410E" w:rsidRDefault="0038410E" w:rsidP="0010056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2420">
        <w:rPr>
          <w:rFonts w:ascii="Times New Roman" w:hAnsi="Times New Roman"/>
          <w:sz w:val="28"/>
          <w:szCs w:val="28"/>
        </w:rPr>
        <w:t xml:space="preserve">Бойченко Н.А., </w:t>
      </w:r>
      <w:proofErr w:type="spellStart"/>
      <w:r w:rsidRPr="00BF2420">
        <w:rPr>
          <w:rFonts w:ascii="Times New Roman" w:hAnsi="Times New Roman"/>
          <w:sz w:val="28"/>
          <w:szCs w:val="28"/>
        </w:rPr>
        <w:t>Григоренко</w:t>
      </w:r>
      <w:proofErr w:type="spellEnd"/>
      <w:r w:rsidRPr="00BF2420">
        <w:rPr>
          <w:rFonts w:ascii="Times New Roman" w:hAnsi="Times New Roman"/>
          <w:sz w:val="28"/>
          <w:szCs w:val="28"/>
        </w:rPr>
        <w:t xml:space="preserve"> Г.И., Коваленко Е.И., Щербакова Е.И. Сюжетно-ролевые игры дошкольников. – </w:t>
      </w:r>
      <w:proofErr w:type="spellStart"/>
      <w:r w:rsidRPr="00BF2420">
        <w:rPr>
          <w:rFonts w:ascii="Times New Roman" w:hAnsi="Times New Roman"/>
          <w:sz w:val="28"/>
          <w:szCs w:val="28"/>
        </w:rPr>
        <w:t>К.:Рад</w:t>
      </w:r>
      <w:proofErr w:type="gramStart"/>
      <w:r w:rsidRPr="00BF2420">
        <w:rPr>
          <w:rFonts w:ascii="Times New Roman" w:hAnsi="Times New Roman"/>
          <w:sz w:val="28"/>
          <w:szCs w:val="28"/>
        </w:rPr>
        <w:t>.ш</w:t>
      </w:r>
      <w:proofErr w:type="gramEnd"/>
      <w:r w:rsidRPr="00BF2420">
        <w:rPr>
          <w:rFonts w:ascii="Times New Roman" w:hAnsi="Times New Roman"/>
          <w:sz w:val="28"/>
          <w:szCs w:val="28"/>
        </w:rPr>
        <w:t>кола</w:t>
      </w:r>
      <w:proofErr w:type="spellEnd"/>
      <w:r w:rsidRPr="00BF2420">
        <w:rPr>
          <w:rFonts w:ascii="Times New Roman" w:hAnsi="Times New Roman"/>
          <w:sz w:val="28"/>
          <w:szCs w:val="28"/>
        </w:rPr>
        <w:t>, 2014.- 112 с.34</w:t>
      </w:r>
    </w:p>
    <w:p w:rsidR="0038410E" w:rsidRPr="00BF2420" w:rsidRDefault="0038410E" w:rsidP="0010056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2420">
        <w:rPr>
          <w:rFonts w:ascii="Times New Roman" w:hAnsi="Times New Roman"/>
          <w:sz w:val="28"/>
          <w:szCs w:val="28"/>
        </w:rPr>
        <w:t xml:space="preserve">Голованова Н.Ф. Социализация и воспитание ребенка. Учебное пособие для студентов высших учебных заведений. – </w:t>
      </w:r>
      <w:proofErr w:type="spellStart"/>
      <w:r w:rsidRPr="00BF2420">
        <w:rPr>
          <w:rFonts w:ascii="Times New Roman" w:hAnsi="Times New Roman"/>
          <w:sz w:val="28"/>
          <w:szCs w:val="28"/>
        </w:rPr>
        <w:t>СПб.</w:t>
      </w:r>
      <w:proofErr w:type="gramStart"/>
      <w:r w:rsidRPr="00BF2420">
        <w:rPr>
          <w:rFonts w:ascii="Times New Roman" w:hAnsi="Times New Roman"/>
          <w:sz w:val="28"/>
          <w:szCs w:val="28"/>
        </w:rPr>
        <w:t>:Р</w:t>
      </w:r>
      <w:proofErr w:type="gramEnd"/>
      <w:r w:rsidRPr="00BF2420">
        <w:rPr>
          <w:rFonts w:ascii="Times New Roman" w:hAnsi="Times New Roman"/>
          <w:sz w:val="28"/>
          <w:szCs w:val="28"/>
        </w:rPr>
        <w:t>ечь</w:t>
      </w:r>
      <w:proofErr w:type="spellEnd"/>
      <w:r w:rsidRPr="00BF2420">
        <w:rPr>
          <w:rFonts w:ascii="Times New Roman" w:hAnsi="Times New Roman"/>
          <w:sz w:val="28"/>
          <w:szCs w:val="28"/>
        </w:rPr>
        <w:t>, 2014 – 272с</w:t>
      </w:r>
    </w:p>
    <w:p w:rsidR="0038410E" w:rsidRPr="004F2761" w:rsidRDefault="005E125D" w:rsidP="004F276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F2761">
        <w:rPr>
          <w:rFonts w:ascii="Times New Roman" w:hAnsi="Times New Roman"/>
          <w:sz w:val="28"/>
          <w:szCs w:val="28"/>
        </w:rPr>
        <w:t>https://www.akusherstvo.ru</w:t>
      </w:r>
    </w:p>
    <w:tbl>
      <w:tblPr>
        <w:tblW w:w="62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8"/>
        <w:gridCol w:w="4837"/>
      </w:tblGrid>
      <w:tr w:rsidR="00AE3D95" w:rsidRPr="00DE58C4" w:rsidTr="00AE3D9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D95" w:rsidRPr="00DE58C4" w:rsidRDefault="00AE3D95" w:rsidP="00BA28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D95" w:rsidRPr="00DE58C4" w:rsidRDefault="00AE3D95" w:rsidP="00BA28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5D4C" w:rsidRPr="00BA28DB" w:rsidRDefault="00B65D4C" w:rsidP="00BA28DB">
      <w:pPr>
        <w:jc w:val="both"/>
        <w:rPr>
          <w:rFonts w:ascii="Times New Roman" w:hAnsi="Times New Roman"/>
          <w:sz w:val="28"/>
          <w:szCs w:val="28"/>
        </w:rPr>
      </w:pPr>
    </w:p>
    <w:sectPr w:rsidR="00B65D4C" w:rsidRPr="00BA28DB" w:rsidSect="002864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70" w:rsidRDefault="00103D70" w:rsidP="0039074F">
      <w:pPr>
        <w:spacing w:after="0" w:line="240" w:lineRule="auto"/>
      </w:pPr>
      <w:r>
        <w:separator/>
      </w:r>
    </w:p>
  </w:endnote>
  <w:endnote w:type="continuationSeparator" w:id="0">
    <w:p w:rsidR="00103D70" w:rsidRDefault="00103D70" w:rsidP="0039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70" w:rsidRDefault="00103D70" w:rsidP="0039074F">
      <w:pPr>
        <w:spacing w:after="0" w:line="240" w:lineRule="auto"/>
      </w:pPr>
      <w:r>
        <w:separator/>
      </w:r>
    </w:p>
  </w:footnote>
  <w:footnote w:type="continuationSeparator" w:id="0">
    <w:p w:rsidR="00103D70" w:rsidRDefault="00103D70" w:rsidP="00390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3C6"/>
    <w:multiLevelType w:val="multilevel"/>
    <w:tmpl w:val="8222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E5FD0"/>
    <w:multiLevelType w:val="multilevel"/>
    <w:tmpl w:val="1396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8400E"/>
    <w:multiLevelType w:val="multilevel"/>
    <w:tmpl w:val="554C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B56"/>
    <w:multiLevelType w:val="hybridMultilevel"/>
    <w:tmpl w:val="8984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E1D46"/>
    <w:multiLevelType w:val="hybridMultilevel"/>
    <w:tmpl w:val="F64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00405"/>
    <w:multiLevelType w:val="multilevel"/>
    <w:tmpl w:val="E62C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DC5066"/>
    <w:multiLevelType w:val="multilevel"/>
    <w:tmpl w:val="528C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87269"/>
    <w:multiLevelType w:val="multilevel"/>
    <w:tmpl w:val="E396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11B0E"/>
    <w:multiLevelType w:val="hybridMultilevel"/>
    <w:tmpl w:val="B79C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17A53"/>
    <w:multiLevelType w:val="hybridMultilevel"/>
    <w:tmpl w:val="9E3616DA"/>
    <w:lvl w:ilvl="0" w:tplc="788AB5B0">
      <w:start w:val="1"/>
      <w:numFmt w:val="decimal"/>
      <w:lvlText w:val="%1."/>
      <w:lvlJc w:val="left"/>
      <w:pPr>
        <w:ind w:left="1069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362B9C"/>
    <w:multiLevelType w:val="multilevel"/>
    <w:tmpl w:val="8DC4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41D"/>
    <w:rsid w:val="00053DAF"/>
    <w:rsid w:val="00094722"/>
    <w:rsid w:val="000D4360"/>
    <w:rsid w:val="000D4A01"/>
    <w:rsid w:val="000E6C19"/>
    <w:rsid w:val="00100564"/>
    <w:rsid w:val="00103D70"/>
    <w:rsid w:val="00157D9C"/>
    <w:rsid w:val="001630F6"/>
    <w:rsid w:val="00164F13"/>
    <w:rsid w:val="00174CA4"/>
    <w:rsid w:val="001E1390"/>
    <w:rsid w:val="00217289"/>
    <w:rsid w:val="00232AE6"/>
    <w:rsid w:val="00286410"/>
    <w:rsid w:val="002C7543"/>
    <w:rsid w:val="003001A5"/>
    <w:rsid w:val="0031541D"/>
    <w:rsid w:val="003254E0"/>
    <w:rsid w:val="00351BD2"/>
    <w:rsid w:val="00373950"/>
    <w:rsid w:val="0038410E"/>
    <w:rsid w:val="0039074F"/>
    <w:rsid w:val="00393C4F"/>
    <w:rsid w:val="00401C25"/>
    <w:rsid w:val="00465F61"/>
    <w:rsid w:val="004F0FB7"/>
    <w:rsid w:val="004F2761"/>
    <w:rsid w:val="00571E4F"/>
    <w:rsid w:val="005E125D"/>
    <w:rsid w:val="00604146"/>
    <w:rsid w:val="00617073"/>
    <w:rsid w:val="006306FE"/>
    <w:rsid w:val="00697E91"/>
    <w:rsid w:val="006A386C"/>
    <w:rsid w:val="006C1AC6"/>
    <w:rsid w:val="006E0FD6"/>
    <w:rsid w:val="007052CB"/>
    <w:rsid w:val="007A33C4"/>
    <w:rsid w:val="007F1466"/>
    <w:rsid w:val="00801AA7"/>
    <w:rsid w:val="008073A1"/>
    <w:rsid w:val="00840365"/>
    <w:rsid w:val="008A2FE9"/>
    <w:rsid w:val="008F1723"/>
    <w:rsid w:val="009137AB"/>
    <w:rsid w:val="009A63FF"/>
    <w:rsid w:val="009A6A17"/>
    <w:rsid w:val="009D75C5"/>
    <w:rsid w:val="009F531E"/>
    <w:rsid w:val="00A67FC8"/>
    <w:rsid w:val="00AB5303"/>
    <w:rsid w:val="00AE3D95"/>
    <w:rsid w:val="00B11DBA"/>
    <w:rsid w:val="00B25A1C"/>
    <w:rsid w:val="00B57E34"/>
    <w:rsid w:val="00B65D4C"/>
    <w:rsid w:val="00B9443A"/>
    <w:rsid w:val="00BA28DB"/>
    <w:rsid w:val="00BE431E"/>
    <w:rsid w:val="00BF2420"/>
    <w:rsid w:val="00C21DF9"/>
    <w:rsid w:val="00C353E4"/>
    <w:rsid w:val="00C635DA"/>
    <w:rsid w:val="00C733E4"/>
    <w:rsid w:val="00CA5AA7"/>
    <w:rsid w:val="00CB73D6"/>
    <w:rsid w:val="00CF4F7A"/>
    <w:rsid w:val="00D65786"/>
    <w:rsid w:val="00D755CD"/>
    <w:rsid w:val="00DC2559"/>
    <w:rsid w:val="00DE58C4"/>
    <w:rsid w:val="00DE68F4"/>
    <w:rsid w:val="00DE752F"/>
    <w:rsid w:val="00E20A35"/>
    <w:rsid w:val="00E244D1"/>
    <w:rsid w:val="00E5750C"/>
    <w:rsid w:val="00E75686"/>
    <w:rsid w:val="00E81AC6"/>
    <w:rsid w:val="00EC682D"/>
    <w:rsid w:val="00EE2163"/>
    <w:rsid w:val="00F55883"/>
    <w:rsid w:val="00F60A4E"/>
    <w:rsid w:val="00F72CBE"/>
    <w:rsid w:val="00F9461C"/>
    <w:rsid w:val="00FA5F67"/>
    <w:rsid w:val="00FD58C0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5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D4C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5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9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074F"/>
  </w:style>
  <w:style w:type="paragraph" w:styleId="a6">
    <w:name w:val="footer"/>
    <w:basedOn w:val="a"/>
    <w:link w:val="a7"/>
    <w:uiPriority w:val="99"/>
    <w:semiHidden/>
    <w:unhideWhenUsed/>
    <w:rsid w:val="0039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074F"/>
  </w:style>
  <w:style w:type="paragraph" w:customStyle="1" w:styleId="blockblock-3c">
    <w:name w:val="block__block-3c"/>
    <w:basedOn w:val="a"/>
    <w:rsid w:val="00163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57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17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15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6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8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6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81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83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16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4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99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2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418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58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mailto:liktori@bk.ru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Vakula</cp:lastModifiedBy>
  <cp:revision>4</cp:revision>
  <dcterms:created xsi:type="dcterms:W3CDTF">2025-12-02T09:18:00Z</dcterms:created>
  <dcterms:modified xsi:type="dcterms:W3CDTF">2025-12-02T09:38:00Z</dcterms:modified>
</cp:coreProperties>
</file>