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EB" w:rsidRPr="00913959" w:rsidRDefault="00983AEB" w:rsidP="00983AEB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139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ФОРМИРОВАНИЕ ИНТЕРЕСА ДОШКОЛЬНИКОВ К ИЗОБРАЗИТЕЛЬНОЙ ДЕЯТЕЛЬНОСТИ ЧЕРЕЗ ОЗНАКОМЛЕНИЕ С НАРОДНЫМ ТВОРЧЕСТВОМ</w:t>
      </w:r>
      <w:r w:rsidRPr="00913959">
        <w:rPr>
          <w:rFonts w:ascii="Times New Roman" w:hAnsi="Times New Roman" w:cs="Times New Roman"/>
          <w:sz w:val="28"/>
          <w:szCs w:val="28"/>
        </w:rPr>
        <w:t>».</w:t>
      </w:r>
    </w:p>
    <w:p w:rsidR="00983AEB" w:rsidRDefault="00983AEB" w:rsidP="00983AEB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AEB" w:rsidRDefault="00983AEB" w:rsidP="00983A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983AEB" w:rsidRDefault="00983AEB" w:rsidP="00983A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общеразвивающего вида №81»</w:t>
      </w:r>
    </w:p>
    <w:p w:rsidR="00983AEB" w:rsidRDefault="00983AEB" w:rsidP="00983A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Панченко Ирина Сергеевна</w:t>
      </w:r>
    </w:p>
    <w:p w:rsidR="00983AEB" w:rsidRDefault="00983AEB" w:rsidP="00983A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Воронеж</w:t>
      </w:r>
      <w:bookmarkStart w:id="0" w:name="_GoBack"/>
      <w:bookmarkEnd w:id="0"/>
    </w:p>
    <w:p w:rsidR="00983AEB" w:rsidRDefault="00983AEB" w:rsidP="00983AEB">
      <w:pPr>
        <w:spacing w:after="0"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DD21E2" w:rsidRDefault="00983AEB" w:rsidP="00DD21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F0DEC">
        <w:rPr>
          <w:rFonts w:ascii="Times New Roman" w:hAnsi="Times New Roman" w:cs="Times New Roman"/>
          <w:b/>
          <w:sz w:val="28"/>
          <w:szCs w:val="28"/>
        </w:rPr>
        <w:t>Аннотация.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AE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Изобразительная деятельность</w:t>
      </w:r>
      <w:r w:rsidRPr="00983AE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DD21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имеет большое значение для </w:t>
      </w:r>
      <w:r w:rsidRPr="00983A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всестороннего воспитания и развития дошкольников. </w:t>
      </w:r>
    </w:p>
    <w:p w:rsidR="00983AEB" w:rsidRDefault="00983AEB" w:rsidP="00DD21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процессе </w:t>
      </w:r>
      <w:r w:rsidR="00DD21E2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изобразительной </w:t>
      </w:r>
      <w:r w:rsidRPr="00983AE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деятельности</w:t>
      </w:r>
      <w:r w:rsidRPr="00983A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воспитываются лучшие черты </w:t>
      </w:r>
      <w:r w:rsidRPr="00983AE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характера</w:t>
      </w:r>
      <w:r w:rsidRPr="00983A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трудолюбие, усидчивость, умение довести начатое дело до конца, доброжелательное отношение к товарищам при высказывании оценочных суждений о своих и их работах. Встреча с искусством, обучение </w:t>
      </w:r>
      <w:r w:rsidRPr="00983AE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983A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видению прекрасного в жизни и искусстве, активная творческая </w:t>
      </w:r>
      <w:r w:rsidRPr="00DD21E2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деятельность каждого ребенка</w:t>
      </w:r>
      <w:r w:rsidRPr="00983A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радость от сознания красоты - все это воздействует на ум, душу, волю рас</w:t>
      </w:r>
      <w:r w:rsidR="00DD21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</w:t>
      </w:r>
      <w:r w:rsidRPr="00983A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ущего человека, обогащает его духовный мир.</w:t>
      </w:r>
      <w:r>
        <w:rPr>
          <w:rFonts w:ascii="Times New Roman" w:hAnsi="Times New Roman" w:cs="Times New Roman"/>
          <w:sz w:val="28"/>
          <w:szCs w:val="28"/>
        </w:rPr>
        <w:t xml:space="preserve"> В статье рассматриваются принципы и приемы формирования интереса к </w:t>
      </w:r>
      <w:r w:rsidR="00840637">
        <w:rPr>
          <w:rFonts w:ascii="Times New Roman" w:hAnsi="Times New Roman" w:cs="Times New Roman"/>
          <w:sz w:val="28"/>
          <w:szCs w:val="28"/>
        </w:rPr>
        <w:t xml:space="preserve">изобразительной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средства и методы, необходимые для продуктивной </w:t>
      </w:r>
      <w:r w:rsidR="00840637">
        <w:rPr>
          <w:rFonts w:ascii="Times New Roman" w:hAnsi="Times New Roman" w:cs="Times New Roman"/>
          <w:sz w:val="28"/>
          <w:szCs w:val="28"/>
        </w:rPr>
        <w:t>изобразительной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дошкольника.</w:t>
      </w:r>
    </w:p>
    <w:p w:rsidR="00983AEB" w:rsidRDefault="00983AEB" w:rsidP="00983AE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0DEC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1E2">
        <w:rPr>
          <w:rFonts w:ascii="Times New Roman" w:hAnsi="Times New Roman" w:cs="Times New Roman"/>
          <w:sz w:val="28"/>
          <w:szCs w:val="28"/>
        </w:rPr>
        <w:t>народное искусство</w:t>
      </w:r>
      <w:r>
        <w:rPr>
          <w:rFonts w:ascii="Times New Roman" w:hAnsi="Times New Roman" w:cs="Times New Roman"/>
          <w:sz w:val="28"/>
          <w:szCs w:val="28"/>
        </w:rPr>
        <w:t xml:space="preserve">, формирование интереса, </w:t>
      </w:r>
      <w:r w:rsidR="00DD21E2">
        <w:rPr>
          <w:rFonts w:ascii="Times New Roman" w:hAnsi="Times New Roman" w:cs="Times New Roman"/>
          <w:sz w:val="28"/>
          <w:szCs w:val="28"/>
        </w:rPr>
        <w:t>изобразительная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дошкольников. </w:t>
      </w:r>
    </w:p>
    <w:p w:rsidR="0090678A" w:rsidRDefault="0090678A" w:rsidP="009067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ребенка является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0678A" w:rsidRDefault="0090678A" w:rsidP="009067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5-6 лет</w:t>
      </w:r>
    </w:p>
    <w:p w:rsidR="00840637" w:rsidRPr="00840637" w:rsidRDefault="00840637" w:rsidP="0084063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0637">
        <w:rPr>
          <w:sz w:val="28"/>
          <w:szCs w:val="28"/>
        </w:rPr>
        <w:t>Изобразительная деятельность активно влияет на восприятие предметного окружения и виртуальной реальности.</w:t>
      </w:r>
    </w:p>
    <w:p w:rsidR="00840637" w:rsidRPr="00840637" w:rsidRDefault="00840637" w:rsidP="0084063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0637">
        <w:rPr>
          <w:sz w:val="28"/>
          <w:szCs w:val="28"/>
        </w:rPr>
        <w:t xml:space="preserve">Художественными средствами изобразительной деятельности в разных ее видах являются обращения ко всем аспектам зрительного восприятия (объём, пластика, цвет, светотень, фактура и пр.) — изобразительные </w:t>
      </w:r>
      <w:r w:rsidRPr="00840637">
        <w:rPr>
          <w:sz w:val="28"/>
          <w:szCs w:val="28"/>
        </w:rPr>
        <w:lastRenderedPageBreak/>
        <w:t>средства — и выразительные средства, связанные с характером образности произведения (сюжетно-ассоциативный комплекс).</w:t>
      </w:r>
    </w:p>
    <w:p w:rsidR="00840637" w:rsidRPr="00840637" w:rsidRDefault="00840637" w:rsidP="0084063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0637">
        <w:rPr>
          <w:sz w:val="28"/>
          <w:szCs w:val="28"/>
        </w:rPr>
        <w:t>К изобразительной деятельности относятся рисование, аппликация, лепка.</w:t>
      </w:r>
    </w:p>
    <w:p w:rsidR="00840637" w:rsidRPr="00840637" w:rsidRDefault="00840637" w:rsidP="0084063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0637">
        <w:rPr>
          <w:sz w:val="28"/>
          <w:szCs w:val="28"/>
        </w:rPr>
        <w:t xml:space="preserve">Рисование популярно среди детей дошкольников 5 - 6 лет. Рисуя, ребенок проявляет свое стремление к познанию окружающего мира, и по рисунку в определенной степени можно выяснить уровень этого познания. Чем более развито у детей восприятие, наблюдательность, чем шире запас их представлений, тем полнее и точнее отражают они действительность в своем творчестве, тем богаче, выразительнее их рисунки. В изобразительной деятельности 5-летних детей находят отражение такие специфические особенности их мышления, как конкретность, образность. </w:t>
      </w:r>
      <w:proofErr w:type="gramStart"/>
      <w:r w:rsidRPr="00840637">
        <w:rPr>
          <w:sz w:val="28"/>
          <w:szCs w:val="28"/>
        </w:rPr>
        <w:t>Изобразительная деятельность ребенка теснейшим образом связана не только с отдельными функциями (восприятием, памятью, мышлением, воображением, но и с личностью в целом.</w:t>
      </w:r>
      <w:proofErr w:type="gramEnd"/>
    </w:p>
    <w:p w:rsidR="00840637" w:rsidRPr="00840637" w:rsidRDefault="00840637" w:rsidP="0084063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0637">
        <w:rPr>
          <w:sz w:val="28"/>
          <w:szCs w:val="28"/>
        </w:rPr>
        <w:t xml:space="preserve">Лепка позволяет изобразить предметы в трехмерном пространстве. В ходе лепки ребенок может передать форму человека, животных, птиц, фруктов, посуды и т. д. Ценно, что свойства используемых в лепке материалов позволяют неоднократно менять форму, достигая желаемой выразительности. Именно развитию способности передачи выразительности образа в лепке необходимо уделить особое внимание в работе с </w:t>
      </w:r>
      <w:proofErr w:type="gramStart"/>
      <w:r w:rsidRPr="00840637">
        <w:rPr>
          <w:sz w:val="28"/>
          <w:szCs w:val="28"/>
        </w:rPr>
        <w:t>детьми</w:t>
      </w:r>
      <w:proofErr w:type="gramEnd"/>
      <w:r w:rsidRPr="00840637">
        <w:rPr>
          <w:sz w:val="28"/>
          <w:szCs w:val="28"/>
        </w:rPr>
        <w:t xml:space="preserve"> поступающими в школу.</w:t>
      </w:r>
    </w:p>
    <w:p w:rsidR="00840637" w:rsidRPr="00840637" w:rsidRDefault="00840637" w:rsidP="0084063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0637">
        <w:rPr>
          <w:sz w:val="28"/>
          <w:szCs w:val="28"/>
        </w:rPr>
        <w:t>Важно, чтобы ребенок умел вылепить не просто фигуру человека, а человека определенного возраста, героев конкретной сказки. Он должен уметь передать движения человека, животных, отражая характер образов и динамику действий.</w:t>
      </w:r>
    </w:p>
    <w:p w:rsidR="00840637" w:rsidRPr="00840637" w:rsidRDefault="00840637" w:rsidP="0084063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0637">
        <w:rPr>
          <w:sz w:val="28"/>
          <w:szCs w:val="28"/>
        </w:rPr>
        <w:t xml:space="preserve">Занимаясь аппликацией, дети учатся вырезывать из бумаги разнообразные сюжеты, узоры, орнаменты, наклеивать их на цветной фон. Дети выполняют как индивидуальные, так и коллективные работы. Дети </w:t>
      </w:r>
      <w:r w:rsidRPr="00840637">
        <w:rPr>
          <w:sz w:val="28"/>
          <w:szCs w:val="28"/>
        </w:rPr>
        <w:lastRenderedPageBreak/>
        <w:t>учатся аккуратности, усидчивости, осваивают основные приемы вырезывания, правила работы с клеем.</w:t>
      </w:r>
    </w:p>
    <w:p w:rsidR="00840637" w:rsidRDefault="00840637" w:rsidP="0084063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840637">
        <w:rPr>
          <w:sz w:val="28"/>
          <w:szCs w:val="28"/>
        </w:rPr>
        <w:t>В процессе изобразительной деятельнос</w:t>
      </w:r>
      <w:r>
        <w:rPr>
          <w:sz w:val="28"/>
          <w:szCs w:val="28"/>
        </w:rPr>
        <w:t xml:space="preserve">ти развивается ручная умелость, </w:t>
      </w:r>
      <w:r w:rsidRPr="00840637">
        <w:rPr>
          <w:sz w:val="28"/>
          <w:szCs w:val="28"/>
        </w:rPr>
        <w:t>зрительно-двигательная координация, необходимые для подготовки ребенка к письму.</w:t>
      </w:r>
      <w:proofErr w:type="gramEnd"/>
      <w:r w:rsidRPr="00840637">
        <w:rPr>
          <w:sz w:val="28"/>
          <w:szCs w:val="28"/>
        </w:rPr>
        <w:t xml:space="preserve"> В наибольшей степени этому способствуют занятия, на которых дети создают изображения не по частям, а из целого куска пластилина, одной линией контура в рисовании.</w:t>
      </w:r>
      <w:r>
        <w:rPr>
          <w:sz w:val="28"/>
          <w:szCs w:val="28"/>
        </w:rPr>
        <w:t xml:space="preserve"> </w:t>
      </w:r>
    </w:p>
    <w:p w:rsidR="00DD21E2" w:rsidRPr="00DD21E2" w:rsidRDefault="00DD21E2" w:rsidP="0084063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21E2">
        <w:rPr>
          <w:rFonts w:ascii="Arial" w:hAnsi="Arial" w:cs="Arial"/>
          <w:color w:val="000000"/>
        </w:rPr>
        <w:t> </w:t>
      </w:r>
      <w:r w:rsidRPr="00DD21E2">
        <w:rPr>
          <w:color w:val="000000"/>
          <w:sz w:val="28"/>
          <w:szCs w:val="28"/>
        </w:rPr>
        <w:t>Возникновение народного прикладного искусства относится к начальным периодам развития материального производства и рождено оно самой жизнью народа, в процессе труда, из естественного стремления к красоте и творчеству.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Народное искусство, как проявление творчества народа, близко по своей природе творчеству ребенка. Подлинно народное искусство отличается простотой, вкусом, выразительностью. Именно поэтому оно близко восприятию, понятно и доступно дошкольникам.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Характерными особенностями произведений народного искусства являются: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красочность, декоративность, привлекательность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-близость к природе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-традиционность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-духовность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Народное искусство имеет огромный воспитательный аспект, способствует воспитанию патриотических чувств  у детей. Ознакомление с произведениями народного творчества побуждают в детях первые яркие представления о Родине, о её культуре.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Народное искусство обладает огромной силой эмоционального воздействия и является хорошей основой для формирования духовного мира ребенка. Оно образно, красочно, оригинально по своему замыслу, доступно детскому восприятию, раскрывает ребенку красоту и прелесть окружающего мира.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Народное искусство создает благоприятные условия для развития эстетического восприятия и эмоций, которые постепенно переходят в эстетические чувства и способствуют формированию эстетического отношения к действительности.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Народное </w:t>
      </w: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обладает большими потенциальными возможностями для развития интеллекта ребенка, способствует развитию таких психических процессов, как: восприятие, образное мышление, воображение.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рассматривании подлинных предметов декоративно-прикладного искусства и иллюстраций расширяется и обогащается словарный запас, формируется связная речь, умение описывать увиденное, рассказывать о созданном изделии.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народным декоративно-прикладным искусством следует по принципу постепенности, связанной с возрастом ребенка и строится в трех направлениях: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детей с видами народного декоративно-прикладного искусства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некоторым приемам росписи по мотивам подлинных предметов народных промыслов</w:t>
      </w:r>
    </w:p>
    <w:p w:rsidR="00DD21E2" w:rsidRPr="00DD21E2" w:rsidRDefault="00DD21E2" w:rsidP="00DD21E2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умению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делять особенности каждого вида </w:t>
      </w: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декоративно-прикладного искусства, находить сходства и различия в изделиях народных мастеров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Формы организации работы с детьми</w:t>
      </w:r>
      <w:r w:rsidR="009067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старшего дошкольного возраста:</w:t>
      </w:r>
    </w:p>
    <w:p w:rsidR="00DD21E2" w:rsidRPr="00DD21E2" w:rsidRDefault="0090678A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DD21E2"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ассматривание с детьми подлинных предметов народных промыслов, образцов росписи</w:t>
      </w:r>
    </w:p>
    <w:p w:rsidR="00DD21E2" w:rsidRPr="00DD21E2" w:rsidRDefault="0090678A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DD21E2"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ассказы об истории того или иного промысла</w:t>
      </w:r>
    </w:p>
    <w:p w:rsidR="00DD21E2" w:rsidRPr="00DD21E2" w:rsidRDefault="0090678A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="00DD21E2"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идактические и хороводные игры: «Найди пару», «Составь узор», «Узнай элементы узора»…</w:t>
      </w:r>
    </w:p>
    <w:p w:rsidR="00DD21E2" w:rsidRPr="00DD21E2" w:rsidRDefault="0090678A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DD21E2"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лушание народной музыки, знакомство с фольклором, обычаями и обрядами</w:t>
      </w:r>
    </w:p>
    <w:p w:rsidR="00DD21E2" w:rsidRPr="00DD21E2" w:rsidRDefault="0090678A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</w:t>
      </w:r>
      <w:r w:rsidR="00DD21E2"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тение художественной литературы, стихов, загадок, </w:t>
      </w:r>
      <w:proofErr w:type="spellStart"/>
      <w:r w:rsidR="00DD21E2"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</w:p>
    <w:p w:rsidR="00DD21E2" w:rsidRPr="00DD21E2" w:rsidRDefault="0090678A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</w:t>
      </w:r>
      <w:r w:rsidR="00DD21E2"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исование, лепка, аппликация</w:t>
      </w:r>
    </w:p>
    <w:p w:rsidR="00DD21E2" w:rsidRDefault="00DD21E2" w:rsidP="009067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6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оставление описательных рассказов о созданных изделиях</w:t>
      </w:r>
    </w:p>
    <w:p w:rsidR="0090678A" w:rsidRPr="00DD21E2" w:rsidRDefault="0090678A" w:rsidP="009067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театрализованные игры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народных промыслов, с которыми можно познакомить детей: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Дымковская игрушка - изделия кировских мастеров удивляют пластикой формы, особыми пропорциями, необычным по яркости узором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игрушки знатные,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Складные да ладные,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повсюду славимся,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 вам понравимся!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Синявский)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Филимоновская</w:t>
      </w:r>
      <w:proofErr w:type="spellEnd"/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 - удивительная глиняная игрушка - смешная, причудливая и очень выразительная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Каргопольская</w:t>
      </w:r>
      <w:proofErr w:type="spellEnd"/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 - среди глиняных игрушек много забавных образов, вылепленных просто, но с большой теплотой и народным юмором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Богородская</w:t>
      </w:r>
      <w:proofErr w:type="spellEnd"/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 – это деревянные резные игрушки, некоторые части которых делают подвижными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Матрешка - ее знают и любят во всем мире – ни один турист не уедет из России без куклы-сувенира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Хохломская посуда -  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липовые ложки,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Блюдца, ковшики, матрешки,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Расписала нам сама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Хохлома!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(Л.Куликова)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Гжельская посуда – это настоящее синее чудо на белом фоне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Городецкая роспись –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вечер, черный конь,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купавки, как огонь,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Птицы смотрят из ларца –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Чудо-роспись Городца!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(Л. Куликова)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Жостовский</w:t>
      </w:r>
      <w:proofErr w:type="spellEnd"/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промысел – это изумительной красоты подносы фантастического мира цветов, которые выглядят как живые. </w:t>
      </w:r>
      <w:proofErr w:type="spellStart"/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Жостовские</w:t>
      </w:r>
      <w:proofErr w:type="spellEnd"/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подносы вносят в наш дом праздничность</w:t>
      </w:r>
    </w:p>
    <w:p w:rsidR="00DD21E2" w:rsidRPr="00DD21E2" w:rsidRDefault="00DD21E2" w:rsidP="00DD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Желания детей создавать красивые предметы, украшать их во многом зависят от интереса и отношения взрослых к этой работе. Народное декоративно-прикладное искусство является неотъемлемой частью культуры и </w:t>
      </w:r>
      <w:r w:rsidRPr="00DD21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наша общая задача:</w:t>
      </w:r>
      <w:r w:rsidRPr="00DD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21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сохранить все это ради настоящего и будущего</w:t>
      </w:r>
    </w:p>
    <w:p w:rsidR="00983AEB" w:rsidRPr="00DD21E2" w:rsidRDefault="00983AEB" w:rsidP="00DD21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637" w:rsidRDefault="0090678A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3AEB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0678A">
        <w:rPr>
          <w:rFonts w:ascii="Times New Roman" w:hAnsi="Times New Roman" w:cs="Times New Roman"/>
          <w:sz w:val="28"/>
          <w:szCs w:val="28"/>
        </w:rPr>
        <w:t xml:space="preserve">    СПИСОК ИСПОЛЬЗУЕМОЙ ЛИТЕРАТУРЫ</w:t>
      </w:r>
    </w:p>
    <w:p w:rsidR="00840637" w:rsidRPr="00840637" w:rsidRDefault="00840637" w:rsidP="0084063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40637">
        <w:rPr>
          <w:color w:val="000000"/>
          <w:sz w:val="28"/>
          <w:szCs w:val="28"/>
        </w:rPr>
        <w:t>1. Некрасова М. А. Народное искусств</w:t>
      </w:r>
      <w:r>
        <w:rPr>
          <w:color w:val="000000"/>
          <w:sz w:val="28"/>
          <w:szCs w:val="28"/>
        </w:rPr>
        <w:t>о как часть культуру. – М., 2014</w:t>
      </w:r>
      <w:r w:rsidRPr="00840637">
        <w:rPr>
          <w:color w:val="000000"/>
          <w:sz w:val="28"/>
          <w:szCs w:val="28"/>
        </w:rPr>
        <w:t xml:space="preserve"> г.</w:t>
      </w:r>
    </w:p>
    <w:p w:rsidR="00840637" w:rsidRPr="00840637" w:rsidRDefault="00840637" w:rsidP="0084063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40637">
        <w:rPr>
          <w:color w:val="000000"/>
          <w:sz w:val="28"/>
          <w:szCs w:val="28"/>
        </w:rPr>
        <w:t>2. Ред. Некрасовой М. А. Народные м</w:t>
      </w:r>
      <w:r>
        <w:rPr>
          <w:color w:val="000000"/>
          <w:sz w:val="28"/>
          <w:szCs w:val="28"/>
        </w:rPr>
        <w:t xml:space="preserve">астера, традиции, школы. – 2015 </w:t>
      </w:r>
      <w:r w:rsidRPr="00840637">
        <w:rPr>
          <w:color w:val="000000"/>
          <w:sz w:val="28"/>
          <w:szCs w:val="28"/>
        </w:rPr>
        <w:t>г.</w:t>
      </w:r>
    </w:p>
    <w:p w:rsidR="00840637" w:rsidRPr="00840637" w:rsidRDefault="00840637" w:rsidP="0084063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40637">
        <w:rPr>
          <w:color w:val="000000"/>
          <w:sz w:val="28"/>
          <w:szCs w:val="28"/>
        </w:rPr>
        <w:t>3. Разина Т. Художественн</w:t>
      </w:r>
      <w:r>
        <w:rPr>
          <w:color w:val="000000"/>
          <w:sz w:val="28"/>
          <w:szCs w:val="28"/>
        </w:rPr>
        <w:t xml:space="preserve">ые промыслы Подмосковья. – М., 2014 </w:t>
      </w:r>
      <w:r w:rsidRPr="00840637">
        <w:rPr>
          <w:color w:val="000000"/>
          <w:sz w:val="28"/>
          <w:szCs w:val="28"/>
        </w:rPr>
        <w:t>г.</w:t>
      </w:r>
    </w:p>
    <w:p w:rsidR="00840637" w:rsidRPr="00840637" w:rsidRDefault="00840637" w:rsidP="0084063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40637">
        <w:rPr>
          <w:color w:val="000000"/>
          <w:sz w:val="28"/>
          <w:szCs w:val="28"/>
        </w:rPr>
        <w:t xml:space="preserve">4. </w:t>
      </w:r>
      <w:proofErr w:type="spellStart"/>
      <w:r w:rsidRPr="00840637">
        <w:rPr>
          <w:color w:val="000000"/>
          <w:sz w:val="28"/>
          <w:szCs w:val="28"/>
        </w:rPr>
        <w:t>Рондели</w:t>
      </w:r>
      <w:proofErr w:type="spellEnd"/>
      <w:r w:rsidRPr="00840637">
        <w:rPr>
          <w:color w:val="000000"/>
          <w:sz w:val="28"/>
          <w:szCs w:val="28"/>
        </w:rPr>
        <w:t xml:space="preserve"> Л. Д. Народное декоративно-</w:t>
      </w:r>
      <w:r>
        <w:rPr>
          <w:color w:val="000000"/>
          <w:sz w:val="28"/>
          <w:szCs w:val="28"/>
        </w:rPr>
        <w:t>прикладное искусство. – М., 2016</w:t>
      </w:r>
      <w:r w:rsidRPr="00840637">
        <w:rPr>
          <w:color w:val="000000"/>
          <w:sz w:val="28"/>
          <w:szCs w:val="28"/>
        </w:rPr>
        <w:t xml:space="preserve"> г.</w:t>
      </w:r>
    </w:p>
    <w:p w:rsidR="00840637" w:rsidRPr="00840637" w:rsidRDefault="00840637" w:rsidP="0084063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40637">
        <w:rPr>
          <w:color w:val="000000"/>
          <w:sz w:val="28"/>
          <w:szCs w:val="28"/>
        </w:rPr>
        <w:t xml:space="preserve">5. </w:t>
      </w:r>
      <w:proofErr w:type="spellStart"/>
      <w:r w:rsidRPr="00840637">
        <w:rPr>
          <w:color w:val="000000"/>
          <w:sz w:val="28"/>
          <w:szCs w:val="28"/>
        </w:rPr>
        <w:t>Смолицкий</w:t>
      </w:r>
      <w:proofErr w:type="spellEnd"/>
      <w:r w:rsidRPr="00840637">
        <w:rPr>
          <w:color w:val="000000"/>
          <w:sz w:val="28"/>
          <w:szCs w:val="28"/>
        </w:rPr>
        <w:t xml:space="preserve"> Б. Г., </w:t>
      </w:r>
      <w:proofErr w:type="spellStart"/>
      <w:r w:rsidRPr="00840637">
        <w:rPr>
          <w:color w:val="000000"/>
          <w:sz w:val="28"/>
          <w:szCs w:val="28"/>
        </w:rPr>
        <w:t>Скавронская</w:t>
      </w:r>
      <w:proofErr w:type="spellEnd"/>
      <w:r w:rsidRPr="00840637">
        <w:rPr>
          <w:color w:val="000000"/>
          <w:sz w:val="28"/>
          <w:szCs w:val="28"/>
        </w:rPr>
        <w:t xml:space="preserve"> Т. Н. Художестве</w:t>
      </w:r>
      <w:r>
        <w:rPr>
          <w:color w:val="000000"/>
          <w:sz w:val="28"/>
          <w:szCs w:val="28"/>
        </w:rPr>
        <w:t>нные промыслы России. – М., 2014</w:t>
      </w:r>
      <w:r w:rsidRPr="00840637">
        <w:rPr>
          <w:color w:val="000000"/>
          <w:sz w:val="28"/>
          <w:szCs w:val="28"/>
        </w:rPr>
        <w:t xml:space="preserve"> г.</w:t>
      </w:r>
    </w:p>
    <w:p w:rsidR="00840637" w:rsidRPr="00840637" w:rsidRDefault="00840637" w:rsidP="0084063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40637">
        <w:rPr>
          <w:color w:val="000000"/>
          <w:sz w:val="28"/>
          <w:szCs w:val="28"/>
        </w:rPr>
        <w:t xml:space="preserve">6. Ред. </w:t>
      </w:r>
      <w:proofErr w:type="spellStart"/>
      <w:r w:rsidRPr="00840637">
        <w:rPr>
          <w:color w:val="000000"/>
          <w:sz w:val="28"/>
          <w:szCs w:val="28"/>
        </w:rPr>
        <w:t>Станицкий</w:t>
      </w:r>
      <w:proofErr w:type="spellEnd"/>
      <w:r w:rsidRPr="00840637">
        <w:rPr>
          <w:color w:val="000000"/>
          <w:sz w:val="28"/>
          <w:szCs w:val="28"/>
        </w:rPr>
        <w:t xml:space="preserve"> А. В. Народные художественные промыслы. – М., </w:t>
      </w:r>
      <w:r>
        <w:rPr>
          <w:color w:val="000000"/>
          <w:sz w:val="28"/>
          <w:szCs w:val="28"/>
        </w:rPr>
        <w:t xml:space="preserve">2015 </w:t>
      </w:r>
      <w:r w:rsidRPr="00840637">
        <w:rPr>
          <w:color w:val="000000"/>
          <w:sz w:val="28"/>
          <w:szCs w:val="28"/>
        </w:rPr>
        <w:t>г.</w:t>
      </w:r>
    </w:p>
    <w:p w:rsidR="00840637" w:rsidRPr="00840637" w:rsidRDefault="00840637" w:rsidP="00906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3AEB" w:rsidRPr="00DD21E2" w:rsidRDefault="00983AEB" w:rsidP="00DD21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AEB" w:rsidRDefault="00983AEB" w:rsidP="00983AEB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83AEB" w:rsidRDefault="00983AEB" w:rsidP="00983AEB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83AEB" w:rsidRDefault="00983AEB" w:rsidP="00983AEB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83AEB" w:rsidRDefault="00983AEB" w:rsidP="00983AEB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83AEB" w:rsidRDefault="00983AEB" w:rsidP="00983AEB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83AEB" w:rsidRDefault="00983AEB" w:rsidP="00983AEB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83AEB" w:rsidRDefault="00983AEB" w:rsidP="00983AEB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83AEB" w:rsidRDefault="00983AEB" w:rsidP="00983AEB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83AEB" w:rsidRDefault="00983AEB" w:rsidP="00983AEB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83AEB" w:rsidRDefault="00983AEB" w:rsidP="00983AEB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983AEB" w:rsidSect="001E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204CC"/>
    <w:multiLevelType w:val="multilevel"/>
    <w:tmpl w:val="540CB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F6DFB"/>
    <w:multiLevelType w:val="multilevel"/>
    <w:tmpl w:val="06C2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FE5BC2"/>
    <w:multiLevelType w:val="hybridMultilevel"/>
    <w:tmpl w:val="43D48F0C"/>
    <w:lvl w:ilvl="0" w:tplc="B782A8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AEB"/>
    <w:rsid w:val="00006F92"/>
    <w:rsid w:val="000A4DF4"/>
    <w:rsid w:val="00107D25"/>
    <w:rsid w:val="001B481D"/>
    <w:rsid w:val="001F7E44"/>
    <w:rsid w:val="002E2BCB"/>
    <w:rsid w:val="00331B1A"/>
    <w:rsid w:val="00361F65"/>
    <w:rsid w:val="004216E0"/>
    <w:rsid w:val="005B586B"/>
    <w:rsid w:val="005C5171"/>
    <w:rsid w:val="00602061"/>
    <w:rsid w:val="0079595A"/>
    <w:rsid w:val="00840637"/>
    <w:rsid w:val="00856278"/>
    <w:rsid w:val="008D337E"/>
    <w:rsid w:val="0090678A"/>
    <w:rsid w:val="00983AEB"/>
    <w:rsid w:val="009F171A"/>
    <w:rsid w:val="00C3658B"/>
    <w:rsid w:val="00C46155"/>
    <w:rsid w:val="00D54B99"/>
    <w:rsid w:val="00D755B5"/>
    <w:rsid w:val="00DC1165"/>
    <w:rsid w:val="00DD21E2"/>
    <w:rsid w:val="00E677E7"/>
    <w:rsid w:val="00E937E3"/>
    <w:rsid w:val="00F1330D"/>
    <w:rsid w:val="00F80D31"/>
    <w:rsid w:val="00FF1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EB"/>
    <w:pPr>
      <w:spacing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3AEB"/>
    <w:rPr>
      <w:b/>
      <w:bCs/>
    </w:rPr>
  </w:style>
  <w:style w:type="paragraph" w:customStyle="1" w:styleId="c0">
    <w:name w:val="c0"/>
    <w:basedOn w:val="a"/>
    <w:rsid w:val="00DD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21E2"/>
  </w:style>
  <w:style w:type="paragraph" w:customStyle="1" w:styleId="c9">
    <w:name w:val="c9"/>
    <w:basedOn w:val="a"/>
    <w:rsid w:val="00DD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D21E2"/>
  </w:style>
  <w:style w:type="paragraph" w:styleId="a4">
    <w:name w:val="List Paragraph"/>
    <w:basedOn w:val="a"/>
    <w:uiPriority w:val="34"/>
    <w:qFormat/>
    <w:rsid w:val="00DD21E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4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2019-10-31T11:19:00Z</dcterms:created>
  <dcterms:modified xsi:type="dcterms:W3CDTF">2019-10-31T12:01:00Z</dcterms:modified>
</cp:coreProperties>
</file>